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2356" w:rsidRDefault="005E2356"/>
    <w:p w:rsidR="00BF5749" w:rsidRDefault="003E6AA4">
      <w:r>
        <w:t>2016-08-</w:t>
      </w:r>
      <w:r w:rsidR="00BF79BF">
        <w:t>26</w:t>
      </w:r>
    </w:p>
    <w:p w:rsidR="00BF79BF" w:rsidRDefault="00BF79BF">
      <w:pPr>
        <w:rPr>
          <w:rFonts w:cs="Arial"/>
          <w:b/>
        </w:rPr>
      </w:pPr>
    </w:p>
    <w:p w:rsidR="00BF79BF" w:rsidRDefault="00BF79BF">
      <w:pPr>
        <w:rPr>
          <w:rFonts w:cs="Arial"/>
          <w:b/>
        </w:rPr>
      </w:pPr>
      <w:r>
        <w:rPr>
          <w:rFonts w:cs="Arial"/>
          <w:b/>
          <w:noProof/>
          <w:lang w:eastAsia="sv-SE"/>
        </w:rPr>
        <w:drawing>
          <wp:inline distT="0" distB="0" distL="0" distR="0">
            <wp:extent cx="3441138" cy="2828925"/>
            <wp:effectExtent l="0" t="0" r="6985" b="0"/>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C10 demo.jpg"/>
                    <pic:cNvPicPr/>
                  </pic:nvPicPr>
                  <pic:blipFill>
                    <a:blip r:embed="rId7">
                      <a:extLst>
                        <a:ext uri="{28A0092B-C50C-407E-A947-70E740481C1C}">
                          <a14:useLocalDpi xmlns:a14="http://schemas.microsoft.com/office/drawing/2010/main" val="0"/>
                        </a:ext>
                      </a:extLst>
                    </a:blip>
                    <a:stretch>
                      <a:fillRect/>
                    </a:stretch>
                  </pic:blipFill>
                  <pic:spPr>
                    <a:xfrm>
                      <a:off x="0" y="0"/>
                      <a:ext cx="3445719" cy="2832691"/>
                    </a:xfrm>
                    <a:prstGeom prst="rect">
                      <a:avLst/>
                    </a:prstGeom>
                  </pic:spPr>
                </pic:pic>
              </a:graphicData>
            </a:graphic>
          </wp:inline>
        </w:drawing>
      </w:r>
      <w:r>
        <w:rPr>
          <w:rFonts w:cs="Arial"/>
          <w:b/>
          <w:noProof/>
          <w:lang w:eastAsia="sv-SE"/>
        </w:rPr>
        <w:drawing>
          <wp:inline distT="0" distB="0" distL="0" distR="0">
            <wp:extent cx="1429890" cy="2790825"/>
            <wp:effectExtent l="0" t="0" r="0" b="0"/>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C10.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33907" cy="2798666"/>
                    </a:xfrm>
                    <a:prstGeom prst="rect">
                      <a:avLst/>
                    </a:prstGeom>
                  </pic:spPr>
                </pic:pic>
              </a:graphicData>
            </a:graphic>
          </wp:inline>
        </w:drawing>
      </w:r>
    </w:p>
    <w:p w:rsidR="00BF79BF" w:rsidRDefault="00BF79BF">
      <w:pPr>
        <w:rPr>
          <w:rFonts w:cs="Arial"/>
          <w:b/>
        </w:rPr>
      </w:pPr>
    </w:p>
    <w:p w:rsidR="00BF79BF" w:rsidRPr="00BF79BF" w:rsidRDefault="00BF79BF">
      <w:pPr>
        <w:rPr>
          <w:rFonts w:cs="Arial"/>
        </w:rPr>
      </w:pPr>
    </w:p>
    <w:p w:rsidR="003E6AA4" w:rsidRPr="00BF79BF" w:rsidRDefault="003E6AA4">
      <w:pPr>
        <w:rPr>
          <w:rFonts w:ascii="HelveticaNeueLT Pro 45 Lt" w:hAnsi="HelveticaNeueLT Pro 45 Lt" w:cs="Arial"/>
          <w:color w:val="000000" w:themeColor="text1"/>
          <w:sz w:val="40"/>
          <w:szCs w:val="40"/>
        </w:rPr>
      </w:pPr>
      <w:r w:rsidRPr="00BF79BF">
        <w:rPr>
          <w:rFonts w:ascii="HelveticaNeueLT Pro 45 Lt" w:hAnsi="HelveticaNeueLT Pro 45 Lt" w:cs="Arial"/>
          <w:color w:val="000000" w:themeColor="text1"/>
          <w:sz w:val="40"/>
          <w:szCs w:val="40"/>
        </w:rPr>
        <w:t xml:space="preserve">HC10 - </w:t>
      </w:r>
      <w:proofErr w:type="spellStart"/>
      <w:r w:rsidRPr="00BF79BF">
        <w:rPr>
          <w:rFonts w:ascii="HelveticaNeueLT Pro 45 Lt" w:hAnsi="HelveticaNeueLT Pro 45 Lt" w:cs="Arial"/>
          <w:color w:val="000000" w:themeColor="text1"/>
          <w:sz w:val="40"/>
          <w:szCs w:val="40"/>
        </w:rPr>
        <w:t>Yaskawas</w:t>
      </w:r>
      <w:proofErr w:type="spellEnd"/>
      <w:r w:rsidRPr="00BF79BF">
        <w:rPr>
          <w:rFonts w:ascii="HelveticaNeueLT Pro 45 Lt" w:hAnsi="HelveticaNeueLT Pro 45 Lt" w:cs="Arial"/>
          <w:color w:val="000000" w:themeColor="text1"/>
          <w:sz w:val="40"/>
          <w:szCs w:val="40"/>
        </w:rPr>
        <w:t xml:space="preserve"> samverkande (</w:t>
      </w:r>
      <w:proofErr w:type="spellStart"/>
      <w:r w:rsidRPr="00BF79BF">
        <w:rPr>
          <w:rFonts w:ascii="HelveticaNeueLT Pro 45 Lt" w:hAnsi="HelveticaNeueLT Pro 45 Lt" w:cs="Arial"/>
          <w:color w:val="000000" w:themeColor="text1"/>
          <w:sz w:val="40"/>
          <w:szCs w:val="40"/>
        </w:rPr>
        <w:t>collaborative</w:t>
      </w:r>
      <w:proofErr w:type="spellEnd"/>
      <w:r w:rsidRPr="00BF79BF">
        <w:rPr>
          <w:rFonts w:ascii="HelveticaNeueLT Pro 45 Lt" w:hAnsi="HelveticaNeueLT Pro 45 Lt" w:cs="Arial"/>
          <w:color w:val="000000" w:themeColor="text1"/>
          <w:sz w:val="40"/>
          <w:szCs w:val="40"/>
        </w:rPr>
        <w:t>) robot</w:t>
      </w:r>
    </w:p>
    <w:p w:rsidR="00895F7D" w:rsidRDefault="00895F7D" w:rsidP="00BF79BF">
      <w:pPr>
        <w:pStyle w:val="Normalwebb"/>
        <w:spacing w:after="0" w:line="320" w:lineRule="exact"/>
        <w:rPr>
          <w:rFonts w:ascii="HelveticaNeueLT Pro 55 Roman" w:eastAsiaTheme="minorHAnsi" w:hAnsi="HelveticaNeueLT Pro 55 Roman" w:cs="Arial"/>
          <w:color w:val="000000" w:themeColor="text1"/>
          <w:sz w:val="22"/>
          <w:szCs w:val="22"/>
          <w:lang w:eastAsia="en-US"/>
        </w:rPr>
      </w:pPr>
      <w:r w:rsidRPr="00895F7D">
        <w:rPr>
          <w:rFonts w:ascii="HelveticaNeueLT Pro 55 Roman" w:eastAsiaTheme="minorHAnsi" w:hAnsi="HelveticaNeueLT Pro 55 Roman" w:cs="Arial"/>
          <w:color w:val="000000" w:themeColor="text1"/>
          <w:sz w:val="22"/>
          <w:szCs w:val="22"/>
          <w:lang w:eastAsia="en-US"/>
        </w:rPr>
        <w:t>HC10 är roboten som kombinerar industrin krav styrka och snabbhet, med den säkerhet som krävs för att arbeta i närhet av människor.</w:t>
      </w:r>
    </w:p>
    <w:p w:rsidR="00895F7D" w:rsidRDefault="00895F7D" w:rsidP="00BF79BF">
      <w:pPr>
        <w:pStyle w:val="Normalwebb"/>
        <w:spacing w:after="0" w:line="320" w:lineRule="exact"/>
        <w:rPr>
          <w:rFonts w:ascii="HelveticaNeueLT Pro 55 Roman" w:eastAsiaTheme="minorHAnsi" w:hAnsi="HelveticaNeueLT Pro 55 Roman" w:cs="Arial"/>
          <w:color w:val="000000" w:themeColor="text1"/>
          <w:sz w:val="22"/>
          <w:szCs w:val="22"/>
          <w:lang w:eastAsia="en-US"/>
        </w:rPr>
      </w:pPr>
    </w:p>
    <w:p w:rsidR="00CC3A8C" w:rsidRPr="00BF79BF" w:rsidRDefault="00895F7D" w:rsidP="00BF79BF">
      <w:pPr>
        <w:pStyle w:val="Normalwebb"/>
        <w:spacing w:after="0" w:line="320" w:lineRule="exact"/>
        <w:rPr>
          <w:rFonts w:ascii="HelveticaNeueLT Pro 45 Lt" w:hAnsi="HelveticaNeueLT Pro 45 Lt" w:cs="Arial"/>
          <w:color w:val="000000" w:themeColor="text1"/>
          <w:sz w:val="18"/>
          <w:szCs w:val="18"/>
        </w:rPr>
      </w:pPr>
      <w:proofErr w:type="spellStart"/>
      <w:r>
        <w:rPr>
          <w:rFonts w:ascii="HelveticaNeueLT Pro 45 Lt" w:hAnsi="HelveticaNeueLT Pro 45 Lt" w:cs="Arial"/>
          <w:color w:val="000000" w:themeColor="text1"/>
          <w:sz w:val="18"/>
          <w:szCs w:val="18"/>
        </w:rPr>
        <w:t>Yaskawas</w:t>
      </w:r>
      <w:proofErr w:type="spellEnd"/>
      <w:r>
        <w:rPr>
          <w:rFonts w:ascii="HelveticaNeueLT Pro 45 Lt" w:hAnsi="HelveticaNeueLT Pro 45 Lt" w:cs="Arial"/>
          <w:color w:val="000000" w:themeColor="text1"/>
          <w:sz w:val="18"/>
          <w:szCs w:val="18"/>
        </w:rPr>
        <w:t xml:space="preserve"> samverkande </w:t>
      </w:r>
      <w:r w:rsidR="00CC3A8C" w:rsidRPr="00BF79BF">
        <w:rPr>
          <w:rFonts w:ascii="HelveticaNeueLT Pro 45 Lt" w:hAnsi="HelveticaNeueLT Pro 45 Lt" w:cs="Arial"/>
          <w:color w:val="000000" w:themeColor="text1"/>
          <w:sz w:val="18"/>
          <w:szCs w:val="18"/>
        </w:rPr>
        <w:t xml:space="preserve">robot förenar det bästa av två </w:t>
      </w:r>
      <w:proofErr w:type="gramStart"/>
      <w:r w:rsidR="00CC3A8C" w:rsidRPr="00BF79BF">
        <w:rPr>
          <w:rFonts w:ascii="HelveticaNeueLT Pro 45 Lt" w:hAnsi="HelveticaNeueLT Pro 45 Lt" w:cs="Arial"/>
          <w:color w:val="000000" w:themeColor="text1"/>
          <w:sz w:val="18"/>
          <w:szCs w:val="18"/>
        </w:rPr>
        <w:t>världar:  industrirobotens</w:t>
      </w:r>
      <w:proofErr w:type="gramEnd"/>
      <w:r w:rsidR="00CC3A8C" w:rsidRPr="00BF79BF">
        <w:rPr>
          <w:rFonts w:ascii="HelveticaNeueLT Pro 45 Lt" w:hAnsi="HelveticaNeueLT Pro 45 Lt" w:cs="Arial"/>
          <w:color w:val="000000" w:themeColor="text1"/>
          <w:sz w:val="18"/>
          <w:szCs w:val="18"/>
        </w:rPr>
        <w:t xml:space="preserve"> styrka och snabbhet, och den säkerhet som krävs för att arbeta i närhet av människor. Roboten klarar laster på upp till 10 kilo, och kan gå med full hastighet när det är möjligt. Räckvidden är 1,2 meter.</w:t>
      </w:r>
      <w:r w:rsidR="00BF79BF">
        <w:rPr>
          <w:rFonts w:ascii="HelveticaNeueLT Pro 45 Lt" w:hAnsi="HelveticaNeueLT Pro 45 Lt" w:cs="Arial"/>
          <w:color w:val="000000" w:themeColor="text1"/>
          <w:sz w:val="18"/>
          <w:szCs w:val="18"/>
        </w:rPr>
        <w:t xml:space="preserve"> </w:t>
      </w:r>
      <w:r w:rsidR="00CC3A8C" w:rsidRPr="00BF79BF">
        <w:rPr>
          <w:rFonts w:ascii="HelveticaNeueLT Pro 45 Lt" w:hAnsi="HelveticaNeueLT Pro 45 Lt" w:cs="Arial"/>
          <w:color w:val="000000" w:themeColor="text1"/>
          <w:sz w:val="18"/>
          <w:szCs w:val="18"/>
        </w:rPr>
        <w:t>Robotarmen är dessutom så smart konstruerad att det inte finns någon klämrisk oavsett vilken position roboten befinner sig i.</w:t>
      </w:r>
    </w:p>
    <w:p w:rsidR="00BF79BF" w:rsidRDefault="00BF79BF" w:rsidP="00BF79BF">
      <w:pPr>
        <w:pStyle w:val="Normalwebb"/>
        <w:spacing w:after="0" w:line="320" w:lineRule="exact"/>
        <w:rPr>
          <w:rFonts w:ascii="HelveticaNeueLT Pro 45 Lt" w:hAnsi="HelveticaNeueLT Pro 45 Lt" w:cs="Arial"/>
          <w:color w:val="000000" w:themeColor="text1"/>
          <w:sz w:val="18"/>
          <w:szCs w:val="18"/>
        </w:rPr>
      </w:pPr>
    </w:p>
    <w:p w:rsidR="00CC3A8C" w:rsidRDefault="00CC3A8C" w:rsidP="00BF79BF">
      <w:pPr>
        <w:pStyle w:val="Normalwebb"/>
        <w:spacing w:after="0" w:line="320" w:lineRule="exact"/>
        <w:rPr>
          <w:rFonts w:ascii="HelveticaNeueLT Pro 45 Lt" w:hAnsi="HelveticaNeueLT Pro 45 Lt" w:cs="Arial"/>
          <w:color w:val="000000" w:themeColor="text1"/>
          <w:sz w:val="18"/>
          <w:szCs w:val="18"/>
        </w:rPr>
      </w:pPr>
      <w:r w:rsidRPr="00BF79BF">
        <w:rPr>
          <w:rFonts w:ascii="HelveticaNeueLT Pro 45 Lt" w:hAnsi="HelveticaNeueLT Pro 45 Lt" w:cs="Arial"/>
          <w:color w:val="000000" w:themeColor="text1"/>
          <w:sz w:val="18"/>
          <w:szCs w:val="18"/>
        </w:rPr>
        <w:t>Att programmera roboten är enkelt och sker med hjälp av knappar på robotarmen. Även funktioner som att styra vakuumgripdonet, på och av, görs här. Finjustering av programmet går att göra med programmeringsboxen som vanligt.</w:t>
      </w:r>
    </w:p>
    <w:p w:rsidR="00BF79BF" w:rsidRPr="00BF79BF" w:rsidRDefault="00BF79BF" w:rsidP="00BF79BF">
      <w:pPr>
        <w:pStyle w:val="Normalwebb"/>
        <w:spacing w:after="0" w:line="320" w:lineRule="exact"/>
        <w:rPr>
          <w:rFonts w:ascii="HelveticaNeueLT Pro 45 Lt" w:hAnsi="HelveticaNeueLT Pro 45 Lt" w:cs="Arial"/>
          <w:color w:val="000000" w:themeColor="text1"/>
          <w:sz w:val="18"/>
          <w:szCs w:val="18"/>
        </w:rPr>
      </w:pPr>
    </w:p>
    <w:p w:rsidR="00CC3A8C" w:rsidRPr="00BF79BF" w:rsidRDefault="00CC3A8C" w:rsidP="00BF79BF">
      <w:pPr>
        <w:pStyle w:val="Normalwebb"/>
        <w:spacing w:after="0" w:line="320" w:lineRule="exact"/>
        <w:rPr>
          <w:rFonts w:ascii="HelveticaNeueLT Pro 45 Lt" w:hAnsi="HelveticaNeueLT Pro 45 Lt" w:cs="Arial"/>
          <w:color w:val="000000" w:themeColor="text1"/>
          <w:sz w:val="18"/>
          <w:szCs w:val="18"/>
        </w:rPr>
      </w:pPr>
      <w:r w:rsidRPr="00BF79BF">
        <w:rPr>
          <w:rFonts w:ascii="HelveticaNeueLT Pro 45 Lt" w:hAnsi="HelveticaNeueLT Pro 45 Lt" w:cs="Arial"/>
          <w:color w:val="000000" w:themeColor="text1"/>
          <w:sz w:val="18"/>
          <w:szCs w:val="18"/>
        </w:rPr>
        <w:t xml:space="preserve">Den här roboten använder sig av </w:t>
      </w:r>
      <w:proofErr w:type="spellStart"/>
      <w:r w:rsidRPr="00BF79BF">
        <w:rPr>
          <w:rFonts w:ascii="HelveticaNeueLT Pro 45 Lt" w:hAnsi="HelveticaNeueLT Pro 45 Lt" w:cs="Arial"/>
          <w:color w:val="000000" w:themeColor="text1"/>
          <w:sz w:val="18"/>
          <w:szCs w:val="18"/>
        </w:rPr>
        <w:t>Yaskawas</w:t>
      </w:r>
      <w:proofErr w:type="spellEnd"/>
      <w:r w:rsidRPr="00BF79BF">
        <w:rPr>
          <w:rFonts w:ascii="HelveticaNeueLT Pro 45 Lt" w:hAnsi="HelveticaNeueLT Pro 45 Lt" w:cs="Arial"/>
          <w:color w:val="000000" w:themeColor="text1"/>
          <w:sz w:val="18"/>
          <w:szCs w:val="18"/>
        </w:rPr>
        <w:t xml:space="preserve"> senaste, och minsta, robotstyrsystem YRC1000. Extremt kompakt, och extremt platsbesparande. Ungefär en halvmeter på höjden och djupet, och bara 60 cm bred.</w:t>
      </w:r>
    </w:p>
    <w:p w:rsidR="00CC3A8C" w:rsidRPr="00BF79BF" w:rsidRDefault="00CC3A8C" w:rsidP="00BF79BF">
      <w:pPr>
        <w:pStyle w:val="Normalwebb"/>
        <w:spacing w:after="0" w:line="320" w:lineRule="exact"/>
        <w:rPr>
          <w:rFonts w:ascii="HelveticaNeueLT Pro 45 Lt" w:hAnsi="HelveticaNeueLT Pro 45 Lt" w:cs="Arial"/>
          <w:color w:val="000000" w:themeColor="text1"/>
          <w:sz w:val="18"/>
          <w:szCs w:val="18"/>
        </w:rPr>
      </w:pPr>
      <w:r w:rsidRPr="00BF79BF">
        <w:rPr>
          <w:rFonts w:ascii="HelveticaNeueLT Pro 45 Lt" w:hAnsi="HelveticaNeueLT Pro 45 Lt" w:cs="Arial"/>
          <w:color w:val="000000" w:themeColor="text1"/>
          <w:sz w:val="18"/>
          <w:szCs w:val="18"/>
        </w:rPr>
        <w:t xml:space="preserve">På den stora automationsmässan </w:t>
      </w:r>
      <w:proofErr w:type="spellStart"/>
      <w:r w:rsidRPr="00BF79BF">
        <w:rPr>
          <w:rFonts w:ascii="HelveticaNeueLT Pro 45 Lt" w:hAnsi="HelveticaNeueLT Pro 45 Lt" w:cs="Arial"/>
          <w:color w:val="000000" w:themeColor="text1"/>
          <w:sz w:val="18"/>
          <w:szCs w:val="18"/>
        </w:rPr>
        <w:t>Automatica</w:t>
      </w:r>
      <w:proofErr w:type="spellEnd"/>
      <w:r w:rsidRPr="00BF79BF">
        <w:rPr>
          <w:rFonts w:ascii="HelveticaNeueLT Pro 45 Lt" w:hAnsi="HelveticaNeueLT Pro 45 Lt" w:cs="Arial"/>
          <w:color w:val="000000" w:themeColor="text1"/>
          <w:sz w:val="18"/>
          <w:szCs w:val="18"/>
        </w:rPr>
        <w:t> i början på juni visades roboten för första gången i Europa.</w:t>
      </w:r>
    </w:p>
    <w:p w:rsidR="00BF79BF" w:rsidRPr="00BF79BF" w:rsidRDefault="00BF79BF" w:rsidP="00BF79BF">
      <w:pPr>
        <w:pStyle w:val="Normalwebb"/>
        <w:spacing w:after="0" w:line="320" w:lineRule="exact"/>
        <w:rPr>
          <w:rStyle w:val="Stark"/>
          <w:rFonts w:ascii="HelveticaNeueLT Pro 45 Lt" w:hAnsi="HelveticaNeueLT Pro 45 Lt"/>
          <w:color w:val="000000" w:themeColor="text1"/>
          <w:sz w:val="18"/>
          <w:szCs w:val="18"/>
        </w:rPr>
      </w:pPr>
    </w:p>
    <w:p w:rsidR="00BF79BF" w:rsidRPr="00BF79BF" w:rsidRDefault="00BF79BF" w:rsidP="00BF79BF">
      <w:pPr>
        <w:pStyle w:val="Normalwebb"/>
        <w:spacing w:after="0" w:line="320" w:lineRule="exact"/>
        <w:rPr>
          <w:rStyle w:val="Stark"/>
          <w:rFonts w:ascii="HelveticaNeueLT Pro 45 Lt" w:hAnsi="HelveticaNeueLT Pro 45 Lt"/>
          <w:color w:val="000000" w:themeColor="text1"/>
          <w:sz w:val="18"/>
          <w:szCs w:val="18"/>
        </w:rPr>
      </w:pPr>
    </w:p>
    <w:p w:rsidR="003E6AA4" w:rsidRPr="00895F7D" w:rsidRDefault="00BF79BF" w:rsidP="00895F7D">
      <w:pPr>
        <w:pStyle w:val="Normalwebb"/>
        <w:spacing w:after="0" w:line="320" w:lineRule="exact"/>
        <w:rPr>
          <w:rFonts w:ascii="HelveticaNeueLT Pro 45 Lt" w:hAnsi="HelveticaNeueLT Pro 45 Lt"/>
          <w:color w:val="000000" w:themeColor="text1"/>
          <w:sz w:val="18"/>
          <w:szCs w:val="18"/>
        </w:rPr>
      </w:pPr>
      <w:r w:rsidRPr="00BF79BF">
        <w:rPr>
          <w:rStyle w:val="Stark"/>
          <w:rFonts w:ascii="HelveticaNeueLT Pro 45 Lt" w:hAnsi="HelveticaNeueLT Pro 45 Lt"/>
          <w:color w:val="000000" w:themeColor="text1"/>
          <w:sz w:val="18"/>
          <w:szCs w:val="18"/>
        </w:rPr>
        <w:t>För ytterligare information</w:t>
      </w:r>
      <w:r w:rsidRPr="00BF79BF">
        <w:rPr>
          <w:rFonts w:ascii="HelveticaNeueLT Pro 45 Lt" w:hAnsi="HelveticaNeueLT Pro 45 Lt"/>
          <w:color w:val="000000" w:themeColor="text1"/>
          <w:sz w:val="18"/>
          <w:szCs w:val="18"/>
        </w:rPr>
        <w:t xml:space="preserve"> kontakta Cecilia Benze, </w:t>
      </w:r>
      <w:hyperlink r:id="rId9" w:history="1">
        <w:r w:rsidRPr="00BF79BF">
          <w:rPr>
            <w:rStyle w:val="Hyperlnk"/>
            <w:rFonts w:ascii="HelveticaNeueLT Pro 45 Lt" w:hAnsi="HelveticaNeueLT Pro 45 Lt"/>
            <w:color w:val="000000" w:themeColor="text1"/>
            <w:sz w:val="18"/>
            <w:szCs w:val="18"/>
          </w:rPr>
          <w:t>cecilia.benze@yaskawa.eu.com</w:t>
        </w:r>
      </w:hyperlink>
      <w:r w:rsidRPr="00BF79BF">
        <w:rPr>
          <w:rFonts w:ascii="HelveticaNeueLT Pro 45 Lt" w:hAnsi="HelveticaNeueLT Pro 45 Lt"/>
          <w:color w:val="000000" w:themeColor="text1"/>
          <w:sz w:val="18"/>
          <w:szCs w:val="18"/>
        </w:rPr>
        <w:t xml:space="preserve"> eller 0732-048 851.</w:t>
      </w:r>
      <w:bookmarkStart w:id="0" w:name="_GoBack"/>
      <w:bookmarkEnd w:id="0"/>
    </w:p>
    <w:sectPr w:rsidR="003E6AA4" w:rsidRPr="00895F7D" w:rsidSect="005D4813">
      <w:headerReference w:type="default" r:id="rId10"/>
      <w:footerReference w:type="default" r:id="rId11"/>
      <w:pgSz w:w="11906" w:h="16838"/>
      <w:pgMar w:top="1417" w:right="1417" w:bottom="1417" w:left="1417" w:header="708" w:footer="43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2511" w:rsidRDefault="00FA2511" w:rsidP="00F462FD">
      <w:pPr>
        <w:spacing w:after="0" w:line="240" w:lineRule="auto"/>
      </w:pPr>
      <w:r>
        <w:separator/>
      </w:r>
    </w:p>
  </w:endnote>
  <w:endnote w:type="continuationSeparator" w:id="0">
    <w:p w:rsidR="00FA2511" w:rsidRDefault="00FA2511" w:rsidP="00F462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NeueLT Pro 45 Lt">
    <w:panose1 w:val="00000000000000000000"/>
    <w:charset w:val="00"/>
    <w:family w:val="swiss"/>
    <w:notTrueType/>
    <w:pitch w:val="variable"/>
    <w:sig w:usb0="800000AF" w:usb1="5000204A" w:usb2="00000000" w:usb3="00000000" w:csb0="0000009B" w:csb1="00000000"/>
  </w:font>
  <w:font w:name="HelveticaNeueLT Pro 55 Roman">
    <w:panose1 w:val="00000000000000000000"/>
    <w:charset w:val="00"/>
    <w:family w:val="swiss"/>
    <w:notTrueType/>
    <w:pitch w:val="variable"/>
    <w:sig w:usb0="800000AF" w:usb1="5000204A" w:usb2="00000000" w:usb3="00000000" w:csb0="0000009B" w:csb1="00000000"/>
  </w:font>
  <w:font w:name="Helvetica LT Std">
    <w:panose1 w:val="020B0504020202020204"/>
    <w:charset w:val="00"/>
    <w:family w:val="swiss"/>
    <w:notTrueType/>
    <w:pitch w:val="variable"/>
    <w:sig w:usb0="800002AF" w:usb1="5000204A" w:usb2="00000000" w:usb3="00000000" w:csb0="00000005"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79BF" w:rsidRPr="005D4813" w:rsidRDefault="00BF79BF" w:rsidP="00BF79BF">
    <w:pPr>
      <w:pStyle w:val="Sidfot"/>
      <w:rPr>
        <w:rFonts w:ascii="HelveticaNeueLT Pro 45 Lt" w:hAnsi="HelveticaNeueLT Pro 45 Lt"/>
        <w:color w:val="6D6D6D"/>
        <w:sz w:val="16"/>
        <w:szCs w:val="16"/>
      </w:rPr>
    </w:pPr>
    <w:r w:rsidRPr="005D4813">
      <w:rPr>
        <w:rFonts w:ascii="HelveticaNeueLT Pro 45 Lt" w:hAnsi="HelveticaNeueLT Pro 45 Lt"/>
        <w:b/>
        <w:bCs/>
        <w:sz w:val="16"/>
        <w:szCs w:val="16"/>
      </w:rPr>
      <w:t xml:space="preserve">YASKAWA Nordic AB </w:t>
    </w:r>
    <w:r w:rsidRPr="005D4813">
      <w:rPr>
        <w:rFonts w:ascii="HelveticaNeueLT Pro 45 Lt" w:hAnsi="HelveticaNeueLT Pro 45 Lt"/>
        <w:b/>
        <w:bCs/>
        <w:sz w:val="16"/>
        <w:szCs w:val="16"/>
      </w:rPr>
      <w:br/>
    </w:r>
    <w:r w:rsidRPr="005D4813">
      <w:rPr>
        <w:rFonts w:ascii="HelveticaNeueLT Pro 45 Lt" w:hAnsi="HelveticaNeueLT Pro 45 Lt"/>
        <w:color w:val="6D6D6D"/>
        <w:sz w:val="16"/>
        <w:szCs w:val="16"/>
      </w:rPr>
      <w:t xml:space="preserve">Box 504 </w:t>
    </w:r>
    <w:r w:rsidRPr="005D4813">
      <w:rPr>
        <w:rFonts w:ascii="HelveticaNeueLT Pro 45 Lt" w:hAnsi="HelveticaNeueLT Pro 45 Lt"/>
        <w:color w:val="6D6D6D"/>
        <w:sz w:val="16"/>
        <w:szCs w:val="16"/>
      </w:rPr>
      <w:br/>
      <w:t>385 25 Torsås</w:t>
    </w:r>
    <w:r w:rsidRPr="005D4813">
      <w:rPr>
        <w:rFonts w:ascii="HelveticaNeueLT Pro 45 Lt" w:hAnsi="HelveticaNeueLT Pro 45 Lt"/>
        <w:color w:val="6D6D6D"/>
        <w:sz w:val="16"/>
        <w:szCs w:val="16"/>
      </w:rPr>
      <w:br/>
      <w:t>Telefon 0480-41 78 99</w:t>
    </w:r>
  </w:p>
  <w:p w:rsidR="00BF79BF" w:rsidRPr="005D4813" w:rsidRDefault="00FA2511" w:rsidP="00BF79BF">
    <w:pPr>
      <w:pStyle w:val="Sidfot"/>
      <w:rPr>
        <w:rFonts w:ascii="HelveticaNeueLT Pro 45 Lt" w:hAnsi="HelveticaNeueLT Pro 45 Lt"/>
        <w:color w:val="6D6D6D"/>
        <w:sz w:val="16"/>
        <w:szCs w:val="16"/>
      </w:rPr>
    </w:pPr>
    <w:hyperlink r:id="rId1" w:history="1">
      <w:r w:rsidR="00BF79BF" w:rsidRPr="00AF1343">
        <w:rPr>
          <w:rStyle w:val="Hyperlnk"/>
          <w:rFonts w:ascii="HelveticaNeueLT Pro 45 Lt" w:hAnsi="HelveticaNeueLT Pro 45 Lt"/>
          <w:sz w:val="16"/>
          <w:szCs w:val="16"/>
        </w:rPr>
        <w:t>www.motoman.se</w:t>
      </w:r>
    </w:hyperlink>
    <w:r w:rsidR="00BF79BF">
      <w:rPr>
        <w:rFonts w:ascii="HelveticaNeueLT Pro 45 Lt" w:hAnsi="HelveticaNeueLT Pro 45 Lt"/>
        <w:color w:val="6D6D6D"/>
        <w:sz w:val="16"/>
        <w:szCs w:val="16"/>
      </w:rPr>
      <w:br/>
    </w:r>
    <w:hyperlink r:id="rId2" w:history="1">
      <w:r w:rsidR="00BF79BF" w:rsidRPr="00AF1343">
        <w:rPr>
          <w:rStyle w:val="Hyperlnk"/>
          <w:rFonts w:ascii="HelveticaNeueLT Pro 45 Lt" w:hAnsi="HelveticaNeueLT Pro 45 Lt"/>
          <w:sz w:val="16"/>
          <w:szCs w:val="16"/>
        </w:rPr>
        <w:t>www.yaskawa.eu.com</w:t>
      </w:r>
    </w:hyperlink>
  </w:p>
  <w:p w:rsidR="00BF79BF" w:rsidRDefault="00BF79BF">
    <w:pPr>
      <w:pStyle w:val="Sidfot"/>
    </w:pPr>
  </w:p>
  <w:p w:rsidR="00F462FD" w:rsidRPr="005D4813" w:rsidRDefault="00F462FD">
    <w:pPr>
      <w:pStyle w:val="Sidfot"/>
      <w:rPr>
        <w:rFonts w:ascii="HelveticaNeueLT Pro 45 Lt" w:hAnsi="HelveticaNeueLT Pro 45 Lt"/>
        <w:color w:val="6D6D6D"/>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2511" w:rsidRDefault="00FA2511" w:rsidP="00F462FD">
      <w:pPr>
        <w:spacing w:after="0" w:line="240" w:lineRule="auto"/>
      </w:pPr>
      <w:r>
        <w:separator/>
      </w:r>
    </w:p>
  </w:footnote>
  <w:footnote w:type="continuationSeparator" w:id="0">
    <w:p w:rsidR="00FA2511" w:rsidRDefault="00FA2511" w:rsidP="00F462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0C52" w:rsidRDefault="00E80C52">
    <w:pPr>
      <w:pStyle w:val="Sidhuvud"/>
    </w:pPr>
    <w:r>
      <w:rPr>
        <w:noProof/>
        <w:lang w:eastAsia="sv-SE"/>
      </w:rPr>
      <w:drawing>
        <wp:anchor distT="0" distB="0" distL="114300" distR="114300" simplePos="0" relativeHeight="251661312" behindDoc="0" locked="0" layoutInCell="1" allowOverlap="1" wp14:anchorId="2C0290C1" wp14:editId="79780D2F">
          <wp:simplePos x="0" y="0"/>
          <wp:positionH relativeFrom="column">
            <wp:posOffset>-466725</wp:posOffset>
          </wp:positionH>
          <wp:positionV relativeFrom="paragraph">
            <wp:posOffset>-143510</wp:posOffset>
          </wp:positionV>
          <wp:extent cx="1440000" cy="223200"/>
          <wp:effectExtent l="0" t="0" r="0" b="5715"/>
          <wp:wrapNone/>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YASKAWAlogo_neg.png"/>
                  <pic:cNvPicPr/>
                </pic:nvPicPr>
                <pic:blipFill>
                  <a:blip r:embed="rId1">
                    <a:extLst>
                      <a:ext uri="{28A0092B-C50C-407E-A947-70E740481C1C}">
                        <a14:useLocalDpi xmlns:a14="http://schemas.microsoft.com/office/drawing/2010/main" val="0"/>
                      </a:ext>
                    </a:extLst>
                  </a:blip>
                  <a:stretch>
                    <a:fillRect/>
                  </a:stretch>
                </pic:blipFill>
                <pic:spPr>
                  <a:xfrm>
                    <a:off x="0" y="0"/>
                    <a:ext cx="1440000" cy="223200"/>
                  </a:xfrm>
                  <a:prstGeom prst="rect">
                    <a:avLst/>
                  </a:prstGeom>
                </pic:spPr>
              </pic:pic>
            </a:graphicData>
          </a:graphic>
          <wp14:sizeRelH relativeFrom="page">
            <wp14:pctWidth>0</wp14:pctWidth>
          </wp14:sizeRelH>
          <wp14:sizeRelV relativeFrom="page">
            <wp14:pctHeight>0</wp14:pctHeight>
          </wp14:sizeRelV>
        </wp:anchor>
      </w:drawing>
    </w:r>
    <w:r>
      <w:rPr>
        <w:noProof/>
        <w:lang w:eastAsia="sv-SE"/>
      </w:rPr>
      <mc:AlternateContent>
        <mc:Choice Requires="wps">
          <w:drawing>
            <wp:anchor distT="0" distB="0" distL="114300" distR="114300" simplePos="0" relativeHeight="251659264" behindDoc="0" locked="0" layoutInCell="1" allowOverlap="1" wp14:anchorId="62D67130" wp14:editId="57C13007">
              <wp:simplePos x="0" y="0"/>
              <wp:positionH relativeFrom="page">
                <wp:align>left</wp:align>
              </wp:positionH>
              <wp:positionV relativeFrom="paragraph">
                <wp:posOffset>-459104</wp:posOffset>
              </wp:positionV>
              <wp:extent cx="7543800" cy="877570"/>
              <wp:effectExtent l="0" t="0" r="19050" b="17780"/>
              <wp:wrapNone/>
              <wp:docPr id="1" name="Rektangel 1"/>
              <wp:cNvGraphicFramePr/>
              <a:graphic xmlns:a="http://schemas.openxmlformats.org/drawingml/2006/main">
                <a:graphicData uri="http://schemas.microsoft.com/office/word/2010/wordprocessingShape">
                  <wps:wsp>
                    <wps:cNvSpPr/>
                    <wps:spPr>
                      <a:xfrm>
                        <a:off x="0" y="0"/>
                        <a:ext cx="7543800" cy="877570"/>
                      </a:xfrm>
                      <a:prstGeom prst="rect">
                        <a:avLst/>
                      </a:prstGeom>
                      <a:solidFill>
                        <a:srgbClr val="0056B9"/>
                      </a:solidFill>
                    </wps:spPr>
                    <wps:style>
                      <a:lnRef idx="2">
                        <a:schemeClr val="accent1">
                          <a:shade val="50000"/>
                        </a:schemeClr>
                      </a:lnRef>
                      <a:fillRef idx="1">
                        <a:schemeClr val="accent1"/>
                      </a:fillRef>
                      <a:effectRef idx="0">
                        <a:schemeClr val="accent1"/>
                      </a:effectRef>
                      <a:fontRef idx="minor">
                        <a:schemeClr val="lt1"/>
                      </a:fontRef>
                    </wps:style>
                    <wps:txbx>
                      <w:txbxContent>
                        <w:p w:rsidR="00E80C52" w:rsidRPr="00F462FD" w:rsidRDefault="00E80C52" w:rsidP="00E80C52">
                          <w:pPr>
                            <w:jc w:val="right"/>
                            <w:rPr>
                              <w:rFonts w:ascii="Helvetica LT Std" w:hAnsi="Helvetica LT Std"/>
                              <w:sz w:val="44"/>
                              <w:szCs w:val="44"/>
                            </w:rPr>
                          </w:pPr>
                          <w:r w:rsidRPr="00F462FD">
                            <w:rPr>
                              <w:rFonts w:ascii="Helvetica LT Std" w:hAnsi="Helvetica LT Std"/>
                              <w:sz w:val="44"/>
                              <w:szCs w:val="44"/>
                            </w:rPr>
                            <w:t>PRESSMEDDELANDE</w:t>
                          </w:r>
                        </w:p>
                      </w:txbxContent>
                    </wps:txbx>
                    <wps:bodyPr rot="0" spcFirstLastPara="0" vertOverflow="overflow" horzOverflow="overflow" vert="horz" wrap="square" lIns="91440" tIns="324000" rIns="32400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2D67130" id="Rektangel 1" o:spid="_x0000_s1026" style="position:absolute;margin-left:0;margin-top:-36.15pt;width:594pt;height:69.1pt;z-index:251659264;visibility:visible;mso-wrap-style:square;mso-height-percent:0;mso-wrap-distance-left:9pt;mso-wrap-distance-top:0;mso-wrap-distance-right:9pt;mso-wrap-distance-bottom:0;mso-position-horizontal:left;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" fillcolor="#0056b9" strokecolor="#1f4d78 [1604]" strokeweight="1pt">
              <v:textbox inset=",9mm,9mm">
                <w:txbxContent>
                  <w:p w:rsidR="00E80C52" w:rsidRPr="00F462FD" w:rsidRDefault="00E80C52" w:rsidP="00E80C52">
                    <w:pPr>
                      <w:jc w:val="right"/>
                      <w:rPr>
                        <w:rFonts w:ascii="Helvetica LT Std" w:hAnsi="Helvetica LT Std"/>
                        <w:sz w:val="44"/>
                        <w:szCs w:val="44"/>
                      </w:rPr>
                    </w:pPr>
                    <w:r w:rsidRPr="00F462FD">
                      <w:rPr>
                        <w:rFonts w:ascii="Helvetica LT Std" w:hAnsi="Helvetica LT Std"/>
                        <w:sz w:val="44"/>
                        <w:szCs w:val="44"/>
                      </w:rPr>
                      <w:t>PRESSMEDDELANDE</w:t>
                    </w:r>
                  </w:p>
                </w:txbxContent>
              </v:textbox>
              <w10:wrap anchorx="page"/>
            </v:rect>
          </w:pict>
        </mc:Fallback>
      </mc:AlternateContent>
    </w:r>
    <w:sdt>
      <w:sdtPr>
        <w:id w:val="968752352"/>
        <w:placeholder>
          <w:docPart w:val="1DF94CD69B824D758FEDE433C4A5DF55"/>
        </w:placeholder>
        <w:temporary/>
        <w:showingPlcHdr/>
        <w15:appearance w15:val="hidden"/>
      </w:sdtPr>
      <w:sdtEndPr/>
      <w:sdtContent>
        <w:r>
          <w:t>[Skriv här]</w:t>
        </w:r>
      </w:sdtContent>
    </w:sdt>
  </w:p>
  <w:p w:rsidR="00E80C52" w:rsidRDefault="00E80C52">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E412AA"/>
    <w:multiLevelType w:val="hybridMultilevel"/>
    <w:tmpl w:val="55FC0B44"/>
    <w:lvl w:ilvl="0" w:tplc="C7B4D224">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79EA6932"/>
    <w:multiLevelType w:val="hybridMultilevel"/>
    <w:tmpl w:val="FF10AB42"/>
    <w:lvl w:ilvl="0" w:tplc="8C2632D2">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62FD"/>
    <w:rsid w:val="00033E49"/>
    <w:rsid w:val="000D630F"/>
    <w:rsid w:val="000F6503"/>
    <w:rsid w:val="00115942"/>
    <w:rsid w:val="0015653E"/>
    <w:rsid w:val="00174DB0"/>
    <w:rsid w:val="001C02C0"/>
    <w:rsid w:val="001D37BA"/>
    <w:rsid w:val="0029348A"/>
    <w:rsid w:val="00331039"/>
    <w:rsid w:val="00350FB4"/>
    <w:rsid w:val="00393F92"/>
    <w:rsid w:val="003B5CEA"/>
    <w:rsid w:val="003E6AA4"/>
    <w:rsid w:val="0041585C"/>
    <w:rsid w:val="00427306"/>
    <w:rsid w:val="005014F9"/>
    <w:rsid w:val="00530404"/>
    <w:rsid w:val="00542845"/>
    <w:rsid w:val="005925A2"/>
    <w:rsid w:val="005D4813"/>
    <w:rsid w:val="005E0ACB"/>
    <w:rsid w:val="005E2356"/>
    <w:rsid w:val="00637A56"/>
    <w:rsid w:val="00761040"/>
    <w:rsid w:val="00895F7D"/>
    <w:rsid w:val="00A4225A"/>
    <w:rsid w:val="00A8290E"/>
    <w:rsid w:val="00AA3A2F"/>
    <w:rsid w:val="00BF1495"/>
    <w:rsid w:val="00BF5749"/>
    <w:rsid w:val="00BF79BF"/>
    <w:rsid w:val="00C00687"/>
    <w:rsid w:val="00CB5614"/>
    <w:rsid w:val="00CC3A8C"/>
    <w:rsid w:val="00D268D6"/>
    <w:rsid w:val="00DB7749"/>
    <w:rsid w:val="00DD12FC"/>
    <w:rsid w:val="00E149F6"/>
    <w:rsid w:val="00E80C52"/>
    <w:rsid w:val="00EC1CE0"/>
    <w:rsid w:val="00F462FD"/>
    <w:rsid w:val="00FA2511"/>
    <w:rsid w:val="00FA54F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E6DDE3B-7FFC-4040-8B16-80938753F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F462FD"/>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F462FD"/>
  </w:style>
  <w:style w:type="paragraph" w:styleId="Sidfot">
    <w:name w:val="footer"/>
    <w:basedOn w:val="Normal"/>
    <w:link w:val="SidfotChar"/>
    <w:uiPriority w:val="99"/>
    <w:unhideWhenUsed/>
    <w:rsid w:val="00F462FD"/>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F462FD"/>
  </w:style>
  <w:style w:type="character" w:styleId="Hyperlnk">
    <w:name w:val="Hyperlink"/>
    <w:basedOn w:val="Standardstycketeckensnitt"/>
    <w:uiPriority w:val="99"/>
    <w:unhideWhenUsed/>
    <w:rsid w:val="005D4813"/>
    <w:rPr>
      <w:color w:val="0563C1" w:themeColor="hyperlink"/>
      <w:u w:val="single"/>
    </w:rPr>
  </w:style>
  <w:style w:type="paragraph" w:styleId="Liststycke">
    <w:name w:val="List Paragraph"/>
    <w:basedOn w:val="Normal"/>
    <w:uiPriority w:val="34"/>
    <w:qFormat/>
    <w:rsid w:val="00350FB4"/>
    <w:pPr>
      <w:ind w:left="720"/>
      <w:contextualSpacing/>
    </w:pPr>
  </w:style>
  <w:style w:type="paragraph" w:styleId="Normalwebb">
    <w:name w:val="Normal (Web)"/>
    <w:basedOn w:val="Normal"/>
    <w:uiPriority w:val="99"/>
    <w:unhideWhenUsed/>
    <w:rsid w:val="00CC3A8C"/>
    <w:pPr>
      <w:spacing w:after="150" w:line="240" w:lineRule="auto"/>
    </w:pPr>
    <w:rPr>
      <w:rFonts w:ascii="Times New Roman" w:eastAsia="Times New Roman" w:hAnsi="Times New Roman" w:cs="Times New Roman"/>
      <w:sz w:val="24"/>
      <w:szCs w:val="24"/>
      <w:lang w:eastAsia="sv-SE"/>
    </w:rPr>
  </w:style>
  <w:style w:type="character" w:styleId="Stark">
    <w:name w:val="Strong"/>
    <w:basedOn w:val="Standardstycketeckensnitt"/>
    <w:uiPriority w:val="22"/>
    <w:qFormat/>
    <w:rsid w:val="00BF79B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4839979">
      <w:bodyDiv w:val="1"/>
      <w:marLeft w:val="0"/>
      <w:marRight w:val="0"/>
      <w:marTop w:val="0"/>
      <w:marBottom w:val="0"/>
      <w:divBdr>
        <w:top w:val="none" w:sz="0" w:space="0" w:color="auto"/>
        <w:left w:val="none" w:sz="0" w:space="0" w:color="auto"/>
        <w:bottom w:val="none" w:sz="0" w:space="0" w:color="auto"/>
        <w:right w:val="none" w:sz="0" w:space="0" w:color="auto"/>
      </w:divBdr>
      <w:divsChild>
        <w:div w:id="371544112">
          <w:marLeft w:val="0"/>
          <w:marRight w:val="0"/>
          <w:marTop w:val="0"/>
          <w:marBottom w:val="0"/>
          <w:divBdr>
            <w:top w:val="none" w:sz="0" w:space="0" w:color="auto"/>
            <w:left w:val="none" w:sz="0" w:space="0" w:color="auto"/>
            <w:bottom w:val="none" w:sz="0" w:space="0" w:color="auto"/>
            <w:right w:val="none" w:sz="0" w:space="0" w:color="auto"/>
          </w:divBdr>
          <w:divsChild>
            <w:div w:id="535823177">
              <w:marLeft w:val="0"/>
              <w:marRight w:val="0"/>
              <w:marTop w:val="100"/>
              <w:marBottom w:val="100"/>
              <w:divBdr>
                <w:top w:val="none" w:sz="0" w:space="0" w:color="auto"/>
                <w:left w:val="none" w:sz="0" w:space="0" w:color="auto"/>
                <w:bottom w:val="none" w:sz="0" w:space="0" w:color="auto"/>
                <w:right w:val="none" w:sz="0" w:space="0" w:color="auto"/>
              </w:divBdr>
              <w:divsChild>
                <w:div w:id="900824667">
                  <w:marLeft w:val="0"/>
                  <w:marRight w:val="0"/>
                  <w:marTop w:val="0"/>
                  <w:marBottom w:val="0"/>
                  <w:divBdr>
                    <w:top w:val="none" w:sz="0" w:space="0" w:color="auto"/>
                    <w:left w:val="none" w:sz="0" w:space="0" w:color="auto"/>
                    <w:bottom w:val="none" w:sz="0" w:space="0" w:color="auto"/>
                    <w:right w:val="none" w:sz="0" w:space="0" w:color="auto"/>
                  </w:divBdr>
                  <w:divsChild>
                    <w:div w:id="1487084297">
                      <w:marLeft w:val="0"/>
                      <w:marRight w:val="0"/>
                      <w:marTop w:val="0"/>
                      <w:marBottom w:val="0"/>
                      <w:divBdr>
                        <w:top w:val="none" w:sz="0" w:space="0" w:color="auto"/>
                        <w:left w:val="none" w:sz="0" w:space="0" w:color="auto"/>
                        <w:bottom w:val="none" w:sz="0" w:space="0" w:color="auto"/>
                        <w:right w:val="none" w:sz="0" w:space="0" w:color="auto"/>
                      </w:divBdr>
                      <w:divsChild>
                        <w:div w:id="1601833613">
                          <w:marLeft w:val="0"/>
                          <w:marRight w:val="0"/>
                          <w:marTop w:val="0"/>
                          <w:marBottom w:val="0"/>
                          <w:divBdr>
                            <w:top w:val="none" w:sz="0" w:space="0" w:color="auto"/>
                            <w:left w:val="none" w:sz="0" w:space="0" w:color="auto"/>
                            <w:bottom w:val="none" w:sz="0" w:space="0" w:color="auto"/>
                            <w:right w:val="none" w:sz="0" w:space="0" w:color="auto"/>
                          </w:divBdr>
                          <w:divsChild>
                            <w:div w:id="628903667">
                              <w:marLeft w:val="0"/>
                              <w:marRight w:val="0"/>
                              <w:marTop w:val="0"/>
                              <w:marBottom w:val="0"/>
                              <w:divBdr>
                                <w:top w:val="none" w:sz="0" w:space="0" w:color="auto"/>
                                <w:left w:val="none" w:sz="0" w:space="0" w:color="auto"/>
                                <w:bottom w:val="none" w:sz="0" w:space="0" w:color="auto"/>
                                <w:right w:val="none" w:sz="0" w:space="0" w:color="auto"/>
                              </w:divBdr>
                              <w:divsChild>
                                <w:div w:id="1672949751">
                                  <w:marLeft w:val="0"/>
                                  <w:marRight w:val="0"/>
                                  <w:marTop w:val="0"/>
                                  <w:marBottom w:val="0"/>
                                  <w:divBdr>
                                    <w:top w:val="none" w:sz="0" w:space="0" w:color="auto"/>
                                    <w:left w:val="none" w:sz="0" w:space="0" w:color="auto"/>
                                    <w:bottom w:val="none" w:sz="0" w:space="0" w:color="auto"/>
                                    <w:right w:val="none" w:sz="0" w:space="0" w:color="auto"/>
                                  </w:divBdr>
                                  <w:divsChild>
                                    <w:div w:id="33509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cecilia.benze@yaskawa.eu.com"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yaskawa.eu.com" TargetMode="External"/><Relationship Id="rId1" Type="http://schemas.openxmlformats.org/officeDocument/2006/relationships/hyperlink" Target="http://www.motoman.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DF94CD69B824D758FEDE433C4A5DF55"/>
        <w:category>
          <w:name w:val="Allmänt"/>
          <w:gallery w:val="placeholder"/>
        </w:category>
        <w:types>
          <w:type w:val="bbPlcHdr"/>
        </w:types>
        <w:behaviors>
          <w:behavior w:val="content"/>
        </w:behaviors>
        <w:guid w:val="{A17EEB6E-CB14-4155-A0CF-0C46463203B1}"/>
      </w:docPartPr>
      <w:docPartBody>
        <w:p w:rsidR="0065161D" w:rsidRDefault="007F1DBF" w:rsidP="007F1DBF">
          <w:pPr>
            <w:pStyle w:val="1DF94CD69B824D758FEDE433C4A5DF55"/>
          </w:pPr>
          <w:r>
            <w:t>[Skriv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NeueLT Pro 45 Lt">
    <w:panose1 w:val="00000000000000000000"/>
    <w:charset w:val="00"/>
    <w:family w:val="swiss"/>
    <w:notTrueType/>
    <w:pitch w:val="variable"/>
    <w:sig w:usb0="800000AF" w:usb1="5000204A" w:usb2="00000000" w:usb3="00000000" w:csb0="0000009B" w:csb1="00000000"/>
  </w:font>
  <w:font w:name="HelveticaNeueLT Pro 55 Roman">
    <w:panose1 w:val="00000000000000000000"/>
    <w:charset w:val="00"/>
    <w:family w:val="swiss"/>
    <w:notTrueType/>
    <w:pitch w:val="variable"/>
    <w:sig w:usb0="800000AF" w:usb1="5000204A" w:usb2="00000000" w:usb3="00000000" w:csb0="0000009B" w:csb1="00000000"/>
  </w:font>
  <w:font w:name="Helvetica LT Std">
    <w:panose1 w:val="020B0504020202020204"/>
    <w:charset w:val="00"/>
    <w:family w:val="swiss"/>
    <w:notTrueType/>
    <w:pitch w:val="variable"/>
    <w:sig w:usb0="800002AF" w:usb1="5000204A" w:usb2="00000000" w:usb3="00000000" w:csb0="00000005"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insDel="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DBF"/>
    <w:rsid w:val="00033179"/>
    <w:rsid w:val="000B0235"/>
    <w:rsid w:val="00500CED"/>
    <w:rsid w:val="00640636"/>
    <w:rsid w:val="0065161D"/>
    <w:rsid w:val="007C6710"/>
    <w:rsid w:val="007F1DBF"/>
    <w:rsid w:val="00A444EF"/>
    <w:rsid w:val="00B203B7"/>
    <w:rsid w:val="00B35EC8"/>
    <w:rsid w:val="00DD032B"/>
    <w:rsid w:val="00DD2D52"/>
    <w:rsid w:val="00EC5A2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1DF94CD69B824D758FEDE433C4A5DF55">
    <w:name w:val="1DF94CD69B824D758FEDE433C4A5DF55"/>
    <w:rsid w:val="007F1DBF"/>
  </w:style>
  <w:style w:type="paragraph" w:customStyle="1" w:styleId="C8FB11EAF76D412491DC3B4D878D7221">
    <w:name w:val="C8FB11EAF76D412491DC3B4D878D7221"/>
    <w:rsid w:val="00DD032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107</TotalTime>
  <Pages>1</Pages>
  <Words>204</Words>
  <Characters>1087</Characters>
  <Application>Microsoft Office Word</Application>
  <DocSecurity>0</DocSecurity>
  <Lines>9</Lines>
  <Paragraphs>2</Paragraphs>
  <ScaleCrop>false</ScaleCrop>
  <HeadingPairs>
    <vt:vector size="2" baseType="variant">
      <vt:variant>
        <vt:lpstr>Rubrik</vt:lpstr>
      </vt:variant>
      <vt:variant>
        <vt:i4>1</vt:i4>
      </vt:variant>
    </vt:vector>
  </HeadingPairs>
  <TitlesOfParts>
    <vt:vector size="1" baseType="lpstr">
      <vt:lpstr/>
    </vt:vector>
  </TitlesOfParts>
  <Company>Yaskawa Nordic AB</Company>
  <LinksUpToDate>false</LinksUpToDate>
  <CharactersWithSpaces>1289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Cecilia Benze</dc:creator>
  <cp:keywords/>
  <dc:description/>
  <cp:lastModifiedBy>Cecilia Benze</cp:lastModifiedBy>
  <cp:revision>10</cp:revision>
  <cp:lastPrinted>2016-06-20T06:11:00Z</cp:lastPrinted>
  <dcterms:created xsi:type="dcterms:W3CDTF">2016-08-23T07:35:00Z</dcterms:created>
  <dcterms:modified xsi:type="dcterms:W3CDTF">2016-08-29T07:41:00Z</dcterms:modified>
</cp:coreProperties>
</file>