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CF" w:rsidRDefault="00EA4FCF" w:rsidP="00EA4FCF">
      <w:pPr>
        <w:spacing w:before="165" w:after="0" w:line="240" w:lineRule="auto"/>
        <w:rPr>
          <w:rFonts w:ascii="Arial" w:eastAsia="Times New Roman" w:hAnsi="Arial" w:cs="Arial"/>
          <w:b/>
          <w:bCs/>
          <w:color w:val="000000"/>
          <w:lang w:eastAsia="sv-SE"/>
        </w:rPr>
      </w:pPr>
      <w:r>
        <w:rPr>
          <w:rFonts w:ascii="Arial" w:eastAsia="Times New Roman" w:hAnsi="Arial" w:cs="Arial"/>
          <w:b/>
          <w:bCs/>
          <w:color w:val="000000"/>
          <w:lang w:eastAsia="sv-SE"/>
        </w:rPr>
        <w:t>Anhörigdagarna i Borås 6-8 oktober 2013</w:t>
      </w:r>
    </w:p>
    <w:p w:rsidR="00EA4FCF" w:rsidRDefault="00EA4FCF" w:rsidP="00EA4FCF">
      <w:pPr>
        <w:spacing w:before="165" w:after="0" w:line="240" w:lineRule="auto"/>
        <w:rPr>
          <w:rFonts w:ascii="Arial" w:eastAsia="Times New Roman" w:hAnsi="Arial" w:cs="Arial"/>
          <w:b/>
          <w:bCs/>
          <w:color w:val="000000"/>
          <w:lang w:eastAsia="sv-SE"/>
        </w:rPr>
      </w:pPr>
    </w:p>
    <w:p w:rsidR="00EA4FCF" w:rsidRDefault="00EA4FCF" w:rsidP="00EA4FCF">
      <w:pPr>
        <w:spacing w:before="165" w:after="0" w:line="240" w:lineRule="auto"/>
        <w:rPr>
          <w:rFonts w:ascii="Arial" w:eastAsia="Times New Roman" w:hAnsi="Arial" w:cs="Arial"/>
          <w:b/>
          <w:bCs/>
          <w:color w:val="000000"/>
          <w:lang w:eastAsia="sv-SE"/>
        </w:rPr>
      </w:pPr>
    </w:p>
    <w:p w:rsidR="00EA4FCF" w:rsidRPr="00412D61" w:rsidRDefault="00EA4FCF" w:rsidP="00EA4FCF">
      <w:pPr>
        <w:spacing w:before="165" w:after="0" w:line="240" w:lineRule="auto"/>
        <w:rPr>
          <w:rFonts w:ascii="Arial" w:eastAsia="Times New Roman" w:hAnsi="Arial" w:cs="Arial"/>
          <w:color w:val="000000"/>
          <w:lang w:eastAsia="sv-SE"/>
        </w:rPr>
      </w:pPr>
      <w:r w:rsidRPr="00412D61">
        <w:rPr>
          <w:rFonts w:ascii="Arial" w:eastAsia="Times New Roman" w:hAnsi="Arial" w:cs="Arial"/>
          <w:b/>
          <w:bCs/>
          <w:color w:val="000000"/>
          <w:lang w:eastAsia="sv-SE"/>
        </w:rPr>
        <w:t xml:space="preserve">6 oktober </w:t>
      </w:r>
      <w:proofErr w:type="spellStart"/>
      <w:r w:rsidRPr="00412D61">
        <w:rPr>
          <w:rFonts w:ascii="Arial" w:eastAsia="Times New Roman" w:hAnsi="Arial" w:cs="Arial"/>
          <w:b/>
          <w:bCs/>
          <w:color w:val="000000"/>
          <w:lang w:eastAsia="sv-SE"/>
        </w:rPr>
        <w:t>kl</w:t>
      </w:r>
      <w:proofErr w:type="spellEnd"/>
      <w:r w:rsidRPr="00412D61">
        <w:rPr>
          <w:rFonts w:ascii="Arial" w:eastAsia="Times New Roman" w:hAnsi="Arial" w:cs="Arial"/>
          <w:b/>
          <w:bCs/>
          <w:color w:val="000000"/>
          <w:lang w:eastAsia="sv-SE"/>
        </w:rPr>
        <w:t xml:space="preserve"> 14.30–16.00</w:t>
      </w:r>
      <w:r w:rsidRPr="00412D61">
        <w:rPr>
          <w:rFonts w:ascii="Arial" w:eastAsia="Times New Roman" w:hAnsi="Arial" w:cs="Arial"/>
          <w:color w:val="000000"/>
          <w:lang w:eastAsia="sv-SE"/>
        </w:rPr>
        <w:t xml:space="preserve"> </w:t>
      </w:r>
      <w:r w:rsidRPr="00412D61">
        <w:rPr>
          <w:rFonts w:ascii="Arial" w:eastAsia="Times New Roman" w:hAnsi="Arial" w:cs="Arial"/>
          <w:b/>
          <w:bCs/>
          <w:color w:val="000000"/>
          <w:lang w:eastAsia="sv-SE"/>
        </w:rPr>
        <w:t>Ola Skinnarmo</w:t>
      </w:r>
      <w:r w:rsidRPr="00412D61">
        <w:rPr>
          <w:rFonts w:ascii="Arial" w:eastAsia="Times New Roman" w:hAnsi="Arial" w:cs="Arial"/>
          <w:color w:val="000000"/>
          <w:lang w:eastAsia="sv-SE"/>
        </w:rPr>
        <w:br/>
      </w:r>
      <w:r w:rsidRPr="00412D61">
        <w:rPr>
          <w:rFonts w:ascii="Garamond" w:eastAsia="Times New Roman" w:hAnsi="Garamond" w:cs="Arial"/>
          <w:color w:val="000000"/>
          <w:lang w:eastAsia="sv-SE"/>
        </w:rPr>
        <w:t>Ola Skinnarmo går över land och vatten för att inspirera människor att utmana sina upplevda begränsningar. "Om du sätter gränser för vad du tror du kan, så sätter du gränser för vad du kan", är Olas budskap.</w:t>
      </w:r>
    </w:p>
    <w:p w:rsidR="00EA4FCF" w:rsidRDefault="00EA4FCF" w:rsidP="00EA4FCF">
      <w:pPr>
        <w:spacing w:before="165" w:after="0" w:line="240" w:lineRule="auto"/>
        <w:rPr>
          <w:rFonts w:ascii="Arial" w:eastAsia="Times New Roman" w:hAnsi="Arial" w:cs="Arial"/>
          <w:b/>
          <w:bCs/>
          <w:color w:val="000000"/>
          <w:lang w:eastAsia="sv-SE"/>
        </w:rPr>
      </w:pPr>
    </w:p>
    <w:p w:rsidR="00EA4FCF" w:rsidRPr="00412D61" w:rsidRDefault="00EA4FCF" w:rsidP="00EA4FCF">
      <w:pPr>
        <w:spacing w:before="165" w:after="0" w:line="240" w:lineRule="auto"/>
        <w:rPr>
          <w:rFonts w:ascii="Arial" w:eastAsia="Times New Roman" w:hAnsi="Arial" w:cs="Arial"/>
          <w:color w:val="000000"/>
          <w:lang w:eastAsia="sv-SE"/>
        </w:rPr>
      </w:pPr>
      <w:r>
        <w:rPr>
          <w:rFonts w:ascii="Arial" w:eastAsia="Times New Roman" w:hAnsi="Arial" w:cs="Arial"/>
          <w:b/>
          <w:bCs/>
          <w:color w:val="000000"/>
          <w:lang w:eastAsia="sv-SE"/>
        </w:rPr>
        <w:t xml:space="preserve">7 </w:t>
      </w:r>
      <w:r w:rsidRPr="00412D61">
        <w:rPr>
          <w:rFonts w:ascii="Arial" w:eastAsia="Times New Roman" w:hAnsi="Arial" w:cs="Arial"/>
          <w:b/>
          <w:bCs/>
          <w:color w:val="000000"/>
          <w:lang w:eastAsia="sv-SE"/>
        </w:rPr>
        <w:t xml:space="preserve">oktober </w:t>
      </w:r>
      <w:proofErr w:type="spellStart"/>
      <w:r w:rsidRPr="00412D61">
        <w:rPr>
          <w:rFonts w:ascii="Arial" w:eastAsia="Times New Roman" w:hAnsi="Arial" w:cs="Arial"/>
          <w:b/>
          <w:bCs/>
          <w:color w:val="000000"/>
          <w:lang w:eastAsia="sv-SE"/>
        </w:rPr>
        <w:t>kl</w:t>
      </w:r>
      <w:proofErr w:type="spellEnd"/>
      <w:r w:rsidRPr="00412D61">
        <w:rPr>
          <w:rFonts w:ascii="Arial" w:eastAsia="Times New Roman" w:hAnsi="Arial" w:cs="Arial"/>
          <w:b/>
          <w:bCs/>
          <w:color w:val="000000"/>
          <w:lang w:eastAsia="sv-SE"/>
        </w:rPr>
        <w:t xml:space="preserve"> 13.00–15.00</w:t>
      </w:r>
      <w:r w:rsidRPr="00412D61">
        <w:rPr>
          <w:rFonts w:ascii="Arial" w:eastAsia="Times New Roman" w:hAnsi="Arial" w:cs="Arial"/>
          <w:color w:val="000000"/>
          <w:lang w:eastAsia="sv-SE"/>
        </w:rPr>
        <w:t xml:space="preserve"> </w:t>
      </w:r>
      <w:proofErr w:type="spellStart"/>
      <w:r w:rsidRPr="00412D61">
        <w:rPr>
          <w:rFonts w:ascii="Arial" w:eastAsia="Times New Roman" w:hAnsi="Arial" w:cs="Arial"/>
          <w:b/>
          <w:bCs/>
          <w:color w:val="000000"/>
          <w:lang w:eastAsia="sv-SE"/>
        </w:rPr>
        <w:t>Seki</w:t>
      </w:r>
      <w:proofErr w:type="spellEnd"/>
      <w:r w:rsidRPr="00412D61">
        <w:rPr>
          <w:rFonts w:ascii="Arial" w:eastAsia="Times New Roman" w:hAnsi="Arial" w:cs="Arial"/>
          <w:b/>
          <w:bCs/>
          <w:color w:val="000000"/>
          <w:lang w:eastAsia="sv-SE"/>
        </w:rPr>
        <w:t xml:space="preserve"> </w:t>
      </w:r>
      <w:proofErr w:type="spellStart"/>
      <w:r w:rsidRPr="00412D61">
        <w:rPr>
          <w:rFonts w:ascii="Arial" w:eastAsia="Times New Roman" w:hAnsi="Arial" w:cs="Arial"/>
          <w:b/>
          <w:bCs/>
          <w:color w:val="000000"/>
          <w:lang w:eastAsia="sv-SE"/>
        </w:rPr>
        <w:t>Sinani</w:t>
      </w:r>
      <w:proofErr w:type="spellEnd"/>
      <w:r w:rsidRPr="00412D61">
        <w:rPr>
          <w:rFonts w:ascii="Arial" w:eastAsia="Times New Roman" w:hAnsi="Arial" w:cs="Arial"/>
          <w:b/>
          <w:bCs/>
          <w:color w:val="000000"/>
          <w:lang w:eastAsia="sv-SE"/>
        </w:rPr>
        <w:t>: Om demenssjukdom</w:t>
      </w:r>
      <w:r w:rsidRPr="00412D61">
        <w:rPr>
          <w:rFonts w:ascii="Arial" w:eastAsia="Times New Roman" w:hAnsi="Arial" w:cs="Arial"/>
          <w:color w:val="000000"/>
          <w:lang w:eastAsia="sv-SE"/>
        </w:rPr>
        <w:br/>
      </w:r>
      <w:r w:rsidRPr="00412D61">
        <w:rPr>
          <w:rFonts w:ascii="Garamond" w:eastAsia="Times New Roman" w:hAnsi="Garamond" w:cs="Arial"/>
          <w:color w:val="000000"/>
          <w:lang w:eastAsia="sv-SE"/>
        </w:rPr>
        <w:t>Kommer bland annat att prata om:</w:t>
      </w:r>
      <w:r w:rsidRPr="00412D61">
        <w:rPr>
          <w:rFonts w:ascii="Garamond" w:eastAsia="Times New Roman" w:hAnsi="Garamond" w:cs="Arial"/>
          <w:color w:val="000000"/>
          <w:lang w:eastAsia="sv-SE"/>
        </w:rPr>
        <w:br/>
        <w:t xml:space="preserve">Normalt åldrande eller demenssjukdom? </w:t>
      </w:r>
      <w:r w:rsidRPr="00412D61">
        <w:rPr>
          <w:rFonts w:ascii="Garamond" w:eastAsia="Times New Roman" w:hAnsi="Garamond" w:cs="Arial"/>
          <w:color w:val="000000"/>
          <w:lang w:eastAsia="sv-SE"/>
        </w:rPr>
        <w:br/>
        <w:t xml:space="preserve">Att möta personer med demenssjukdom. </w:t>
      </w:r>
      <w:r w:rsidRPr="00412D61">
        <w:rPr>
          <w:rFonts w:ascii="Garamond" w:eastAsia="Times New Roman" w:hAnsi="Garamond" w:cs="Arial"/>
          <w:color w:val="000000"/>
          <w:lang w:eastAsia="sv-SE"/>
        </w:rPr>
        <w:br/>
        <w:t xml:space="preserve">Nationella riktlinjer för vård och omsorg vid demenssjukdom 2010. </w:t>
      </w:r>
      <w:r w:rsidRPr="00412D61">
        <w:rPr>
          <w:rFonts w:ascii="Garamond" w:eastAsia="Times New Roman" w:hAnsi="Garamond" w:cs="Arial"/>
          <w:color w:val="000000"/>
          <w:lang w:eastAsia="sv-SE"/>
        </w:rPr>
        <w:br/>
        <w:t>Starka och motstridiga känslor som en naturlig del av sorgearbetet hos många anhöriga.</w:t>
      </w:r>
    </w:p>
    <w:p w:rsidR="00EA4FCF" w:rsidRDefault="00EA4FCF" w:rsidP="00EA4FCF">
      <w:pPr>
        <w:spacing w:before="165" w:after="0" w:line="240" w:lineRule="auto"/>
        <w:rPr>
          <w:rFonts w:ascii="Arial" w:eastAsia="Times New Roman" w:hAnsi="Arial" w:cs="Arial"/>
          <w:b/>
          <w:bCs/>
          <w:color w:val="000000"/>
          <w:lang w:eastAsia="sv-SE"/>
        </w:rPr>
      </w:pPr>
    </w:p>
    <w:p w:rsidR="00EA4FCF" w:rsidRPr="00412D61" w:rsidRDefault="00EA4FCF" w:rsidP="00EA4FCF">
      <w:pPr>
        <w:spacing w:before="165" w:after="0" w:line="240" w:lineRule="auto"/>
        <w:rPr>
          <w:rFonts w:ascii="Arial" w:eastAsia="Times New Roman" w:hAnsi="Arial" w:cs="Arial"/>
          <w:color w:val="000000"/>
          <w:lang w:eastAsia="sv-SE"/>
        </w:rPr>
      </w:pPr>
      <w:r w:rsidRPr="00412D61">
        <w:rPr>
          <w:rFonts w:ascii="Arial" w:eastAsia="Times New Roman" w:hAnsi="Arial" w:cs="Arial"/>
          <w:b/>
          <w:bCs/>
          <w:color w:val="000000"/>
          <w:lang w:eastAsia="sv-SE"/>
        </w:rPr>
        <w:t xml:space="preserve">7 oktober </w:t>
      </w:r>
      <w:proofErr w:type="spellStart"/>
      <w:r w:rsidRPr="00412D61">
        <w:rPr>
          <w:rFonts w:ascii="Arial" w:eastAsia="Times New Roman" w:hAnsi="Arial" w:cs="Arial"/>
          <w:b/>
          <w:bCs/>
          <w:color w:val="000000"/>
          <w:lang w:eastAsia="sv-SE"/>
        </w:rPr>
        <w:t>kl</w:t>
      </w:r>
      <w:proofErr w:type="spellEnd"/>
      <w:r w:rsidRPr="00412D61">
        <w:rPr>
          <w:rFonts w:ascii="Arial" w:eastAsia="Times New Roman" w:hAnsi="Arial" w:cs="Arial"/>
          <w:b/>
          <w:bCs/>
          <w:color w:val="000000"/>
          <w:lang w:eastAsia="sv-SE"/>
        </w:rPr>
        <w:t xml:space="preserve"> 17.00–19.30</w:t>
      </w:r>
      <w:r w:rsidRPr="00412D61">
        <w:rPr>
          <w:rFonts w:ascii="Arial" w:eastAsia="Times New Roman" w:hAnsi="Arial" w:cs="Arial"/>
          <w:color w:val="000000"/>
          <w:lang w:eastAsia="sv-SE"/>
        </w:rPr>
        <w:t xml:space="preserve"> </w:t>
      </w:r>
      <w:r w:rsidRPr="00412D61">
        <w:rPr>
          <w:rFonts w:ascii="Arial" w:eastAsia="Times New Roman" w:hAnsi="Arial" w:cs="Arial"/>
          <w:b/>
          <w:bCs/>
          <w:color w:val="000000"/>
          <w:lang w:eastAsia="sv-SE"/>
        </w:rPr>
        <w:t>Eddie Wheeler</w:t>
      </w:r>
      <w:r w:rsidR="00CF5CF8">
        <w:rPr>
          <w:rFonts w:ascii="Arial" w:eastAsia="Times New Roman" w:hAnsi="Arial" w:cs="Arial"/>
          <w:b/>
          <w:bCs/>
          <w:color w:val="000000"/>
          <w:lang w:eastAsia="sv-SE"/>
        </w:rPr>
        <w:t xml:space="preserve">: </w:t>
      </w:r>
      <w:r w:rsidRPr="00412D61">
        <w:rPr>
          <w:rFonts w:ascii="Arial" w:eastAsia="Times New Roman" w:hAnsi="Arial" w:cs="Arial"/>
          <w:b/>
          <w:bCs/>
          <w:color w:val="000000"/>
          <w:lang w:eastAsia="sv-SE"/>
        </w:rPr>
        <w:t xml:space="preserve">En rullande rockstar! </w:t>
      </w:r>
      <w:r w:rsidRPr="00412D61">
        <w:rPr>
          <w:rFonts w:ascii="Arial" w:eastAsia="Times New Roman" w:hAnsi="Arial" w:cs="Arial"/>
          <w:color w:val="000000"/>
          <w:lang w:eastAsia="sv-SE"/>
        </w:rPr>
        <w:br/>
      </w:r>
      <w:r w:rsidRPr="00412D61">
        <w:rPr>
          <w:rFonts w:ascii="Garamond" w:eastAsia="Times New Roman" w:hAnsi="Garamond" w:cs="Arial"/>
          <w:color w:val="000000"/>
          <w:lang w:eastAsia="sv-SE"/>
        </w:rPr>
        <w:t>Eddie föddes 1982 med en mycket svår skelettsjukdom. Vi får ta del av hans liv fram till idag då han sjunger i eget rockband, jobbar på radio, bloggar och släpper under året sin första novellsamling baserad på sitt spännande liv.</w:t>
      </w:r>
    </w:p>
    <w:p w:rsidR="00EA4FCF" w:rsidRDefault="00EA4FCF" w:rsidP="00EA4FCF">
      <w:pPr>
        <w:spacing w:before="165" w:after="0" w:line="240" w:lineRule="auto"/>
        <w:rPr>
          <w:rFonts w:ascii="Arial" w:eastAsia="Times New Roman" w:hAnsi="Arial" w:cs="Arial"/>
          <w:b/>
          <w:bCs/>
          <w:color w:val="000000"/>
          <w:lang w:eastAsia="sv-SE"/>
        </w:rPr>
      </w:pPr>
    </w:p>
    <w:p w:rsidR="00EA4FCF" w:rsidRPr="00412D61" w:rsidRDefault="00EA4FCF" w:rsidP="00EA4FCF">
      <w:pPr>
        <w:spacing w:before="165" w:after="0" w:line="240" w:lineRule="auto"/>
        <w:rPr>
          <w:rFonts w:ascii="Arial" w:eastAsia="Times New Roman" w:hAnsi="Arial" w:cs="Arial"/>
          <w:color w:val="000000"/>
          <w:lang w:eastAsia="sv-SE"/>
        </w:rPr>
      </w:pPr>
      <w:r w:rsidRPr="00412D61">
        <w:rPr>
          <w:rFonts w:ascii="Arial" w:eastAsia="Times New Roman" w:hAnsi="Arial" w:cs="Arial"/>
          <w:b/>
          <w:bCs/>
          <w:color w:val="000000"/>
          <w:lang w:eastAsia="sv-SE"/>
        </w:rPr>
        <w:t xml:space="preserve">8 oktober </w:t>
      </w:r>
      <w:proofErr w:type="spellStart"/>
      <w:r w:rsidRPr="00412D61">
        <w:rPr>
          <w:rFonts w:ascii="Arial" w:eastAsia="Times New Roman" w:hAnsi="Arial" w:cs="Arial"/>
          <w:b/>
          <w:bCs/>
          <w:color w:val="000000"/>
          <w:lang w:eastAsia="sv-SE"/>
        </w:rPr>
        <w:t>kl</w:t>
      </w:r>
      <w:proofErr w:type="spellEnd"/>
      <w:r w:rsidRPr="00412D61">
        <w:rPr>
          <w:rFonts w:ascii="Arial" w:eastAsia="Times New Roman" w:hAnsi="Arial" w:cs="Arial"/>
          <w:b/>
          <w:bCs/>
          <w:color w:val="000000"/>
          <w:lang w:eastAsia="sv-SE"/>
        </w:rPr>
        <w:t xml:space="preserve"> 13–14.30</w:t>
      </w:r>
      <w:r w:rsidRPr="00412D61">
        <w:rPr>
          <w:rFonts w:ascii="Arial" w:eastAsia="Times New Roman" w:hAnsi="Arial" w:cs="Arial"/>
          <w:color w:val="000000"/>
          <w:lang w:eastAsia="sv-SE"/>
        </w:rPr>
        <w:t xml:space="preserve"> </w:t>
      </w:r>
      <w:r w:rsidR="00CF5CF8">
        <w:rPr>
          <w:rFonts w:ascii="Arial" w:eastAsia="Times New Roman" w:hAnsi="Arial" w:cs="Arial"/>
          <w:b/>
          <w:bCs/>
          <w:color w:val="000000"/>
          <w:lang w:eastAsia="sv-SE"/>
        </w:rPr>
        <w:t xml:space="preserve">Heli </w:t>
      </w:r>
      <w:proofErr w:type="spellStart"/>
      <w:r w:rsidR="00CF5CF8">
        <w:rPr>
          <w:rFonts w:ascii="Arial" w:eastAsia="Times New Roman" w:hAnsi="Arial" w:cs="Arial"/>
          <w:b/>
          <w:bCs/>
          <w:color w:val="000000"/>
          <w:lang w:eastAsia="sv-SE"/>
        </w:rPr>
        <w:t>Ropponen</w:t>
      </w:r>
      <w:proofErr w:type="spellEnd"/>
      <w:r w:rsidR="00CF5CF8">
        <w:rPr>
          <w:rFonts w:ascii="Arial" w:eastAsia="Times New Roman" w:hAnsi="Arial" w:cs="Arial"/>
          <w:b/>
          <w:bCs/>
          <w:color w:val="000000"/>
          <w:lang w:eastAsia="sv-SE"/>
        </w:rPr>
        <w:t xml:space="preserve"> och Lisa Lidrot</w:t>
      </w:r>
      <w:bookmarkStart w:id="0" w:name="_GoBack"/>
      <w:bookmarkEnd w:id="0"/>
      <w:r w:rsidR="00CF5CF8">
        <w:rPr>
          <w:rFonts w:ascii="Arial" w:eastAsia="Times New Roman" w:hAnsi="Arial" w:cs="Arial"/>
          <w:b/>
          <w:bCs/>
          <w:color w:val="000000"/>
          <w:lang w:eastAsia="sv-SE"/>
        </w:rPr>
        <w:t>:</w:t>
      </w:r>
      <w:r w:rsidRPr="00412D61">
        <w:rPr>
          <w:rFonts w:ascii="Arial" w:eastAsia="Times New Roman" w:hAnsi="Arial" w:cs="Arial"/>
          <w:b/>
          <w:bCs/>
          <w:color w:val="000000"/>
          <w:lang w:eastAsia="sv-SE"/>
        </w:rPr>
        <w:t xml:space="preserve"> Anhörig till en </w:t>
      </w:r>
      <w:r w:rsidR="00CF5CF8">
        <w:rPr>
          <w:rFonts w:ascii="Arial" w:eastAsia="Times New Roman" w:hAnsi="Arial" w:cs="Arial"/>
          <w:b/>
          <w:bCs/>
          <w:color w:val="000000"/>
          <w:lang w:eastAsia="sv-SE"/>
        </w:rPr>
        <w:t>person med missbruksproblematik</w:t>
      </w:r>
      <w:r w:rsidRPr="00412D61">
        <w:rPr>
          <w:rFonts w:ascii="Arial" w:eastAsia="Times New Roman" w:hAnsi="Arial" w:cs="Arial"/>
          <w:color w:val="000000"/>
          <w:lang w:eastAsia="sv-SE"/>
        </w:rPr>
        <w:br/>
      </w:r>
      <w:r w:rsidRPr="00412D61">
        <w:rPr>
          <w:rFonts w:ascii="Garamond" w:eastAsia="Times New Roman" w:hAnsi="Garamond" w:cs="Arial"/>
          <w:color w:val="000000"/>
          <w:lang w:eastAsia="sv-SE"/>
        </w:rPr>
        <w:t xml:space="preserve">Att leva med följderna av någon annans drickande eller drogande är plågsamt och oerhört påfrestande för både kropp och själ. Inom ramen för öppenvården i Borås Stad erbjuder Yxhammarmottagningen anhörigprogram. Behandlare Heli </w:t>
      </w:r>
      <w:proofErr w:type="spellStart"/>
      <w:r w:rsidRPr="00412D61">
        <w:rPr>
          <w:rFonts w:ascii="Garamond" w:eastAsia="Times New Roman" w:hAnsi="Garamond" w:cs="Arial"/>
          <w:color w:val="000000"/>
          <w:lang w:eastAsia="sv-SE"/>
        </w:rPr>
        <w:t>Ropponen</w:t>
      </w:r>
      <w:proofErr w:type="spellEnd"/>
      <w:r w:rsidRPr="00412D61">
        <w:rPr>
          <w:rFonts w:ascii="Garamond" w:eastAsia="Times New Roman" w:hAnsi="Garamond" w:cs="Arial"/>
          <w:color w:val="000000"/>
          <w:lang w:eastAsia="sv-SE"/>
        </w:rPr>
        <w:t xml:space="preserve"> och Lisa </w:t>
      </w:r>
      <w:proofErr w:type="spellStart"/>
      <w:r w:rsidRPr="00412D61">
        <w:rPr>
          <w:rFonts w:ascii="Garamond" w:eastAsia="Times New Roman" w:hAnsi="Garamond" w:cs="Arial"/>
          <w:color w:val="000000"/>
          <w:lang w:eastAsia="sv-SE"/>
        </w:rPr>
        <w:t>Lidrot</w:t>
      </w:r>
      <w:proofErr w:type="spellEnd"/>
      <w:r w:rsidRPr="00412D61">
        <w:rPr>
          <w:rFonts w:ascii="Garamond" w:eastAsia="Times New Roman" w:hAnsi="Garamond" w:cs="Arial"/>
          <w:color w:val="000000"/>
          <w:lang w:eastAsia="sv-SE"/>
        </w:rPr>
        <w:t xml:space="preserve"> informerar.</w:t>
      </w:r>
    </w:p>
    <w:p w:rsidR="00EA4FCF" w:rsidRDefault="00EA4FCF" w:rsidP="00EA4FCF">
      <w:pPr>
        <w:spacing w:before="165" w:after="0" w:line="240" w:lineRule="auto"/>
        <w:rPr>
          <w:rFonts w:ascii="Arial" w:eastAsia="Times New Roman" w:hAnsi="Arial" w:cs="Arial"/>
          <w:b/>
          <w:bCs/>
          <w:color w:val="000000"/>
          <w:lang w:eastAsia="sv-SE"/>
        </w:rPr>
      </w:pPr>
    </w:p>
    <w:p w:rsidR="00EA4FCF" w:rsidRPr="00412D61" w:rsidRDefault="00EA4FCF" w:rsidP="00EA4FCF">
      <w:pPr>
        <w:spacing w:before="165" w:after="0" w:line="240" w:lineRule="auto"/>
        <w:rPr>
          <w:rFonts w:ascii="Arial" w:hAnsi="Arial" w:cs="Arial"/>
        </w:rPr>
      </w:pPr>
      <w:r w:rsidRPr="00412D61">
        <w:rPr>
          <w:rFonts w:ascii="Arial" w:eastAsia="Times New Roman" w:hAnsi="Arial" w:cs="Arial"/>
          <w:b/>
          <w:bCs/>
          <w:color w:val="000000"/>
          <w:lang w:eastAsia="sv-SE"/>
        </w:rPr>
        <w:t xml:space="preserve">8 oktober </w:t>
      </w:r>
      <w:proofErr w:type="spellStart"/>
      <w:r w:rsidRPr="00412D61">
        <w:rPr>
          <w:rFonts w:ascii="Arial" w:eastAsia="Times New Roman" w:hAnsi="Arial" w:cs="Arial"/>
          <w:b/>
          <w:bCs/>
          <w:color w:val="000000"/>
          <w:lang w:eastAsia="sv-SE"/>
        </w:rPr>
        <w:t>kl</w:t>
      </w:r>
      <w:proofErr w:type="spellEnd"/>
      <w:r w:rsidRPr="00412D61">
        <w:rPr>
          <w:rFonts w:ascii="Arial" w:eastAsia="Times New Roman" w:hAnsi="Arial" w:cs="Arial"/>
          <w:b/>
          <w:bCs/>
          <w:color w:val="000000"/>
          <w:lang w:eastAsia="sv-SE"/>
        </w:rPr>
        <w:t xml:space="preserve"> 17–19.30</w:t>
      </w:r>
      <w:r w:rsidRPr="00412D61">
        <w:rPr>
          <w:rFonts w:ascii="Arial" w:eastAsia="Times New Roman" w:hAnsi="Arial" w:cs="Arial"/>
          <w:color w:val="000000"/>
          <w:lang w:eastAsia="sv-SE"/>
        </w:rPr>
        <w:t xml:space="preserve"> </w:t>
      </w:r>
      <w:r w:rsidRPr="00412D61">
        <w:rPr>
          <w:rFonts w:ascii="Arial" w:eastAsia="Times New Roman" w:hAnsi="Arial" w:cs="Arial"/>
          <w:b/>
          <w:bCs/>
          <w:color w:val="000000"/>
          <w:lang w:eastAsia="sv-SE"/>
        </w:rPr>
        <w:t xml:space="preserve">Stina </w:t>
      </w:r>
      <w:proofErr w:type="spellStart"/>
      <w:r w:rsidRPr="00412D61">
        <w:rPr>
          <w:rFonts w:ascii="Arial" w:eastAsia="Times New Roman" w:hAnsi="Arial" w:cs="Arial"/>
          <w:b/>
          <w:bCs/>
          <w:color w:val="000000"/>
          <w:lang w:eastAsia="sv-SE"/>
        </w:rPr>
        <w:t>Gidlöf</w:t>
      </w:r>
      <w:proofErr w:type="spellEnd"/>
      <w:r w:rsidRPr="00412D61">
        <w:rPr>
          <w:rFonts w:ascii="Arial" w:eastAsia="Times New Roman" w:hAnsi="Arial" w:cs="Arial"/>
          <w:b/>
          <w:bCs/>
          <w:color w:val="000000"/>
          <w:lang w:eastAsia="sv-SE"/>
        </w:rPr>
        <w:t>: En familj som alla andra?</w:t>
      </w:r>
      <w:r w:rsidRPr="00412D61">
        <w:rPr>
          <w:rFonts w:ascii="Arial" w:eastAsia="Times New Roman" w:hAnsi="Arial" w:cs="Arial"/>
          <w:color w:val="000000"/>
          <w:lang w:eastAsia="sv-SE"/>
        </w:rPr>
        <w:br/>
      </w:r>
      <w:r w:rsidRPr="00412D61">
        <w:rPr>
          <w:rFonts w:ascii="Garamond" w:eastAsia="Times New Roman" w:hAnsi="Garamond" w:cs="Arial"/>
          <w:color w:val="000000"/>
          <w:lang w:eastAsia="sv-SE"/>
        </w:rPr>
        <w:t xml:space="preserve">Att skapa sig en vardagslunk bland remisser, habiliteringsbesök och nätverksmöten. Stina </w:t>
      </w:r>
      <w:proofErr w:type="spellStart"/>
      <w:r w:rsidRPr="00412D61">
        <w:rPr>
          <w:rFonts w:ascii="Garamond" w:eastAsia="Times New Roman" w:hAnsi="Garamond" w:cs="Arial"/>
          <w:color w:val="000000"/>
          <w:lang w:eastAsia="sv-SE"/>
        </w:rPr>
        <w:t>Gidlöf</w:t>
      </w:r>
      <w:proofErr w:type="spellEnd"/>
      <w:r w:rsidRPr="00412D61">
        <w:rPr>
          <w:rFonts w:ascii="Garamond" w:eastAsia="Times New Roman" w:hAnsi="Garamond" w:cs="Arial"/>
          <w:color w:val="000000"/>
          <w:lang w:eastAsia="sv-SE"/>
        </w:rPr>
        <w:t xml:space="preserve"> berättar om hur det kan vara att leva som förälder till ett annorlunda barn, om bemötande och behandling inom vård, habilitering och barnomsorg, av såväl personal som andra föräldrar. Om konsten att balansera ett liv med en fot i den vanliga världen och en fot i den annorlunda – och att göra det med huvudet högt, och humorn i behåll.</w:t>
      </w:r>
      <w:r w:rsidRPr="00412D61">
        <w:rPr>
          <w:rFonts w:ascii="Arial" w:eastAsia="Times New Roman" w:hAnsi="Arial" w:cs="Arial"/>
          <w:color w:val="000000"/>
          <w:lang w:eastAsia="sv-SE"/>
        </w:rPr>
        <w:t xml:space="preserve"> </w:t>
      </w:r>
    </w:p>
    <w:p w:rsidR="00433600" w:rsidRDefault="00433600"/>
    <w:sectPr w:rsidR="00433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CF"/>
    <w:rsid w:val="00433600"/>
    <w:rsid w:val="00CF5CF8"/>
    <w:rsid w:val="00EA4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98476A07.dotm</Template>
  <TotalTime>4</TotalTime>
  <Pages>1</Pages>
  <Words>239</Words>
  <Characters>1527</Characters>
  <Application>Microsoft Office Word</Application>
  <DocSecurity>0</DocSecurity>
  <Lines>39</Lines>
  <Paragraphs>24</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2</cp:revision>
  <dcterms:created xsi:type="dcterms:W3CDTF">2013-10-02T12:18:00Z</dcterms:created>
  <dcterms:modified xsi:type="dcterms:W3CDTF">2013-10-02T12:25:00Z</dcterms:modified>
</cp:coreProperties>
</file>