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E954" w14:textId="0B39B0E5" w:rsidR="00093D3C" w:rsidRPr="00C82A79" w:rsidRDefault="00093D3C" w:rsidP="009D1BD1">
      <w:pPr>
        <w:rPr>
          <w:rFonts w:ascii="Lucida Grande" w:hAnsi="Lucida Grande" w:cs="Lucida Grande"/>
          <w:sz w:val="22"/>
          <w:szCs w:val="22"/>
          <w:u w:val="single"/>
        </w:rPr>
      </w:pPr>
      <w:r w:rsidRPr="00C82A79">
        <w:rPr>
          <w:rFonts w:ascii="Lucida Grande" w:hAnsi="Lucida Grande" w:cs="Lucida Grande"/>
          <w:sz w:val="22"/>
          <w:szCs w:val="22"/>
          <w:u w:val="single"/>
        </w:rPr>
        <w:t>Rubrik:</w:t>
      </w:r>
    </w:p>
    <w:p w14:paraId="3C9EADD2" w14:textId="57431E70" w:rsidR="00D66D10" w:rsidRPr="00C82A79" w:rsidRDefault="007D3DC3" w:rsidP="009D1BD1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>Så blir årets</w:t>
      </w:r>
      <w:r w:rsidR="00C82A79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112CBB" w:rsidRPr="00C82A79">
        <w:rPr>
          <w:rFonts w:ascii="Lucida Grande" w:hAnsi="Lucida Grande" w:cs="Lucida Grande"/>
          <w:sz w:val="22"/>
          <w:szCs w:val="22"/>
        </w:rPr>
        <w:t>sommar</w:t>
      </w:r>
      <w:r w:rsidRPr="00C82A79">
        <w:rPr>
          <w:rFonts w:ascii="Lucida Grande" w:hAnsi="Lucida Grande" w:cs="Lucida Grande"/>
          <w:sz w:val="22"/>
          <w:szCs w:val="22"/>
        </w:rPr>
        <w:t xml:space="preserve"> på</w:t>
      </w:r>
      <w:r w:rsidR="00C82A79" w:rsidRPr="00C82A79">
        <w:rPr>
          <w:rFonts w:ascii="Lucida Grande" w:hAnsi="Lucida Grande" w:cs="Lucida Grande"/>
          <w:sz w:val="22"/>
          <w:szCs w:val="22"/>
        </w:rPr>
        <w:t xml:space="preserve"> </w:t>
      </w:r>
      <w:proofErr w:type="spellStart"/>
      <w:r w:rsidR="00112CBB" w:rsidRPr="00C82A79">
        <w:rPr>
          <w:rFonts w:ascii="Lucida Grande" w:hAnsi="Lucida Grande" w:cs="Lucida Grande"/>
          <w:sz w:val="22"/>
          <w:szCs w:val="22"/>
        </w:rPr>
        <w:t>Hotel</w:t>
      </w:r>
      <w:proofErr w:type="spellEnd"/>
      <w:r w:rsidR="00112CBB" w:rsidRPr="00C82A79">
        <w:rPr>
          <w:rFonts w:ascii="Lucida Grande" w:hAnsi="Lucida Grande" w:cs="Lucida Grande"/>
          <w:sz w:val="22"/>
          <w:szCs w:val="22"/>
        </w:rPr>
        <w:t xml:space="preserve"> Tylösand!</w:t>
      </w:r>
      <w:r w:rsidR="002B7CFC" w:rsidRPr="00C82A79">
        <w:rPr>
          <w:rFonts w:ascii="Lucida Grande" w:hAnsi="Lucida Grande" w:cs="Lucida Grande"/>
          <w:sz w:val="22"/>
          <w:szCs w:val="22"/>
        </w:rPr>
        <w:t xml:space="preserve"> </w:t>
      </w:r>
    </w:p>
    <w:p w14:paraId="477B9631" w14:textId="77777777" w:rsidR="00D66D10" w:rsidRPr="00C82A79" w:rsidRDefault="00D66D10" w:rsidP="009D1BD1">
      <w:pPr>
        <w:rPr>
          <w:rFonts w:ascii="Lucida Grande" w:hAnsi="Lucida Grande" w:cs="Lucida Grande"/>
          <w:sz w:val="22"/>
          <w:szCs w:val="22"/>
        </w:rPr>
      </w:pPr>
    </w:p>
    <w:p w14:paraId="6B3DAC44" w14:textId="77777777" w:rsidR="00093D3C" w:rsidRPr="00C82A79" w:rsidRDefault="00093D3C" w:rsidP="009D1BD1">
      <w:pPr>
        <w:rPr>
          <w:rFonts w:ascii="Lucida Grande" w:hAnsi="Lucida Grande" w:cs="Lucida Grande"/>
          <w:sz w:val="22"/>
          <w:szCs w:val="22"/>
          <w:u w:val="single"/>
        </w:rPr>
      </w:pPr>
      <w:r w:rsidRPr="00C82A79">
        <w:rPr>
          <w:rFonts w:ascii="Lucida Grande" w:hAnsi="Lucida Grande" w:cs="Lucida Grande"/>
          <w:sz w:val="22"/>
          <w:szCs w:val="22"/>
          <w:u w:val="single"/>
        </w:rPr>
        <w:t>Text:</w:t>
      </w:r>
    </w:p>
    <w:p w14:paraId="38069E12" w14:textId="77777777" w:rsidR="004E1BCE" w:rsidRPr="00C82A79" w:rsidRDefault="002B5E28" w:rsidP="009D1BD1">
      <w:pPr>
        <w:rPr>
          <w:rFonts w:ascii="Lucida Grande" w:hAnsi="Lucida Grande" w:cs="Lucida Grande"/>
          <w:sz w:val="22"/>
          <w:szCs w:val="22"/>
        </w:rPr>
      </w:pPr>
      <w:proofErr w:type="spellStart"/>
      <w:r w:rsidRPr="00C82A79">
        <w:rPr>
          <w:rFonts w:ascii="Lucida Grande" w:hAnsi="Lucida Grande" w:cs="Lucida Grande"/>
          <w:sz w:val="22"/>
          <w:szCs w:val="22"/>
        </w:rPr>
        <w:t>Hotel</w:t>
      </w:r>
      <w:proofErr w:type="spellEnd"/>
      <w:r w:rsidRPr="00C82A79">
        <w:rPr>
          <w:rFonts w:ascii="Lucida Grande" w:hAnsi="Lucida Grande" w:cs="Lucida Grande"/>
          <w:sz w:val="22"/>
          <w:szCs w:val="22"/>
        </w:rPr>
        <w:t xml:space="preserve"> Tylösand räknar med </w:t>
      </w:r>
      <w:r w:rsidR="005E4204" w:rsidRPr="00C82A79">
        <w:rPr>
          <w:rFonts w:ascii="Lucida Grande" w:hAnsi="Lucida Grande" w:cs="Lucida Grande"/>
          <w:sz w:val="22"/>
          <w:szCs w:val="22"/>
        </w:rPr>
        <w:t>en lång och skön sommar med massor av bad, avkoppling, nöjen, god mat och allmänt välbefinnande</w:t>
      </w:r>
      <w:r w:rsidR="009806C2" w:rsidRPr="00C82A79">
        <w:rPr>
          <w:rFonts w:ascii="Lucida Grande" w:hAnsi="Lucida Grande" w:cs="Lucida Grande"/>
          <w:sz w:val="22"/>
          <w:szCs w:val="22"/>
        </w:rPr>
        <w:t xml:space="preserve"> genom en rad följsamma anpassningar</w:t>
      </w:r>
      <w:r w:rsidR="00207091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9806C2" w:rsidRPr="00C82A79">
        <w:rPr>
          <w:rFonts w:ascii="Lucida Grande" w:hAnsi="Lucida Grande" w:cs="Lucida Grande"/>
          <w:sz w:val="22"/>
          <w:szCs w:val="22"/>
        </w:rPr>
        <w:t>till</w:t>
      </w:r>
      <w:r w:rsidR="00207091" w:rsidRPr="00C82A79">
        <w:rPr>
          <w:rFonts w:ascii="Lucida Grande" w:hAnsi="Lucida Grande" w:cs="Lucida Grande"/>
          <w:sz w:val="22"/>
          <w:szCs w:val="22"/>
        </w:rPr>
        <w:t xml:space="preserve"> de</w:t>
      </w:r>
      <w:r w:rsidR="00984773" w:rsidRPr="00C82A79">
        <w:rPr>
          <w:rFonts w:ascii="Lucida Grande" w:hAnsi="Lucida Grande" w:cs="Lucida Grande"/>
          <w:sz w:val="22"/>
          <w:szCs w:val="22"/>
        </w:rPr>
        <w:t xml:space="preserve"> utmaningar som </w:t>
      </w:r>
      <w:proofErr w:type="spellStart"/>
      <w:r w:rsidR="007B6A50" w:rsidRPr="00C82A79">
        <w:rPr>
          <w:rFonts w:ascii="Lucida Grande" w:hAnsi="Lucida Grande" w:cs="Lucida Grande"/>
          <w:sz w:val="22"/>
          <w:szCs w:val="22"/>
        </w:rPr>
        <w:t>Covid</w:t>
      </w:r>
      <w:proofErr w:type="spellEnd"/>
      <w:r w:rsidR="007B6A50" w:rsidRPr="00C82A79">
        <w:rPr>
          <w:rFonts w:ascii="Lucida Grande" w:hAnsi="Lucida Grande" w:cs="Lucida Grande"/>
          <w:sz w:val="22"/>
          <w:szCs w:val="22"/>
        </w:rPr>
        <w:t xml:space="preserve"> 19 för med sig. </w:t>
      </w:r>
    </w:p>
    <w:p w14:paraId="70EAEBA2" w14:textId="77777777" w:rsidR="007B6A50" w:rsidRPr="00C82A79" w:rsidRDefault="007B6A50" w:rsidP="009D1BD1">
      <w:pPr>
        <w:rPr>
          <w:rFonts w:ascii="Lucida Grande" w:hAnsi="Lucida Grande" w:cs="Lucida Grande"/>
          <w:sz w:val="22"/>
          <w:szCs w:val="22"/>
        </w:rPr>
      </w:pPr>
    </w:p>
    <w:p w14:paraId="7F5E908C" w14:textId="77777777" w:rsidR="00E45C09" w:rsidRPr="00C82A79" w:rsidRDefault="00790134" w:rsidP="009D1BD1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 xml:space="preserve">- </w:t>
      </w:r>
      <w:r w:rsidR="00BC55C2" w:rsidRPr="00C82A79">
        <w:rPr>
          <w:rFonts w:ascii="Lucida Grande" w:hAnsi="Lucida Grande" w:cs="Lucida Grande"/>
          <w:sz w:val="22"/>
          <w:szCs w:val="22"/>
        </w:rPr>
        <w:t xml:space="preserve">Vi har rustat för en </w:t>
      </w:r>
      <w:r w:rsidR="00D23802" w:rsidRPr="00C82A79">
        <w:rPr>
          <w:rFonts w:ascii="Lucida Grande" w:hAnsi="Lucida Grande" w:cs="Lucida Grande"/>
          <w:sz w:val="22"/>
          <w:szCs w:val="22"/>
        </w:rPr>
        <w:t xml:space="preserve">riktigt härlig sommar </w:t>
      </w:r>
      <w:r w:rsidR="00637E23" w:rsidRPr="00C82A79">
        <w:rPr>
          <w:rFonts w:ascii="Lucida Grande" w:hAnsi="Lucida Grande" w:cs="Lucida Grande"/>
          <w:sz w:val="22"/>
          <w:szCs w:val="22"/>
        </w:rPr>
        <w:t xml:space="preserve">med ett digert program </w:t>
      </w:r>
      <w:r w:rsidR="003429C5" w:rsidRPr="00C82A79">
        <w:rPr>
          <w:rFonts w:ascii="Lucida Grande" w:hAnsi="Lucida Grande" w:cs="Lucida Grande"/>
          <w:sz w:val="22"/>
          <w:szCs w:val="22"/>
        </w:rPr>
        <w:t xml:space="preserve">som ska ge våra gäster </w:t>
      </w:r>
      <w:r w:rsidR="00EF61B0" w:rsidRPr="00C82A79">
        <w:rPr>
          <w:rFonts w:ascii="Lucida Grande" w:hAnsi="Lucida Grande" w:cs="Lucida Grande"/>
          <w:sz w:val="22"/>
          <w:szCs w:val="22"/>
        </w:rPr>
        <w:t>mycket spännande att roa sig med under hela sommaren</w:t>
      </w:r>
      <w:r w:rsidR="00EB7FBC" w:rsidRPr="00C82A79">
        <w:rPr>
          <w:rFonts w:ascii="Lucida Grande" w:hAnsi="Lucida Grande" w:cs="Lucida Grande"/>
          <w:sz w:val="22"/>
          <w:szCs w:val="22"/>
        </w:rPr>
        <w:t xml:space="preserve">, även om det </w:t>
      </w:r>
      <w:r w:rsidR="00630407" w:rsidRPr="00C82A79">
        <w:rPr>
          <w:rFonts w:ascii="Lucida Grande" w:hAnsi="Lucida Grande" w:cs="Lucida Grande"/>
          <w:sz w:val="22"/>
          <w:szCs w:val="22"/>
        </w:rPr>
        <w:t xml:space="preserve">givetvis </w:t>
      </w:r>
      <w:r w:rsidR="00EB7FBC" w:rsidRPr="00C82A79">
        <w:rPr>
          <w:rFonts w:ascii="Lucida Grande" w:hAnsi="Lucida Grande" w:cs="Lucida Grande"/>
          <w:sz w:val="22"/>
          <w:szCs w:val="22"/>
        </w:rPr>
        <w:t xml:space="preserve">får ske </w:t>
      </w:r>
      <w:r w:rsidR="00C85FF0" w:rsidRPr="00C82A79">
        <w:rPr>
          <w:rFonts w:ascii="Lucida Grande" w:hAnsi="Lucida Grande" w:cs="Lucida Grande"/>
          <w:sz w:val="22"/>
          <w:szCs w:val="22"/>
        </w:rPr>
        <w:t>på ett sätt som följer Folkhälsomyndighetens rekommendationer</w:t>
      </w:r>
      <w:r w:rsidR="00E45C09" w:rsidRPr="00C82A79">
        <w:rPr>
          <w:rFonts w:ascii="Lucida Grande" w:hAnsi="Lucida Grande" w:cs="Lucida Grande"/>
          <w:sz w:val="22"/>
          <w:szCs w:val="22"/>
        </w:rPr>
        <w:t xml:space="preserve">, kommenterar </w:t>
      </w:r>
      <w:proofErr w:type="spellStart"/>
      <w:r w:rsidR="00E45C09" w:rsidRPr="00C82A79">
        <w:rPr>
          <w:rFonts w:ascii="Lucida Grande" w:hAnsi="Lucida Grande" w:cs="Lucida Grande"/>
          <w:sz w:val="22"/>
          <w:szCs w:val="22"/>
        </w:rPr>
        <w:t>Hotel</w:t>
      </w:r>
      <w:proofErr w:type="spellEnd"/>
      <w:r w:rsidR="00E45C09" w:rsidRPr="00C82A79">
        <w:rPr>
          <w:rFonts w:ascii="Lucida Grande" w:hAnsi="Lucida Grande" w:cs="Lucida Grande"/>
          <w:sz w:val="22"/>
          <w:szCs w:val="22"/>
        </w:rPr>
        <w:t xml:space="preserve"> Tylösands VD Elisabeth Haglund. </w:t>
      </w:r>
    </w:p>
    <w:p w14:paraId="69DC3DDF" w14:textId="77777777" w:rsidR="00E45C09" w:rsidRPr="00C82A79" w:rsidRDefault="00E45C09" w:rsidP="009D1BD1">
      <w:pPr>
        <w:rPr>
          <w:rFonts w:ascii="Lucida Grande" w:hAnsi="Lucida Grande" w:cs="Lucida Grande"/>
          <w:sz w:val="22"/>
          <w:szCs w:val="22"/>
        </w:rPr>
      </w:pPr>
    </w:p>
    <w:p w14:paraId="413E8D52" w14:textId="77777777" w:rsidR="00473351" w:rsidRPr="00C82A79" w:rsidRDefault="00584A9B" w:rsidP="00E93F19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 xml:space="preserve">Det traditionella </w:t>
      </w:r>
      <w:proofErr w:type="spellStart"/>
      <w:r w:rsidR="00C06868" w:rsidRPr="00C82A79">
        <w:rPr>
          <w:rFonts w:ascii="Lucida Grande" w:hAnsi="Lucida Grande" w:cs="Lucida Grande"/>
          <w:sz w:val="22"/>
          <w:szCs w:val="22"/>
        </w:rPr>
        <w:t>After</w:t>
      </w:r>
      <w:proofErr w:type="spellEnd"/>
      <w:r w:rsidR="00C06868" w:rsidRPr="00C82A79">
        <w:rPr>
          <w:rFonts w:ascii="Lucida Grande" w:hAnsi="Lucida Grande" w:cs="Lucida Grande"/>
          <w:sz w:val="22"/>
          <w:szCs w:val="22"/>
        </w:rPr>
        <w:t xml:space="preserve"> beach</w:t>
      </w:r>
      <w:r w:rsidR="00DF3CDC" w:rsidRPr="00C82A79">
        <w:rPr>
          <w:rFonts w:ascii="Lucida Grande" w:hAnsi="Lucida Grande" w:cs="Lucida Grande"/>
          <w:sz w:val="22"/>
          <w:szCs w:val="22"/>
        </w:rPr>
        <w:t>-</w:t>
      </w:r>
      <w:r w:rsidR="00B93423" w:rsidRPr="00C82A79">
        <w:rPr>
          <w:rFonts w:ascii="Lucida Grande" w:hAnsi="Lucida Grande" w:cs="Lucida Grande"/>
          <w:sz w:val="22"/>
          <w:szCs w:val="22"/>
        </w:rPr>
        <w:t>partyt</w:t>
      </w:r>
      <w:r w:rsidR="00AE6257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DF3CDC" w:rsidRPr="00C82A79">
        <w:rPr>
          <w:rFonts w:ascii="Lucida Grande" w:hAnsi="Lucida Grande" w:cs="Lucida Grande"/>
          <w:sz w:val="22"/>
          <w:szCs w:val="22"/>
        </w:rPr>
        <w:t xml:space="preserve">har till exempel ersatts med </w:t>
      </w:r>
      <w:r w:rsidR="00723067" w:rsidRPr="00C82A79">
        <w:rPr>
          <w:rFonts w:ascii="Lucida Grande" w:hAnsi="Lucida Grande" w:cs="Lucida Grande"/>
          <w:sz w:val="22"/>
          <w:szCs w:val="22"/>
        </w:rPr>
        <w:t xml:space="preserve">den lite coolare </w:t>
      </w:r>
      <w:r w:rsidR="001E1C1A" w:rsidRPr="00C82A79">
        <w:rPr>
          <w:rFonts w:ascii="Lucida Grande" w:hAnsi="Lucida Grande" w:cs="Lucida Grande"/>
          <w:sz w:val="22"/>
          <w:szCs w:val="22"/>
        </w:rPr>
        <w:t xml:space="preserve">livemusiksatsningen </w:t>
      </w:r>
      <w:proofErr w:type="spellStart"/>
      <w:r w:rsidR="00DF3CDC" w:rsidRPr="00C82A79">
        <w:rPr>
          <w:rFonts w:ascii="Lucida Grande" w:hAnsi="Lucida Grande" w:cs="Lucida Grande"/>
          <w:sz w:val="22"/>
          <w:szCs w:val="22"/>
        </w:rPr>
        <w:t>Sommarchill</w:t>
      </w:r>
      <w:proofErr w:type="spellEnd"/>
      <w:r w:rsidR="00DF3CDC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6E5D20" w:rsidRPr="00C82A79">
        <w:rPr>
          <w:rFonts w:ascii="Lucida Grande" w:hAnsi="Lucida Grande" w:cs="Lucida Grande"/>
          <w:sz w:val="22"/>
          <w:szCs w:val="22"/>
        </w:rPr>
        <w:t xml:space="preserve">varje dag </w:t>
      </w:r>
      <w:r w:rsidR="00A12D42" w:rsidRPr="00C82A79">
        <w:rPr>
          <w:rFonts w:ascii="Lucida Grande" w:hAnsi="Lucida Grande" w:cs="Lucida Grande"/>
          <w:sz w:val="22"/>
          <w:szCs w:val="22"/>
        </w:rPr>
        <w:t xml:space="preserve">från </w:t>
      </w:r>
      <w:r w:rsidR="00290F82" w:rsidRPr="00C82A79">
        <w:rPr>
          <w:rFonts w:ascii="Lucida Grande" w:hAnsi="Lucida Grande" w:cs="Lucida Grande"/>
          <w:sz w:val="22"/>
          <w:szCs w:val="22"/>
        </w:rPr>
        <w:t xml:space="preserve">tidig </w:t>
      </w:r>
      <w:r w:rsidR="00A12D42" w:rsidRPr="00C82A79">
        <w:rPr>
          <w:rFonts w:ascii="Lucida Grande" w:hAnsi="Lucida Grande" w:cs="Lucida Grande"/>
          <w:sz w:val="22"/>
          <w:szCs w:val="22"/>
        </w:rPr>
        <w:t>eftermiddag</w:t>
      </w:r>
      <w:r w:rsidR="008E0AE5" w:rsidRPr="00C82A79">
        <w:rPr>
          <w:rFonts w:ascii="Lucida Grande" w:hAnsi="Lucida Grande" w:cs="Lucida Grande"/>
          <w:sz w:val="22"/>
          <w:szCs w:val="22"/>
        </w:rPr>
        <w:t xml:space="preserve"> med nattsudd ända</w:t>
      </w:r>
      <w:r w:rsidR="00A12D42" w:rsidRPr="00C82A79">
        <w:rPr>
          <w:rFonts w:ascii="Lucida Grande" w:hAnsi="Lucida Grande" w:cs="Lucida Grande"/>
          <w:sz w:val="22"/>
          <w:szCs w:val="22"/>
        </w:rPr>
        <w:t xml:space="preserve"> till </w:t>
      </w:r>
      <w:proofErr w:type="spellStart"/>
      <w:r w:rsidR="00A12D42" w:rsidRPr="00C82A79">
        <w:rPr>
          <w:rFonts w:ascii="Lucida Grande" w:hAnsi="Lucida Grande" w:cs="Lucida Grande"/>
          <w:sz w:val="22"/>
          <w:szCs w:val="22"/>
        </w:rPr>
        <w:t>kl</w:t>
      </w:r>
      <w:proofErr w:type="spellEnd"/>
      <w:r w:rsidR="00A12D42" w:rsidRPr="00C82A79">
        <w:rPr>
          <w:rFonts w:ascii="Lucida Grande" w:hAnsi="Lucida Grande" w:cs="Lucida Grande"/>
          <w:sz w:val="22"/>
          <w:szCs w:val="22"/>
        </w:rPr>
        <w:t xml:space="preserve"> 02 onsdag-lördag. </w:t>
      </w:r>
      <w:r w:rsidR="00E93F19" w:rsidRPr="00C82A79">
        <w:rPr>
          <w:rFonts w:ascii="Lucida Grande" w:hAnsi="Lucida Grande" w:cs="Lucida Grande"/>
          <w:sz w:val="22"/>
          <w:szCs w:val="22"/>
        </w:rPr>
        <w:t xml:space="preserve">För underhållningen står </w:t>
      </w:r>
      <w:proofErr w:type="spellStart"/>
      <w:r w:rsidR="00917B12" w:rsidRPr="00C82A79">
        <w:rPr>
          <w:rFonts w:ascii="Lucida Grande" w:hAnsi="Lucida Grande" w:cs="Lucida Grande"/>
          <w:sz w:val="22"/>
          <w:szCs w:val="22"/>
        </w:rPr>
        <w:t>bl</w:t>
      </w:r>
      <w:proofErr w:type="spellEnd"/>
      <w:r w:rsidR="00917B12" w:rsidRPr="00C82A79">
        <w:rPr>
          <w:rFonts w:ascii="Lucida Grande" w:hAnsi="Lucida Grande" w:cs="Lucida Grande"/>
          <w:sz w:val="22"/>
          <w:szCs w:val="22"/>
        </w:rPr>
        <w:t xml:space="preserve"> a </w:t>
      </w:r>
      <w:r w:rsidR="00E93F19" w:rsidRPr="00C82A79">
        <w:rPr>
          <w:rFonts w:ascii="Lucida Grande" w:hAnsi="Lucida Grande" w:cs="Lucida Grande"/>
          <w:sz w:val="22"/>
          <w:szCs w:val="22"/>
        </w:rPr>
        <w:t xml:space="preserve">”The </w:t>
      </w:r>
      <w:proofErr w:type="spellStart"/>
      <w:r w:rsidR="00E93F19" w:rsidRPr="00C82A79">
        <w:rPr>
          <w:rFonts w:ascii="Lucida Grande" w:hAnsi="Lucida Grande" w:cs="Lucida Grande"/>
          <w:sz w:val="22"/>
          <w:szCs w:val="22"/>
        </w:rPr>
        <w:t>Chill</w:t>
      </w:r>
      <w:proofErr w:type="spellEnd"/>
      <w:r w:rsidR="00E93F19" w:rsidRPr="00C82A79">
        <w:rPr>
          <w:rFonts w:ascii="Lucida Grande" w:hAnsi="Lucida Grande" w:cs="Lucida Grande"/>
          <w:sz w:val="22"/>
          <w:szCs w:val="22"/>
        </w:rPr>
        <w:t xml:space="preserve"> Band” (som stamgästerna känner igen som delar av </w:t>
      </w:r>
      <w:r w:rsidR="00621299" w:rsidRPr="00C82A79">
        <w:rPr>
          <w:rFonts w:ascii="Lucida Grande" w:hAnsi="Lucida Grande" w:cs="Lucida Grande"/>
          <w:sz w:val="22"/>
          <w:szCs w:val="22"/>
        </w:rPr>
        <w:t xml:space="preserve">populära </w:t>
      </w:r>
      <w:proofErr w:type="spellStart"/>
      <w:r w:rsidR="00621299" w:rsidRPr="00C82A79">
        <w:rPr>
          <w:rFonts w:ascii="Lucida Grande" w:hAnsi="Lucida Grande" w:cs="Lucida Grande"/>
          <w:sz w:val="22"/>
          <w:szCs w:val="22"/>
        </w:rPr>
        <w:t>after</w:t>
      </w:r>
      <w:proofErr w:type="spellEnd"/>
      <w:r w:rsidR="00621299" w:rsidRPr="00C82A79">
        <w:rPr>
          <w:rFonts w:ascii="Lucida Grande" w:hAnsi="Lucida Grande" w:cs="Lucida Grande"/>
          <w:sz w:val="22"/>
          <w:szCs w:val="22"/>
        </w:rPr>
        <w:t xml:space="preserve"> beach-bandet </w:t>
      </w:r>
      <w:r w:rsidR="00E93F19" w:rsidRPr="00C82A79">
        <w:rPr>
          <w:rFonts w:ascii="Lucida Grande" w:hAnsi="Lucida Grande" w:cs="Lucida Grande"/>
          <w:sz w:val="22"/>
          <w:szCs w:val="22"/>
        </w:rPr>
        <w:t>Duo Jag)</w:t>
      </w:r>
      <w:r w:rsidR="0058160D" w:rsidRPr="00C82A79">
        <w:rPr>
          <w:rFonts w:ascii="Lucida Grande" w:hAnsi="Lucida Grande" w:cs="Lucida Grande"/>
          <w:sz w:val="22"/>
          <w:szCs w:val="22"/>
        </w:rPr>
        <w:t>, trubadurer</w:t>
      </w:r>
      <w:r w:rsidR="00895162" w:rsidRPr="00C82A79">
        <w:rPr>
          <w:rFonts w:ascii="Lucida Grande" w:hAnsi="Lucida Grande" w:cs="Lucida Grande"/>
          <w:sz w:val="22"/>
          <w:szCs w:val="22"/>
        </w:rPr>
        <w:t xml:space="preserve"> och</w:t>
      </w:r>
      <w:r w:rsidR="0058160D" w:rsidRPr="00C82A79">
        <w:rPr>
          <w:rFonts w:ascii="Lucida Grande" w:hAnsi="Lucida Grande" w:cs="Lucida Grande"/>
          <w:sz w:val="22"/>
          <w:szCs w:val="22"/>
        </w:rPr>
        <w:t xml:space="preserve"> </w:t>
      </w:r>
      <w:proofErr w:type="gramStart"/>
      <w:r w:rsidR="0058160D" w:rsidRPr="00C82A79">
        <w:rPr>
          <w:rFonts w:ascii="Lucida Grande" w:hAnsi="Lucida Grande" w:cs="Lucida Grande"/>
          <w:sz w:val="22"/>
          <w:szCs w:val="22"/>
        </w:rPr>
        <w:t>DJ:s</w:t>
      </w:r>
      <w:r w:rsidR="00090C4B" w:rsidRPr="00C82A79">
        <w:rPr>
          <w:rFonts w:ascii="Lucida Grande" w:hAnsi="Lucida Grande" w:cs="Lucida Grande"/>
          <w:sz w:val="22"/>
          <w:szCs w:val="22"/>
        </w:rPr>
        <w:t>.</w:t>
      </w:r>
      <w:proofErr w:type="gramEnd"/>
      <w:r w:rsidR="00090C4B" w:rsidRPr="00C82A79">
        <w:rPr>
          <w:rFonts w:ascii="Lucida Grande" w:hAnsi="Lucida Grande" w:cs="Lucida Grande"/>
          <w:sz w:val="22"/>
          <w:szCs w:val="22"/>
        </w:rPr>
        <w:t xml:space="preserve"> </w:t>
      </w:r>
    </w:p>
    <w:p w14:paraId="17C05F8E" w14:textId="77777777" w:rsidR="00473351" w:rsidRPr="00C82A79" w:rsidRDefault="00473351" w:rsidP="00E93F19">
      <w:pPr>
        <w:rPr>
          <w:rFonts w:ascii="Lucida Grande" w:hAnsi="Lucida Grande" w:cs="Lucida Grande"/>
          <w:sz w:val="22"/>
          <w:szCs w:val="22"/>
        </w:rPr>
      </w:pPr>
    </w:p>
    <w:p w14:paraId="4A1E791E" w14:textId="4728F603" w:rsidR="007B6A50" w:rsidRPr="00C82A79" w:rsidRDefault="00473351" w:rsidP="009D1BD1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 xml:space="preserve">Till </w:t>
      </w:r>
      <w:proofErr w:type="spellStart"/>
      <w:r w:rsidRPr="00C82A79">
        <w:rPr>
          <w:rFonts w:ascii="Lucida Grande" w:hAnsi="Lucida Grande" w:cs="Lucida Grande"/>
          <w:sz w:val="22"/>
          <w:szCs w:val="22"/>
        </w:rPr>
        <w:t>sommarchillet</w:t>
      </w:r>
      <w:proofErr w:type="spellEnd"/>
      <w:r w:rsidRPr="00C82A79">
        <w:rPr>
          <w:rFonts w:ascii="Lucida Grande" w:hAnsi="Lucida Grande" w:cs="Lucida Grande"/>
          <w:sz w:val="22"/>
          <w:szCs w:val="22"/>
        </w:rPr>
        <w:t xml:space="preserve"> förvandlas Solgården </w:t>
      </w:r>
      <w:r w:rsidR="003E531A" w:rsidRPr="00C82A79">
        <w:rPr>
          <w:rFonts w:ascii="Lucida Grande" w:hAnsi="Lucida Grande" w:cs="Lucida Grande"/>
          <w:sz w:val="22"/>
          <w:szCs w:val="22"/>
        </w:rPr>
        <w:t xml:space="preserve">därför </w:t>
      </w:r>
      <w:r w:rsidRPr="00C82A79">
        <w:rPr>
          <w:rFonts w:ascii="Lucida Grande" w:hAnsi="Lucida Grande" w:cs="Lucida Grande"/>
          <w:sz w:val="22"/>
          <w:szCs w:val="22"/>
        </w:rPr>
        <w:t>till en stor och mysig uteservering med</w:t>
      </w:r>
      <w:r w:rsidR="008B397D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C82A79" w:rsidRPr="00C82A79">
        <w:rPr>
          <w:rFonts w:ascii="Lucida Grande" w:hAnsi="Lucida Grande" w:cs="Lucida Grande"/>
          <w:sz w:val="22"/>
          <w:szCs w:val="22"/>
        </w:rPr>
        <w:t>bordsservering</w:t>
      </w:r>
      <w:r w:rsidRPr="00C82A79">
        <w:rPr>
          <w:rFonts w:ascii="Lucida Grande" w:hAnsi="Lucida Grande" w:cs="Lucida Grande"/>
          <w:sz w:val="22"/>
          <w:szCs w:val="22"/>
        </w:rPr>
        <w:t>.</w:t>
      </w:r>
    </w:p>
    <w:p w14:paraId="0E194606" w14:textId="77777777" w:rsidR="00870068" w:rsidRPr="00C82A79" w:rsidRDefault="00870068" w:rsidP="009D1BD1">
      <w:pPr>
        <w:rPr>
          <w:rFonts w:ascii="Lucida Grande" w:hAnsi="Lucida Grande" w:cs="Lucida Grande"/>
          <w:sz w:val="22"/>
          <w:szCs w:val="22"/>
        </w:rPr>
      </w:pPr>
    </w:p>
    <w:p w14:paraId="7AA00AA6" w14:textId="77777777" w:rsidR="00B9305C" w:rsidRPr="00C82A79" w:rsidRDefault="00B9305C" w:rsidP="00B9305C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>- Alla våra fyra restauranger är öppna: Bettans Bar och Leifs Bar &amp; Grill har öppet både lunch och kväll medan restaurang Tylöhus och Titus Tapas har öppet på kvällarna, fortsätter Elisabeth Haglund</w:t>
      </w:r>
      <w:r w:rsidR="00891A9F" w:rsidRPr="00C82A79">
        <w:rPr>
          <w:rFonts w:ascii="Lucida Grande" w:hAnsi="Lucida Grande" w:cs="Lucida Grande"/>
          <w:sz w:val="22"/>
          <w:szCs w:val="22"/>
        </w:rPr>
        <w:t xml:space="preserve">, som påpekar att </w:t>
      </w:r>
      <w:r w:rsidR="00BE38BF" w:rsidRPr="00C82A79">
        <w:rPr>
          <w:rFonts w:ascii="Lucida Grande" w:hAnsi="Lucida Grande" w:cs="Lucida Grande"/>
          <w:sz w:val="22"/>
          <w:szCs w:val="22"/>
        </w:rPr>
        <w:t xml:space="preserve">verksamheten har anpassats </w:t>
      </w:r>
      <w:r w:rsidR="00514522" w:rsidRPr="00C82A79">
        <w:rPr>
          <w:rFonts w:ascii="Lucida Grande" w:hAnsi="Lucida Grande" w:cs="Lucida Grande"/>
          <w:sz w:val="22"/>
          <w:szCs w:val="22"/>
        </w:rPr>
        <w:t xml:space="preserve">för att </w:t>
      </w:r>
      <w:r w:rsidR="00813538" w:rsidRPr="00C82A79">
        <w:rPr>
          <w:rFonts w:ascii="Lucida Grande" w:hAnsi="Lucida Grande" w:cs="Lucida Grande"/>
          <w:sz w:val="22"/>
          <w:szCs w:val="22"/>
        </w:rPr>
        <w:t xml:space="preserve">maximera glädje och </w:t>
      </w:r>
      <w:r w:rsidR="00514522" w:rsidRPr="00C82A79">
        <w:rPr>
          <w:rFonts w:ascii="Lucida Grande" w:hAnsi="Lucida Grande" w:cs="Lucida Grande"/>
          <w:sz w:val="22"/>
          <w:szCs w:val="22"/>
        </w:rPr>
        <w:t xml:space="preserve">minimera smittspridning. </w:t>
      </w:r>
    </w:p>
    <w:p w14:paraId="68C58487" w14:textId="77777777" w:rsidR="00B9305C" w:rsidRPr="00C82A79" w:rsidRDefault="00B9305C" w:rsidP="00B9305C">
      <w:pPr>
        <w:rPr>
          <w:rFonts w:ascii="Lucida Grande" w:hAnsi="Lucida Grande" w:cs="Lucida Grande"/>
          <w:sz w:val="22"/>
          <w:szCs w:val="22"/>
        </w:rPr>
      </w:pPr>
    </w:p>
    <w:p w14:paraId="7C7A238E" w14:textId="77777777" w:rsidR="00A761B6" w:rsidRPr="00C82A79" w:rsidRDefault="00B9305C" w:rsidP="00A761B6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 xml:space="preserve">- </w:t>
      </w:r>
      <w:r w:rsidR="005A5F0A" w:rsidRPr="00C82A79">
        <w:rPr>
          <w:rFonts w:ascii="Lucida Grande" w:hAnsi="Lucida Grande" w:cs="Lucida Grande"/>
          <w:sz w:val="22"/>
          <w:szCs w:val="22"/>
        </w:rPr>
        <w:t xml:space="preserve">Frukosten </w:t>
      </w:r>
      <w:r w:rsidR="00F91481" w:rsidRPr="00C82A79">
        <w:rPr>
          <w:rFonts w:ascii="Lucida Grande" w:hAnsi="Lucida Grande" w:cs="Lucida Grande"/>
          <w:sz w:val="22"/>
          <w:szCs w:val="22"/>
        </w:rPr>
        <w:t xml:space="preserve">är </w:t>
      </w:r>
      <w:r w:rsidR="005A5F0A" w:rsidRPr="00C82A79">
        <w:rPr>
          <w:rFonts w:ascii="Lucida Grande" w:hAnsi="Lucida Grande" w:cs="Lucida Grande"/>
          <w:sz w:val="22"/>
          <w:szCs w:val="22"/>
        </w:rPr>
        <w:t xml:space="preserve">uppdelad </w:t>
      </w:r>
      <w:r w:rsidR="00EC0658" w:rsidRPr="00C82A79">
        <w:rPr>
          <w:rFonts w:ascii="Lucida Grande" w:hAnsi="Lucida Grande" w:cs="Lucida Grande"/>
          <w:sz w:val="22"/>
          <w:szCs w:val="22"/>
        </w:rPr>
        <w:t>på</w:t>
      </w:r>
      <w:r w:rsidR="005A5F0A" w:rsidRPr="00C82A79">
        <w:rPr>
          <w:rFonts w:ascii="Lucida Grande" w:hAnsi="Lucida Grande" w:cs="Lucida Grande"/>
          <w:sz w:val="22"/>
          <w:szCs w:val="22"/>
        </w:rPr>
        <w:t xml:space="preserve"> två olika restauranger</w:t>
      </w:r>
      <w:r w:rsidR="00BD5BBB" w:rsidRPr="00C82A79">
        <w:rPr>
          <w:rFonts w:ascii="Lucida Grande" w:hAnsi="Lucida Grande" w:cs="Lucida Grande"/>
          <w:sz w:val="22"/>
          <w:szCs w:val="22"/>
        </w:rPr>
        <w:t xml:space="preserve">, </w:t>
      </w:r>
      <w:r w:rsidR="00870068" w:rsidRPr="00C82A79">
        <w:rPr>
          <w:rFonts w:ascii="Lucida Grande" w:hAnsi="Lucida Grande" w:cs="Lucida Grande"/>
          <w:sz w:val="22"/>
          <w:szCs w:val="22"/>
        </w:rPr>
        <w:t>avståndet mellan bord</w:t>
      </w:r>
      <w:r w:rsidR="00027427" w:rsidRPr="00C82A79">
        <w:rPr>
          <w:rFonts w:ascii="Lucida Grande" w:hAnsi="Lucida Grande" w:cs="Lucida Grande"/>
          <w:sz w:val="22"/>
          <w:szCs w:val="22"/>
        </w:rPr>
        <w:t>en</w:t>
      </w:r>
      <w:r w:rsidR="00870068" w:rsidRPr="00C82A79">
        <w:rPr>
          <w:rFonts w:ascii="Lucida Grande" w:hAnsi="Lucida Grande" w:cs="Lucida Grande"/>
          <w:sz w:val="22"/>
          <w:szCs w:val="22"/>
        </w:rPr>
        <w:t xml:space="preserve"> i restaurangerna har ökat</w:t>
      </w:r>
      <w:r w:rsidR="00A2490B" w:rsidRPr="00C82A79">
        <w:rPr>
          <w:rFonts w:ascii="Lucida Grande" w:hAnsi="Lucida Grande" w:cs="Lucida Grande"/>
          <w:sz w:val="22"/>
          <w:szCs w:val="22"/>
        </w:rPr>
        <w:t xml:space="preserve">, </w:t>
      </w:r>
      <w:r w:rsidR="00071005" w:rsidRPr="00C82A79">
        <w:rPr>
          <w:rFonts w:ascii="Lucida Grande" w:hAnsi="Lucida Grande" w:cs="Lucida Grande"/>
          <w:sz w:val="22"/>
          <w:szCs w:val="22"/>
        </w:rPr>
        <w:t xml:space="preserve">i samtliga barer finns möjlighet till bordsbeställning, </w:t>
      </w:r>
      <w:r w:rsidR="00A2490B" w:rsidRPr="00C82A79">
        <w:rPr>
          <w:rFonts w:ascii="Lucida Grande" w:hAnsi="Lucida Grande" w:cs="Lucida Grande"/>
          <w:sz w:val="22"/>
          <w:szCs w:val="22"/>
        </w:rPr>
        <w:t>i</w:t>
      </w:r>
      <w:r w:rsidR="00870068" w:rsidRPr="00C82A79">
        <w:rPr>
          <w:rFonts w:ascii="Lucida Grande" w:hAnsi="Lucida Grande" w:cs="Lucida Grande"/>
          <w:sz w:val="22"/>
          <w:szCs w:val="22"/>
        </w:rPr>
        <w:t xml:space="preserve">nformation om förebyggande åtgärder finns </w:t>
      </w:r>
      <w:r w:rsidR="00A2490B" w:rsidRPr="00C82A79">
        <w:rPr>
          <w:rFonts w:ascii="Lucida Grande" w:hAnsi="Lucida Grande" w:cs="Lucida Grande"/>
          <w:sz w:val="22"/>
          <w:szCs w:val="22"/>
        </w:rPr>
        <w:t>och samtliga</w:t>
      </w:r>
      <w:r w:rsidR="00870068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A80D4F" w:rsidRPr="00C82A79">
        <w:rPr>
          <w:rFonts w:ascii="Lucida Grande" w:hAnsi="Lucida Grande" w:cs="Lucida Grande"/>
          <w:sz w:val="22"/>
          <w:szCs w:val="22"/>
        </w:rPr>
        <w:t>besökare</w:t>
      </w:r>
      <w:r w:rsidR="00BB1794" w:rsidRPr="00C82A79">
        <w:rPr>
          <w:rFonts w:ascii="Lucida Grande" w:hAnsi="Lucida Grande" w:cs="Lucida Grande"/>
          <w:sz w:val="22"/>
          <w:szCs w:val="22"/>
        </w:rPr>
        <w:t xml:space="preserve"> på hotellet</w:t>
      </w:r>
      <w:r w:rsidR="00870068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E102F5" w:rsidRPr="00C82A79">
        <w:rPr>
          <w:rFonts w:ascii="Lucida Grande" w:hAnsi="Lucida Grande" w:cs="Lucida Grande"/>
          <w:sz w:val="22"/>
          <w:szCs w:val="22"/>
        </w:rPr>
        <w:t xml:space="preserve">uppmanas </w:t>
      </w:r>
      <w:r w:rsidR="00870068" w:rsidRPr="00C82A79">
        <w:rPr>
          <w:rFonts w:ascii="Lucida Grande" w:hAnsi="Lucida Grande" w:cs="Lucida Grande"/>
          <w:sz w:val="22"/>
          <w:szCs w:val="22"/>
        </w:rPr>
        <w:t>att hålla avstånd till varandra.</w:t>
      </w:r>
      <w:r w:rsidR="00A761B6" w:rsidRPr="00C82A79">
        <w:rPr>
          <w:rFonts w:ascii="Lucida Grande" w:hAnsi="Lucida Grande" w:cs="Lucida Grande"/>
          <w:sz w:val="22"/>
          <w:szCs w:val="22"/>
        </w:rPr>
        <w:t xml:space="preserve"> Även i </w:t>
      </w:r>
      <w:r w:rsidR="00F90CF9" w:rsidRPr="00C82A79">
        <w:rPr>
          <w:rFonts w:ascii="Lucida Grande" w:hAnsi="Lucida Grande" w:cs="Lucida Grande"/>
          <w:sz w:val="22"/>
          <w:szCs w:val="22"/>
        </w:rPr>
        <w:t>The Spa</w:t>
      </w:r>
      <w:r w:rsidR="00A761B6" w:rsidRPr="00C82A79">
        <w:rPr>
          <w:rFonts w:ascii="Lucida Grande" w:hAnsi="Lucida Grande" w:cs="Lucida Grande"/>
          <w:sz w:val="22"/>
          <w:szCs w:val="22"/>
        </w:rPr>
        <w:t xml:space="preserve"> har </w:t>
      </w:r>
      <w:r w:rsidR="00F41680" w:rsidRPr="00C82A79">
        <w:rPr>
          <w:rFonts w:ascii="Lucida Grande" w:hAnsi="Lucida Grande" w:cs="Lucida Grande"/>
          <w:sz w:val="22"/>
          <w:szCs w:val="22"/>
        </w:rPr>
        <w:t>vi satt</w:t>
      </w:r>
      <w:r w:rsidR="00A761B6" w:rsidRPr="00C82A79">
        <w:rPr>
          <w:rFonts w:ascii="Lucida Grande" w:hAnsi="Lucida Grande" w:cs="Lucida Grande"/>
          <w:sz w:val="22"/>
          <w:szCs w:val="22"/>
        </w:rPr>
        <w:t xml:space="preserve"> en maxgräns på antalet besökare </w:t>
      </w:r>
    </w:p>
    <w:p w14:paraId="1BEB4005" w14:textId="77777777" w:rsidR="00E97AD7" w:rsidRPr="00C82A79" w:rsidRDefault="00E97AD7" w:rsidP="00B16EB2">
      <w:pPr>
        <w:rPr>
          <w:rFonts w:ascii="Lucida Grande" w:hAnsi="Lucida Grande" w:cs="Lucida Grande"/>
          <w:sz w:val="22"/>
          <w:szCs w:val="22"/>
        </w:rPr>
      </w:pPr>
    </w:p>
    <w:p w14:paraId="2B03B039" w14:textId="77777777" w:rsidR="00BA2256" w:rsidRPr="00C82A79" w:rsidRDefault="00400836" w:rsidP="00B16EB2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>Andra nyheter är att</w:t>
      </w:r>
      <w:r w:rsidR="009E13CF" w:rsidRPr="00C82A79">
        <w:rPr>
          <w:rFonts w:ascii="Lucida Grande" w:hAnsi="Lucida Grande" w:cs="Lucida Grande"/>
          <w:sz w:val="22"/>
          <w:szCs w:val="22"/>
        </w:rPr>
        <w:t xml:space="preserve"> </w:t>
      </w:r>
      <w:proofErr w:type="spellStart"/>
      <w:r w:rsidR="00141383" w:rsidRPr="00C82A79">
        <w:rPr>
          <w:rFonts w:ascii="Lucida Grande" w:hAnsi="Lucida Grande" w:cs="Lucida Grande"/>
          <w:sz w:val="22"/>
          <w:szCs w:val="22"/>
        </w:rPr>
        <w:t>Hotel</w:t>
      </w:r>
      <w:proofErr w:type="spellEnd"/>
      <w:r w:rsidR="00141383" w:rsidRPr="00C82A79">
        <w:rPr>
          <w:rFonts w:ascii="Lucida Grande" w:hAnsi="Lucida Grande" w:cs="Lucida Grande"/>
          <w:sz w:val="22"/>
          <w:szCs w:val="22"/>
        </w:rPr>
        <w:t xml:space="preserve"> Tylösands </w:t>
      </w:r>
      <w:r w:rsidR="008C613A" w:rsidRPr="00C82A79">
        <w:rPr>
          <w:rFonts w:ascii="Lucida Grande" w:hAnsi="Lucida Grande" w:cs="Lucida Grande"/>
          <w:sz w:val="22"/>
          <w:szCs w:val="22"/>
        </w:rPr>
        <w:t>populära p</w:t>
      </w:r>
      <w:r w:rsidR="00B16EB2" w:rsidRPr="00C82A79">
        <w:rPr>
          <w:rFonts w:ascii="Lucida Grande" w:hAnsi="Lucida Grande" w:cs="Lucida Grande"/>
          <w:sz w:val="22"/>
          <w:szCs w:val="22"/>
        </w:rPr>
        <w:t>ianobar</w:t>
      </w:r>
      <w:r w:rsidR="008E286E" w:rsidRPr="00C82A79">
        <w:rPr>
          <w:rFonts w:ascii="Lucida Grande" w:hAnsi="Lucida Grande" w:cs="Lucida Grande"/>
          <w:sz w:val="22"/>
          <w:szCs w:val="22"/>
        </w:rPr>
        <w:t xml:space="preserve"> med </w:t>
      </w:r>
      <w:proofErr w:type="spellStart"/>
      <w:proofErr w:type="gramStart"/>
      <w:r w:rsidR="008E286E" w:rsidRPr="00C82A79">
        <w:rPr>
          <w:rFonts w:ascii="Lucida Grande" w:hAnsi="Lucida Grande" w:cs="Lucida Grande"/>
          <w:sz w:val="22"/>
          <w:szCs w:val="22"/>
        </w:rPr>
        <w:t>bl</w:t>
      </w:r>
      <w:proofErr w:type="spellEnd"/>
      <w:r w:rsidR="008E286E" w:rsidRPr="00C82A79">
        <w:rPr>
          <w:rFonts w:ascii="Lucida Grande" w:hAnsi="Lucida Grande" w:cs="Lucida Grande"/>
          <w:sz w:val="22"/>
          <w:szCs w:val="22"/>
        </w:rPr>
        <w:t xml:space="preserve"> a</w:t>
      </w:r>
      <w:proofErr w:type="gramEnd"/>
      <w:r w:rsidR="008E286E" w:rsidRPr="00C82A79">
        <w:rPr>
          <w:rFonts w:ascii="Lucida Grande" w:hAnsi="Lucida Grande" w:cs="Lucida Grande"/>
          <w:sz w:val="22"/>
          <w:szCs w:val="22"/>
        </w:rPr>
        <w:t xml:space="preserve"> CM Carlsson </w:t>
      </w:r>
      <w:r w:rsidR="00936AA8" w:rsidRPr="00C82A79">
        <w:rPr>
          <w:rFonts w:ascii="Lucida Grande" w:hAnsi="Lucida Grande" w:cs="Lucida Grande"/>
          <w:sz w:val="22"/>
          <w:szCs w:val="22"/>
        </w:rPr>
        <w:t xml:space="preserve">har </w:t>
      </w:r>
      <w:r w:rsidR="009E13CF" w:rsidRPr="00C82A79">
        <w:rPr>
          <w:rFonts w:ascii="Lucida Grande" w:hAnsi="Lucida Grande" w:cs="Lucida Grande"/>
          <w:sz w:val="22"/>
          <w:szCs w:val="22"/>
        </w:rPr>
        <w:t>fått utökade öppettider med underhållning</w:t>
      </w:r>
      <w:r w:rsidR="008E286E" w:rsidRPr="00C82A79">
        <w:rPr>
          <w:rFonts w:ascii="Lucida Grande" w:hAnsi="Lucida Grande" w:cs="Lucida Grande"/>
          <w:sz w:val="22"/>
          <w:szCs w:val="22"/>
        </w:rPr>
        <w:t xml:space="preserve"> alla dagar utom söndagar</w:t>
      </w:r>
      <w:r w:rsidR="00BA7BCB" w:rsidRPr="00C82A79">
        <w:rPr>
          <w:rFonts w:ascii="Lucida Grande" w:hAnsi="Lucida Grande" w:cs="Lucida Grande"/>
          <w:sz w:val="22"/>
          <w:szCs w:val="22"/>
        </w:rPr>
        <w:t xml:space="preserve">. </w:t>
      </w:r>
      <w:r w:rsidR="00CA31B1" w:rsidRPr="00C82A79">
        <w:rPr>
          <w:rFonts w:ascii="Lucida Grande" w:hAnsi="Lucida Grande" w:cs="Lucida Grande"/>
          <w:sz w:val="22"/>
          <w:szCs w:val="22"/>
        </w:rPr>
        <w:t>Plus</w:t>
      </w:r>
      <w:r w:rsidR="00FA2A39" w:rsidRPr="00C82A79">
        <w:rPr>
          <w:rFonts w:ascii="Lucida Grande" w:hAnsi="Lucida Grande" w:cs="Lucida Grande"/>
          <w:sz w:val="22"/>
          <w:szCs w:val="22"/>
        </w:rPr>
        <w:t xml:space="preserve"> att </w:t>
      </w:r>
      <w:r w:rsidR="00CA31B1" w:rsidRPr="00C82A79">
        <w:rPr>
          <w:rFonts w:ascii="Lucida Grande" w:hAnsi="Lucida Grande" w:cs="Lucida Grande"/>
          <w:sz w:val="22"/>
          <w:szCs w:val="22"/>
        </w:rPr>
        <w:t xml:space="preserve">det </w:t>
      </w:r>
      <w:r w:rsidR="00FA2A39" w:rsidRPr="00C82A79">
        <w:rPr>
          <w:rFonts w:ascii="Lucida Grande" w:hAnsi="Lucida Grande" w:cs="Lucida Grande"/>
          <w:sz w:val="22"/>
          <w:szCs w:val="22"/>
        </w:rPr>
        <w:t>bli</w:t>
      </w:r>
      <w:r w:rsidR="00CA31B1" w:rsidRPr="00C82A79">
        <w:rPr>
          <w:rFonts w:ascii="Lucida Grande" w:hAnsi="Lucida Grande" w:cs="Lucida Grande"/>
          <w:sz w:val="22"/>
          <w:szCs w:val="22"/>
        </w:rPr>
        <w:t>r</w:t>
      </w:r>
      <w:r w:rsidR="00FA2A39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CA31B1" w:rsidRPr="00C82A79">
        <w:rPr>
          <w:rFonts w:ascii="Lucida Grande" w:hAnsi="Lucida Grande" w:cs="Lucida Grande"/>
          <w:sz w:val="22"/>
          <w:szCs w:val="22"/>
        </w:rPr>
        <w:t xml:space="preserve">ett </w:t>
      </w:r>
      <w:r w:rsidR="00FA2A39" w:rsidRPr="00C82A79">
        <w:rPr>
          <w:rFonts w:ascii="Lucida Grande" w:hAnsi="Lucida Grande" w:cs="Lucida Grande"/>
          <w:sz w:val="22"/>
          <w:szCs w:val="22"/>
        </w:rPr>
        <w:t>film</w:t>
      </w:r>
      <w:r w:rsidR="00CA31B1" w:rsidRPr="00C82A79">
        <w:rPr>
          <w:rFonts w:ascii="Lucida Grande" w:hAnsi="Lucida Grande" w:cs="Lucida Grande"/>
          <w:sz w:val="22"/>
          <w:szCs w:val="22"/>
        </w:rPr>
        <w:t>program</w:t>
      </w:r>
      <w:r w:rsidR="00276E8C" w:rsidRPr="00C82A79">
        <w:rPr>
          <w:rFonts w:ascii="Lucida Grande" w:hAnsi="Lucida Grande" w:cs="Lucida Grande"/>
          <w:sz w:val="22"/>
          <w:szCs w:val="22"/>
        </w:rPr>
        <w:t xml:space="preserve"> </w:t>
      </w:r>
      <w:r w:rsidR="00CA31B1" w:rsidRPr="00C82A79">
        <w:rPr>
          <w:rFonts w:ascii="Lucida Grande" w:hAnsi="Lucida Grande" w:cs="Lucida Grande"/>
          <w:sz w:val="22"/>
          <w:szCs w:val="22"/>
        </w:rPr>
        <w:t xml:space="preserve">för både små och stora. </w:t>
      </w:r>
    </w:p>
    <w:p w14:paraId="478C3B38" w14:textId="77777777" w:rsidR="00BA2256" w:rsidRPr="00C82A79" w:rsidRDefault="00BA2256" w:rsidP="00B16EB2">
      <w:pPr>
        <w:rPr>
          <w:rFonts w:ascii="Lucida Grande" w:hAnsi="Lucida Grande" w:cs="Lucida Grande"/>
          <w:sz w:val="22"/>
          <w:szCs w:val="22"/>
        </w:rPr>
      </w:pPr>
    </w:p>
    <w:p w14:paraId="69C8BC3E" w14:textId="77777777" w:rsidR="002A09D3" w:rsidRPr="00C82A79" w:rsidRDefault="00BA2256" w:rsidP="00F60DE6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 xml:space="preserve">- </w:t>
      </w:r>
      <w:r w:rsidR="00F008B2" w:rsidRPr="00C82A79">
        <w:rPr>
          <w:rFonts w:ascii="Lucida Grande" w:hAnsi="Lucida Grande" w:cs="Lucida Grande"/>
          <w:sz w:val="22"/>
          <w:szCs w:val="22"/>
        </w:rPr>
        <w:t>Vi</w:t>
      </w:r>
      <w:r w:rsidR="00001AEB" w:rsidRPr="00C82A79">
        <w:rPr>
          <w:rFonts w:ascii="Lucida Grande" w:hAnsi="Lucida Grande" w:cs="Lucida Grande"/>
          <w:sz w:val="22"/>
          <w:szCs w:val="22"/>
        </w:rPr>
        <w:t xml:space="preserve"> har</w:t>
      </w:r>
      <w:r w:rsidR="00987C44" w:rsidRPr="00C82A79">
        <w:rPr>
          <w:rFonts w:ascii="Lucida Grande" w:hAnsi="Lucida Grande" w:cs="Lucida Grande"/>
          <w:sz w:val="22"/>
          <w:szCs w:val="22"/>
        </w:rPr>
        <w:t xml:space="preserve"> köpt ett antal </w:t>
      </w:r>
      <w:r w:rsidR="00D960AB" w:rsidRPr="00C82A79">
        <w:rPr>
          <w:rFonts w:ascii="Lucida Grande" w:hAnsi="Lucida Grande" w:cs="Lucida Grande"/>
          <w:sz w:val="22"/>
          <w:szCs w:val="22"/>
        </w:rPr>
        <w:t xml:space="preserve">bekväma </w:t>
      </w:r>
      <w:r w:rsidR="00987C44" w:rsidRPr="00C82A79">
        <w:rPr>
          <w:rFonts w:ascii="Lucida Grande" w:hAnsi="Lucida Grande" w:cs="Lucida Grande"/>
          <w:sz w:val="22"/>
          <w:szCs w:val="22"/>
        </w:rPr>
        <w:t xml:space="preserve">biofåtöljer som förvandlar konferenslokalen The Beatles </w:t>
      </w:r>
      <w:r w:rsidR="00D02BA0" w:rsidRPr="00C82A79">
        <w:rPr>
          <w:rFonts w:ascii="Lucida Grande" w:hAnsi="Lucida Grande" w:cs="Lucida Grande"/>
          <w:sz w:val="22"/>
          <w:szCs w:val="22"/>
        </w:rPr>
        <w:t xml:space="preserve">till en skön biosalong. </w:t>
      </w:r>
      <w:r w:rsidR="00F60DE6" w:rsidRPr="00C82A79">
        <w:rPr>
          <w:rFonts w:ascii="Lucida Grande" w:hAnsi="Lucida Grande" w:cs="Lucida Grande"/>
          <w:sz w:val="22"/>
          <w:szCs w:val="22"/>
        </w:rPr>
        <w:t xml:space="preserve">Där visas barnfilm två gånger per dag och en långfilm </w:t>
      </w:r>
      <w:r w:rsidR="001D3043" w:rsidRPr="00C82A79">
        <w:rPr>
          <w:rFonts w:ascii="Lucida Grande" w:hAnsi="Lucida Grande" w:cs="Lucida Grande"/>
          <w:sz w:val="22"/>
          <w:szCs w:val="22"/>
        </w:rPr>
        <w:t>på kvällen</w:t>
      </w:r>
      <w:r w:rsidR="0024460F" w:rsidRPr="00C82A79">
        <w:rPr>
          <w:rFonts w:ascii="Lucida Grande" w:hAnsi="Lucida Grande" w:cs="Lucida Grande"/>
          <w:sz w:val="22"/>
          <w:szCs w:val="22"/>
        </w:rPr>
        <w:t xml:space="preserve">, </w:t>
      </w:r>
      <w:r w:rsidR="005E48E1" w:rsidRPr="00C82A79">
        <w:rPr>
          <w:rFonts w:ascii="Lucida Grande" w:hAnsi="Lucida Grande" w:cs="Lucida Grande"/>
          <w:sz w:val="22"/>
          <w:szCs w:val="22"/>
        </w:rPr>
        <w:t>ler</w:t>
      </w:r>
      <w:r w:rsidR="0024460F" w:rsidRPr="00C82A79">
        <w:rPr>
          <w:rFonts w:ascii="Lucida Grande" w:hAnsi="Lucida Grande" w:cs="Lucida Grande"/>
          <w:sz w:val="22"/>
          <w:szCs w:val="22"/>
        </w:rPr>
        <w:t xml:space="preserve"> Elisabeth Haglund. </w:t>
      </w:r>
    </w:p>
    <w:p w14:paraId="54EA7BC0" w14:textId="77777777" w:rsidR="002A09D3" w:rsidRPr="00C82A79" w:rsidRDefault="002A09D3" w:rsidP="00F60DE6">
      <w:pPr>
        <w:rPr>
          <w:rFonts w:ascii="Lucida Grande" w:hAnsi="Lucida Grande" w:cs="Lucida Grande"/>
          <w:sz w:val="22"/>
          <w:szCs w:val="22"/>
        </w:rPr>
      </w:pPr>
    </w:p>
    <w:p w14:paraId="429A5DCD" w14:textId="77777777" w:rsidR="00B16EB2" w:rsidRPr="00C82A79" w:rsidRDefault="009564F3" w:rsidP="00F618D7">
      <w:pPr>
        <w:rPr>
          <w:rFonts w:ascii="Lucida Grande" w:hAnsi="Lucida Grande" w:cs="Lucida Grande"/>
          <w:sz w:val="22"/>
          <w:szCs w:val="22"/>
        </w:rPr>
      </w:pPr>
      <w:r w:rsidRPr="00C82A79">
        <w:rPr>
          <w:rFonts w:ascii="Lucida Grande" w:hAnsi="Lucida Grande" w:cs="Lucida Grande"/>
          <w:sz w:val="22"/>
          <w:szCs w:val="22"/>
        </w:rPr>
        <w:t xml:space="preserve">Och apropå barnen så håller </w:t>
      </w:r>
      <w:proofErr w:type="spellStart"/>
      <w:r w:rsidR="004F6FF5" w:rsidRPr="00C82A79">
        <w:rPr>
          <w:rFonts w:ascii="Lucida Grande" w:hAnsi="Lucida Grande" w:cs="Lucida Grande"/>
          <w:sz w:val="22"/>
          <w:szCs w:val="22"/>
        </w:rPr>
        <w:t>Hotel</w:t>
      </w:r>
      <w:proofErr w:type="spellEnd"/>
      <w:r w:rsidR="004F6FF5" w:rsidRPr="00C82A79">
        <w:rPr>
          <w:rFonts w:ascii="Lucida Grande" w:hAnsi="Lucida Grande" w:cs="Lucida Grande"/>
          <w:sz w:val="22"/>
          <w:szCs w:val="22"/>
        </w:rPr>
        <w:t xml:space="preserve"> Tylösands barnklubb </w:t>
      </w:r>
      <w:r w:rsidR="00B16EB2" w:rsidRPr="00C82A79">
        <w:rPr>
          <w:rFonts w:ascii="Lucida Grande" w:hAnsi="Lucida Grande" w:cs="Lucida Grande"/>
          <w:sz w:val="22"/>
          <w:szCs w:val="22"/>
        </w:rPr>
        <w:t>Tuffers Club</w:t>
      </w:r>
      <w:r w:rsidR="004A2182" w:rsidRPr="00C82A79">
        <w:rPr>
          <w:rFonts w:ascii="Lucida Grande" w:hAnsi="Lucida Grande" w:cs="Lucida Grande"/>
          <w:sz w:val="22"/>
          <w:szCs w:val="22"/>
        </w:rPr>
        <w:t xml:space="preserve"> de al</w:t>
      </w:r>
      <w:r w:rsidR="002701E0" w:rsidRPr="00C82A79">
        <w:rPr>
          <w:rFonts w:ascii="Lucida Grande" w:hAnsi="Lucida Grande" w:cs="Lucida Grande"/>
          <w:sz w:val="22"/>
          <w:szCs w:val="22"/>
        </w:rPr>
        <w:t>l</w:t>
      </w:r>
      <w:r w:rsidR="004A2182" w:rsidRPr="00C82A79">
        <w:rPr>
          <w:rFonts w:ascii="Lucida Grande" w:hAnsi="Lucida Grande" w:cs="Lucida Grande"/>
          <w:sz w:val="22"/>
          <w:szCs w:val="22"/>
        </w:rPr>
        <w:t xml:space="preserve">ra minsta </w:t>
      </w:r>
      <w:r w:rsidR="00FB34B3" w:rsidRPr="00C82A79">
        <w:rPr>
          <w:rFonts w:ascii="Lucida Grande" w:hAnsi="Lucida Grande" w:cs="Lucida Grande"/>
          <w:sz w:val="22"/>
          <w:szCs w:val="22"/>
        </w:rPr>
        <w:t>på gott humör</w:t>
      </w:r>
      <w:r w:rsidR="002701E0" w:rsidRPr="00C82A79">
        <w:rPr>
          <w:rFonts w:ascii="Lucida Grande" w:hAnsi="Lucida Grande" w:cs="Lucida Grande"/>
          <w:sz w:val="22"/>
          <w:szCs w:val="22"/>
        </w:rPr>
        <w:t xml:space="preserve"> med </w:t>
      </w:r>
      <w:r w:rsidR="00B16EB2" w:rsidRPr="00C82A79">
        <w:rPr>
          <w:rFonts w:ascii="Lucida Grande" w:hAnsi="Lucida Grande" w:cs="Lucida Grande"/>
          <w:sz w:val="22"/>
          <w:szCs w:val="22"/>
        </w:rPr>
        <w:t xml:space="preserve">aktiviteter, pyssel, </w:t>
      </w:r>
      <w:proofErr w:type="spellStart"/>
      <w:r w:rsidR="00B16EB2" w:rsidRPr="00C82A79">
        <w:rPr>
          <w:rFonts w:ascii="Lucida Grande" w:hAnsi="Lucida Grande" w:cs="Lucida Grande"/>
          <w:sz w:val="22"/>
          <w:szCs w:val="22"/>
        </w:rPr>
        <w:t>minidisco</w:t>
      </w:r>
      <w:proofErr w:type="spellEnd"/>
      <w:r w:rsidR="00B16EB2" w:rsidRPr="00C82A79">
        <w:rPr>
          <w:rFonts w:ascii="Lucida Grande" w:hAnsi="Lucida Grande" w:cs="Lucida Grande"/>
          <w:sz w:val="22"/>
          <w:szCs w:val="22"/>
        </w:rPr>
        <w:t xml:space="preserve"> och annat </w:t>
      </w:r>
      <w:r w:rsidR="00BA5E41" w:rsidRPr="00C82A79">
        <w:rPr>
          <w:rFonts w:ascii="Lucida Grande" w:hAnsi="Lucida Grande" w:cs="Lucida Grande"/>
          <w:sz w:val="22"/>
          <w:szCs w:val="22"/>
        </w:rPr>
        <w:t>bus</w:t>
      </w:r>
      <w:r w:rsidR="00B16EB2" w:rsidRPr="00C82A79">
        <w:rPr>
          <w:rFonts w:ascii="Lucida Grande" w:hAnsi="Lucida Grande" w:cs="Lucida Grande"/>
          <w:sz w:val="22"/>
          <w:szCs w:val="22"/>
        </w:rPr>
        <w:t xml:space="preserve">. </w:t>
      </w:r>
      <w:r w:rsidR="00806141" w:rsidRPr="00C82A79">
        <w:rPr>
          <w:rFonts w:ascii="Lucida Grande" w:hAnsi="Lucida Grande" w:cs="Lucida Grande"/>
          <w:sz w:val="22"/>
          <w:szCs w:val="22"/>
        </w:rPr>
        <w:t xml:space="preserve">Så </w:t>
      </w:r>
      <w:r w:rsidR="00380A75" w:rsidRPr="00C82A79">
        <w:rPr>
          <w:rFonts w:ascii="Lucida Grande" w:hAnsi="Lucida Grande" w:cs="Lucida Grande"/>
          <w:sz w:val="22"/>
          <w:szCs w:val="22"/>
        </w:rPr>
        <w:t xml:space="preserve">även om </w:t>
      </w:r>
      <w:r w:rsidR="00FA6393" w:rsidRPr="00C82A79">
        <w:rPr>
          <w:rFonts w:ascii="Lucida Grande" w:hAnsi="Lucida Grande" w:cs="Lucida Grande"/>
          <w:sz w:val="22"/>
          <w:szCs w:val="22"/>
        </w:rPr>
        <w:t xml:space="preserve">inte allt är sig likt räknar </w:t>
      </w:r>
      <w:proofErr w:type="spellStart"/>
      <w:r w:rsidR="00FA6393" w:rsidRPr="00C82A79">
        <w:rPr>
          <w:rFonts w:ascii="Lucida Grande" w:hAnsi="Lucida Grande" w:cs="Lucida Grande"/>
          <w:sz w:val="22"/>
          <w:szCs w:val="22"/>
        </w:rPr>
        <w:t>Hotel</w:t>
      </w:r>
      <w:proofErr w:type="spellEnd"/>
      <w:r w:rsidR="00FA6393" w:rsidRPr="00C82A79">
        <w:rPr>
          <w:rFonts w:ascii="Lucida Grande" w:hAnsi="Lucida Grande" w:cs="Lucida Grande"/>
          <w:sz w:val="22"/>
          <w:szCs w:val="22"/>
        </w:rPr>
        <w:t xml:space="preserve"> Tylösand med en lång, het – och cool – sommar</w:t>
      </w:r>
      <w:r w:rsidR="00AD423B" w:rsidRPr="00C82A79">
        <w:rPr>
          <w:rFonts w:ascii="Lucida Grande" w:hAnsi="Lucida Grande" w:cs="Lucida Grande"/>
          <w:sz w:val="22"/>
          <w:szCs w:val="22"/>
        </w:rPr>
        <w:t xml:space="preserve"> vid den långa sandstranden</w:t>
      </w:r>
      <w:r w:rsidR="00FA6393" w:rsidRPr="00C82A79">
        <w:rPr>
          <w:rFonts w:ascii="Lucida Grande" w:hAnsi="Lucida Grande" w:cs="Lucida Grande"/>
          <w:sz w:val="22"/>
          <w:szCs w:val="22"/>
        </w:rPr>
        <w:t xml:space="preserve">. </w:t>
      </w:r>
    </w:p>
    <w:p w14:paraId="370D4E46" w14:textId="77777777" w:rsidR="009109C3" w:rsidRPr="00C82A79" w:rsidRDefault="009109C3" w:rsidP="00F618D7">
      <w:pPr>
        <w:rPr>
          <w:rFonts w:ascii="Lucida Grande" w:hAnsi="Lucida Grande" w:cs="Lucida Grande"/>
          <w:sz w:val="22"/>
          <w:szCs w:val="22"/>
        </w:rPr>
      </w:pPr>
    </w:p>
    <w:p w14:paraId="1480B43D" w14:textId="77777777" w:rsidR="009109C3" w:rsidRPr="00C82A79" w:rsidRDefault="009109C3" w:rsidP="00F618D7">
      <w:pPr>
        <w:rPr>
          <w:rFonts w:ascii="Lucida Grande" w:hAnsi="Lucida Grande" w:cs="Lucida Grande"/>
          <w:sz w:val="22"/>
          <w:szCs w:val="22"/>
        </w:rPr>
      </w:pPr>
    </w:p>
    <w:p w14:paraId="288F55B6" w14:textId="77777777" w:rsidR="00B16EB2" w:rsidRPr="00C82A79" w:rsidRDefault="00B16EB2" w:rsidP="00B16EB2">
      <w:pPr>
        <w:rPr>
          <w:rFonts w:ascii="Lucida Grande" w:hAnsi="Lucida Grande" w:cs="Lucida Grande"/>
          <w:sz w:val="22"/>
          <w:szCs w:val="22"/>
        </w:rPr>
      </w:pPr>
    </w:p>
    <w:p w14:paraId="708EE959" w14:textId="77777777" w:rsidR="00D07A8A" w:rsidRPr="00C82A79" w:rsidRDefault="00D07A8A" w:rsidP="00D07A8A">
      <w:pPr>
        <w:rPr>
          <w:rFonts w:ascii="Lucida Grande" w:hAnsi="Lucida Grande" w:cs="Lucida Grande"/>
          <w:sz w:val="22"/>
          <w:szCs w:val="22"/>
        </w:rPr>
      </w:pPr>
    </w:p>
    <w:sectPr w:rsidR="00D07A8A" w:rsidRPr="00C82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BCC6F" w14:textId="77777777" w:rsidR="0088095A" w:rsidRDefault="0088095A">
      <w:r>
        <w:separator/>
      </w:r>
    </w:p>
  </w:endnote>
  <w:endnote w:type="continuationSeparator" w:id="0">
    <w:p w14:paraId="52CAFADD" w14:textId="77777777" w:rsidR="0088095A" w:rsidRDefault="0088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DBAF" w14:textId="77777777" w:rsidR="001F387B" w:rsidRDefault="00982B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9A6E7" w14:textId="77777777" w:rsidR="008D410A" w:rsidRDefault="00281555">
    <w:pPr>
      <w:pStyle w:val="Sidfo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C9F0F" w14:textId="77777777" w:rsidR="001F387B" w:rsidRDefault="00982B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CA885" w14:textId="77777777" w:rsidR="0088095A" w:rsidRDefault="0088095A">
      <w:r>
        <w:separator/>
      </w:r>
    </w:p>
  </w:footnote>
  <w:footnote w:type="continuationSeparator" w:id="0">
    <w:p w14:paraId="51CCA18D" w14:textId="77777777" w:rsidR="0088095A" w:rsidRDefault="0088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AF94A" w14:textId="77777777" w:rsidR="001F387B" w:rsidRDefault="00982B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1A797" w14:textId="77777777" w:rsidR="001F387B" w:rsidRDefault="00982B6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4C92" w14:textId="77777777" w:rsidR="001F387B" w:rsidRDefault="00982B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DF"/>
    <w:rsid w:val="00001AEB"/>
    <w:rsid w:val="00012A72"/>
    <w:rsid w:val="00012DF0"/>
    <w:rsid w:val="000156EC"/>
    <w:rsid w:val="00016922"/>
    <w:rsid w:val="0002502E"/>
    <w:rsid w:val="00025649"/>
    <w:rsid w:val="00027427"/>
    <w:rsid w:val="000315D1"/>
    <w:rsid w:val="00035BE2"/>
    <w:rsid w:val="000379F3"/>
    <w:rsid w:val="00045575"/>
    <w:rsid w:val="00063FC1"/>
    <w:rsid w:val="00066B2A"/>
    <w:rsid w:val="00071005"/>
    <w:rsid w:val="000743B2"/>
    <w:rsid w:val="00086132"/>
    <w:rsid w:val="00087E90"/>
    <w:rsid w:val="00090C4B"/>
    <w:rsid w:val="0009182D"/>
    <w:rsid w:val="00093D3C"/>
    <w:rsid w:val="000B2591"/>
    <w:rsid w:val="000B327D"/>
    <w:rsid w:val="000B3284"/>
    <w:rsid w:val="000C2A99"/>
    <w:rsid w:val="000D11C8"/>
    <w:rsid w:val="0010004F"/>
    <w:rsid w:val="001012CF"/>
    <w:rsid w:val="00111391"/>
    <w:rsid w:val="00111B1C"/>
    <w:rsid w:val="00112CBB"/>
    <w:rsid w:val="00114F0C"/>
    <w:rsid w:val="0011582E"/>
    <w:rsid w:val="00116267"/>
    <w:rsid w:val="0011755D"/>
    <w:rsid w:val="00134A43"/>
    <w:rsid w:val="00141383"/>
    <w:rsid w:val="0014676F"/>
    <w:rsid w:val="001470B3"/>
    <w:rsid w:val="00161C05"/>
    <w:rsid w:val="0016350B"/>
    <w:rsid w:val="00192B2B"/>
    <w:rsid w:val="001956B2"/>
    <w:rsid w:val="001A3E79"/>
    <w:rsid w:val="001C243F"/>
    <w:rsid w:val="001D3043"/>
    <w:rsid w:val="001E1C1A"/>
    <w:rsid w:val="001F0586"/>
    <w:rsid w:val="001F7C1B"/>
    <w:rsid w:val="002061DF"/>
    <w:rsid w:val="00207091"/>
    <w:rsid w:val="00210734"/>
    <w:rsid w:val="00215AAC"/>
    <w:rsid w:val="00216989"/>
    <w:rsid w:val="0022177A"/>
    <w:rsid w:val="00223BDB"/>
    <w:rsid w:val="0023128B"/>
    <w:rsid w:val="002366B5"/>
    <w:rsid w:val="002400EA"/>
    <w:rsid w:val="0024228E"/>
    <w:rsid w:val="0024460F"/>
    <w:rsid w:val="00253651"/>
    <w:rsid w:val="002701E0"/>
    <w:rsid w:val="002731D6"/>
    <w:rsid w:val="002746DF"/>
    <w:rsid w:val="002748C2"/>
    <w:rsid w:val="00275F6C"/>
    <w:rsid w:val="00276E8C"/>
    <w:rsid w:val="00281555"/>
    <w:rsid w:val="0028157C"/>
    <w:rsid w:val="00290F82"/>
    <w:rsid w:val="00291C36"/>
    <w:rsid w:val="002A09D3"/>
    <w:rsid w:val="002B5E28"/>
    <w:rsid w:val="002B7CFC"/>
    <w:rsid w:val="002C2390"/>
    <w:rsid w:val="002D278A"/>
    <w:rsid w:val="002D4C85"/>
    <w:rsid w:val="002E6E20"/>
    <w:rsid w:val="002F329B"/>
    <w:rsid w:val="00311B6E"/>
    <w:rsid w:val="0032218B"/>
    <w:rsid w:val="003429C5"/>
    <w:rsid w:val="003453F9"/>
    <w:rsid w:val="00353187"/>
    <w:rsid w:val="003710DE"/>
    <w:rsid w:val="00380A75"/>
    <w:rsid w:val="0038386C"/>
    <w:rsid w:val="0038404B"/>
    <w:rsid w:val="00385A07"/>
    <w:rsid w:val="003863DC"/>
    <w:rsid w:val="00391615"/>
    <w:rsid w:val="003A08E1"/>
    <w:rsid w:val="003A62A5"/>
    <w:rsid w:val="003D4266"/>
    <w:rsid w:val="003E2212"/>
    <w:rsid w:val="003E268B"/>
    <w:rsid w:val="003E29A4"/>
    <w:rsid w:val="003E531A"/>
    <w:rsid w:val="003E6A7C"/>
    <w:rsid w:val="003F63D4"/>
    <w:rsid w:val="00400836"/>
    <w:rsid w:val="004022A4"/>
    <w:rsid w:val="00422D05"/>
    <w:rsid w:val="00436358"/>
    <w:rsid w:val="00454DFE"/>
    <w:rsid w:val="00461338"/>
    <w:rsid w:val="00471A72"/>
    <w:rsid w:val="00473351"/>
    <w:rsid w:val="004736DD"/>
    <w:rsid w:val="00477327"/>
    <w:rsid w:val="00480B6F"/>
    <w:rsid w:val="004813CE"/>
    <w:rsid w:val="00482EB7"/>
    <w:rsid w:val="00484C2E"/>
    <w:rsid w:val="0048616F"/>
    <w:rsid w:val="004A2182"/>
    <w:rsid w:val="004B3E89"/>
    <w:rsid w:val="004B4089"/>
    <w:rsid w:val="004B45CC"/>
    <w:rsid w:val="004C1030"/>
    <w:rsid w:val="004C43C9"/>
    <w:rsid w:val="004D2598"/>
    <w:rsid w:val="004D268F"/>
    <w:rsid w:val="004D75B6"/>
    <w:rsid w:val="004E1BCE"/>
    <w:rsid w:val="004E76B7"/>
    <w:rsid w:val="004F6FF5"/>
    <w:rsid w:val="004F7818"/>
    <w:rsid w:val="005073DC"/>
    <w:rsid w:val="005077FB"/>
    <w:rsid w:val="00513411"/>
    <w:rsid w:val="00514522"/>
    <w:rsid w:val="00545F2E"/>
    <w:rsid w:val="00553895"/>
    <w:rsid w:val="00554C32"/>
    <w:rsid w:val="00562EF0"/>
    <w:rsid w:val="0056418F"/>
    <w:rsid w:val="00565721"/>
    <w:rsid w:val="0057285C"/>
    <w:rsid w:val="005775C0"/>
    <w:rsid w:val="0058160D"/>
    <w:rsid w:val="00584A9B"/>
    <w:rsid w:val="00593477"/>
    <w:rsid w:val="00593934"/>
    <w:rsid w:val="005939E5"/>
    <w:rsid w:val="00593B9D"/>
    <w:rsid w:val="0059471E"/>
    <w:rsid w:val="0059622D"/>
    <w:rsid w:val="005A5F0A"/>
    <w:rsid w:val="005B131A"/>
    <w:rsid w:val="005B6515"/>
    <w:rsid w:val="005B73B0"/>
    <w:rsid w:val="005C3647"/>
    <w:rsid w:val="005C61C4"/>
    <w:rsid w:val="005E3FCA"/>
    <w:rsid w:val="005E4204"/>
    <w:rsid w:val="005E48E1"/>
    <w:rsid w:val="005F28C6"/>
    <w:rsid w:val="005F523F"/>
    <w:rsid w:val="005F66D7"/>
    <w:rsid w:val="006110C9"/>
    <w:rsid w:val="00616FC2"/>
    <w:rsid w:val="006171F0"/>
    <w:rsid w:val="00621299"/>
    <w:rsid w:val="0062537E"/>
    <w:rsid w:val="0062563C"/>
    <w:rsid w:val="00627F0C"/>
    <w:rsid w:val="00630407"/>
    <w:rsid w:val="0063764F"/>
    <w:rsid w:val="00637E23"/>
    <w:rsid w:val="00665CE3"/>
    <w:rsid w:val="0067160C"/>
    <w:rsid w:val="006721C8"/>
    <w:rsid w:val="00681418"/>
    <w:rsid w:val="00681466"/>
    <w:rsid w:val="006A5CE5"/>
    <w:rsid w:val="006B52ED"/>
    <w:rsid w:val="006C72AD"/>
    <w:rsid w:val="006D28B7"/>
    <w:rsid w:val="006D7455"/>
    <w:rsid w:val="006E424A"/>
    <w:rsid w:val="006E515B"/>
    <w:rsid w:val="006E5D20"/>
    <w:rsid w:val="006F4A74"/>
    <w:rsid w:val="00702A5B"/>
    <w:rsid w:val="007076B7"/>
    <w:rsid w:val="0071107C"/>
    <w:rsid w:val="0071439C"/>
    <w:rsid w:val="00723067"/>
    <w:rsid w:val="00726E3C"/>
    <w:rsid w:val="00726E40"/>
    <w:rsid w:val="0073582A"/>
    <w:rsid w:val="00735A6C"/>
    <w:rsid w:val="00742060"/>
    <w:rsid w:val="007469CE"/>
    <w:rsid w:val="007545E5"/>
    <w:rsid w:val="007730FA"/>
    <w:rsid w:val="007800B6"/>
    <w:rsid w:val="00790134"/>
    <w:rsid w:val="00792952"/>
    <w:rsid w:val="007956D9"/>
    <w:rsid w:val="00796B84"/>
    <w:rsid w:val="007A0BFC"/>
    <w:rsid w:val="007A0F71"/>
    <w:rsid w:val="007B2836"/>
    <w:rsid w:val="007B6A50"/>
    <w:rsid w:val="007B6CFC"/>
    <w:rsid w:val="007B78CD"/>
    <w:rsid w:val="007C047C"/>
    <w:rsid w:val="007C2019"/>
    <w:rsid w:val="007D3DC3"/>
    <w:rsid w:val="007D702D"/>
    <w:rsid w:val="007E2C53"/>
    <w:rsid w:val="007F31DD"/>
    <w:rsid w:val="00806141"/>
    <w:rsid w:val="00813538"/>
    <w:rsid w:val="008479E2"/>
    <w:rsid w:val="00852D51"/>
    <w:rsid w:val="00860536"/>
    <w:rsid w:val="00865A4E"/>
    <w:rsid w:val="00870068"/>
    <w:rsid w:val="008743B5"/>
    <w:rsid w:val="008753DE"/>
    <w:rsid w:val="00880916"/>
    <w:rsid w:val="0088095A"/>
    <w:rsid w:val="00880A46"/>
    <w:rsid w:val="008910E3"/>
    <w:rsid w:val="00891A9F"/>
    <w:rsid w:val="00895162"/>
    <w:rsid w:val="008B397D"/>
    <w:rsid w:val="008C24D3"/>
    <w:rsid w:val="008C3428"/>
    <w:rsid w:val="008C3A76"/>
    <w:rsid w:val="008C4D51"/>
    <w:rsid w:val="008C5C46"/>
    <w:rsid w:val="008C613A"/>
    <w:rsid w:val="008D727E"/>
    <w:rsid w:val="008E0AE5"/>
    <w:rsid w:val="008E1B89"/>
    <w:rsid w:val="008E286E"/>
    <w:rsid w:val="008E58AD"/>
    <w:rsid w:val="008F21ED"/>
    <w:rsid w:val="008F25F3"/>
    <w:rsid w:val="00906BFB"/>
    <w:rsid w:val="009109C3"/>
    <w:rsid w:val="009138DA"/>
    <w:rsid w:val="00917B12"/>
    <w:rsid w:val="00923313"/>
    <w:rsid w:val="00925DA8"/>
    <w:rsid w:val="00925E21"/>
    <w:rsid w:val="00935A4E"/>
    <w:rsid w:val="00936AA8"/>
    <w:rsid w:val="0094202C"/>
    <w:rsid w:val="0094401C"/>
    <w:rsid w:val="00944F95"/>
    <w:rsid w:val="00955A8B"/>
    <w:rsid w:val="009564F3"/>
    <w:rsid w:val="009806C2"/>
    <w:rsid w:val="00982B6B"/>
    <w:rsid w:val="00984773"/>
    <w:rsid w:val="00987C44"/>
    <w:rsid w:val="009A61BD"/>
    <w:rsid w:val="009B5E60"/>
    <w:rsid w:val="009C1708"/>
    <w:rsid w:val="009C341A"/>
    <w:rsid w:val="009C55BB"/>
    <w:rsid w:val="009D1BD1"/>
    <w:rsid w:val="009D1F23"/>
    <w:rsid w:val="009E13CF"/>
    <w:rsid w:val="009E5A3B"/>
    <w:rsid w:val="009F1714"/>
    <w:rsid w:val="009F1AC2"/>
    <w:rsid w:val="00A04C34"/>
    <w:rsid w:val="00A05570"/>
    <w:rsid w:val="00A12B31"/>
    <w:rsid w:val="00A12D42"/>
    <w:rsid w:val="00A20F9B"/>
    <w:rsid w:val="00A22B66"/>
    <w:rsid w:val="00A2490B"/>
    <w:rsid w:val="00A32B4E"/>
    <w:rsid w:val="00A40B77"/>
    <w:rsid w:val="00A714FD"/>
    <w:rsid w:val="00A761B6"/>
    <w:rsid w:val="00A80166"/>
    <w:rsid w:val="00A80D4F"/>
    <w:rsid w:val="00A82800"/>
    <w:rsid w:val="00A861D6"/>
    <w:rsid w:val="00A86804"/>
    <w:rsid w:val="00A9179F"/>
    <w:rsid w:val="00A950B8"/>
    <w:rsid w:val="00A9597C"/>
    <w:rsid w:val="00AC29CB"/>
    <w:rsid w:val="00AC37FD"/>
    <w:rsid w:val="00AC4EB6"/>
    <w:rsid w:val="00AD1EF5"/>
    <w:rsid w:val="00AD423B"/>
    <w:rsid w:val="00AE6257"/>
    <w:rsid w:val="00AE6D04"/>
    <w:rsid w:val="00AF3C5E"/>
    <w:rsid w:val="00AF4699"/>
    <w:rsid w:val="00AF5E21"/>
    <w:rsid w:val="00B02030"/>
    <w:rsid w:val="00B10592"/>
    <w:rsid w:val="00B16EB2"/>
    <w:rsid w:val="00B17386"/>
    <w:rsid w:val="00B27358"/>
    <w:rsid w:val="00B31FE5"/>
    <w:rsid w:val="00B529F3"/>
    <w:rsid w:val="00B57072"/>
    <w:rsid w:val="00B636B7"/>
    <w:rsid w:val="00B7108B"/>
    <w:rsid w:val="00B8416B"/>
    <w:rsid w:val="00B90896"/>
    <w:rsid w:val="00B90CD2"/>
    <w:rsid w:val="00B9305C"/>
    <w:rsid w:val="00B93423"/>
    <w:rsid w:val="00B96CFA"/>
    <w:rsid w:val="00BA2256"/>
    <w:rsid w:val="00BA5E41"/>
    <w:rsid w:val="00BA7BCB"/>
    <w:rsid w:val="00BB1794"/>
    <w:rsid w:val="00BB6F39"/>
    <w:rsid w:val="00BC55C2"/>
    <w:rsid w:val="00BD0BDE"/>
    <w:rsid w:val="00BD5BBB"/>
    <w:rsid w:val="00BE38BF"/>
    <w:rsid w:val="00C05258"/>
    <w:rsid w:val="00C05D2A"/>
    <w:rsid w:val="00C062B2"/>
    <w:rsid w:val="00C06868"/>
    <w:rsid w:val="00C0738D"/>
    <w:rsid w:val="00C1120F"/>
    <w:rsid w:val="00C13214"/>
    <w:rsid w:val="00C2139C"/>
    <w:rsid w:val="00C274B5"/>
    <w:rsid w:val="00C36BF8"/>
    <w:rsid w:val="00C44246"/>
    <w:rsid w:val="00C54077"/>
    <w:rsid w:val="00C55953"/>
    <w:rsid w:val="00C765DE"/>
    <w:rsid w:val="00C82595"/>
    <w:rsid w:val="00C82A79"/>
    <w:rsid w:val="00C85894"/>
    <w:rsid w:val="00C85FF0"/>
    <w:rsid w:val="00C8642B"/>
    <w:rsid w:val="00C905C7"/>
    <w:rsid w:val="00C95C4B"/>
    <w:rsid w:val="00CA004D"/>
    <w:rsid w:val="00CA31B1"/>
    <w:rsid w:val="00CD0341"/>
    <w:rsid w:val="00CF302F"/>
    <w:rsid w:val="00CF67CE"/>
    <w:rsid w:val="00CF7E5D"/>
    <w:rsid w:val="00D02BA0"/>
    <w:rsid w:val="00D0775A"/>
    <w:rsid w:val="00D07A8A"/>
    <w:rsid w:val="00D2267E"/>
    <w:rsid w:val="00D235C3"/>
    <w:rsid w:val="00D23802"/>
    <w:rsid w:val="00D27084"/>
    <w:rsid w:val="00D32BC8"/>
    <w:rsid w:val="00D4247E"/>
    <w:rsid w:val="00D47DA6"/>
    <w:rsid w:val="00D542DE"/>
    <w:rsid w:val="00D66D10"/>
    <w:rsid w:val="00D71B5F"/>
    <w:rsid w:val="00D73890"/>
    <w:rsid w:val="00D810AA"/>
    <w:rsid w:val="00D82D19"/>
    <w:rsid w:val="00D9109F"/>
    <w:rsid w:val="00D916DF"/>
    <w:rsid w:val="00D931B7"/>
    <w:rsid w:val="00D949F6"/>
    <w:rsid w:val="00D95649"/>
    <w:rsid w:val="00D960AB"/>
    <w:rsid w:val="00D9706B"/>
    <w:rsid w:val="00DA0328"/>
    <w:rsid w:val="00DA0917"/>
    <w:rsid w:val="00DA2ED4"/>
    <w:rsid w:val="00DA74D9"/>
    <w:rsid w:val="00DB0F4A"/>
    <w:rsid w:val="00DC1AE8"/>
    <w:rsid w:val="00DC6F9B"/>
    <w:rsid w:val="00DC7BE3"/>
    <w:rsid w:val="00DF3CDC"/>
    <w:rsid w:val="00DF67BF"/>
    <w:rsid w:val="00E102F5"/>
    <w:rsid w:val="00E20ED8"/>
    <w:rsid w:val="00E333D8"/>
    <w:rsid w:val="00E42CB5"/>
    <w:rsid w:val="00E45C09"/>
    <w:rsid w:val="00E60C58"/>
    <w:rsid w:val="00E93F19"/>
    <w:rsid w:val="00E97AD7"/>
    <w:rsid w:val="00EA06EC"/>
    <w:rsid w:val="00EB7FBC"/>
    <w:rsid w:val="00EC0658"/>
    <w:rsid w:val="00ED0F1E"/>
    <w:rsid w:val="00EE7D6D"/>
    <w:rsid w:val="00EF3712"/>
    <w:rsid w:val="00EF61B0"/>
    <w:rsid w:val="00F008B2"/>
    <w:rsid w:val="00F02F73"/>
    <w:rsid w:val="00F17130"/>
    <w:rsid w:val="00F21A0D"/>
    <w:rsid w:val="00F21A36"/>
    <w:rsid w:val="00F26C03"/>
    <w:rsid w:val="00F311FB"/>
    <w:rsid w:val="00F327F3"/>
    <w:rsid w:val="00F32C11"/>
    <w:rsid w:val="00F32C64"/>
    <w:rsid w:val="00F34A49"/>
    <w:rsid w:val="00F35928"/>
    <w:rsid w:val="00F41680"/>
    <w:rsid w:val="00F46D29"/>
    <w:rsid w:val="00F4720A"/>
    <w:rsid w:val="00F51154"/>
    <w:rsid w:val="00F525CC"/>
    <w:rsid w:val="00F60DE6"/>
    <w:rsid w:val="00F618D7"/>
    <w:rsid w:val="00F669FB"/>
    <w:rsid w:val="00F81517"/>
    <w:rsid w:val="00F82701"/>
    <w:rsid w:val="00F86D16"/>
    <w:rsid w:val="00F87302"/>
    <w:rsid w:val="00F87B05"/>
    <w:rsid w:val="00F90CF9"/>
    <w:rsid w:val="00F91481"/>
    <w:rsid w:val="00F919BA"/>
    <w:rsid w:val="00F935A7"/>
    <w:rsid w:val="00FA0475"/>
    <w:rsid w:val="00FA2A39"/>
    <w:rsid w:val="00FA6393"/>
    <w:rsid w:val="00FA6751"/>
    <w:rsid w:val="00FB1277"/>
    <w:rsid w:val="00FB34B3"/>
    <w:rsid w:val="00FB395B"/>
    <w:rsid w:val="00FB4F40"/>
    <w:rsid w:val="00FD6C99"/>
    <w:rsid w:val="00FE7DBC"/>
    <w:rsid w:val="00FF14F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7357"/>
  <w15:chartTrackingRefBased/>
  <w15:docId w15:val="{1A97E4E0-9945-C641-BCF6-37098563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link w:val="SidfotChar"/>
    <w:rsid w:val="00F26C0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Arial Unicode MS"/>
      <w:color w:val="000000"/>
      <w:u w:color="000000"/>
      <w:bdr w:val="nil"/>
      <w:lang w:eastAsia="sv-SE"/>
    </w:rPr>
  </w:style>
  <w:style w:type="character" w:customStyle="1" w:styleId="SidfotChar">
    <w:name w:val="Sidfot Char"/>
    <w:basedOn w:val="Standardstycketeckensnitt"/>
    <w:link w:val="Sidfot"/>
    <w:rsid w:val="00F26C03"/>
    <w:rPr>
      <w:rFonts w:ascii="Times New Roman" w:eastAsia="Arial Unicode MS" w:hAnsi="Times New Roman" w:cs="Arial Unicode MS"/>
      <w:color w:val="000000"/>
      <w:u w:color="000000"/>
      <w:bdr w:val="nil"/>
      <w:lang w:eastAsia="sv-SE"/>
    </w:rPr>
  </w:style>
  <w:style w:type="paragraph" w:styleId="Sidhuvud">
    <w:name w:val="header"/>
    <w:basedOn w:val="Normal"/>
    <w:link w:val="SidhuvudChar"/>
    <w:unhideWhenUsed/>
    <w:rsid w:val="00F26C0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Arial Unicode MS"/>
      <w:color w:val="000000"/>
      <w:u w:color="000000"/>
      <w:bdr w:val="nil"/>
      <w:lang w:eastAsia="sv-SE"/>
    </w:rPr>
  </w:style>
  <w:style w:type="character" w:customStyle="1" w:styleId="SidhuvudChar">
    <w:name w:val="Sidhuvud Char"/>
    <w:basedOn w:val="Standardstycketeckensnitt"/>
    <w:link w:val="Sidhuvud"/>
    <w:rsid w:val="00F26C03"/>
    <w:rPr>
      <w:rFonts w:ascii="Times New Roman" w:eastAsia="Arial Unicode MS" w:hAnsi="Times New Roman" w:cs="Arial Unicode MS"/>
      <w:color w:val="000000"/>
      <w:u w:color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Lindström</dc:creator>
  <cp:keywords/>
  <dc:description/>
  <cp:lastModifiedBy>Andrea Hanné</cp:lastModifiedBy>
  <cp:revision>2</cp:revision>
  <cp:lastPrinted>2020-06-11T07:08:00Z</cp:lastPrinted>
  <dcterms:created xsi:type="dcterms:W3CDTF">2020-06-11T07:40:00Z</dcterms:created>
  <dcterms:modified xsi:type="dcterms:W3CDTF">2020-06-11T07:40:00Z</dcterms:modified>
  <cp:category/>
</cp:coreProperties>
</file>