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A" w:rsidRDefault="00DC0EAA" w:rsidP="00DC0EAA">
      <w:pPr>
        <w:pStyle w:val="BrdGrdstensbolaget"/>
        <w:rPr>
          <w:b/>
          <w:bCs/>
        </w:rPr>
      </w:pPr>
      <w:bookmarkStart w:id="0" w:name="_GoBack"/>
      <w:bookmarkEnd w:id="0"/>
      <w:r>
        <w:rPr>
          <w:b/>
          <w:bCs/>
        </w:rPr>
        <w:t>Pressmeddelande</w:t>
      </w:r>
    </w:p>
    <w:p w:rsidR="00DC0EAA" w:rsidRDefault="00287D16" w:rsidP="00DC0EAA">
      <w:pPr>
        <w:pStyle w:val="BrdGrdstensbolaget"/>
        <w:rPr>
          <w:b/>
          <w:bCs/>
        </w:rPr>
      </w:pPr>
      <w:r>
        <w:rPr>
          <w:b/>
          <w:bCs/>
        </w:rPr>
        <w:t>2016-</w:t>
      </w:r>
      <w:r w:rsidR="00B6227D">
        <w:rPr>
          <w:b/>
          <w:bCs/>
        </w:rPr>
        <w:t>06-14</w:t>
      </w:r>
    </w:p>
    <w:p w:rsidR="00DC0EAA" w:rsidRDefault="00DC0EAA" w:rsidP="00DC0EAA">
      <w:pPr>
        <w:pStyle w:val="BrdGrdstensbolaget"/>
        <w:rPr>
          <w:b/>
          <w:bCs/>
        </w:rPr>
      </w:pPr>
    </w:p>
    <w:p w:rsidR="00DC0EAA" w:rsidRDefault="00DC0EAA" w:rsidP="00DC0EAA">
      <w:pPr>
        <w:pStyle w:val="BrdGrdstensbolaget"/>
        <w:rPr>
          <w:b/>
          <w:bCs/>
        </w:rPr>
      </w:pPr>
    </w:p>
    <w:p w:rsidR="00DC0EAA" w:rsidRPr="00DC0EAA" w:rsidRDefault="00B6227D" w:rsidP="00DC0EAA">
      <w:pPr>
        <w:pStyle w:val="BrdGrdstensbolage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Gårdsten tar nästa steg i utvecklingen av solenergi</w:t>
      </w:r>
    </w:p>
    <w:p w:rsidR="00DC0EAA" w:rsidRDefault="00DC0EAA" w:rsidP="00DC0EAA">
      <w:pPr>
        <w:pStyle w:val="BrdGrdstensbolaget"/>
      </w:pPr>
    </w:p>
    <w:p w:rsidR="00B6227D" w:rsidRDefault="00B6227D" w:rsidP="00DC0EAA">
      <w:pPr>
        <w:pStyle w:val="BrdGrdstensbolaget"/>
        <w:spacing w:line="276" w:lineRule="auto"/>
      </w:pPr>
      <w:r>
        <w:t xml:space="preserve">Gårdstensbostäder har länge varit en föregångare </w:t>
      </w:r>
      <w:r w:rsidR="007A0D30">
        <w:t>i</w:t>
      </w:r>
      <w:r>
        <w:t xml:space="preserve"> att utnyttja solenergi för uppvärmning</w:t>
      </w:r>
      <w:r w:rsidR="007A0D30">
        <w:t xml:space="preserve"> och</w:t>
      </w:r>
      <w:r>
        <w:t xml:space="preserve"> elproduktion. Redan 2000 togs det första </w:t>
      </w:r>
      <w:proofErr w:type="spellStart"/>
      <w:r>
        <w:t>Solhuset</w:t>
      </w:r>
      <w:proofErr w:type="spellEnd"/>
      <w:r>
        <w:t xml:space="preserve"> i bruk, som 2003 följdes av </w:t>
      </w:r>
      <w:proofErr w:type="spellStart"/>
      <w:r>
        <w:t>Solhus</w:t>
      </w:r>
      <w:proofErr w:type="spellEnd"/>
      <w:r>
        <w:t xml:space="preserve"> 2 och 2014 av </w:t>
      </w:r>
      <w:proofErr w:type="spellStart"/>
      <w:r>
        <w:t>Solhus</w:t>
      </w:r>
      <w:proofErr w:type="spellEnd"/>
      <w:r>
        <w:t xml:space="preserve"> 3. Nu har styrelsen beslutat att gå vidare med </w:t>
      </w:r>
      <w:proofErr w:type="spellStart"/>
      <w:r>
        <w:t>Solhus</w:t>
      </w:r>
      <w:proofErr w:type="spellEnd"/>
      <w:r w:rsidR="00F7513E">
        <w:t xml:space="preserve"> 4</w:t>
      </w:r>
      <w:r w:rsidR="00FE7D32">
        <w:t>.</w:t>
      </w:r>
    </w:p>
    <w:p w:rsidR="00FE7D32" w:rsidRDefault="00FE7D32" w:rsidP="00DC0EAA">
      <w:pPr>
        <w:pStyle w:val="BrdGrdstensbolaget"/>
        <w:spacing w:line="276" w:lineRule="auto"/>
      </w:pPr>
    </w:p>
    <w:p w:rsidR="00FE7D32" w:rsidRDefault="00FE7D32" w:rsidP="00DC0EAA">
      <w:pPr>
        <w:pStyle w:val="BrdGrdstensbolaget"/>
        <w:spacing w:line="276" w:lineRule="auto"/>
      </w:pPr>
      <w:r>
        <w:t xml:space="preserve">– </w:t>
      </w:r>
      <w:r w:rsidR="00E96C2E">
        <w:t>Detta visar att</w:t>
      </w:r>
      <w:r w:rsidR="00F373A9">
        <w:t xml:space="preserve"> vi menar allvar med</w:t>
      </w:r>
      <w:r w:rsidR="00E96C2E">
        <w:t xml:space="preserve"> vår</w:t>
      </w:r>
      <w:r w:rsidR="00F373A9">
        <w:t xml:space="preserve"> satsning </w:t>
      </w:r>
      <w:r w:rsidR="0037080F">
        <w:t>på förnybara energikällor</w:t>
      </w:r>
      <w:r>
        <w:t>, säger Mariette Hilmersson, styrelseordförande i Gårdstensbostäder och koncernchef i Fram</w:t>
      </w:r>
      <w:r w:rsidR="00E96C2E">
        <w:t xml:space="preserve">tiden. </w:t>
      </w:r>
      <w:r w:rsidR="00F373A9">
        <w:t>Det är ett långsiktigt arbete som betalar sig både ekonomiskt och ekologiskt.</w:t>
      </w:r>
    </w:p>
    <w:p w:rsidR="00FE7D32" w:rsidRDefault="00FE7D32" w:rsidP="00DC0EAA">
      <w:pPr>
        <w:pStyle w:val="BrdGrdstensbolaget"/>
        <w:spacing w:line="276" w:lineRule="auto"/>
      </w:pPr>
    </w:p>
    <w:p w:rsidR="00F7513E" w:rsidRDefault="00F373A9" w:rsidP="00DC0EAA">
      <w:pPr>
        <w:pStyle w:val="BrdGrdstensbolaget"/>
        <w:spacing w:line="276" w:lineRule="auto"/>
      </w:pPr>
      <w:r>
        <w:t xml:space="preserve">Ända sedan arbetet med de första </w:t>
      </w:r>
      <w:proofErr w:type="spellStart"/>
      <w:r>
        <w:t>Solhusen</w:t>
      </w:r>
      <w:proofErr w:type="spellEnd"/>
      <w:r w:rsidR="007A0D30">
        <w:t xml:space="preserve"> har Gårdstensbostäder samarbeta</w:t>
      </w:r>
      <w:r>
        <w:t>t</w:t>
      </w:r>
      <w:r w:rsidR="00FE7D32">
        <w:t xml:space="preserve"> med Göteborg Energi och Chalmers </w:t>
      </w:r>
      <w:r>
        <w:t xml:space="preserve">för utveckling av tekniken. </w:t>
      </w:r>
    </w:p>
    <w:p w:rsidR="00F7513E" w:rsidRDefault="00F7513E" w:rsidP="00DC0EAA">
      <w:pPr>
        <w:pStyle w:val="BrdGrdstensbolaget"/>
        <w:spacing w:line="276" w:lineRule="auto"/>
      </w:pPr>
    </w:p>
    <w:p w:rsidR="00FE7D32" w:rsidRDefault="00F7513E" w:rsidP="00DC0EAA">
      <w:pPr>
        <w:pStyle w:val="BrdGrdstensbolaget"/>
        <w:spacing w:line="276" w:lineRule="auto"/>
      </w:pPr>
      <w:r>
        <w:t>På toppen av Gårdstensbergen har</w:t>
      </w:r>
      <w:r w:rsidR="000B59B9">
        <w:t xml:space="preserve"> Göteborg Energi </w:t>
      </w:r>
      <w:r>
        <w:t xml:space="preserve">även </w:t>
      </w:r>
      <w:r w:rsidR="000B59B9">
        <w:t xml:space="preserve">byggt ett vindkraftverk, som </w:t>
      </w:r>
      <w:r w:rsidR="007A0D30">
        <w:t xml:space="preserve">nu </w:t>
      </w:r>
      <w:r w:rsidR="000B59B9">
        <w:t xml:space="preserve">svarar för hälften av </w:t>
      </w:r>
      <w:r>
        <w:t xml:space="preserve">det </w:t>
      </w:r>
      <w:r w:rsidR="000B59B9">
        <w:t>sammanlagda elbehov</w:t>
      </w:r>
      <w:r>
        <w:t>et till Gårdstensbostäders lägenheter</w:t>
      </w:r>
      <w:r w:rsidR="000B59B9">
        <w:t xml:space="preserve">. </w:t>
      </w:r>
    </w:p>
    <w:p w:rsidR="00745FE7" w:rsidRDefault="00745FE7" w:rsidP="00DC0EAA">
      <w:pPr>
        <w:pStyle w:val="BrdGrdstensbolaget"/>
        <w:spacing w:line="276" w:lineRule="auto"/>
      </w:pPr>
    </w:p>
    <w:p w:rsidR="00F7513E" w:rsidRDefault="00745FE7" w:rsidP="00DC0EAA">
      <w:pPr>
        <w:pStyle w:val="BrdGrdstensbolaget"/>
        <w:spacing w:line="276" w:lineRule="auto"/>
      </w:pPr>
      <w:r>
        <w:t xml:space="preserve">– </w:t>
      </w:r>
      <w:proofErr w:type="spellStart"/>
      <w:r>
        <w:t>Solhusen</w:t>
      </w:r>
      <w:proofErr w:type="spellEnd"/>
      <w:r>
        <w:t xml:space="preserve"> är</w:t>
      </w:r>
      <w:r w:rsidR="00F7513E">
        <w:t xml:space="preserve"> inte bara</w:t>
      </w:r>
      <w:r>
        <w:t xml:space="preserve"> ett energiprojekt, säger Michael Pirosanto, VD på</w:t>
      </w:r>
      <w:r w:rsidR="00F7513E">
        <w:t xml:space="preserve"> Gårdstensbostäder. De är en av hörnpelarna i vårt hållbarhetsarbete, som omfattar social, ekologisk och ekonomisk hållbarhet.</w:t>
      </w:r>
    </w:p>
    <w:p w:rsidR="00745FE7" w:rsidRDefault="00745FE7" w:rsidP="00DC0EAA">
      <w:pPr>
        <w:pStyle w:val="BrdGrdstensbolaget"/>
        <w:spacing w:line="276" w:lineRule="auto"/>
      </w:pPr>
    </w:p>
    <w:p w:rsidR="00DC0EAA" w:rsidRDefault="00745FE7" w:rsidP="007A0D30">
      <w:pPr>
        <w:pStyle w:val="BrdGrdstensbolaget"/>
        <w:spacing w:line="276" w:lineRule="auto"/>
      </w:pPr>
      <w:proofErr w:type="spellStart"/>
      <w:r>
        <w:t>Solhus</w:t>
      </w:r>
      <w:proofErr w:type="spellEnd"/>
      <w:r>
        <w:t xml:space="preserve"> 1 och 2 omfattar 500 lägenheter </w:t>
      </w:r>
      <w:r w:rsidR="007A0D30">
        <w:t xml:space="preserve">och solfångarna </w:t>
      </w:r>
      <w:r>
        <w:t xml:space="preserve">levererar </w:t>
      </w:r>
      <w:r w:rsidR="007A0D30">
        <w:t xml:space="preserve">energi </w:t>
      </w:r>
      <w:r w:rsidR="001F782E">
        <w:t xml:space="preserve">för uppvärmning av vatten. </w:t>
      </w:r>
      <w:r w:rsidR="007A0D30">
        <w:t xml:space="preserve">På </w:t>
      </w:r>
      <w:proofErr w:type="spellStart"/>
      <w:r w:rsidR="001F782E">
        <w:t>Solhus</w:t>
      </w:r>
      <w:proofErr w:type="spellEnd"/>
      <w:r w:rsidR="001F782E">
        <w:t xml:space="preserve"> 3 </w:t>
      </w:r>
      <w:r w:rsidR="007A0D30">
        <w:t xml:space="preserve">finns både solfångare och solceller, som ger energi för uppvärmning samt el till drygt 418 lägenheter. </w:t>
      </w:r>
      <w:proofErr w:type="spellStart"/>
      <w:r w:rsidR="007A0D30">
        <w:t>Solhus</w:t>
      </w:r>
      <w:proofErr w:type="spellEnd"/>
      <w:r w:rsidR="007A0D30">
        <w:t xml:space="preserve"> 4 omfattar </w:t>
      </w:r>
      <w:r w:rsidR="00F7513E">
        <w:t xml:space="preserve">solceller för elproduktion på </w:t>
      </w:r>
      <w:r w:rsidR="007A0D30">
        <w:t>resterande lamellhus i Västra Gårdsten.</w:t>
      </w:r>
    </w:p>
    <w:p w:rsidR="00DC0EAA" w:rsidRDefault="00DC0EAA" w:rsidP="00DC0EAA">
      <w:pPr>
        <w:pStyle w:val="BrdGrdstensbolaget"/>
        <w:rPr>
          <w:i/>
        </w:rPr>
      </w:pPr>
    </w:p>
    <w:p w:rsidR="00DC0EAA" w:rsidRDefault="00DC0EAA" w:rsidP="00DC0EAA">
      <w:pPr>
        <w:pStyle w:val="BrdGrdstensbolaget"/>
        <w:rPr>
          <w:i/>
        </w:rPr>
      </w:pPr>
    </w:p>
    <w:p w:rsidR="00D47893" w:rsidRPr="00D47893" w:rsidRDefault="00D47893" w:rsidP="00D47893">
      <w:pPr>
        <w:pStyle w:val="Normalwebb"/>
        <w:shd w:val="clear" w:color="auto" w:fill="FFFFFF"/>
        <w:rPr>
          <w:rFonts w:ascii="Arial" w:hAnsi="Arial" w:cs="Arial"/>
          <w:b/>
          <w:i/>
          <w:color w:val="333333"/>
        </w:rPr>
      </w:pPr>
      <w:r w:rsidRPr="00D47893">
        <w:rPr>
          <w:rFonts w:ascii="Arial" w:hAnsi="Arial" w:cs="Arial"/>
          <w:b/>
          <w:i/>
        </w:rPr>
        <w:t xml:space="preserve">För mer information </w:t>
      </w:r>
      <w:r w:rsidRPr="00D47893">
        <w:rPr>
          <w:rFonts w:ascii="Arial" w:hAnsi="Arial" w:cs="Arial"/>
          <w:b/>
          <w:i/>
          <w:color w:val="333333"/>
        </w:rPr>
        <w:t xml:space="preserve">kontakta: </w:t>
      </w:r>
    </w:p>
    <w:p w:rsidR="006468B8" w:rsidRPr="007A0D30" w:rsidRDefault="00D47893" w:rsidP="007A0D30">
      <w:pPr>
        <w:pStyle w:val="Normalwebb"/>
        <w:shd w:val="clear" w:color="auto" w:fill="FFFFFF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Michael Pirosanto vd,</w:t>
      </w:r>
      <w:r w:rsidRPr="00D47893">
        <w:rPr>
          <w:rFonts w:ascii="Arial" w:hAnsi="Arial" w:cs="Arial"/>
          <w:i/>
          <w:color w:val="333333"/>
        </w:rPr>
        <w:t xml:space="preserve"> Gårdstensbostäder</w:t>
      </w:r>
      <w:r>
        <w:rPr>
          <w:rFonts w:ascii="Arial" w:hAnsi="Arial" w:cs="Arial"/>
          <w:i/>
          <w:color w:val="333333"/>
        </w:rPr>
        <w:t xml:space="preserve"> 031-332 60 00</w:t>
      </w:r>
      <w:r w:rsidR="00B6227D">
        <w:rPr>
          <w:rFonts w:ascii="Arial" w:hAnsi="Arial" w:cs="Arial"/>
          <w:i/>
          <w:color w:val="333333"/>
        </w:rPr>
        <w:t xml:space="preserve"> eller Anki Caspersson, </w:t>
      </w:r>
      <w:r w:rsidR="00B6227D" w:rsidRPr="00B6227D">
        <w:rPr>
          <w:rFonts w:ascii="Arial" w:hAnsi="Arial" w:cs="Arial"/>
          <w:i/>
          <w:color w:val="333333"/>
        </w:rPr>
        <w:t>Info</w:t>
      </w:r>
      <w:r w:rsidR="00B6227D">
        <w:rPr>
          <w:rFonts w:ascii="Arial" w:hAnsi="Arial" w:cs="Arial"/>
          <w:i/>
          <w:color w:val="333333"/>
        </w:rPr>
        <w:t>r</w:t>
      </w:r>
      <w:r w:rsidR="00B6227D" w:rsidRPr="00B6227D">
        <w:rPr>
          <w:rFonts w:ascii="Arial" w:hAnsi="Arial" w:cs="Arial"/>
          <w:i/>
          <w:color w:val="333333"/>
        </w:rPr>
        <w:t>mation/Marknad</w:t>
      </w:r>
      <w:r w:rsidR="00B6227D">
        <w:rPr>
          <w:rFonts w:ascii="Arial" w:hAnsi="Arial" w:cs="Arial"/>
          <w:i/>
          <w:color w:val="333333"/>
        </w:rPr>
        <w:t xml:space="preserve"> </w:t>
      </w:r>
      <w:r w:rsidR="00B6227D" w:rsidRPr="00D47893">
        <w:rPr>
          <w:rFonts w:ascii="Arial" w:hAnsi="Arial" w:cs="Arial"/>
          <w:i/>
          <w:color w:val="333333"/>
        </w:rPr>
        <w:t>Gårdstensbostäder</w:t>
      </w:r>
      <w:r w:rsidR="00B6227D">
        <w:rPr>
          <w:rFonts w:ascii="Arial" w:hAnsi="Arial" w:cs="Arial"/>
          <w:i/>
          <w:color w:val="333333"/>
        </w:rPr>
        <w:t xml:space="preserve">, </w:t>
      </w:r>
      <w:r w:rsidR="00B6227D" w:rsidRPr="00B6227D">
        <w:rPr>
          <w:rFonts w:ascii="Arial" w:hAnsi="Arial" w:cs="Arial"/>
          <w:i/>
          <w:color w:val="333333"/>
        </w:rPr>
        <w:t>031-332 60 32</w:t>
      </w:r>
      <w:r w:rsidR="00B6227D">
        <w:rPr>
          <w:rFonts w:ascii="Arial" w:hAnsi="Arial" w:cs="Arial"/>
          <w:i/>
          <w:color w:val="333333"/>
        </w:rPr>
        <w:t>.</w:t>
      </w:r>
    </w:p>
    <w:sectPr w:rsidR="006468B8" w:rsidRPr="007A0D30" w:rsidSect="006468B8">
      <w:headerReference w:type="default" r:id="rId8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6D" w:rsidRDefault="006B416D" w:rsidP="00CA07B2">
      <w:r>
        <w:separator/>
      </w:r>
    </w:p>
  </w:endnote>
  <w:endnote w:type="continuationSeparator" w:id="0">
    <w:p w:rsidR="006B416D" w:rsidRDefault="006B416D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Roman">
    <w:charset w:val="00"/>
    <w:family w:val="auto"/>
    <w:pitch w:val="variable"/>
    <w:sig w:usb0="03000000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6D" w:rsidRDefault="006B416D" w:rsidP="00CA07B2">
      <w:r>
        <w:separator/>
      </w:r>
    </w:p>
  </w:footnote>
  <w:footnote w:type="continuationSeparator" w:id="0">
    <w:p w:rsidR="006B416D" w:rsidRDefault="006B416D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2E" w:rsidRDefault="001F782E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5497517B" wp14:editId="4C1DAD6E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D8C"/>
    <w:multiLevelType w:val="hybridMultilevel"/>
    <w:tmpl w:val="D05E3BFC"/>
    <w:lvl w:ilvl="0" w:tplc="2646D7B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A"/>
    <w:rsid w:val="000B59B9"/>
    <w:rsid w:val="00137C06"/>
    <w:rsid w:val="001817B0"/>
    <w:rsid w:val="001B6812"/>
    <w:rsid w:val="001F782E"/>
    <w:rsid w:val="00287D16"/>
    <w:rsid w:val="003474FD"/>
    <w:rsid w:val="0037080F"/>
    <w:rsid w:val="005545C3"/>
    <w:rsid w:val="006468B8"/>
    <w:rsid w:val="006B416D"/>
    <w:rsid w:val="00712CF0"/>
    <w:rsid w:val="00727E9E"/>
    <w:rsid w:val="00745FE7"/>
    <w:rsid w:val="007A0D30"/>
    <w:rsid w:val="0094072C"/>
    <w:rsid w:val="00B6227D"/>
    <w:rsid w:val="00CA07B2"/>
    <w:rsid w:val="00D47893"/>
    <w:rsid w:val="00DC0EAA"/>
    <w:rsid w:val="00DE56FB"/>
    <w:rsid w:val="00E96C2E"/>
    <w:rsid w:val="00ED00BA"/>
    <w:rsid w:val="00F373A9"/>
    <w:rsid w:val="00F7513E"/>
    <w:rsid w:val="00FA0DE9"/>
    <w:rsid w:val="00FE7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F636BE"/>
  <w15:docId w15:val="{3D2CFFA1-6486-4238-A24D-31BC403F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A"/>
    <w:pPr>
      <w:ind w:right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paragraph" w:styleId="Liststycke">
    <w:name w:val="List Paragraph"/>
    <w:basedOn w:val="Normal"/>
    <w:uiPriority w:val="34"/>
    <w:qFormat/>
    <w:rsid w:val="00DC0EA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47893"/>
    <w:pPr>
      <w:spacing w:after="150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50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1E9EC-357C-4A7D-82BD-39F852C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Nytt dokument m logo.dotx</Template>
  <TotalTime>2</TotalTime>
  <Pages>1</Pages>
  <Words>249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2</cp:revision>
  <cp:lastPrinted>2016-05-13T11:29:00Z</cp:lastPrinted>
  <dcterms:created xsi:type="dcterms:W3CDTF">2016-06-15T06:36:00Z</dcterms:created>
  <dcterms:modified xsi:type="dcterms:W3CDTF">2016-06-15T06:36:00Z</dcterms:modified>
</cp:coreProperties>
</file>