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572CF" w14:textId="77777777" w:rsidR="004745A5" w:rsidRPr="000834D1" w:rsidRDefault="00DD06B5" w:rsidP="00C504FB">
      <w:pPr>
        <w:rPr>
          <w:rFonts w:ascii="Verdana" w:hAnsi="Verdana"/>
        </w:rPr>
      </w:pPr>
      <w:r w:rsidRPr="000834D1">
        <w:rPr>
          <w:rFonts w:ascii="Verdana" w:hAnsi="Verdana"/>
          <w:noProof/>
        </w:rPr>
        <w:drawing>
          <wp:anchor distT="0" distB="0" distL="114300" distR="114300" simplePos="0" relativeHeight="251657728" behindDoc="0" locked="0" layoutInCell="1" allowOverlap="1" wp14:anchorId="62308AF1" wp14:editId="7B4F18A3">
            <wp:simplePos x="0" y="0"/>
            <wp:positionH relativeFrom="column">
              <wp:posOffset>5023485</wp:posOffset>
            </wp:positionH>
            <wp:positionV relativeFrom="paragraph">
              <wp:posOffset>-617220</wp:posOffset>
            </wp:positionV>
            <wp:extent cx="1441450" cy="666750"/>
            <wp:effectExtent l="0" t="0" r="6350" b="0"/>
            <wp:wrapNone/>
            <wp:docPr id="3" name="Billede 1" descr="logo_sort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_sort_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139DB" w14:textId="77777777" w:rsidR="00C504FB" w:rsidRPr="000834D1" w:rsidRDefault="00C504FB" w:rsidP="00C504FB">
      <w:pPr>
        <w:rPr>
          <w:rFonts w:ascii="Verdana" w:hAnsi="Verdana"/>
          <w:bCs/>
        </w:rPr>
      </w:pPr>
    </w:p>
    <w:p w14:paraId="5022A9FB" w14:textId="77777777" w:rsidR="00B96C0C" w:rsidRDefault="00B96C0C" w:rsidP="009D220D">
      <w:pPr>
        <w:jc w:val="right"/>
        <w:rPr>
          <w:rFonts w:ascii="Verdana" w:hAnsi="Verdana"/>
          <w:bCs/>
          <w:sz w:val="20"/>
          <w:szCs w:val="20"/>
        </w:rPr>
      </w:pPr>
    </w:p>
    <w:p w14:paraId="1697DADC" w14:textId="77777777" w:rsidR="00B96C0C" w:rsidRDefault="00B96C0C" w:rsidP="009D220D">
      <w:pPr>
        <w:jc w:val="right"/>
        <w:rPr>
          <w:rFonts w:ascii="Verdana" w:hAnsi="Verdana"/>
          <w:bCs/>
          <w:sz w:val="20"/>
          <w:szCs w:val="20"/>
        </w:rPr>
      </w:pPr>
    </w:p>
    <w:p w14:paraId="40E287FF" w14:textId="77777777" w:rsidR="00B96C0C" w:rsidRDefault="00B96C0C" w:rsidP="009D220D">
      <w:pPr>
        <w:jc w:val="right"/>
        <w:rPr>
          <w:rFonts w:ascii="Verdana" w:hAnsi="Verdana"/>
          <w:bCs/>
          <w:sz w:val="20"/>
          <w:szCs w:val="20"/>
        </w:rPr>
      </w:pPr>
    </w:p>
    <w:p w14:paraId="76E3E7E6" w14:textId="77777777" w:rsidR="00B96C0C" w:rsidRDefault="00B96C0C" w:rsidP="009D220D">
      <w:pPr>
        <w:jc w:val="right"/>
        <w:rPr>
          <w:rFonts w:ascii="Verdana" w:hAnsi="Verdana"/>
          <w:bCs/>
          <w:sz w:val="20"/>
          <w:szCs w:val="20"/>
        </w:rPr>
      </w:pPr>
    </w:p>
    <w:p w14:paraId="726B6567" w14:textId="7251DD8D" w:rsidR="009D220D" w:rsidRPr="00111EB9" w:rsidRDefault="00E1067B" w:rsidP="009D220D">
      <w:pPr>
        <w:jc w:val="right"/>
        <w:rPr>
          <w:rFonts w:ascii="Verdana" w:hAnsi="Verdana"/>
          <w:bCs/>
          <w:sz w:val="20"/>
          <w:szCs w:val="20"/>
        </w:rPr>
      </w:pPr>
      <w:r w:rsidRPr="00111EB9">
        <w:rPr>
          <w:rFonts w:ascii="Verdana" w:hAnsi="Verdana"/>
          <w:bCs/>
          <w:sz w:val="20"/>
          <w:szCs w:val="20"/>
        </w:rPr>
        <w:t>Presse</w:t>
      </w:r>
      <w:r w:rsidR="009D220D" w:rsidRPr="00111EB9">
        <w:rPr>
          <w:rFonts w:ascii="Verdana" w:hAnsi="Verdana"/>
          <w:bCs/>
          <w:sz w:val="20"/>
          <w:szCs w:val="20"/>
        </w:rPr>
        <w:t>meddelelse den</w:t>
      </w:r>
      <w:r w:rsidR="008C5809">
        <w:rPr>
          <w:rFonts w:ascii="Verdana" w:hAnsi="Verdana"/>
          <w:bCs/>
          <w:sz w:val="20"/>
          <w:szCs w:val="20"/>
        </w:rPr>
        <w:t xml:space="preserve"> 23. maj 2017</w:t>
      </w:r>
      <w:r w:rsidR="009D220D" w:rsidRPr="00111EB9">
        <w:rPr>
          <w:rFonts w:ascii="Verdana" w:hAnsi="Verdana"/>
          <w:bCs/>
          <w:sz w:val="20"/>
          <w:szCs w:val="20"/>
        </w:rPr>
        <w:t xml:space="preserve"> </w:t>
      </w:r>
    </w:p>
    <w:p w14:paraId="1D1E0B0B" w14:textId="77777777" w:rsidR="009D220D" w:rsidRPr="000834D1" w:rsidRDefault="009D220D" w:rsidP="00C504FB">
      <w:pPr>
        <w:rPr>
          <w:rFonts w:ascii="Verdana" w:hAnsi="Verdana"/>
          <w:bCs/>
        </w:rPr>
      </w:pPr>
    </w:p>
    <w:p w14:paraId="747C907A" w14:textId="77777777" w:rsidR="00AE6BAD" w:rsidRDefault="00AE6BAD" w:rsidP="00C504FB">
      <w:pPr>
        <w:rPr>
          <w:rFonts w:ascii="Verdana" w:hAnsi="Verdana"/>
          <w:b/>
        </w:rPr>
      </w:pPr>
    </w:p>
    <w:p w14:paraId="7672315F" w14:textId="15DD0C57" w:rsidR="00F40887" w:rsidRDefault="00F40887" w:rsidP="00C504FB">
      <w:pPr>
        <w:rPr>
          <w:rFonts w:ascii="Verdana" w:hAnsi="Verdana"/>
          <w:b/>
        </w:rPr>
      </w:pPr>
    </w:p>
    <w:p w14:paraId="10DC7E86" w14:textId="14C25F6A" w:rsidR="00C504FB" w:rsidRDefault="00AE6BAD" w:rsidP="00C504FB">
      <w:pPr>
        <w:rPr>
          <w:rFonts w:ascii="Verdana" w:hAnsi="Verdana"/>
          <w:b/>
        </w:rPr>
      </w:pPr>
      <w:r>
        <w:rPr>
          <w:rFonts w:ascii="Verdana" w:hAnsi="Verdana"/>
          <w:b/>
        </w:rPr>
        <w:t>Nyt center</w:t>
      </w:r>
      <w:r w:rsidR="00CA3914">
        <w:rPr>
          <w:rFonts w:ascii="Verdana" w:hAnsi="Verdana"/>
          <w:b/>
        </w:rPr>
        <w:t xml:space="preserve"> for industriel 3D-</w:t>
      </w:r>
      <w:bookmarkStart w:id="0" w:name="_GoBack"/>
      <w:bookmarkEnd w:id="0"/>
      <w:r w:rsidR="00380BC4">
        <w:rPr>
          <w:rFonts w:ascii="Verdana" w:hAnsi="Verdana"/>
          <w:b/>
        </w:rPr>
        <w:t>print på vej</w:t>
      </w:r>
      <w:r>
        <w:rPr>
          <w:rFonts w:ascii="Verdana" w:hAnsi="Verdana"/>
          <w:b/>
        </w:rPr>
        <w:t xml:space="preserve"> </w:t>
      </w:r>
    </w:p>
    <w:p w14:paraId="20FCE24E" w14:textId="77777777" w:rsidR="00DE5484" w:rsidRDefault="00DE5484" w:rsidP="00C504FB">
      <w:pPr>
        <w:rPr>
          <w:rFonts w:ascii="Verdana" w:hAnsi="Verdana"/>
          <w:b/>
        </w:rPr>
      </w:pPr>
    </w:p>
    <w:p w14:paraId="64B14E5C" w14:textId="0D2FAE29" w:rsidR="00DE5484" w:rsidRPr="000D7749" w:rsidRDefault="00A050E3" w:rsidP="00DE5484">
      <w:pPr>
        <w:rPr>
          <w:rFonts w:ascii="Verdana" w:hAnsi="Verdana"/>
          <w:i/>
          <w:sz w:val="20"/>
          <w:szCs w:val="20"/>
        </w:rPr>
      </w:pPr>
      <w:r w:rsidRPr="000D7749">
        <w:rPr>
          <w:rFonts w:ascii="Verdana" w:hAnsi="Verdana"/>
          <w:i/>
          <w:sz w:val="20"/>
          <w:szCs w:val="20"/>
        </w:rPr>
        <w:t>Med et nyt produktions</w:t>
      </w:r>
      <w:r w:rsidR="00AE6BAD" w:rsidRPr="000D7749">
        <w:rPr>
          <w:rFonts w:ascii="Verdana" w:hAnsi="Verdana"/>
          <w:i/>
          <w:sz w:val="20"/>
          <w:szCs w:val="20"/>
        </w:rPr>
        <w:t>center vil Teknologisk</w:t>
      </w:r>
      <w:r w:rsidR="00D06C69" w:rsidRPr="000D7749">
        <w:rPr>
          <w:rFonts w:ascii="Verdana" w:hAnsi="Verdana"/>
          <w:i/>
          <w:sz w:val="20"/>
          <w:szCs w:val="20"/>
        </w:rPr>
        <w:t xml:space="preserve"> Institut uddanne virksomheder</w:t>
      </w:r>
      <w:r w:rsidRPr="000D7749">
        <w:rPr>
          <w:rFonts w:ascii="Verdana" w:hAnsi="Verdana"/>
          <w:i/>
          <w:sz w:val="20"/>
          <w:szCs w:val="20"/>
        </w:rPr>
        <w:t xml:space="preserve"> i</w:t>
      </w:r>
      <w:r w:rsidR="00A02587" w:rsidRPr="000D7749">
        <w:rPr>
          <w:rFonts w:ascii="Verdana" w:hAnsi="Verdana"/>
          <w:i/>
          <w:sz w:val="20"/>
          <w:szCs w:val="20"/>
        </w:rPr>
        <w:t xml:space="preserve"> industriel</w:t>
      </w:r>
      <w:r w:rsidR="00AE6BAD" w:rsidRPr="000D7749">
        <w:rPr>
          <w:rFonts w:ascii="Verdana" w:hAnsi="Verdana"/>
          <w:i/>
          <w:sz w:val="20"/>
          <w:szCs w:val="20"/>
        </w:rPr>
        <w:t xml:space="preserve"> 3D</w:t>
      </w:r>
      <w:r w:rsidR="00D06C69" w:rsidRPr="000D7749">
        <w:rPr>
          <w:rFonts w:ascii="Verdana" w:hAnsi="Verdana"/>
          <w:i/>
          <w:sz w:val="20"/>
          <w:szCs w:val="20"/>
        </w:rPr>
        <w:t>-</w:t>
      </w:r>
      <w:r w:rsidR="00A02587" w:rsidRPr="000D7749">
        <w:rPr>
          <w:rFonts w:ascii="Verdana" w:hAnsi="Verdana"/>
          <w:i/>
          <w:sz w:val="20"/>
          <w:szCs w:val="20"/>
        </w:rPr>
        <w:t>print</w:t>
      </w:r>
      <w:r w:rsidR="00AE6BAD" w:rsidRPr="000D7749">
        <w:rPr>
          <w:rFonts w:ascii="Verdana" w:hAnsi="Verdana"/>
          <w:i/>
          <w:sz w:val="20"/>
          <w:szCs w:val="20"/>
        </w:rPr>
        <w:t xml:space="preserve">. </w:t>
      </w:r>
    </w:p>
    <w:p w14:paraId="6C8F6FE7" w14:textId="77777777" w:rsidR="00D128C6" w:rsidRPr="000D7749" w:rsidRDefault="00D128C6" w:rsidP="00C504FB">
      <w:pPr>
        <w:rPr>
          <w:rFonts w:ascii="Verdana" w:hAnsi="Verdana"/>
          <w:bCs/>
          <w:sz w:val="20"/>
          <w:szCs w:val="20"/>
        </w:rPr>
      </w:pPr>
    </w:p>
    <w:p w14:paraId="1DF7B155" w14:textId="764283F3" w:rsidR="00211106" w:rsidRPr="00584ACF" w:rsidRDefault="00AE6BAD" w:rsidP="00D128C6">
      <w:pPr>
        <w:rPr>
          <w:rFonts w:ascii="Verdana" w:hAnsi="Verdana"/>
          <w:sz w:val="20"/>
          <w:szCs w:val="20"/>
        </w:rPr>
      </w:pPr>
      <w:r w:rsidRPr="00584ACF">
        <w:rPr>
          <w:rFonts w:ascii="Verdana" w:hAnsi="Verdana"/>
          <w:sz w:val="20"/>
          <w:szCs w:val="20"/>
        </w:rPr>
        <w:t xml:space="preserve">Med det første center af sin art i Danmark </w:t>
      </w:r>
      <w:r w:rsidR="00FA6E1E" w:rsidRPr="00584ACF">
        <w:rPr>
          <w:rFonts w:ascii="Verdana" w:hAnsi="Verdana"/>
          <w:sz w:val="20"/>
          <w:szCs w:val="20"/>
        </w:rPr>
        <w:t xml:space="preserve">vil Teknologisk </w:t>
      </w:r>
      <w:r w:rsidR="00A050E3" w:rsidRPr="00584ACF">
        <w:rPr>
          <w:rFonts w:ascii="Verdana" w:hAnsi="Verdana"/>
          <w:sz w:val="20"/>
          <w:szCs w:val="20"/>
        </w:rPr>
        <w:t>Institut uddanne virksomheder i</w:t>
      </w:r>
      <w:r w:rsidR="00FA6E1E" w:rsidRPr="00584ACF">
        <w:rPr>
          <w:rFonts w:ascii="Verdana" w:hAnsi="Verdana"/>
          <w:sz w:val="20"/>
          <w:szCs w:val="20"/>
        </w:rPr>
        <w:t xml:space="preserve"> brugen af 3D</w:t>
      </w:r>
      <w:r w:rsidR="00D06C69" w:rsidRPr="00584ACF">
        <w:rPr>
          <w:rFonts w:ascii="Verdana" w:hAnsi="Verdana"/>
          <w:sz w:val="20"/>
          <w:szCs w:val="20"/>
        </w:rPr>
        <w:t>-</w:t>
      </w:r>
      <w:r w:rsidR="00FA6E1E" w:rsidRPr="00584ACF">
        <w:rPr>
          <w:rFonts w:ascii="Verdana" w:hAnsi="Verdana"/>
          <w:sz w:val="20"/>
          <w:szCs w:val="20"/>
        </w:rPr>
        <w:t xml:space="preserve">print i industrien. </w:t>
      </w:r>
      <w:r w:rsidR="00EB1F5B" w:rsidRPr="00584ACF">
        <w:rPr>
          <w:rFonts w:ascii="Verdana" w:hAnsi="Verdana"/>
          <w:sz w:val="20"/>
          <w:szCs w:val="20"/>
        </w:rPr>
        <w:t>Centeret</w:t>
      </w:r>
      <w:r w:rsidR="00D9110A" w:rsidRPr="00584ACF">
        <w:rPr>
          <w:rFonts w:ascii="Verdana" w:hAnsi="Verdana"/>
          <w:i/>
          <w:sz w:val="20"/>
          <w:szCs w:val="20"/>
        </w:rPr>
        <w:t xml:space="preserve">, </w:t>
      </w:r>
      <w:r w:rsidR="00A050E3" w:rsidRPr="00584ACF">
        <w:rPr>
          <w:rFonts w:ascii="Verdana" w:hAnsi="Verdana"/>
          <w:sz w:val="20"/>
          <w:szCs w:val="20"/>
        </w:rPr>
        <w:t>som åbner i slutningen af 2017</w:t>
      </w:r>
      <w:r w:rsidR="000D7749" w:rsidRPr="00584ACF">
        <w:rPr>
          <w:rFonts w:ascii="Verdana" w:hAnsi="Verdana"/>
          <w:sz w:val="20"/>
          <w:szCs w:val="20"/>
        </w:rPr>
        <w:t>,</w:t>
      </w:r>
      <w:r w:rsidR="00D9110A" w:rsidRPr="00584ACF">
        <w:rPr>
          <w:rFonts w:ascii="Verdana" w:hAnsi="Verdana"/>
          <w:sz w:val="20"/>
          <w:szCs w:val="20"/>
        </w:rPr>
        <w:t xml:space="preserve"> skal</w:t>
      </w:r>
      <w:r w:rsidR="00FA6E1E" w:rsidRPr="00584ACF">
        <w:rPr>
          <w:rFonts w:ascii="Verdana" w:hAnsi="Verdana"/>
          <w:sz w:val="20"/>
          <w:szCs w:val="20"/>
        </w:rPr>
        <w:t xml:space="preserve"> </w:t>
      </w:r>
      <w:r w:rsidR="001C3EBB" w:rsidRPr="00584ACF">
        <w:rPr>
          <w:rFonts w:ascii="Verdana" w:hAnsi="Verdana"/>
          <w:sz w:val="20"/>
          <w:szCs w:val="20"/>
        </w:rPr>
        <w:t>demonstrere og udvikle det industrielle</w:t>
      </w:r>
      <w:r w:rsidR="00FA6E1E" w:rsidRPr="00584ACF">
        <w:rPr>
          <w:rFonts w:ascii="Verdana" w:hAnsi="Verdana"/>
          <w:sz w:val="20"/>
          <w:szCs w:val="20"/>
        </w:rPr>
        <w:t xml:space="preserve"> potentiale ved 3D</w:t>
      </w:r>
      <w:r w:rsidR="00D06C69" w:rsidRPr="00584ACF">
        <w:rPr>
          <w:rFonts w:ascii="Verdana" w:hAnsi="Verdana"/>
          <w:sz w:val="20"/>
          <w:szCs w:val="20"/>
        </w:rPr>
        <w:t>-</w:t>
      </w:r>
      <w:r w:rsidR="00FA6E1E" w:rsidRPr="00584ACF">
        <w:rPr>
          <w:rFonts w:ascii="Verdana" w:hAnsi="Verdana"/>
          <w:sz w:val="20"/>
          <w:szCs w:val="20"/>
        </w:rPr>
        <w:t xml:space="preserve">print i metal i produktionen i Danmark. </w:t>
      </w:r>
      <w:r w:rsidR="00211106" w:rsidRPr="00584ACF">
        <w:rPr>
          <w:rFonts w:ascii="Verdana" w:hAnsi="Verdana"/>
          <w:sz w:val="20"/>
          <w:szCs w:val="20"/>
        </w:rPr>
        <w:t>På verdensplan spår Deloitte at markedet for 3D</w:t>
      </w:r>
      <w:r w:rsidR="00D06C69" w:rsidRPr="00584ACF">
        <w:rPr>
          <w:rFonts w:ascii="Verdana" w:hAnsi="Verdana"/>
          <w:sz w:val="20"/>
          <w:szCs w:val="20"/>
        </w:rPr>
        <w:t>-</w:t>
      </w:r>
      <w:r w:rsidR="00211106" w:rsidRPr="00584ACF">
        <w:rPr>
          <w:rFonts w:ascii="Verdana" w:hAnsi="Verdana"/>
          <w:sz w:val="20"/>
          <w:szCs w:val="20"/>
        </w:rPr>
        <w:t>print vil stige til mere end 20 mia. dollars i 2020.</w:t>
      </w:r>
    </w:p>
    <w:p w14:paraId="30C29F57" w14:textId="77777777" w:rsidR="00211106" w:rsidRPr="00584ACF" w:rsidRDefault="00211106" w:rsidP="00D128C6">
      <w:pPr>
        <w:rPr>
          <w:rFonts w:ascii="Verdana" w:hAnsi="Verdana"/>
          <w:sz w:val="20"/>
          <w:szCs w:val="20"/>
        </w:rPr>
      </w:pPr>
    </w:p>
    <w:p w14:paraId="41B7FD4F" w14:textId="5BC06B9D" w:rsidR="00D128C6" w:rsidRPr="00584ACF" w:rsidRDefault="00211106" w:rsidP="00211106">
      <w:pPr>
        <w:rPr>
          <w:rFonts w:ascii="Verdana" w:hAnsi="Verdana"/>
          <w:sz w:val="20"/>
          <w:szCs w:val="20"/>
        </w:rPr>
      </w:pPr>
      <w:r w:rsidRPr="00584ACF">
        <w:rPr>
          <w:rFonts w:ascii="Verdana" w:hAnsi="Verdana"/>
          <w:sz w:val="20"/>
          <w:szCs w:val="20"/>
        </w:rPr>
        <w:t>- Med centeret vil vi hjælpe virksomhederne med at skabe det industrielle gennembrud for 3D</w:t>
      </w:r>
      <w:r w:rsidR="00D06C69" w:rsidRPr="00584ACF">
        <w:rPr>
          <w:rFonts w:ascii="Verdana" w:hAnsi="Verdana"/>
          <w:sz w:val="20"/>
          <w:szCs w:val="20"/>
        </w:rPr>
        <w:t>-</w:t>
      </w:r>
      <w:r w:rsidRPr="00584ACF">
        <w:rPr>
          <w:rFonts w:ascii="Verdana" w:hAnsi="Verdana"/>
          <w:sz w:val="20"/>
          <w:szCs w:val="20"/>
        </w:rPr>
        <w:t>print i Danmark. Teknologien benyttes allerede nu flere steder til prototyper, men potentialet for at implementere 3D</w:t>
      </w:r>
      <w:r w:rsidR="00D06C69" w:rsidRPr="00584ACF">
        <w:rPr>
          <w:rFonts w:ascii="Verdana" w:hAnsi="Verdana"/>
          <w:sz w:val="20"/>
          <w:szCs w:val="20"/>
        </w:rPr>
        <w:t>-</w:t>
      </w:r>
      <w:r w:rsidRPr="00584ACF">
        <w:rPr>
          <w:rFonts w:ascii="Verdana" w:hAnsi="Verdana"/>
          <w:sz w:val="20"/>
          <w:szCs w:val="20"/>
        </w:rPr>
        <w:t xml:space="preserve">print i produktionskæden er lige så stor, hvis ikke endnu større, siger sektionsleder Jeppe Skinnerup Byskov, Teknologisk Institut. </w:t>
      </w:r>
      <w:r w:rsidR="00D128C6" w:rsidRPr="00584ACF">
        <w:rPr>
          <w:rFonts w:ascii="Verdana" w:hAnsi="Verdana"/>
          <w:sz w:val="20"/>
          <w:szCs w:val="20"/>
        </w:rPr>
        <w:t xml:space="preserve"> </w:t>
      </w:r>
    </w:p>
    <w:p w14:paraId="7A002245" w14:textId="378A44F0" w:rsidR="00664134" w:rsidRPr="00584ACF" w:rsidRDefault="00664134" w:rsidP="00664134">
      <w:pPr>
        <w:rPr>
          <w:rFonts w:ascii="Verdana" w:hAnsi="Verdana"/>
          <w:sz w:val="20"/>
          <w:szCs w:val="20"/>
        </w:rPr>
      </w:pPr>
    </w:p>
    <w:p w14:paraId="08E5EC1E" w14:textId="77777777" w:rsidR="000D7749" w:rsidRPr="00584ACF" w:rsidRDefault="00EB1F5B" w:rsidP="000D7749">
      <w:pPr>
        <w:rPr>
          <w:rFonts w:ascii="Verdana" w:hAnsi="Verdana"/>
          <w:sz w:val="20"/>
          <w:szCs w:val="20"/>
        </w:rPr>
      </w:pPr>
      <w:r w:rsidRPr="00584ACF">
        <w:rPr>
          <w:rFonts w:ascii="Verdana" w:hAnsi="Verdana"/>
          <w:sz w:val="20"/>
          <w:szCs w:val="20"/>
        </w:rPr>
        <w:t>I løbet af produktions</w:t>
      </w:r>
      <w:r w:rsidR="00211106" w:rsidRPr="00584ACF">
        <w:rPr>
          <w:rFonts w:ascii="Verdana" w:hAnsi="Verdana"/>
          <w:sz w:val="20"/>
          <w:szCs w:val="20"/>
        </w:rPr>
        <w:t>centerets første år sigter Teknologisk Institut efter at producere mere end 3</w:t>
      </w:r>
      <w:r w:rsidR="001C3EBB" w:rsidRPr="00584ACF">
        <w:rPr>
          <w:rFonts w:ascii="Verdana" w:hAnsi="Verdana"/>
          <w:sz w:val="20"/>
          <w:szCs w:val="20"/>
        </w:rPr>
        <w:t>.</w:t>
      </w:r>
      <w:r w:rsidR="00D06C69" w:rsidRPr="00584ACF">
        <w:rPr>
          <w:rFonts w:ascii="Verdana" w:hAnsi="Verdana"/>
          <w:sz w:val="20"/>
          <w:szCs w:val="20"/>
        </w:rPr>
        <w:t xml:space="preserve">000 3D-printede komponenter </w:t>
      </w:r>
      <w:r w:rsidR="00211106" w:rsidRPr="00584ACF">
        <w:rPr>
          <w:rFonts w:ascii="Verdana" w:hAnsi="Verdana"/>
          <w:sz w:val="20"/>
          <w:szCs w:val="20"/>
        </w:rPr>
        <w:t xml:space="preserve">samt at uddanne mere end 500 ingeniører, designere og direktører i teknologien. </w:t>
      </w:r>
      <w:r w:rsidR="000D7749" w:rsidRPr="00584ACF">
        <w:rPr>
          <w:rFonts w:ascii="Verdana" w:hAnsi="Verdana"/>
          <w:sz w:val="20"/>
          <w:szCs w:val="20"/>
        </w:rPr>
        <w:t>Med industriel 3D-print kan man printe unikke emner i fx metal, og teknologien indeholder en række fordele inden for design, produktionstid og pris, som passer til kundernes stigende krav om fleksible produkter og korte deadlines.</w:t>
      </w:r>
    </w:p>
    <w:p w14:paraId="605603E4" w14:textId="566FB6D0" w:rsidR="00211106" w:rsidRPr="00584ACF" w:rsidRDefault="00211106" w:rsidP="00664134">
      <w:pPr>
        <w:rPr>
          <w:rFonts w:ascii="Verdana" w:hAnsi="Verdana"/>
          <w:sz w:val="20"/>
          <w:szCs w:val="20"/>
        </w:rPr>
      </w:pPr>
    </w:p>
    <w:p w14:paraId="0570010D" w14:textId="3989500A" w:rsidR="00766BE1" w:rsidRPr="00584ACF" w:rsidRDefault="00766BE1" w:rsidP="00664134">
      <w:pPr>
        <w:rPr>
          <w:rFonts w:ascii="Verdana" w:hAnsi="Verdana"/>
          <w:sz w:val="20"/>
          <w:szCs w:val="20"/>
        </w:rPr>
      </w:pPr>
      <w:r w:rsidRPr="00584ACF">
        <w:rPr>
          <w:rFonts w:ascii="Verdana" w:hAnsi="Verdana"/>
          <w:sz w:val="20"/>
          <w:szCs w:val="20"/>
        </w:rPr>
        <w:t xml:space="preserve">En af de første virksomheder, der er parat til at uddanne medarbejderne er Danfoss, </w:t>
      </w:r>
      <w:r w:rsidR="00EB1F5B" w:rsidRPr="00584ACF">
        <w:rPr>
          <w:rFonts w:ascii="Verdana" w:hAnsi="Verdana"/>
          <w:sz w:val="20"/>
          <w:szCs w:val="20"/>
        </w:rPr>
        <w:t xml:space="preserve">der som partner i </w:t>
      </w:r>
      <w:r w:rsidR="000D7749" w:rsidRPr="00584ACF">
        <w:rPr>
          <w:rFonts w:ascii="Verdana" w:hAnsi="Verdana"/>
          <w:sz w:val="20"/>
          <w:szCs w:val="20"/>
        </w:rPr>
        <w:t xml:space="preserve">det nye center </w:t>
      </w:r>
      <w:r w:rsidR="00571E7B" w:rsidRPr="00584ACF">
        <w:rPr>
          <w:rFonts w:ascii="Verdana" w:hAnsi="Verdana"/>
          <w:sz w:val="20"/>
          <w:szCs w:val="20"/>
        </w:rPr>
        <w:t>ser en</w:t>
      </w:r>
      <w:r w:rsidRPr="00584ACF">
        <w:rPr>
          <w:rFonts w:ascii="Verdana" w:hAnsi="Verdana"/>
          <w:sz w:val="20"/>
          <w:szCs w:val="20"/>
        </w:rPr>
        <w:t xml:space="preserve"> række strategiske fordele ved at opkvalificere kompetencerne inden</w:t>
      </w:r>
      <w:r w:rsidR="00D06C69" w:rsidRPr="00584ACF">
        <w:rPr>
          <w:rFonts w:ascii="Verdana" w:hAnsi="Verdana"/>
          <w:sz w:val="20"/>
          <w:szCs w:val="20"/>
        </w:rPr>
        <w:t xml:space="preserve"> </w:t>
      </w:r>
      <w:r w:rsidRPr="00584ACF">
        <w:rPr>
          <w:rFonts w:ascii="Verdana" w:hAnsi="Verdana"/>
          <w:sz w:val="20"/>
          <w:szCs w:val="20"/>
        </w:rPr>
        <w:t xml:space="preserve">for 3D-print. </w:t>
      </w:r>
    </w:p>
    <w:p w14:paraId="5111A930" w14:textId="77777777" w:rsidR="00766BE1" w:rsidRPr="00584ACF" w:rsidRDefault="00766BE1" w:rsidP="00664134">
      <w:pPr>
        <w:rPr>
          <w:rFonts w:ascii="Verdana" w:hAnsi="Verdana"/>
          <w:sz w:val="20"/>
          <w:szCs w:val="20"/>
        </w:rPr>
      </w:pPr>
    </w:p>
    <w:p w14:paraId="511D4247" w14:textId="294418F2" w:rsidR="00766BE1" w:rsidRPr="00584ACF" w:rsidRDefault="00766BE1" w:rsidP="00766BE1">
      <w:pPr>
        <w:rPr>
          <w:rFonts w:ascii="Verdana" w:hAnsi="Verdana"/>
          <w:sz w:val="20"/>
          <w:szCs w:val="20"/>
        </w:rPr>
      </w:pPr>
      <w:r w:rsidRPr="00584ACF">
        <w:rPr>
          <w:rFonts w:ascii="Verdana" w:hAnsi="Verdana"/>
          <w:sz w:val="20"/>
          <w:szCs w:val="20"/>
        </w:rPr>
        <w:t>- Vi tror på, at 3D</w:t>
      </w:r>
      <w:r w:rsidR="00D06C69" w:rsidRPr="00584ACF">
        <w:rPr>
          <w:rFonts w:ascii="Verdana" w:hAnsi="Verdana"/>
          <w:sz w:val="20"/>
          <w:szCs w:val="20"/>
        </w:rPr>
        <w:t>-print</w:t>
      </w:r>
      <w:r w:rsidRPr="00584ACF">
        <w:rPr>
          <w:rFonts w:ascii="Verdana" w:hAnsi="Verdana"/>
          <w:sz w:val="20"/>
          <w:szCs w:val="20"/>
        </w:rPr>
        <w:t>processerne vil blive industrialiserede inden for de nærmeste år. Ved at bruge denne teknologi i produktionen kan vi nedsætte vores omkostninger, og derfor har vi brug for uddannede medarbejdere, der er parat</w:t>
      </w:r>
      <w:r w:rsidR="00D06C69" w:rsidRPr="00584ACF">
        <w:rPr>
          <w:rFonts w:ascii="Verdana" w:hAnsi="Verdana"/>
          <w:sz w:val="20"/>
          <w:szCs w:val="20"/>
        </w:rPr>
        <w:t>e</w:t>
      </w:r>
      <w:r w:rsidRPr="00584ACF">
        <w:rPr>
          <w:rFonts w:ascii="Verdana" w:hAnsi="Verdana"/>
          <w:sz w:val="20"/>
          <w:szCs w:val="20"/>
        </w:rPr>
        <w:t xml:space="preserve"> til at eksekvere, siger</w:t>
      </w:r>
      <w:r w:rsidR="00D06C69" w:rsidRPr="00584ACF">
        <w:rPr>
          <w:rFonts w:ascii="Verdana" w:hAnsi="Verdana"/>
          <w:sz w:val="20"/>
          <w:szCs w:val="20"/>
        </w:rPr>
        <w:t xml:space="preserve"> Werner Stapela, Global Head</w:t>
      </w:r>
      <w:r w:rsidRPr="00584ACF">
        <w:rPr>
          <w:rFonts w:ascii="Verdana" w:hAnsi="Verdana"/>
          <w:sz w:val="20"/>
          <w:szCs w:val="20"/>
        </w:rPr>
        <w:t xml:space="preserve"> of Additive Design &amp; Manufacturing, Danfoss. </w:t>
      </w:r>
    </w:p>
    <w:p w14:paraId="16C5317E" w14:textId="0E96FAB9" w:rsidR="00766BE1" w:rsidRPr="00584ACF" w:rsidRDefault="00766BE1" w:rsidP="00766BE1">
      <w:pPr>
        <w:rPr>
          <w:rFonts w:ascii="Verdana" w:hAnsi="Verdana"/>
          <w:sz w:val="20"/>
          <w:szCs w:val="20"/>
        </w:rPr>
      </w:pPr>
      <w:r w:rsidRPr="00584ACF">
        <w:rPr>
          <w:rFonts w:ascii="Verdana" w:hAnsi="Verdana"/>
          <w:sz w:val="20"/>
          <w:szCs w:val="20"/>
        </w:rPr>
        <w:t xml:space="preserve"> </w:t>
      </w:r>
    </w:p>
    <w:p w14:paraId="59B9FC73" w14:textId="64C0BC34" w:rsidR="00211106" w:rsidRPr="00584ACF" w:rsidRDefault="00766BE1" w:rsidP="00664134">
      <w:pPr>
        <w:rPr>
          <w:rFonts w:ascii="Verdana" w:hAnsi="Verdana"/>
          <w:sz w:val="20"/>
          <w:szCs w:val="20"/>
        </w:rPr>
      </w:pPr>
      <w:r w:rsidRPr="00584ACF">
        <w:rPr>
          <w:rFonts w:ascii="Verdana" w:hAnsi="Verdana"/>
          <w:sz w:val="20"/>
          <w:szCs w:val="20"/>
        </w:rPr>
        <w:t>Hos Grundfos har man i flere år arbejdet med 3D-print i metal</w:t>
      </w:r>
      <w:r w:rsidR="00D9110A" w:rsidRPr="00584ACF">
        <w:rPr>
          <w:rFonts w:ascii="Verdana" w:hAnsi="Verdana"/>
          <w:sz w:val="20"/>
          <w:szCs w:val="20"/>
        </w:rPr>
        <w:t xml:space="preserve"> </w:t>
      </w:r>
      <w:r w:rsidRPr="00584ACF">
        <w:rPr>
          <w:rFonts w:ascii="Verdana" w:hAnsi="Verdana"/>
          <w:sz w:val="20"/>
          <w:szCs w:val="20"/>
        </w:rPr>
        <w:t>og ser teknikken som en måde at optimere virksomhedens produkt</w:t>
      </w:r>
      <w:r w:rsidR="00A050E3" w:rsidRPr="00584ACF">
        <w:rPr>
          <w:rFonts w:ascii="Verdana" w:hAnsi="Verdana"/>
          <w:sz w:val="20"/>
          <w:szCs w:val="20"/>
        </w:rPr>
        <w:t>i</w:t>
      </w:r>
      <w:r w:rsidR="00EB1F5B" w:rsidRPr="00584ACF">
        <w:rPr>
          <w:rFonts w:ascii="Verdana" w:hAnsi="Verdana"/>
          <w:sz w:val="20"/>
          <w:szCs w:val="20"/>
        </w:rPr>
        <w:t xml:space="preserve">on. Med involveringen i </w:t>
      </w:r>
      <w:r w:rsidR="000D7749" w:rsidRPr="00584ACF">
        <w:rPr>
          <w:rFonts w:ascii="Verdana" w:hAnsi="Verdana"/>
          <w:sz w:val="20"/>
          <w:szCs w:val="20"/>
        </w:rPr>
        <w:t xml:space="preserve">3D print centeret </w:t>
      </w:r>
      <w:r w:rsidRPr="00584ACF">
        <w:rPr>
          <w:rFonts w:ascii="Verdana" w:hAnsi="Verdana"/>
          <w:sz w:val="20"/>
          <w:szCs w:val="20"/>
        </w:rPr>
        <w:t xml:space="preserve">vil Grundfos gøre metalprint operationelt i virksomhedens produkter. </w:t>
      </w:r>
    </w:p>
    <w:p w14:paraId="670051C8" w14:textId="124E560D" w:rsidR="00766BE1" w:rsidRPr="00584ACF" w:rsidRDefault="00766BE1" w:rsidP="00664134">
      <w:pPr>
        <w:rPr>
          <w:rFonts w:ascii="Verdana" w:hAnsi="Verdana"/>
          <w:sz w:val="20"/>
          <w:szCs w:val="20"/>
        </w:rPr>
      </w:pPr>
    </w:p>
    <w:p w14:paraId="41D1C5D2" w14:textId="41AA1476" w:rsidR="000834D1" w:rsidRPr="00584ACF" w:rsidRDefault="00F40887" w:rsidP="00664134">
      <w:pPr>
        <w:rPr>
          <w:rFonts w:ascii="Verdana" w:hAnsi="Verdana"/>
          <w:sz w:val="20"/>
          <w:szCs w:val="20"/>
        </w:rPr>
      </w:pPr>
      <w:r w:rsidRPr="00584ACF">
        <w:rPr>
          <w:rFonts w:ascii="Verdana" w:hAnsi="Verdana"/>
          <w:sz w:val="20"/>
          <w:szCs w:val="20"/>
        </w:rPr>
        <w:t xml:space="preserve">- </w:t>
      </w:r>
      <w:r w:rsidR="00440ADB" w:rsidRPr="00584ACF">
        <w:rPr>
          <w:rFonts w:ascii="Verdana" w:hAnsi="Verdana"/>
          <w:sz w:val="20"/>
          <w:szCs w:val="20"/>
        </w:rPr>
        <w:t xml:space="preserve">Grundfos ser </w:t>
      </w:r>
      <w:r w:rsidR="00F96781" w:rsidRPr="00584ACF">
        <w:rPr>
          <w:rFonts w:ascii="Verdana" w:hAnsi="Verdana"/>
          <w:sz w:val="20"/>
          <w:szCs w:val="20"/>
        </w:rPr>
        <w:t>3D</w:t>
      </w:r>
      <w:r w:rsidR="00440ADB" w:rsidRPr="00584ACF">
        <w:rPr>
          <w:rFonts w:ascii="Verdana" w:hAnsi="Verdana"/>
          <w:sz w:val="20"/>
          <w:szCs w:val="20"/>
        </w:rPr>
        <w:t>-</w:t>
      </w:r>
      <w:r w:rsidR="00F96781" w:rsidRPr="00584ACF">
        <w:rPr>
          <w:rFonts w:ascii="Verdana" w:hAnsi="Verdana"/>
          <w:sz w:val="20"/>
          <w:szCs w:val="20"/>
        </w:rPr>
        <w:t>print som en fremtidig produktionsmetode og for os handler det om at være klar til dette og undersøge de nye muligheder inden for proces og design. Vi forventer, at 3D</w:t>
      </w:r>
      <w:r w:rsidR="00440ADB" w:rsidRPr="00584ACF">
        <w:rPr>
          <w:rFonts w:ascii="Verdana" w:hAnsi="Verdana"/>
          <w:sz w:val="20"/>
          <w:szCs w:val="20"/>
        </w:rPr>
        <w:t>-</w:t>
      </w:r>
      <w:r w:rsidR="00F96781" w:rsidRPr="00584ACF">
        <w:rPr>
          <w:rFonts w:ascii="Verdana" w:hAnsi="Verdana"/>
          <w:sz w:val="20"/>
          <w:szCs w:val="20"/>
        </w:rPr>
        <w:t>print kan skabe radikale forandringer i måden vi producerer som vil bibringe øgede konkurrencefordele siger Thorsten Brorson Otte, Manager for Additive Manufacturing hos Grundfos.</w:t>
      </w:r>
    </w:p>
    <w:p w14:paraId="65602D69" w14:textId="77777777" w:rsidR="000D7749" w:rsidRPr="00584ACF" w:rsidRDefault="000D7749" w:rsidP="00664134">
      <w:pPr>
        <w:rPr>
          <w:rFonts w:ascii="Verdana" w:hAnsi="Verdana"/>
          <w:i/>
          <w:sz w:val="20"/>
          <w:szCs w:val="20"/>
        </w:rPr>
      </w:pPr>
    </w:p>
    <w:p w14:paraId="51F3002F" w14:textId="16235AD4" w:rsidR="00664134" w:rsidRPr="00584ACF" w:rsidRDefault="00664134" w:rsidP="00664134">
      <w:pPr>
        <w:rPr>
          <w:rFonts w:ascii="Verdana" w:hAnsi="Verdana"/>
          <w:i/>
          <w:sz w:val="20"/>
          <w:szCs w:val="20"/>
        </w:rPr>
      </w:pPr>
      <w:r w:rsidRPr="00584ACF">
        <w:rPr>
          <w:rFonts w:ascii="Verdana" w:hAnsi="Verdana"/>
          <w:i/>
          <w:sz w:val="20"/>
          <w:szCs w:val="20"/>
        </w:rPr>
        <w:t xml:space="preserve">Yderligere oplysninger: </w:t>
      </w:r>
      <w:r w:rsidR="00D9110A" w:rsidRPr="00584ACF">
        <w:rPr>
          <w:rFonts w:ascii="Verdana" w:hAnsi="Verdana"/>
          <w:i/>
          <w:sz w:val="20"/>
          <w:szCs w:val="20"/>
        </w:rPr>
        <w:t>Sektionsleder Jeppe Skinnerup Byskov</w:t>
      </w:r>
      <w:r w:rsidRPr="00584ACF">
        <w:rPr>
          <w:rFonts w:ascii="Verdana" w:hAnsi="Verdana"/>
          <w:i/>
          <w:sz w:val="20"/>
          <w:szCs w:val="20"/>
        </w:rPr>
        <w:t>, Teknologisk Institut, mobil: 7220</w:t>
      </w:r>
      <w:r w:rsidR="00D9110A" w:rsidRPr="00584ACF">
        <w:rPr>
          <w:rFonts w:ascii="Verdana" w:hAnsi="Verdana"/>
          <w:i/>
          <w:sz w:val="20"/>
          <w:szCs w:val="20"/>
        </w:rPr>
        <w:t xml:space="preserve"> 2865</w:t>
      </w:r>
      <w:r w:rsidRPr="00584ACF">
        <w:rPr>
          <w:rFonts w:ascii="Verdana" w:hAnsi="Verdana"/>
          <w:i/>
          <w:sz w:val="20"/>
          <w:szCs w:val="20"/>
        </w:rPr>
        <w:t xml:space="preserve">, mail: </w:t>
      </w:r>
      <w:hyperlink r:id="rId9" w:history="1">
        <w:r w:rsidR="00D9110A" w:rsidRPr="00584ACF">
          <w:rPr>
            <w:rStyle w:val="Hyperlink"/>
            <w:rFonts w:ascii="Verdana" w:hAnsi="Verdana"/>
            <w:sz w:val="20"/>
            <w:szCs w:val="20"/>
          </w:rPr>
          <w:t>jpbn@teknologisk.dk</w:t>
        </w:r>
      </w:hyperlink>
      <w:r w:rsidR="00D9110A" w:rsidRPr="00584ACF">
        <w:rPr>
          <w:rFonts w:ascii="Verdana" w:hAnsi="Verdana"/>
          <w:sz w:val="20"/>
          <w:szCs w:val="20"/>
        </w:rPr>
        <w:t xml:space="preserve"> </w:t>
      </w:r>
    </w:p>
    <w:p w14:paraId="70F42B5D" w14:textId="16BC827A" w:rsidR="00C504FB" w:rsidRPr="00584ACF" w:rsidRDefault="00C504FB" w:rsidP="00664134">
      <w:pPr>
        <w:rPr>
          <w:rFonts w:ascii="Verdana" w:hAnsi="Verdana" w:cs="Calibri"/>
          <w:sz w:val="20"/>
          <w:szCs w:val="20"/>
        </w:rPr>
      </w:pPr>
    </w:p>
    <w:p w14:paraId="38B63580" w14:textId="2829F252" w:rsidR="00F40887" w:rsidRPr="00584ACF" w:rsidRDefault="000D7749" w:rsidP="00664134">
      <w:pPr>
        <w:rPr>
          <w:rFonts w:ascii="Verdana" w:hAnsi="Verdana" w:cs="Calibri"/>
          <w:sz w:val="20"/>
          <w:szCs w:val="20"/>
        </w:rPr>
      </w:pPr>
      <w:r w:rsidRPr="00584ACF">
        <w:rPr>
          <w:rFonts w:ascii="Verdana" w:hAnsi="Verdana" w:cs="Calibri"/>
          <w:sz w:val="20"/>
          <w:szCs w:val="20"/>
        </w:rPr>
        <w:lastRenderedPageBreak/>
        <w:t xml:space="preserve">FAKTA: </w:t>
      </w:r>
    </w:p>
    <w:p w14:paraId="0CD2F118" w14:textId="0C047268" w:rsidR="00095A68" w:rsidRPr="00584ACF" w:rsidRDefault="00095A68" w:rsidP="00EB1F5B">
      <w:pPr>
        <w:rPr>
          <w:rFonts w:ascii="Verdana" w:hAnsi="Verdana" w:cs="Calibri"/>
          <w:sz w:val="20"/>
          <w:szCs w:val="20"/>
        </w:rPr>
      </w:pPr>
      <w:r w:rsidRPr="00584ACF">
        <w:rPr>
          <w:rFonts w:ascii="Verdana" w:hAnsi="Verdana" w:cs="Calibri"/>
          <w:sz w:val="20"/>
          <w:szCs w:val="20"/>
        </w:rPr>
        <w:t xml:space="preserve">Centeret bygges videre på de eksisterende 3D print faciliteter på Teknologisk Institut, Kongsvang Alle, </w:t>
      </w:r>
      <w:r w:rsidR="00FB7D53" w:rsidRPr="00584ACF">
        <w:rPr>
          <w:rFonts w:ascii="Verdana" w:hAnsi="Verdana" w:cs="Calibri"/>
          <w:sz w:val="20"/>
          <w:szCs w:val="20"/>
        </w:rPr>
        <w:t>Aarhus.</w:t>
      </w:r>
    </w:p>
    <w:p w14:paraId="499A78F9" w14:textId="461FB542" w:rsidR="00F40887" w:rsidRPr="00584ACF" w:rsidRDefault="00F40887" w:rsidP="00664134">
      <w:pPr>
        <w:rPr>
          <w:rFonts w:ascii="Verdana" w:hAnsi="Verdana" w:cs="Calibri"/>
          <w:sz w:val="20"/>
          <w:szCs w:val="20"/>
        </w:rPr>
      </w:pPr>
    </w:p>
    <w:p w14:paraId="35BDD308" w14:textId="4AAD4DE2" w:rsidR="00A02587" w:rsidRPr="00584ACF" w:rsidRDefault="00A02587" w:rsidP="00664134">
      <w:pPr>
        <w:rPr>
          <w:rFonts w:ascii="Verdana" w:hAnsi="Verdana" w:cs="Calibri"/>
          <w:sz w:val="20"/>
          <w:szCs w:val="20"/>
        </w:rPr>
      </w:pPr>
      <w:r w:rsidRPr="00584ACF">
        <w:rPr>
          <w:rFonts w:ascii="Verdana" w:hAnsi="Verdana" w:cs="Calibri"/>
          <w:sz w:val="20"/>
          <w:szCs w:val="20"/>
        </w:rPr>
        <w:t>Antal maskiner: 5 metalprintere + maskiner til alle omkringliggende processer (hærdeovn, bearbejdningscenter, overfladebehandling o.l.)</w:t>
      </w:r>
    </w:p>
    <w:p w14:paraId="6A4C1747" w14:textId="0425EC6B" w:rsidR="00F40887" w:rsidRPr="00584ACF" w:rsidRDefault="00F40887" w:rsidP="00664134">
      <w:pPr>
        <w:rPr>
          <w:rFonts w:ascii="Verdana" w:hAnsi="Verdana" w:cs="Calibri"/>
          <w:sz w:val="20"/>
          <w:szCs w:val="20"/>
        </w:rPr>
      </w:pPr>
    </w:p>
    <w:p w14:paraId="3B403C84" w14:textId="21D81892" w:rsidR="00F40887" w:rsidRPr="00584ACF" w:rsidRDefault="00F40887" w:rsidP="00664134">
      <w:pPr>
        <w:rPr>
          <w:rFonts w:ascii="Verdana" w:hAnsi="Verdana" w:cs="Calibri"/>
          <w:sz w:val="20"/>
          <w:szCs w:val="20"/>
        </w:rPr>
      </w:pPr>
      <w:r w:rsidRPr="00584ACF">
        <w:rPr>
          <w:rFonts w:ascii="Verdana" w:hAnsi="Verdana" w:cs="Calibri"/>
          <w:sz w:val="20"/>
          <w:szCs w:val="20"/>
        </w:rPr>
        <w:t xml:space="preserve">Forventet åbning: </w:t>
      </w:r>
      <w:r w:rsidR="00CC1C59" w:rsidRPr="00584ACF">
        <w:rPr>
          <w:rFonts w:ascii="Verdana" w:hAnsi="Verdana" w:cs="Calibri"/>
          <w:sz w:val="20"/>
          <w:szCs w:val="20"/>
        </w:rPr>
        <w:t>Slut 2017</w:t>
      </w:r>
    </w:p>
    <w:p w14:paraId="60BAE1D1" w14:textId="21A5B7E8" w:rsidR="00CC1C59" w:rsidRPr="00584ACF" w:rsidRDefault="00CC1C59" w:rsidP="00664134">
      <w:pPr>
        <w:rPr>
          <w:rFonts w:ascii="Verdana" w:hAnsi="Verdana" w:cs="Calibri"/>
          <w:sz w:val="20"/>
          <w:szCs w:val="20"/>
        </w:rPr>
      </w:pPr>
    </w:p>
    <w:p w14:paraId="6D8CF4A1" w14:textId="38858B6C" w:rsidR="00FB7D53" w:rsidRPr="00584ACF" w:rsidRDefault="00FB7D53" w:rsidP="00664134">
      <w:pPr>
        <w:rPr>
          <w:rFonts w:ascii="Verdana" w:hAnsi="Verdana" w:cs="Calibri"/>
          <w:sz w:val="20"/>
          <w:szCs w:val="20"/>
        </w:rPr>
      </w:pPr>
      <w:r w:rsidRPr="00584ACF">
        <w:rPr>
          <w:rFonts w:ascii="Verdana" w:hAnsi="Verdana" w:cs="Calibri"/>
          <w:sz w:val="20"/>
          <w:szCs w:val="20"/>
        </w:rPr>
        <w:t xml:space="preserve">I første omgang planlægger Teknologisk Institut at investere ca. </w:t>
      </w:r>
      <w:r w:rsidR="00B9745C" w:rsidRPr="00584ACF">
        <w:rPr>
          <w:rFonts w:ascii="Verdana" w:hAnsi="Verdana" w:cs="Calibri"/>
          <w:sz w:val="20"/>
          <w:szCs w:val="20"/>
        </w:rPr>
        <w:t>20</w:t>
      </w:r>
      <w:r w:rsidRPr="00584AC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584ACF">
        <w:rPr>
          <w:rFonts w:ascii="Verdana" w:hAnsi="Verdana" w:cs="Calibri"/>
          <w:sz w:val="20"/>
          <w:szCs w:val="20"/>
        </w:rPr>
        <w:t>mio</w:t>
      </w:r>
      <w:proofErr w:type="spellEnd"/>
      <w:r w:rsidRPr="00584ACF">
        <w:rPr>
          <w:rFonts w:ascii="Verdana" w:hAnsi="Verdana" w:cs="Calibri"/>
          <w:sz w:val="20"/>
          <w:szCs w:val="20"/>
        </w:rPr>
        <w:t xml:space="preserve"> kr. </w:t>
      </w:r>
      <w:r w:rsidR="000D7749" w:rsidRPr="00584ACF">
        <w:rPr>
          <w:rFonts w:ascii="Verdana" w:hAnsi="Verdana" w:cs="Calibri"/>
          <w:sz w:val="20"/>
          <w:szCs w:val="20"/>
        </w:rPr>
        <w:t>centeret</w:t>
      </w:r>
      <w:r w:rsidRPr="00584ACF">
        <w:rPr>
          <w:rFonts w:ascii="Verdana" w:hAnsi="Verdana" w:cs="Calibri"/>
          <w:sz w:val="20"/>
          <w:szCs w:val="20"/>
        </w:rPr>
        <w:t xml:space="preserve">. Der er indgået aftale med projektpartnerne om yderligere investering. </w:t>
      </w:r>
    </w:p>
    <w:p w14:paraId="1656B88A" w14:textId="36139DE2" w:rsidR="00FB7D53" w:rsidRPr="00584ACF" w:rsidRDefault="00FB7D53" w:rsidP="00664134">
      <w:pPr>
        <w:rPr>
          <w:rFonts w:ascii="Verdana" w:hAnsi="Verdana" w:cs="Calibri"/>
          <w:sz w:val="20"/>
          <w:szCs w:val="20"/>
        </w:rPr>
      </w:pPr>
    </w:p>
    <w:p w14:paraId="52240E75" w14:textId="5A9C22AA" w:rsidR="00FB7D53" w:rsidRPr="00584ACF" w:rsidRDefault="00FB7D53" w:rsidP="00664134">
      <w:pPr>
        <w:rPr>
          <w:rFonts w:ascii="Verdana" w:hAnsi="Verdana" w:cs="Calibri"/>
          <w:sz w:val="20"/>
          <w:szCs w:val="20"/>
        </w:rPr>
      </w:pPr>
      <w:r w:rsidRPr="00584ACF">
        <w:rPr>
          <w:rFonts w:ascii="Verdana" w:hAnsi="Verdana" w:cs="Calibri"/>
          <w:sz w:val="20"/>
          <w:szCs w:val="20"/>
        </w:rPr>
        <w:t xml:space="preserve">Centeret skal dels uddanne specialister i industriel 3D print, udføre udviklings- og produktionsopgaver for eksterne kunder samt investere i forskellige forsknings- og udviklingsprojekter. </w:t>
      </w:r>
    </w:p>
    <w:p w14:paraId="5F3AB77E" w14:textId="77777777" w:rsidR="00EB1F5B" w:rsidRPr="00584ACF" w:rsidRDefault="00EB1F5B" w:rsidP="00664134">
      <w:pPr>
        <w:rPr>
          <w:rFonts w:ascii="Verdana" w:hAnsi="Verdana" w:cs="Calibri"/>
          <w:sz w:val="20"/>
          <w:szCs w:val="20"/>
        </w:rPr>
      </w:pPr>
    </w:p>
    <w:p w14:paraId="7C75E77D" w14:textId="2345CBEC" w:rsidR="00CC1C59" w:rsidRPr="00584ACF" w:rsidRDefault="00CC1C59" w:rsidP="00664134">
      <w:pPr>
        <w:rPr>
          <w:rFonts w:ascii="Verdana" w:hAnsi="Verdana" w:cs="Calibri"/>
          <w:sz w:val="20"/>
          <w:szCs w:val="20"/>
        </w:rPr>
      </w:pPr>
      <w:r w:rsidRPr="00584ACF">
        <w:rPr>
          <w:rFonts w:ascii="Verdana" w:hAnsi="Verdana" w:cs="Calibri"/>
          <w:sz w:val="20"/>
          <w:szCs w:val="20"/>
        </w:rPr>
        <w:t xml:space="preserve">Teknologisk Institut fik installeret sin første 3D-printer i 1989 og har siden da arbejdet kontinuerligt med teknologien. De sidste ti år har TI også printet i metal, som har et stort potentiale for produktionen i danske virksomheder. </w:t>
      </w:r>
    </w:p>
    <w:p w14:paraId="29845EC7" w14:textId="77777777" w:rsidR="00BA7A75" w:rsidRDefault="00BA7A75" w:rsidP="00664134">
      <w:pPr>
        <w:rPr>
          <w:rFonts w:ascii="Verdana" w:hAnsi="Verdana" w:cs="Calibri"/>
          <w:sz w:val="20"/>
          <w:szCs w:val="20"/>
        </w:rPr>
      </w:pPr>
    </w:p>
    <w:p w14:paraId="5634C8D7" w14:textId="49AD65C7" w:rsidR="00BA7A75" w:rsidRPr="000834D1" w:rsidRDefault="00BA7A75" w:rsidP="00664134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Forrige år kunne Teknologisk Institut berette at kun 4% af små- og mellemstore danske virksomheder benytter 3D-print: </w:t>
      </w:r>
      <w:hyperlink r:id="rId10" w:history="1">
        <w:r w:rsidRPr="00AA13D7">
          <w:rPr>
            <w:rStyle w:val="Hyperlink"/>
            <w:rFonts w:ascii="Verdana" w:hAnsi="Verdana" w:cs="Calibri"/>
            <w:sz w:val="20"/>
            <w:szCs w:val="20"/>
          </w:rPr>
          <w:t>https://www.teknologisk.dk/ydelser/stort-uhoestet-potentiale-i-3d-print-for-danske-virksomheder/36654</w:t>
        </w:r>
      </w:hyperlink>
      <w:r>
        <w:rPr>
          <w:rFonts w:ascii="Verdana" w:hAnsi="Verdana" w:cs="Calibri"/>
          <w:sz w:val="20"/>
          <w:szCs w:val="20"/>
        </w:rPr>
        <w:t xml:space="preserve"> </w:t>
      </w:r>
    </w:p>
    <w:sectPr w:rsidR="00BA7A75" w:rsidRPr="000834D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9828" w14:textId="77777777" w:rsidR="00AE0F61" w:rsidRDefault="00AE0F61" w:rsidP="00597218">
      <w:r>
        <w:separator/>
      </w:r>
    </w:p>
  </w:endnote>
  <w:endnote w:type="continuationSeparator" w:id="0">
    <w:p w14:paraId="2651A96C" w14:textId="77777777" w:rsidR="00AE0F61" w:rsidRDefault="00AE0F61" w:rsidP="005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D87A4" w14:textId="77777777" w:rsidR="000834D1" w:rsidRPr="009D220D" w:rsidRDefault="000834D1" w:rsidP="00597218">
    <w:pPr>
      <w:rPr>
        <w:rFonts w:ascii="Verdana" w:hAnsi="Verdana"/>
        <w:sz w:val="16"/>
        <w:szCs w:val="16"/>
      </w:rPr>
    </w:pPr>
    <w:r w:rsidRPr="009D220D">
      <w:rPr>
        <w:rFonts w:ascii="Verdana" w:hAnsi="Verdana"/>
        <w:sz w:val="16"/>
        <w:szCs w:val="16"/>
      </w:rPr>
      <w:t xml:space="preserve">Teknologisk Institut er et innovativt forsknings- og rådgivningsinstitut, der udvikler nye teknologier og omsætter </w:t>
    </w:r>
  </w:p>
  <w:p w14:paraId="0FD976FF" w14:textId="77777777" w:rsidR="000834D1" w:rsidRPr="009D220D" w:rsidRDefault="000834D1" w:rsidP="00597218">
    <w:pPr>
      <w:rPr>
        <w:rFonts w:ascii="Verdana" w:hAnsi="Verdana" w:cs="Calibri"/>
        <w:sz w:val="16"/>
        <w:szCs w:val="16"/>
      </w:rPr>
    </w:pPr>
    <w:r w:rsidRPr="009D220D">
      <w:rPr>
        <w:rFonts w:ascii="Verdana" w:hAnsi="Verdana"/>
        <w:sz w:val="16"/>
        <w:szCs w:val="16"/>
      </w:rPr>
      <w:t xml:space="preserve">viden til produkter, der har reel værdi for virksomheder og samfund. </w:t>
    </w:r>
    <w:r w:rsidRPr="009D220D">
      <w:rPr>
        <w:rFonts w:ascii="Verdana" w:hAnsi="Verdana" w:cs="Calibri"/>
        <w:sz w:val="16"/>
        <w:szCs w:val="16"/>
      </w:rPr>
      <w:t xml:space="preserve">Læs mere på </w:t>
    </w:r>
    <w:hyperlink r:id="rId1" w:history="1">
      <w:r w:rsidRPr="009D220D">
        <w:rPr>
          <w:rStyle w:val="Hyperlink"/>
          <w:rFonts w:ascii="Verdana" w:hAnsi="Verdana" w:cs="Calibri"/>
          <w:sz w:val="16"/>
          <w:szCs w:val="16"/>
        </w:rPr>
        <w:t>http://www.teknologisk.dk</w:t>
      </w:r>
    </w:hyperlink>
    <w:r w:rsidRPr="009D220D">
      <w:rPr>
        <w:rFonts w:ascii="Verdana" w:hAnsi="Verdana" w:cs="Calibri"/>
        <w:sz w:val="16"/>
        <w:szCs w:val="16"/>
      </w:rPr>
      <w:t xml:space="preserve">. </w:t>
    </w:r>
  </w:p>
  <w:p w14:paraId="24B6D501" w14:textId="1C8482E9" w:rsidR="000834D1" w:rsidRPr="009D220D" w:rsidRDefault="000834D1" w:rsidP="00597218">
    <w:pPr>
      <w:rPr>
        <w:rFonts w:ascii="Verdana" w:hAnsi="Verdana" w:cs="Calibri"/>
        <w:sz w:val="16"/>
        <w:szCs w:val="16"/>
      </w:rPr>
    </w:pPr>
    <w:r w:rsidRPr="009D220D">
      <w:rPr>
        <w:rFonts w:ascii="Verdana" w:hAnsi="Verdana" w:cs="Calibri"/>
        <w:sz w:val="16"/>
        <w:szCs w:val="16"/>
      </w:rPr>
      <w:t xml:space="preserve">Har du brug for yderligere oplysninger, fotos, udtalelser eller andet, er du meget velkommen til at kontakte kommunikationsafdelingen </w:t>
    </w:r>
    <w:r w:rsidR="007636F7">
      <w:rPr>
        <w:rFonts w:ascii="Verdana" w:hAnsi="Verdana" w:cs="Calibri"/>
        <w:sz w:val="16"/>
        <w:szCs w:val="16"/>
      </w:rPr>
      <w:t>på</w:t>
    </w:r>
    <w:r w:rsidRPr="009D220D">
      <w:rPr>
        <w:rFonts w:ascii="Verdana" w:hAnsi="Verdana" w:cs="Calibri"/>
        <w:sz w:val="16"/>
        <w:szCs w:val="16"/>
      </w:rPr>
      <w:t xml:space="preserve"> tlf. 72 20 </w:t>
    </w:r>
    <w:r w:rsidR="007636F7">
      <w:rPr>
        <w:rFonts w:ascii="Verdana" w:hAnsi="Verdana" w:cs="Calibri"/>
        <w:sz w:val="16"/>
        <w:szCs w:val="16"/>
      </w:rPr>
      <w:t>10 66</w:t>
    </w:r>
    <w:r w:rsidRPr="009D220D">
      <w:rPr>
        <w:rFonts w:ascii="Verdana" w:hAnsi="Verdana" w:cs="Calibri"/>
        <w:sz w:val="16"/>
        <w:szCs w:val="16"/>
      </w:rPr>
      <w:t xml:space="preserve"> – eller </w:t>
    </w:r>
    <w:hyperlink r:id="rId2" w:history="1">
      <w:r w:rsidRPr="009D220D">
        <w:rPr>
          <w:rStyle w:val="Hyperlink"/>
          <w:rFonts w:ascii="Verdana" w:hAnsi="Verdana" w:cs="Calibri"/>
          <w:sz w:val="16"/>
          <w:szCs w:val="16"/>
        </w:rPr>
        <w:t>kommunikation@teknologisk.dk</w:t>
      </w:r>
    </w:hyperlink>
  </w:p>
  <w:p w14:paraId="15163BF7" w14:textId="77777777" w:rsidR="000834D1" w:rsidRDefault="000834D1">
    <w:pPr>
      <w:pStyle w:val="Footer"/>
    </w:pPr>
  </w:p>
  <w:p w14:paraId="110739D7" w14:textId="77777777" w:rsidR="000834D1" w:rsidRDefault="00083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1EEBF" w14:textId="77777777" w:rsidR="00AE0F61" w:rsidRDefault="00AE0F61" w:rsidP="00597218">
      <w:r>
        <w:separator/>
      </w:r>
    </w:p>
  </w:footnote>
  <w:footnote w:type="continuationSeparator" w:id="0">
    <w:p w14:paraId="01FF2B45" w14:textId="77777777" w:rsidR="00AE0F61" w:rsidRDefault="00AE0F61" w:rsidP="0059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FD46" w14:textId="4D085CD1" w:rsidR="00C5678F" w:rsidRDefault="00C56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87C6" w14:textId="54DD9FF8" w:rsidR="00C5678F" w:rsidRDefault="00C56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D13B" w14:textId="24CC4F3B" w:rsidR="00C5678F" w:rsidRDefault="00C56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068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B2041"/>
    <w:multiLevelType w:val="hybridMultilevel"/>
    <w:tmpl w:val="9CCCC8FA"/>
    <w:lvl w:ilvl="0" w:tplc="10CCCE7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40DC"/>
    <w:multiLevelType w:val="hybridMultilevel"/>
    <w:tmpl w:val="5C12BCD8"/>
    <w:lvl w:ilvl="0" w:tplc="938E599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522D"/>
    <w:multiLevelType w:val="hybridMultilevel"/>
    <w:tmpl w:val="D1E842C4"/>
    <w:lvl w:ilvl="0" w:tplc="10F8472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5FB7"/>
    <w:multiLevelType w:val="hybridMultilevel"/>
    <w:tmpl w:val="1DC80788"/>
    <w:lvl w:ilvl="0" w:tplc="60FC05C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53A3"/>
    <w:multiLevelType w:val="hybridMultilevel"/>
    <w:tmpl w:val="3B404F2A"/>
    <w:lvl w:ilvl="0" w:tplc="CA0E1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1DCB"/>
    <w:multiLevelType w:val="hybridMultilevel"/>
    <w:tmpl w:val="3BD0F5AE"/>
    <w:lvl w:ilvl="0" w:tplc="6FCA163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9"/>
    <w:rsid w:val="00004383"/>
    <w:rsid w:val="0001643A"/>
    <w:rsid w:val="00055989"/>
    <w:rsid w:val="00060A7A"/>
    <w:rsid w:val="00074EEB"/>
    <w:rsid w:val="00080DED"/>
    <w:rsid w:val="000834D1"/>
    <w:rsid w:val="00087A68"/>
    <w:rsid w:val="00095A68"/>
    <w:rsid w:val="000A55D1"/>
    <w:rsid w:val="000C33E5"/>
    <w:rsid w:val="000D7749"/>
    <w:rsid w:val="00111EB9"/>
    <w:rsid w:val="0014368B"/>
    <w:rsid w:val="00153673"/>
    <w:rsid w:val="00194AB4"/>
    <w:rsid w:val="001B0C2F"/>
    <w:rsid w:val="001C3EBB"/>
    <w:rsid w:val="00211106"/>
    <w:rsid w:val="00236C77"/>
    <w:rsid w:val="00257CEE"/>
    <w:rsid w:val="0028043D"/>
    <w:rsid w:val="002A3CD8"/>
    <w:rsid w:val="002E46B0"/>
    <w:rsid w:val="00380BC4"/>
    <w:rsid w:val="00381CE3"/>
    <w:rsid w:val="003B532C"/>
    <w:rsid w:val="003E6933"/>
    <w:rsid w:val="00405877"/>
    <w:rsid w:val="004149EC"/>
    <w:rsid w:val="00440ADB"/>
    <w:rsid w:val="00463779"/>
    <w:rsid w:val="004669F8"/>
    <w:rsid w:val="004745A5"/>
    <w:rsid w:val="0048235E"/>
    <w:rsid w:val="004B2993"/>
    <w:rsid w:val="004B45D5"/>
    <w:rsid w:val="005029E5"/>
    <w:rsid w:val="00554C17"/>
    <w:rsid w:val="0056540C"/>
    <w:rsid w:val="00566C4A"/>
    <w:rsid w:val="00571E7B"/>
    <w:rsid w:val="00584ACF"/>
    <w:rsid w:val="00597218"/>
    <w:rsid w:val="005A770C"/>
    <w:rsid w:val="005B0B37"/>
    <w:rsid w:val="005C6971"/>
    <w:rsid w:val="00664134"/>
    <w:rsid w:val="006E6D9A"/>
    <w:rsid w:val="007315E6"/>
    <w:rsid w:val="007636F7"/>
    <w:rsid w:val="00766BE1"/>
    <w:rsid w:val="00794B7D"/>
    <w:rsid w:val="007B1556"/>
    <w:rsid w:val="00851219"/>
    <w:rsid w:val="008C5809"/>
    <w:rsid w:val="0091245E"/>
    <w:rsid w:val="009D220D"/>
    <w:rsid w:val="009F1F95"/>
    <w:rsid w:val="00A02587"/>
    <w:rsid w:val="00A050E3"/>
    <w:rsid w:val="00A11027"/>
    <w:rsid w:val="00A24B03"/>
    <w:rsid w:val="00A27FD0"/>
    <w:rsid w:val="00AE0F61"/>
    <w:rsid w:val="00AE6BAD"/>
    <w:rsid w:val="00B26C2B"/>
    <w:rsid w:val="00B96C0C"/>
    <w:rsid w:val="00B9745C"/>
    <w:rsid w:val="00BA7A75"/>
    <w:rsid w:val="00BC2299"/>
    <w:rsid w:val="00BE6E01"/>
    <w:rsid w:val="00BF573F"/>
    <w:rsid w:val="00C03366"/>
    <w:rsid w:val="00C504FB"/>
    <w:rsid w:val="00C5678F"/>
    <w:rsid w:val="00C655B8"/>
    <w:rsid w:val="00CA3914"/>
    <w:rsid w:val="00CC0029"/>
    <w:rsid w:val="00CC1C59"/>
    <w:rsid w:val="00CF705B"/>
    <w:rsid w:val="00D06C69"/>
    <w:rsid w:val="00D128C6"/>
    <w:rsid w:val="00D70A48"/>
    <w:rsid w:val="00D9110A"/>
    <w:rsid w:val="00DD06B5"/>
    <w:rsid w:val="00DE5484"/>
    <w:rsid w:val="00E1067B"/>
    <w:rsid w:val="00E17297"/>
    <w:rsid w:val="00E350B4"/>
    <w:rsid w:val="00E40448"/>
    <w:rsid w:val="00E658C2"/>
    <w:rsid w:val="00EB0571"/>
    <w:rsid w:val="00EB1F5B"/>
    <w:rsid w:val="00EB45D8"/>
    <w:rsid w:val="00EC6372"/>
    <w:rsid w:val="00F40887"/>
    <w:rsid w:val="00F85158"/>
    <w:rsid w:val="00F962A4"/>
    <w:rsid w:val="00F96781"/>
    <w:rsid w:val="00FA6E1E"/>
    <w:rsid w:val="00FB7D53"/>
    <w:rsid w:val="00FC5904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463DA6"/>
  <w15:docId w15:val="{2FC4277E-6BC0-4799-A207-8D581F4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C0029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0029"/>
    <w:rPr>
      <w:color w:val="0000FF"/>
      <w:u w:val="single"/>
    </w:rPr>
  </w:style>
  <w:style w:type="character" w:customStyle="1" w:styleId="brd">
    <w:name w:val="brød"/>
    <w:rsid w:val="00CC0029"/>
    <w:rPr>
      <w:rFonts w:ascii="Verdana" w:hAnsi="Verdana" w:hint="default"/>
      <w:color w:val="000000"/>
    </w:rPr>
  </w:style>
  <w:style w:type="paragraph" w:styleId="BalloonText">
    <w:name w:val="Balloon Text"/>
    <w:basedOn w:val="Normal"/>
    <w:link w:val="BalloonTextChar"/>
    <w:rsid w:val="00474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45A5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rsid w:val="00257CEE"/>
    <w:rPr>
      <w:color w:val="800080"/>
      <w:u w:val="single"/>
    </w:rPr>
  </w:style>
  <w:style w:type="paragraph" w:styleId="Header">
    <w:name w:val="header"/>
    <w:basedOn w:val="Normal"/>
    <w:link w:val="HeaderChar"/>
    <w:rsid w:val="0059721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59721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59721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9721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72"/>
    <w:rsid w:val="0021110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91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1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110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1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110A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knologisk.dk/ydelser/stort-uhoestet-potentiale-i-3d-print-for-danske-virksomheder/36654?cms.query=3D-print+potentia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bn@teknologisk.d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munikation@teknologisk.dk" TargetMode="External"/><Relationship Id="rId1" Type="http://schemas.openxmlformats.org/officeDocument/2006/relationships/hyperlink" Target="http://www.teknologisk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1EC9-5E70-4C34-968D-19F45327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550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 SKABELON</vt:lpstr>
      <vt:lpstr>PM SKABELON</vt:lpstr>
    </vt:vector>
  </TitlesOfParts>
  <Company>Teknologisk Institut</Company>
  <LinksUpToDate>false</LinksUpToDate>
  <CharactersWithSpaces>3900</CharactersWithSpaces>
  <SharedDoc>false</SharedDoc>
  <HLinks>
    <vt:vector size="18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mailto:xx@teknologisk.dk</vt:lpwstr>
      </vt:variant>
      <vt:variant>
        <vt:lpwstr/>
      </vt:variant>
      <vt:variant>
        <vt:i4>6750283</vt:i4>
      </vt:variant>
      <vt:variant>
        <vt:i4>3</vt:i4>
      </vt:variant>
      <vt:variant>
        <vt:i4>0</vt:i4>
      </vt:variant>
      <vt:variant>
        <vt:i4>5</vt:i4>
      </vt:variant>
      <vt:variant>
        <vt:lpwstr>mailto:kommunikation@teknologisk.dk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http://www.teknologisk.dk/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SKABELON</dc:title>
  <dc:subject/>
  <dc:creator>2020 Kommunikationsteam</dc:creator>
  <cp:keywords/>
  <cp:lastModifiedBy>Niels Tradsfeldt</cp:lastModifiedBy>
  <cp:revision>11</cp:revision>
  <cp:lastPrinted>2012-02-10T10:02:00Z</cp:lastPrinted>
  <dcterms:created xsi:type="dcterms:W3CDTF">2017-04-19T12:54:00Z</dcterms:created>
  <dcterms:modified xsi:type="dcterms:W3CDTF">2017-05-22T11:45:00Z</dcterms:modified>
</cp:coreProperties>
</file>