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43" w:rsidRDefault="004E7743" w:rsidP="001C2149">
      <w:pPr>
        <w:pStyle w:val="Rubrik2"/>
        <w:rPr>
          <w:rStyle w:val="Stark"/>
          <w:rFonts w:asciiTheme="minorHAnsi" w:hAnsiTheme="minorHAnsi"/>
          <w:b w:val="0"/>
        </w:rPr>
      </w:pPr>
    </w:p>
    <w:p w:rsidR="00AE04CC" w:rsidRDefault="00AE04CC" w:rsidP="00AE04CC">
      <w:pPr>
        <w:pStyle w:val="Rubrik1"/>
      </w:pPr>
      <w:r>
        <w:t xml:space="preserve">Finns det verkligen </w:t>
      </w:r>
      <w:r w:rsidR="00346631">
        <w:t xml:space="preserve">något som heter </w:t>
      </w:r>
      <w:r>
        <w:t xml:space="preserve">"Best </w:t>
      </w:r>
      <w:proofErr w:type="spellStart"/>
      <w:r>
        <w:t>Practices</w:t>
      </w:r>
      <w:proofErr w:type="spellEnd"/>
      <w:r>
        <w:t>" inom test?</w:t>
      </w:r>
    </w:p>
    <w:p w:rsidR="00AE04CC" w:rsidRDefault="00AE04CC" w:rsidP="00AE04CC">
      <w:pPr>
        <w:pStyle w:val="Ingetavstnd"/>
      </w:pPr>
      <w:r>
        <w:br/>
        <w:t>För närvarande är det en lite lugnare period i projektet jag är allokerad till hos kunden så jag efterfrågade lite andra uppgifter att syssla med tills det blir full fart i projektet igen. Detta resulterade i att jag ska börja gräva i testdata management för hela kundens It-utvecklingsportfölj.</w:t>
      </w:r>
    </w:p>
    <w:p w:rsidR="00AE04CC" w:rsidRDefault="00AE04CC" w:rsidP="00AE04CC">
      <w:pPr>
        <w:pStyle w:val="Ingetavstnd"/>
      </w:pPr>
    </w:p>
    <w:p w:rsidR="00AE04CC" w:rsidRDefault="00AE04CC" w:rsidP="00AE04CC">
      <w:pPr>
        <w:pStyle w:val="Ingetavstnd"/>
        <w:jc w:val="center"/>
      </w:pPr>
      <w:r>
        <w:rPr>
          <w:noProof/>
          <w:lang w:eastAsia="sv-SE"/>
        </w:rPr>
        <w:drawing>
          <wp:inline distT="0" distB="0" distL="0" distR="0">
            <wp:extent cx="3619500" cy="27146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50623680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1874" cy="2716406"/>
                    </a:xfrm>
                    <a:prstGeom prst="rect">
                      <a:avLst/>
                    </a:prstGeom>
                  </pic:spPr>
                </pic:pic>
              </a:graphicData>
            </a:graphic>
          </wp:inline>
        </w:drawing>
      </w:r>
    </w:p>
    <w:p w:rsidR="00AE04CC" w:rsidRDefault="00AE04CC" w:rsidP="00AE04CC">
      <w:pPr>
        <w:pStyle w:val="Ingetavstnd"/>
      </w:pPr>
    </w:p>
    <w:p w:rsidR="00AE04CC" w:rsidRDefault="00AE04CC" w:rsidP="00AE04CC">
      <w:pPr>
        <w:pStyle w:val="Ingetavstnd"/>
      </w:pPr>
      <w:r>
        <w:t>Måste erkänna att detta inte är det jag är allra bäst på men jag har viss koll och det är alltid kul att lära sig något nytt. Som en första aktivitet började jag söka på nätet och slås snabbt av att det dyker upp en hel del "</w:t>
      </w:r>
      <w:r w:rsidRPr="00346631">
        <w:rPr>
          <w:i/>
        </w:rPr>
        <w:t xml:space="preserve">Best </w:t>
      </w:r>
      <w:proofErr w:type="spellStart"/>
      <w:r w:rsidRPr="00346631">
        <w:rPr>
          <w:i/>
        </w:rPr>
        <w:t>Pra</w:t>
      </w:r>
      <w:r w:rsidR="00346631">
        <w:rPr>
          <w:i/>
        </w:rPr>
        <w:t>c</w:t>
      </w:r>
      <w:r w:rsidRPr="00346631">
        <w:rPr>
          <w:i/>
        </w:rPr>
        <w:t>tice</w:t>
      </w:r>
      <w:r w:rsidR="00346631">
        <w:rPr>
          <w:i/>
        </w:rPr>
        <w:t>s</w:t>
      </w:r>
      <w:proofErr w:type="spellEnd"/>
      <w:r>
        <w:t xml:space="preserve">" rörande testdata management. </w:t>
      </w:r>
    </w:p>
    <w:p w:rsidR="00AE04CC" w:rsidRDefault="00AE04CC" w:rsidP="00AE04CC">
      <w:pPr>
        <w:pStyle w:val="Ingetavstnd"/>
      </w:pPr>
    </w:p>
    <w:p w:rsidR="00AE04CC" w:rsidRDefault="00AE04CC" w:rsidP="00AE04CC">
      <w:pPr>
        <w:pStyle w:val="Ingetavstnd"/>
      </w:pPr>
      <w:r>
        <w:t xml:space="preserve">Nu är </w:t>
      </w:r>
      <w:r w:rsidR="00346631">
        <w:t>detta begrepp</w:t>
      </w:r>
      <w:r>
        <w:t xml:space="preserve"> inget jag </w:t>
      </w:r>
      <w:r w:rsidR="00346631">
        <w:t xml:space="preserve">egentligen </w:t>
      </w:r>
      <w:r>
        <w:t>tror på</w:t>
      </w:r>
      <w:r w:rsidR="00346631">
        <w:t>,</w:t>
      </w:r>
      <w:r>
        <w:t xml:space="preserve"> då jag</w:t>
      </w:r>
      <w:r w:rsidR="00346631">
        <w:t xml:space="preserve">, som så </w:t>
      </w:r>
      <w:r>
        <w:t xml:space="preserve">många andra, anser att man måste anpassa sig till kontexten för att kunna ta fram bästa möjliga lösning för just den situationen man befinner sig i. </w:t>
      </w:r>
    </w:p>
    <w:p w:rsidR="00AE04CC" w:rsidRDefault="00AE04CC" w:rsidP="00AE04CC">
      <w:pPr>
        <w:pStyle w:val="Ingetavstnd"/>
      </w:pPr>
    </w:p>
    <w:p w:rsidR="00AE04CC" w:rsidRDefault="00AE04CC" w:rsidP="00AE04CC">
      <w:pPr>
        <w:pStyle w:val="Ingetavstnd"/>
      </w:pPr>
      <w:r>
        <w:t>Och mycket riktigt, antingen fungerar den föreslagna lösnin</w:t>
      </w:r>
      <w:bookmarkStart w:id="0" w:name="_GoBack"/>
      <w:bookmarkEnd w:id="0"/>
      <w:r>
        <w:t xml:space="preserve">gen inte alls i vår kontext eller så är lösningen begränsad till en väldigt, väldigt, specifik miljö och ofta då förknippad med ett eller annat verktyg. </w:t>
      </w:r>
    </w:p>
    <w:p w:rsidR="00AE04CC" w:rsidRDefault="00AE04CC" w:rsidP="00AE04CC">
      <w:pPr>
        <w:pStyle w:val="Ingetavstnd"/>
      </w:pPr>
    </w:p>
    <w:p w:rsidR="00AE04CC" w:rsidRDefault="00346631" w:rsidP="00AE04CC">
      <w:pPr>
        <w:pStyle w:val="Ingetavstnd"/>
      </w:pPr>
      <w:r>
        <w:t>S</w:t>
      </w:r>
      <w:r w:rsidR="00AE04CC">
        <w:t>om av en händelse kommer dessa "</w:t>
      </w:r>
      <w:r w:rsidR="00AE04CC" w:rsidRPr="00346631">
        <w:rPr>
          <w:i/>
        </w:rPr>
        <w:t xml:space="preserve">Best </w:t>
      </w:r>
      <w:proofErr w:type="spellStart"/>
      <w:r w:rsidR="00AE04CC" w:rsidRPr="00346631">
        <w:rPr>
          <w:i/>
        </w:rPr>
        <w:t>Practices</w:t>
      </w:r>
      <w:proofErr w:type="spellEnd"/>
      <w:r w:rsidR="00AE04CC">
        <w:t xml:space="preserve">" </w:t>
      </w:r>
      <w:r>
        <w:t xml:space="preserve">oftast </w:t>
      </w:r>
      <w:r w:rsidR="00AE04CC">
        <w:t>från leverantören själva eller via någon samarbetspartner till leverantören</w:t>
      </w:r>
      <w:r>
        <w:t>…</w:t>
      </w:r>
    </w:p>
    <w:p w:rsidR="00AE04CC" w:rsidRDefault="00AE04CC" w:rsidP="00AE04CC">
      <w:pPr>
        <w:pStyle w:val="Ingetavstnd"/>
      </w:pPr>
    </w:p>
    <w:p w:rsidR="00025176" w:rsidRDefault="00AE04CC" w:rsidP="00AE04CC">
      <w:pPr>
        <w:pStyle w:val="Rubrik2"/>
        <w:rPr>
          <w:rFonts w:eastAsia="Times New Roman"/>
        </w:rPr>
      </w:pPr>
      <w:r>
        <w:rPr>
          <w:rFonts w:eastAsia="Times New Roman"/>
        </w:rPr>
        <w:t>Summa summarum - dela mer än gärna med er av "</w:t>
      </w:r>
      <w:proofErr w:type="spellStart"/>
      <w:r>
        <w:rPr>
          <w:rFonts w:eastAsia="Times New Roman"/>
        </w:rPr>
        <w:t>Good</w:t>
      </w:r>
      <w:proofErr w:type="spellEnd"/>
      <w:r>
        <w:rPr>
          <w:rFonts w:eastAsia="Times New Roman"/>
        </w:rPr>
        <w:t xml:space="preserve"> </w:t>
      </w:r>
      <w:proofErr w:type="spellStart"/>
      <w:r>
        <w:rPr>
          <w:rFonts w:eastAsia="Times New Roman"/>
        </w:rPr>
        <w:t>Practices</w:t>
      </w:r>
      <w:proofErr w:type="spellEnd"/>
      <w:r>
        <w:rPr>
          <w:rFonts w:eastAsia="Times New Roman"/>
        </w:rPr>
        <w:t xml:space="preserve">" men skippa "Best </w:t>
      </w:r>
      <w:proofErr w:type="spellStart"/>
      <w:r>
        <w:rPr>
          <w:rFonts w:eastAsia="Times New Roman"/>
        </w:rPr>
        <w:t>Practices</w:t>
      </w:r>
      <w:proofErr w:type="spellEnd"/>
      <w:r>
        <w:rPr>
          <w:rFonts w:eastAsia="Times New Roman"/>
        </w:rPr>
        <w:t>"</w:t>
      </w:r>
    </w:p>
    <w:p w:rsidR="00AE04CC" w:rsidRPr="00AE04CC" w:rsidRDefault="00AE04CC" w:rsidP="00AE04CC"/>
    <w:p w:rsidR="00025176" w:rsidRPr="00AE04CC" w:rsidRDefault="00AE04CC" w:rsidP="00AE04CC">
      <w:pPr>
        <w:rPr>
          <w:color w:val="555555"/>
        </w:rPr>
      </w:pPr>
      <w:r w:rsidRPr="00AE04CC">
        <w:rPr>
          <w:rStyle w:val="Stark"/>
          <w:rFonts w:cs="Helvetica"/>
          <w:i/>
          <w:iCs/>
          <w:color w:val="111111"/>
        </w:rPr>
        <w:t>Kort om författaren</w:t>
      </w:r>
      <w:r>
        <w:rPr>
          <w:rStyle w:val="Stark"/>
          <w:rFonts w:cs="Helvetica"/>
          <w:i/>
          <w:iCs/>
          <w:color w:val="111111"/>
        </w:rPr>
        <w:br/>
      </w:r>
      <w:r w:rsidRPr="00AE04CC">
        <w:rPr>
          <w:rStyle w:val="Betoning"/>
          <w:rFonts w:cs="Helvetica"/>
          <w:color w:val="555555"/>
        </w:rPr>
        <w:t>Mikael Ulander har jobbat med test och kvalitetssäkring i 10 år och har under tiden hunnit samla på sig en mängd kompetenser inom området. Han engagerar sig i diverse forum med fokus i den "</w:t>
      </w:r>
      <w:proofErr w:type="spellStart"/>
      <w:r w:rsidRPr="00AE04CC">
        <w:rPr>
          <w:rStyle w:val="Betoning"/>
          <w:rFonts w:cs="Helvetica"/>
          <w:color w:val="555555"/>
        </w:rPr>
        <w:t>agila</w:t>
      </w:r>
      <w:proofErr w:type="spellEnd"/>
      <w:r w:rsidRPr="00AE04CC">
        <w:rPr>
          <w:rStyle w:val="Betoning"/>
          <w:rFonts w:cs="Helvetica"/>
          <w:color w:val="555555"/>
        </w:rPr>
        <w:t>" världen för att få möjlighet att vara med och utveckla test- och kvalitetssäkringsarbetet i framförallt Stockholmsområdet men även i Sverige.</w:t>
      </w:r>
      <w:r>
        <w:rPr>
          <w:rStyle w:val="Betoning"/>
          <w:rFonts w:cs="Helvetica"/>
          <w:color w:val="555555"/>
        </w:rPr>
        <w:t xml:space="preserve"> </w:t>
      </w:r>
      <w:hyperlink r:id="rId8" w:tgtFrame="_blank" w:history="1">
        <w:r w:rsidRPr="00AE04CC">
          <w:rPr>
            <w:rStyle w:val="Hyperlnk"/>
            <w:rFonts w:cs="Helvetica"/>
            <w:i/>
            <w:iCs/>
            <w:color w:val="3D9BBC"/>
          </w:rPr>
          <w:t>Mikael Ulander</w:t>
        </w:r>
      </w:hyperlink>
      <w:r w:rsidRPr="00AE04CC">
        <w:rPr>
          <w:rStyle w:val="Betoning"/>
          <w:rFonts w:cs="Helvetica"/>
          <w:color w:val="555555"/>
        </w:rPr>
        <w:t> </w:t>
      </w:r>
      <w:r>
        <w:rPr>
          <w:rStyle w:val="Betoning"/>
          <w:rFonts w:cs="Helvetica"/>
          <w:color w:val="555555"/>
        </w:rPr>
        <w:t xml:space="preserve">finns även </w:t>
      </w:r>
      <w:r w:rsidRPr="00AE04CC">
        <w:rPr>
          <w:rStyle w:val="Betoning"/>
          <w:rFonts w:cs="Helvetica"/>
          <w:color w:val="555555"/>
        </w:rPr>
        <w:t>på LinkedIn</w:t>
      </w:r>
      <w:r>
        <w:rPr>
          <w:color w:val="555555"/>
        </w:rPr>
        <w:t>.</w:t>
      </w:r>
    </w:p>
    <w:sectPr w:rsidR="00025176" w:rsidRPr="00AE04C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3A" w:rsidRDefault="00F03F3A" w:rsidP="00232865">
      <w:pPr>
        <w:spacing w:after="0" w:line="240" w:lineRule="auto"/>
      </w:pPr>
      <w:r>
        <w:separator/>
      </w:r>
    </w:p>
  </w:endnote>
  <w:endnote w:type="continuationSeparator" w:id="0">
    <w:p w:rsidR="00F03F3A" w:rsidRDefault="00F03F3A" w:rsidP="0023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65" w:rsidRPr="00A56493" w:rsidRDefault="00A56493" w:rsidP="00A56493">
    <w:pPr>
      <w:pStyle w:val="Sidfot"/>
      <w:rPr>
        <w:rFonts w:ascii="Calibri" w:hAnsi="Calibri"/>
        <w:szCs w:val="18"/>
      </w:rPr>
    </w:pPr>
    <w:bookmarkStart w:id="1" w:name="OLE_LINK1"/>
    <w:bookmarkStart w:id="2" w:name="OLE_LINK2"/>
    <w:bookmarkStart w:id="3" w:name="_Hlk249256497"/>
    <w:r w:rsidRPr="00BB51DD">
      <w:rPr>
        <w:rFonts w:eastAsia="Times New Roman" w:cs="Times New Roman"/>
        <w:b/>
        <w:i/>
        <w:sz w:val="16"/>
        <w:szCs w:val="16"/>
      </w:rPr>
      <w:t>AddQ</w:t>
    </w:r>
    <w:r w:rsidRPr="00EE57A7">
      <w:rPr>
        <w:rFonts w:eastAsia="Times New Roman" w:cs="Times New Roman"/>
        <w:i/>
        <w:sz w:val="16"/>
        <w:szCs w:val="16"/>
      </w:rPr>
      <w:t xml:space="preserve"> erbjuder specialiserade konsulter, tjänster och utbildningar inom test och kvalitetssäkring, test- och mätsystemutveckling samt effektivisering. Vi erbjuder färdigförpackade tjänster och lösningar för förbättring och effekti</w:t>
    </w:r>
    <w:r>
      <w:rPr>
        <w:rFonts w:eastAsia="Times New Roman" w:cs="Times New Roman"/>
        <w:i/>
        <w:sz w:val="16"/>
        <w:szCs w:val="16"/>
      </w:rPr>
      <w:t>visering som skapar affärsnytta</w:t>
    </w:r>
    <w:r w:rsidRPr="00EE57A7">
      <w:rPr>
        <w:rFonts w:eastAsia="Times New Roman" w:cs="Times New Roman"/>
        <w:i/>
        <w:sz w:val="16"/>
        <w:szCs w:val="16"/>
      </w:rPr>
      <w:t xml:space="preserve"> för våra kunder.</w:t>
    </w:r>
    <w:r>
      <w:rPr>
        <w:rFonts w:eastAsia="Times New Roman" w:cs="Times New Roman"/>
      </w:rPr>
      <w:t xml:space="preserve"> </w:t>
    </w:r>
    <w:r>
      <w:rPr>
        <w:rFonts w:ascii="Calibri" w:hAnsi="Calibri"/>
        <w:i/>
        <w:sz w:val="16"/>
        <w:szCs w:val="16"/>
      </w:rPr>
      <w:t>Koncernen har ca 100</w:t>
    </w:r>
    <w:r w:rsidRPr="00B870D0">
      <w:rPr>
        <w:rFonts w:ascii="Calibri" w:hAnsi="Calibri"/>
        <w:i/>
        <w:sz w:val="16"/>
        <w:szCs w:val="16"/>
      </w:rPr>
      <w:t xml:space="preserve"> medarbetare i Stockholm och Göteborg.</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3A" w:rsidRDefault="00F03F3A" w:rsidP="00232865">
      <w:pPr>
        <w:spacing w:after="0" w:line="240" w:lineRule="auto"/>
      </w:pPr>
      <w:r>
        <w:separator/>
      </w:r>
    </w:p>
  </w:footnote>
  <w:footnote w:type="continuationSeparator" w:id="0">
    <w:p w:rsidR="00F03F3A" w:rsidRDefault="00F03F3A" w:rsidP="0023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65" w:rsidRDefault="00232865">
    <w:pPr>
      <w:pStyle w:val="Sidhuvud"/>
    </w:pPr>
    <w:r>
      <w:rPr>
        <w:noProof/>
        <w:lang w:eastAsia="sv-SE"/>
      </w:rPr>
      <w:drawing>
        <wp:inline distT="0" distB="0" distL="0" distR="0" wp14:anchorId="362AD2F1" wp14:editId="23EB44FD">
          <wp:extent cx="1257300" cy="504825"/>
          <wp:effectExtent l="19050" t="0" r="0" b="0"/>
          <wp:docPr id="1" name="Bild 1" descr="AddQ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Q_Logo_Color_RGB"/>
                  <pic:cNvPicPr>
                    <a:picLocks noChangeAspect="1" noChangeArrowheads="1"/>
                  </pic:cNvPicPr>
                </pic:nvPicPr>
                <pic:blipFill>
                  <a:blip r:embed="rId1"/>
                  <a:srcRect/>
                  <a:stretch>
                    <a:fillRect/>
                  </a:stretch>
                </pic:blipFill>
                <pic:spPr bwMode="auto">
                  <a:xfrm>
                    <a:off x="0" y="0"/>
                    <a:ext cx="1257300"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16D94"/>
    <w:multiLevelType w:val="hybridMultilevel"/>
    <w:tmpl w:val="7D244ADA"/>
    <w:lvl w:ilvl="0" w:tplc="3C0AD02A">
      <w:start w:val="13"/>
      <w:numFmt w:val="bullet"/>
      <w:lvlText w:val="-"/>
      <w:lvlJc w:val="left"/>
      <w:pPr>
        <w:ind w:left="720" w:hanging="360"/>
      </w:pPr>
      <w:rPr>
        <w:rFonts w:ascii="Calibri" w:eastAsia="Calibri" w:hAnsi="Calibri" w:cs="Times New Roman" w:hint="default"/>
        <w:i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EE"/>
    <w:rsid w:val="00025176"/>
    <w:rsid w:val="000A3FCA"/>
    <w:rsid w:val="000B4F76"/>
    <w:rsid w:val="000B7E9B"/>
    <w:rsid w:val="000C09FA"/>
    <w:rsid w:val="000C576B"/>
    <w:rsid w:val="001304AF"/>
    <w:rsid w:val="00171377"/>
    <w:rsid w:val="00181FE9"/>
    <w:rsid w:val="001C2149"/>
    <w:rsid w:val="00232865"/>
    <w:rsid w:val="00253B45"/>
    <w:rsid w:val="002B64FA"/>
    <w:rsid w:val="002E1F62"/>
    <w:rsid w:val="00301F20"/>
    <w:rsid w:val="00346631"/>
    <w:rsid w:val="0039593C"/>
    <w:rsid w:val="003B0658"/>
    <w:rsid w:val="004E7743"/>
    <w:rsid w:val="00521033"/>
    <w:rsid w:val="00587B10"/>
    <w:rsid w:val="005C6DDE"/>
    <w:rsid w:val="0067288B"/>
    <w:rsid w:val="006D694C"/>
    <w:rsid w:val="00811351"/>
    <w:rsid w:val="00826A00"/>
    <w:rsid w:val="008615C2"/>
    <w:rsid w:val="008C2C7F"/>
    <w:rsid w:val="0091785C"/>
    <w:rsid w:val="00926CE0"/>
    <w:rsid w:val="00A56493"/>
    <w:rsid w:val="00A93F3D"/>
    <w:rsid w:val="00AE04CC"/>
    <w:rsid w:val="00B14DE2"/>
    <w:rsid w:val="00B714EA"/>
    <w:rsid w:val="00BD450C"/>
    <w:rsid w:val="00C65CD7"/>
    <w:rsid w:val="00CE7D7C"/>
    <w:rsid w:val="00D7125F"/>
    <w:rsid w:val="00D74CEE"/>
    <w:rsid w:val="00E63681"/>
    <w:rsid w:val="00EB2580"/>
    <w:rsid w:val="00F03F3A"/>
    <w:rsid w:val="00FE5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830AE-9B3C-479F-8A9B-27145553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93F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93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025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3F3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93F3D"/>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67288B"/>
    <w:rPr>
      <w:color w:val="0000FF"/>
      <w:u w:val="single"/>
    </w:rPr>
  </w:style>
  <w:style w:type="paragraph" w:styleId="Liststycke">
    <w:name w:val="List Paragraph"/>
    <w:basedOn w:val="Normal"/>
    <w:uiPriority w:val="34"/>
    <w:qFormat/>
    <w:rsid w:val="0067288B"/>
    <w:pPr>
      <w:spacing w:after="0" w:line="240" w:lineRule="auto"/>
      <w:ind w:left="720"/>
    </w:pPr>
    <w:rPr>
      <w:rFonts w:ascii="Times New Roman" w:hAnsi="Times New Roman" w:cs="Times New Roman"/>
      <w:sz w:val="24"/>
      <w:szCs w:val="24"/>
      <w:lang w:eastAsia="sv-SE"/>
    </w:rPr>
  </w:style>
  <w:style w:type="character" w:styleId="Stark">
    <w:name w:val="Strong"/>
    <w:basedOn w:val="Standardstycketeckensnitt"/>
    <w:uiPriority w:val="22"/>
    <w:qFormat/>
    <w:rsid w:val="0067288B"/>
    <w:rPr>
      <w:b/>
      <w:bCs/>
    </w:rPr>
  </w:style>
  <w:style w:type="character" w:customStyle="1" w:styleId="views-label">
    <w:name w:val="views-label"/>
    <w:basedOn w:val="Standardstycketeckensnitt"/>
    <w:rsid w:val="0067288B"/>
  </w:style>
  <w:style w:type="paragraph" w:styleId="Ingetavstnd">
    <w:name w:val="No Spacing"/>
    <w:uiPriority w:val="1"/>
    <w:qFormat/>
    <w:rsid w:val="001C2149"/>
    <w:pPr>
      <w:spacing w:after="0" w:line="240" w:lineRule="auto"/>
    </w:pPr>
  </w:style>
  <w:style w:type="paragraph" w:styleId="Sidhuvud">
    <w:name w:val="header"/>
    <w:basedOn w:val="Normal"/>
    <w:link w:val="SidhuvudChar"/>
    <w:uiPriority w:val="99"/>
    <w:unhideWhenUsed/>
    <w:rsid w:val="002328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2865"/>
  </w:style>
  <w:style w:type="paragraph" w:styleId="Sidfot">
    <w:name w:val="footer"/>
    <w:basedOn w:val="Normal"/>
    <w:link w:val="SidfotChar"/>
    <w:uiPriority w:val="99"/>
    <w:unhideWhenUsed/>
    <w:rsid w:val="002328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2865"/>
  </w:style>
  <w:style w:type="character" w:customStyle="1" w:styleId="Rubrik3Char">
    <w:name w:val="Rubrik 3 Char"/>
    <w:basedOn w:val="Standardstycketeckensnitt"/>
    <w:link w:val="Rubrik3"/>
    <w:uiPriority w:val="9"/>
    <w:rsid w:val="00025176"/>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AE04C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E04CC"/>
    <w:rPr>
      <w:i/>
      <w:iCs/>
    </w:rPr>
  </w:style>
  <w:style w:type="character" w:styleId="AnvndHyperlnk">
    <w:name w:val="FollowedHyperlink"/>
    <w:basedOn w:val="Standardstycketeckensnitt"/>
    <w:uiPriority w:val="99"/>
    <w:semiHidden/>
    <w:unhideWhenUsed/>
    <w:rsid w:val="00AE0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678">
      <w:bodyDiv w:val="1"/>
      <w:marLeft w:val="0"/>
      <w:marRight w:val="0"/>
      <w:marTop w:val="0"/>
      <w:marBottom w:val="0"/>
      <w:divBdr>
        <w:top w:val="none" w:sz="0" w:space="0" w:color="auto"/>
        <w:left w:val="none" w:sz="0" w:space="0" w:color="auto"/>
        <w:bottom w:val="none" w:sz="0" w:space="0" w:color="auto"/>
        <w:right w:val="none" w:sz="0" w:space="0" w:color="auto"/>
      </w:divBdr>
      <w:divsChild>
        <w:div w:id="415636696">
          <w:marLeft w:val="0"/>
          <w:marRight w:val="0"/>
          <w:marTop w:val="75"/>
          <w:marBottom w:val="75"/>
          <w:divBdr>
            <w:top w:val="none" w:sz="0" w:space="0" w:color="auto"/>
            <w:left w:val="none" w:sz="0" w:space="0" w:color="auto"/>
            <w:bottom w:val="none" w:sz="0" w:space="0" w:color="auto"/>
            <w:right w:val="none" w:sz="0" w:space="0" w:color="auto"/>
          </w:divBdr>
        </w:div>
        <w:div w:id="1453402257">
          <w:marLeft w:val="0"/>
          <w:marRight w:val="0"/>
          <w:marTop w:val="0"/>
          <w:marBottom w:val="0"/>
          <w:divBdr>
            <w:top w:val="none" w:sz="0" w:space="0" w:color="auto"/>
            <w:left w:val="none" w:sz="0" w:space="0" w:color="auto"/>
            <w:bottom w:val="none" w:sz="0" w:space="0" w:color="auto"/>
            <w:right w:val="none" w:sz="0" w:space="0" w:color="auto"/>
          </w:divBdr>
          <w:divsChild>
            <w:div w:id="375085952">
              <w:marLeft w:val="0"/>
              <w:marRight w:val="0"/>
              <w:marTop w:val="0"/>
              <w:marBottom w:val="0"/>
              <w:divBdr>
                <w:top w:val="none" w:sz="0" w:space="0" w:color="auto"/>
                <w:left w:val="none" w:sz="0" w:space="0" w:color="auto"/>
                <w:bottom w:val="none" w:sz="0" w:space="0" w:color="auto"/>
                <w:right w:val="none" w:sz="0" w:space="0" w:color="auto"/>
              </w:divBdr>
              <w:divsChild>
                <w:div w:id="470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1191">
          <w:marLeft w:val="0"/>
          <w:marRight w:val="0"/>
          <w:marTop w:val="0"/>
          <w:marBottom w:val="0"/>
          <w:divBdr>
            <w:top w:val="none" w:sz="0" w:space="0" w:color="auto"/>
            <w:left w:val="none" w:sz="0" w:space="0" w:color="auto"/>
            <w:bottom w:val="none" w:sz="0" w:space="0" w:color="auto"/>
            <w:right w:val="none" w:sz="0" w:space="0" w:color="auto"/>
          </w:divBdr>
          <w:divsChild>
            <w:div w:id="1474911927">
              <w:marLeft w:val="0"/>
              <w:marRight w:val="0"/>
              <w:marTop w:val="0"/>
              <w:marBottom w:val="0"/>
              <w:divBdr>
                <w:top w:val="none" w:sz="0" w:space="0" w:color="auto"/>
                <w:left w:val="none" w:sz="0" w:space="0" w:color="auto"/>
                <w:bottom w:val="none" w:sz="0" w:space="0" w:color="auto"/>
                <w:right w:val="none" w:sz="0" w:space="0" w:color="auto"/>
              </w:divBdr>
              <w:divsChild>
                <w:div w:id="1209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469">
          <w:marLeft w:val="0"/>
          <w:marRight w:val="0"/>
          <w:marTop w:val="0"/>
          <w:marBottom w:val="0"/>
          <w:divBdr>
            <w:top w:val="none" w:sz="0" w:space="0" w:color="auto"/>
            <w:left w:val="none" w:sz="0" w:space="0" w:color="auto"/>
            <w:bottom w:val="none" w:sz="0" w:space="0" w:color="auto"/>
            <w:right w:val="none" w:sz="0" w:space="0" w:color="auto"/>
          </w:divBdr>
          <w:divsChild>
            <w:div w:id="1035543847">
              <w:marLeft w:val="0"/>
              <w:marRight w:val="0"/>
              <w:marTop w:val="0"/>
              <w:marBottom w:val="0"/>
              <w:divBdr>
                <w:top w:val="none" w:sz="0" w:space="0" w:color="auto"/>
                <w:left w:val="none" w:sz="0" w:space="0" w:color="auto"/>
                <w:bottom w:val="none" w:sz="0" w:space="0" w:color="auto"/>
                <w:right w:val="none" w:sz="0" w:space="0" w:color="auto"/>
              </w:divBdr>
              <w:divsChild>
                <w:div w:id="1736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1981">
      <w:bodyDiv w:val="1"/>
      <w:marLeft w:val="0"/>
      <w:marRight w:val="0"/>
      <w:marTop w:val="0"/>
      <w:marBottom w:val="0"/>
      <w:divBdr>
        <w:top w:val="none" w:sz="0" w:space="0" w:color="auto"/>
        <w:left w:val="none" w:sz="0" w:space="0" w:color="auto"/>
        <w:bottom w:val="none" w:sz="0" w:space="0" w:color="auto"/>
        <w:right w:val="none" w:sz="0" w:space="0" w:color="auto"/>
      </w:divBdr>
    </w:div>
    <w:div w:id="473378060">
      <w:bodyDiv w:val="1"/>
      <w:marLeft w:val="0"/>
      <w:marRight w:val="0"/>
      <w:marTop w:val="0"/>
      <w:marBottom w:val="0"/>
      <w:divBdr>
        <w:top w:val="none" w:sz="0" w:space="0" w:color="auto"/>
        <w:left w:val="none" w:sz="0" w:space="0" w:color="auto"/>
        <w:bottom w:val="none" w:sz="0" w:space="0" w:color="auto"/>
        <w:right w:val="none" w:sz="0" w:space="0" w:color="auto"/>
      </w:divBdr>
    </w:div>
    <w:div w:id="825435216">
      <w:bodyDiv w:val="1"/>
      <w:marLeft w:val="0"/>
      <w:marRight w:val="0"/>
      <w:marTop w:val="0"/>
      <w:marBottom w:val="0"/>
      <w:divBdr>
        <w:top w:val="none" w:sz="0" w:space="0" w:color="auto"/>
        <w:left w:val="none" w:sz="0" w:space="0" w:color="auto"/>
        <w:bottom w:val="none" w:sz="0" w:space="0" w:color="auto"/>
        <w:right w:val="none" w:sz="0" w:space="0" w:color="auto"/>
      </w:divBdr>
      <w:divsChild>
        <w:div w:id="1214388891">
          <w:marLeft w:val="0"/>
          <w:marRight w:val="0"/>
          <w:marTop w:val="0"/>
          <w:marBottom w:val="0"/>
          <w:divBdr>
            <w:top w:val="none" w:sz="0" w:space="0" w:color="auto"/>
            <w:left w:val="none" w:sz="0" w:space="0" w:color="auto"/>
            <w:bottom w:val="none" w:sz="0" w:space="0" w:color="auto"/>
            <w:right w:val="none" w:sz="0" w:space="0" w:color="auto"/>
          </w:divBdr>
        </w:div>
      </w:divsChild>
    </w:div>
    <w:div w:id="1065180895">
      <w:bodyDiv w:val="1"/>
      <w:marLeft w:val="0"/>
      <w:marRight w:val="0"/>
      <w:marTop w:val="0"/>
      <w:marBottom w:val="0"/>
      <w:divBdr>
        <w:top w:val="none" w:sz="0" w:space="0" w:color="auto"/>
        <w:left w:val="none" w:sz="0" w:space="0" w:color="auto"/>
        <w:bottom w:val="none" w:sz="0" w:space="0" w:color="auto"/>
        <w:right w:val="none" w:sz="0" w:space="0" w:color="auto"/>
      </w:divBdr>
    </w:div>
    <w:div w:id="1091925837">
      <w:bodyDiv w:val="1"/>
      <w:marLeft w:val="0"/>
      <w:marRight w:val="0"/>
      <w:marTop w:val="0"/>
      <w:marBottom w:val="0"/>
      <w:divBdr>
        <w:top w:val="none" w:sz="0" w:space="0" w:color="auto"/>
        <w:left w:val="none" w:sz="0" w:space="0" w:color="auto"/>
        <w:bottom w:val="none" w:sz="0" w:space="0" w:color="auto"/>
        <w:right w:val="none" w:sz="0" w:space="0" w:color="auto"/>
      </w:divBdr>
    </w:div>
    <w:div w:id="1203858556">
      <w:bodyDiv w:val="1"/>
      <w:marLeft w:val="0"/>
      <w:marRight w:val="0"/>
      <w:marTop w:val="0"/>
      <w:marBottom w:val="0"/>
      <w:divBdr>
        <w:top w:val="none" w:sz="0" w:space="0" w:color="auto"/>
        <w:left w:val="none" w:sz="0" w:space="0" w:color="auto"/>
        <w:bottom w:val="none" w:sz="0" w:space="0" w:color="auto"/>
        <w:right w:val="none" w:sz="0" w:space="0" w:color="auto"/>
      </w:divBdr>
    </w:div>
    <w:div w:id="15717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b/mikael-ulander/28/467/b60/s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1480</Characters>
  <Application>Microsoft Office Word</Application>
  <DocSecurity>0</DocSecurity>
  <Lines>34</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Sandström</dc:creator>
  <cp:keywords/>
  <dc:description/>
  <cp:lastModifiedBy>Johan Sandström</cp:lastModifiedBy>
  <cp:revision>7</cp:revision>
  <dcterms:created xsi:type="dcterms:W3CDTF">2015-02-22T09:01:00Z</dcterms:created>
  <dcterms:modified xsi:type="dcterms:W3CDTF">2015-03-29T15:19:00Z</dcterms:modified>
</cp:coreProperties>
</file>