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6A" w:rsidRPr="00B01635" w:rsidRDefault="00BA186A" w:rsidP="00B01635">
      <w:pPr>
        <w:rPr>
          <w:rFonts w:ascii="Bookman Old Style" w:hAnsi="Bookman Old Style"/>
        </w:rPr>
      </w:pPr>
    </w:p>
    <w:p w:rsidR="00B01635" w:rsidRDefault="00B01635" w:rsidP="00B01635">
      <w:pPr>
        <w:rPr>
          <w:rFonts w:ascii="Bookman Old Style" w:hAnsi="Bookman Old Style"/>
        </w:rPr>
      </w:pPr>
    </w:p>
    <w:p w:rsidR="00B01635" w:rsidRDefault="00B01635" w:rsidP="00B01635">
      <w:pPr>
        <w:rPr>
          <w:rFonts w:ascii="Bookman Old Style" w:hAnsi="Bookman Old Style"/>
        </w:rPr>
      </w:pPr>
    </w:p>
    <w:p w:rsidR="00B01635" w:rsidRDefault="00B01635" w:rsidP="00B01635">
      <w:pPr>
        <w:rPr>
          <w:rFonts w:ascii="Century Gothic" w:hAnsi="Century Gothic"/>
          <w:b/>
          <w:sz w:val="24"/>
          <w:szCs w:val="24"/>
        </w:rPr>
      </w:pPr>
    </w:p>
    <w:p w:rsidR="00B01635" w:rsidRDefault="00B01635" w:rsidP="00B01635">
      <w:pPr>
        <w:rPr>
          <w:rFonts w:ascii="Century Gothic" w:hAnsi="Century Gothic"/>
          <w:b/>
          <w:sz w:val="24"/>
          <w:szCs w:val="24"/>
        </w:rPr>
      </w:pPr>
    </w:p>
    <w:p w:rsidR="00B01635" w:rsidRDefault="00B01635" w:rsidP="00B01635">
      <w:pPr>
        <w:rPr>
          <w:rFonts w:ascii="Century Gothic" w:hAnsi="Century Gothic"/>
          <w:b/>
          <w:sz w:val="24"/>
          <w:szCs w:val="24"/>
        </w:rPr>
      </w:pPr>
    </w:p>
    <w:p w:rsidR="00B01635" w:rsidRPr="00B01635" w:rsidRDefault="00B01635" w:rsidP="00B01635">
      <w:pPr>
        <w:rPr>
          <w:rFonts w:ascii="Century Gothic" w:hAnsi="Century Gothic"/>
          <w:b/>
          <w:sz w:val="24"/>
          <w:szCs w:val="24"/>
        </w:rPr>
      </w:pPr>
      <w:r w:rsidRPr="00B01635">
        <w:rPr>
          <w:rFonts w:ascii="Century Gothic" w:hAnsi="Century Gothic"/>
          <w:b/>
          <w:sz w:val="24"/>
          <w:szCs w:val="24"/>
        </w:rPr>
        <w:t>STABILA PÅLAR SKA BÄRA NYA BERGBANAN PÅ LISEBERG</w:t>
      </w:r>
    </w:p>
    <w:p w:rsidR="00B01635" w:rsidRPr="00B01635" w:rsidRDefault="00B01635" w:rsidP="00B01635">
      <w:pPr>
        <w:rPr>
          <w:rFonts w:ascii="Bookman Old Style" w:hAnsi="Bookman Old Style"/>
        </w:rPr>
      </w:pPr>
    </w:p>
    <w:p w:rsidR="00B01635" w:rsidRDefault="00B01635" w:rsidP="00B01635">
      <w:pPr>
        <w:shd w:val="clear" w:color="auto" w:fill="FFFFFF"/>
        <w:spacing w:after="135" w:line="270" w:lineRule="atLeast"/>
        <w:rPr>
          <w:rFonts w:ascii="Bookman Old Style" w:hAnsi="Bookman Old Style" w:cs="Helvetica"/>
          <w:i/>
          <w:iCs/>
        </w:rPr>
      </w:pPr>
      <w:r w:rsidRPr="00B01635">
        <w:rPr>
          <w:rFonts w:ascii="Bookman Old Style" w:hAnsi="Bookman Old Style" w:cs="Helvetica"/>
          <w:i/>
          <w:iCs/>
        </w:rPr>
        <w:t>Nordens största nöjespark, Liseberg, bygger en ny bergbana som kommer att stå klar för publiken sommaren 2014. Projekt Helix blir Lisebergs största åkattraktion någonsin – en 1,4 km lång åktur på 2 minuter och med hastighet på uppemot 100 km/h. För ca 200 miljoner kronor ska detta ska bli bergbanornas Rolls-Royce med extra allt! </w:t>
      </w:r>
    </w:p>
    <w:p w:rsidR="00F31628" w:rsidRPr="00B01635" w:rsidRDefault="00724CE0" w:rsidP="00C4601F">
      <w:pPr>
        <w:shd w:val="clear" w:color="auto" w:fill="FFFFFF"/>
        <w:spacing w:after="135" w:line="270" w:lineRule="atLeast"/>
        <w:jc w:val="center"/>
        <w:rPr>
          <w:rFonts w:ascii="Bookman Old Style" w:hAnsi="Bookman Old Style" w:cs="Helvetica"/>
          <w:color w:val="A6A6A6" w:themeColor="background1" w:themeShade="A6"/>
          <w:sz w:val="16"/>
          <w:szCs w:val="16"/>
        </w:rPr>
      </w:pPr>
      <w:r>
        <w:rPr>
          <w:rFonts w:ascii="Bookman Old Style" w:hAnsi="Bookman Old Style" w:cs="Helvetica"/>
          <w:noProof/>
        </w:rPr>
        <w:drawing>
          <wp:inline distT="0" distB="0" distL="0" distR="0">
            <wp:extent cx="3962400" cy="2226803"/>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ix484x272.jpg"/>
                    <pic:cNvPicPr/>
                  </pic:nvPicPr>
                  <pic:blipFill>
                    <a:blip r:embed="rId7">
                      <a:extLst>
                        <a:ext uri="{28A0092B-C50C-407E-A947-70E740481C1C}">
                          <a14:useLocalDpi xmlns:a14="http://schemas.microsoft.com/office/drawing/2010/main" val="0"/>
                        </a:ext>
                      </a:extLst>
                    </a:blip>
                    <a:stretch>
                      <a:fillRect/>
                    </a:stretch>
                  </pic:blipFill>
                  <pic:spPr>
                    <a:xfrm>
                      <a:off x="0" y="0"/>
                      <a:ext cx="3964785" cy="2228143"/>
                    </a:xfrm>
                    <a:prstGeom prst="rect">
                      <a:avLst/>
                    </a:prstGeom>
                  </pic:spPr>
                </pic:pic>
              </a:graphicData>
            </a:graphic>
          </wp:inline>
        </w:drawing>
      </w:r>
      <w:r w:rsidR="00F31628">
        <w:rPr>
          <w:rFonts w:ascii="Bookman Old Style" w:hAnsi="Bookman Old Style" w:cs="Helvetica"/>
        </w:rPr>
        <w:br/>
      </w:r>
      <w:r w:rsidR="00F31628" w:rsidRPr="00F31628">
        <w:rPr>
          <w:rFonts w:ascii="Bookman Old Style" w:hAnsi="Bookman Old Style" w:cs="Helvetica"/>
          <w:color w:val="A6A6A6" w:themeColor="background1" w:themeShade="A6"/>
          <w:sz w:val="16"/>
          <w:szCs w:val="16"/>
        </w:rPr>
        <w:t>Illustration från liseberg.se</w:t>
      </w:r>
    </w:p>
    <w:p w:rsidR="00B01635" w:rsidRPr="00B01635" w:rsidRDefault="00B01635" w:rsidP="00B01635">
      <w:pPr>
        <w:shd w:val="clear" w:color="auto" w:fill="FFFFFF"/>
        <w:spacing w:after="135" w:line="270" w:lineRule="atLeast"/>
        <w:rPr>
          <w:rFonts w:ascii="Bookman Old Style" w:hAnsi="Bookman Old Style" w:cs="Helvetica"/>
        </w:rPr>
      </w:pPr>
      <w:r w:rsidRPr="00B01635">
        <w:rPr>
          <w:rFonts w:ascii="Bookman Old Style" w:hAnsi="Bookman Old Style" w:cs="Helvetica"/>
        </w:rPr>
        <w:t>Styrud har fått det stora förtroendet att utföra borrade pålar som grundläggning för bergbanan. Sammanlagt rör det sig om ett 60-tal pålar som borras och förankras tryggt och stabilt ca 1-2 meter ned i solitt berg. Pålarna stoppslås och betongfyllds för att sedan gjutas in i en bottenplatta. Arbetet med pålarna beräknas vara klart på 3-4 veckor. På plats för uppdraget finns Åke Eriksson och Janne Ståhl som vant rattar sin </w:t>
      </w:r>
      <w:proofErr w:type="spellStart"/>
      <w:r w:rsidRPr="00B01635">
        <w:rPr>
          <w:rFonts w:ascii="Bookman Old Style" w:hAnsi="Bookman Old Style" w:cs="Helvetica"/>
        </w:rPr>
        <w:t>Multipurpose</w:t>
      </w:r>
      <w:proofErr w:type="spellEnd"/>
      <w:r w:rsidRPr="00B01635">
        <w:rPr>
          <w:rFonts w:ascii="Bookman Old Style" w:hAnsi="Bookman Old Style" w:cs="Helvetica"/>
        </w:rPr>
        <w:t xml:space="preserve"> Drill MDT230 från Global Drilling i Italien. En mycket stark och användbar allroundmaskin som väl lämpar sig för det här uppdraget.</w:t>
      </w:r>
    </w:p>
    <w:p w:rsidR="00B01635" w:rsidRPr="00B01635" w:rsidRDefault="00B01635" w:rsidP="00B01635">
      <w:pPr>
        <w:shd w:val="clear" w:color="auto" w:fill="FFFFFF"/>
        <w:spacing w:after="135" w:line="270" w:lineRule="atLeast"/>
        <w:rPr>
          <w:rFonts w:ascii="Bookman Old Style" w:hAnsi="Bookman Old Style" w:cs="Helvetica"/>
        </w:rPr>
      </w:pPr>
      <w:proofErr w:type="gramStart"/>
      <w:r w:rsidRPr="00B01635">
        <w:rPr>
          <w:rFonts w:ascii="Bookman Old Style" w:hAnsi="Bookman Old Style" w:cs="Helvetica"/>
        </w:rPr>
        <w:t>-</w:t>
      </w:r>
      <w:proofErr w:type="gramEnd"/>
      <w:r w:rsidRPr="00B01635">
        <w:rPr>
          <w:rFonts w:ascii="Bookman Old Style" w:hAnsi="Bookman Old Style" w:cs="Helvetica"/>
        </w:rPr>
        <w:t xml:space="preserve"> Den största fördelen med borrade pålar är säker</w:t>
      </w:r>
      <w:r>
        <w:rPr>
          <w:rFonts w:ascii="Bookman Old Style" w:hAnsi="Bookman Old Style" w:cs="Helvetica"/>
        </w:rPr>
        <w:t>heten, förklarar Johan Blomdahl som är</w:t>
      </w:r>
      <w:r w:rsidRPr="00B01635">
        <w:rPr>
          <w:rFonts w:ascii="Bookman Old Style" w:hAnsi="Bookman Old Style" w:cs="Helvetica"/>
        </w:rPr>
        <w:t xml:space="preserve"> affärsområdeschef på Styrud. Oavsett om det finns hinder i marken eller berget lutar, kan man vara säker på att borrpålar är stabilt förankrade i berget och den tryggheten vill man ju gärna ha när man vågar sig upp i en svindlande bergochdalbana...</w:t>
      </w:r>
    </w:p>
    <w:p w:rsidR="00B01635" w:rsidRPr="00B01635" w:rsidRDefault="00B01635" w:rsidP="00B01635">
      <w:pPr>
        <w:shd w:val="clear" w:color="auto" w:fill="FFFFFF"/>
        <w:spacing w:after="135" w:line="270" w:lineRule="atLeast"/>
        <w:rPr>
          <w:rFonts w:ascii="Bookman Old Style" w:hAnsi="Bookman Old Style" w:cs="Helvetica"/>
        </w:rPr>
      </w:pPr>
      <w:r w:rsidRPr="00B01635">
        <w:rPr>
          <w:rFonts w:ascii="Bookman Old Style" w:hAnsi="Bookman Old Style" w:cs="Helvetica"/>
        </w:rPr>
        <w:t>Det är inte första gången Styrud är på Liseberg. Borrning har tidigare utförts bland annat vid Taubehuset, Spegelhuset, Polketten och Kaninlandet. Då har det framför allt rört sig om schaktfritt ledningsbyggande med styrd borrning för t ex fjärrkyla, el och gas. Den metoden bygger på att man arbetar från markytan och styr borren med hjälp av elektronik, styrsked och jetspolning. Först borras ett pilothål som sedan ryms upp i ett eller flera steg beroende på önskad slutdimension.</w:t>
      </w:r>
    </w:p>
    <w:p w:rsidR="00C4601F" w:rsidRDefault="00C4601F">
      <w:pPr>
        <w:rPr>
          <w:rFonts w:ascii="Bookman Old Style" w:hAnsi="Bookman Old Style" w:cs="Helvetica"/>
        </w:rPr>
      </w:pPr>
      <w:r>
        <w:rPr>
          <w:rFonts w:ascii="Bookman Old Style" w:hAnsi="Bookman Old Style" w:cs="Helvetica"/>
        </w:rPr>
        <w:br w:type="page"/>
      </w:r>
    </w:p>
    <w:p w:rsidR="00C4601F" w:rsidRDefault="00C4601F" w:rsidP="00B01635">
      <w:pPr>
        <w:shd w:val="clear" w:color="auto" w:fill="FFFFFF"/>
        <w:spacing w:after="135" w:line="270" w:lineRule="atLeast"/>
        <w:rPr>
          <w:rFonts w:ascii="Bookman Old Style" w:hAnsi="Bookman Old Style" w:cs="Helvetica"/>
        </w:rPr>
      </w:pPr>
    </w:p>
    <w:p w:rsidR="00C4601F" w:rsidRDefault="00C4601F" w:rsidP="00B01635">
      <w:pPr>
        <w:shd w:val="clear" w:color="auto" w:fill="FFFFFF"/>
        <w:spacing w:after="135" w:line="270" w:lineRule="atLeast"/>
        <w:rPr>
          <w:rFonts w:ascii="Bookman Old Style" w:hAnsi="Bookman Old Style" w:cs="Helvetica"/>
        </w:rPr>
      </w:pPr>
    </w:p>
    <w:p w:rsidR="00C4601F" w:rsidRDefault="00C4601F" w:rsidP="00B01635">
      <w:pPr>
        <w:shd w:val="clear" w:color="auto" w:fill="FFFFFF"/>
        <w:spacing w:after="135" w:line="270" w:lineRule="atLeast"/>
        <w:rPr>
          <w:rFonts w:ascii="Bookman Old Style" w:hAnsi="Bookman Old Style" w:cs="Helvetica"/>
        </w:rPr>
      </w:pPr>
    </w:p>
    <w:p w:rsidR="00B01635" w:rsidRPr="00B01635" w:rsidRDefault="00B01635" w:rsidP="00B01635">
      <w:pPr>
        <w:shd w:val="clear" w:color="auto" w:fill="FFFFFF"/>
        <w:spacing w:after="135" w:line="270" w:lineRule="atLeast"/>
        <w:rPr>
          <w:rFonts w:ascii="Bookman Old Style" w:hAnsi="Bookman Old Style" w:cs="Helvetica"/>
        </w:rPr>
      </w:pPr>
      <w:proofErr w:type="gramStart"/>
      <w:r w:rsidRPr="00B01635">
        <w:rPr>
          <w:rFonts w:ascii="Bookman Old Style" w:hAnsi="Bookman Old Style" w:cs="Helvetica"/>
        </w:rPr>
        <w:t>-</w:t>
      </w:r>
      <w:proofErr w:type="gramEnd"/>
      <w:r w:rsidRPr="00B01635">
        <w:rPr>
          <w:rFonts w:ascii="Bookman Old Style" w:hAnsi="Bookman Old Style" w:cs="Helvetica"/>
        </w:rPr>
        <w:t xml:space="preserve"> Det har nästan blivit till en tradition att Styrud är på Liseberg varje vinter i ett eller annat ärende, säger Anders Jacobsson som är regionchef för den schaktfria verksamheten i Väst. Och är vi inte där på uppdrag, får vi väl köpa biljett och gå på </w:t>
      </w:r>
      <w:proofErr w:type="spellStart"/>
      <w:r w:rsidRPr="00B01635">
        <w:rPr>
          <w:rFonts w:ascii="Bookman Old Style" w:hAnsi="Bookman Old Style" w:cs="Helvetica"/>
        </w:rPr>
        <w:t>julemarknad</w:t>
      </w:r>
      <w:proofErr w:type="spellEnd"/>
      <w:r w:rsidRPr="00B01635">
        <w:rPr>
          <w:rFonts w:ascii="Bookman Old Style" w:hAnsi="Bookman Old Style" w:cs="Helvetica"/>
        </w:rPr>
        <w:t xml:space="preserve"> som alla andra, fortsätter han leende.</w:t>
      </w:r>
    </w:p>
    <w:p w:rsidR="00B01635" w:rsidRDefault="00B01635" w:rsidP="00B01635">
      <w:pPr>
        <w:shd w:val="clear" w:color="auto" w:fill="FFFFFF"/>
        <w:spacing w:line="270" w:lineRule="atLeast"/>
        <w:rPr>
          <w:rFonts w:ascii="Bookman Old Style" w:hAnsi="Bookman Old Style" w:cs="Helvetica"/>
        </w:rPr>
      </w:pPr>
      <w:r w:rsidRPr="00B01635">
        <w:rPr>
          <w:rFonts w:ascii="Bookman Old Style" w:hAnsi="Bookman Old Style" w:cs="Helvetica"/>
        </w:rPr>
        <w:t>Miljoner juleljus i träden utefter huvudstråket tar blickarna från de spännande aktiviteter som pågår bakom kulisserna. Ett plank och en häck separerar den stora arbetsplatsen uppefter kullen från Lisebergs julmarknad som pågår för fullt utefter huvudstråket genom nöjesparken.</w:t>
      </w:r>
    </w:p>
    <w:p w:rsidR="00B9383F" w:rsidRDefault="00B9383F" w:rsidP="00B01635">
      <w:pPr>
        <w:shd w:val="clear" w:color="auto" w:fill="FFFFFF"/>
        <w:spacing w:line="270" w:lineRule="atLeast"/>
        <w:rPr>
          <w:rFonts w:ascii="Bookman Old Style" w:hAnsi="Bookman Old Style" w:cs="Helvetica"/>
        </w:rPr>
      </w:pPr>
    </w:p>
    <w:p w:rsidR="00B9383F" w:rsidRDefault="00B9383F" w:rsidP="00B01635">
      <w:pPr>
        <w:shd w:val="clear" w:color="auto" w:fill="FFFFFF"/>
        <w:spacing w:line="270" w:lineRule="atLeast"/>
        <w:rPr>
          <w:rFonts w:ascii="Bookman Old Style" w:hAnsi="Bookman Old Style" w:cs="Helvetica"/>
        </w:rPr>
      </w:pPr>
    </w:p>
    <w:p w:rsidR="00B9383F" w:rsidRDefault="00B9383F" w:rsidP="00B9383F">
      <w:pPr>
        <w:shd w:val="clear" w:color="auto" w:fill="FFFFFF"/>
        <w:spacing w:line="270" w:lineRule="atLeast"/>
        <w:jc w:val="center"/>
        <w:rPr>
          <w:rFonts w:ascii="Bookman Old Style" w:hAnsi="Bookman Old Style"/>
          <w:noProof/>
        </w:rPr>
      </w:pPr>
    </w:p>
    <w:p w:rsidR="00B9383F" w:rsidRDefault="00B9383F" w:rsidP="00C4601F">
      <w:pPr>
        <w:shd w:val="clear" w:color="auto" w:fill="FFFFFF"/>
        <w:spacing w:line="270" w:lineRule="atLeast"/>
        <w:rPr>
          <w:rFonts w:ascii="Bookman Old Style" w:hAnsi="Bookman Old Style"/>
          <w:noProof/>
        </w:rPr>
      </w:pPr>
    </w:p>
    <w:p w:rsidR="00B01635" w:rsidRPr="00C4601F" w:rsidRDefault="00C4601F" w:rsidP="00F31628">
      <w:pPr>
        <w:shd w:val="clear" w:color="auto" w:fill="FFFFFF"/>
        <w:spacing w:line="270" w:lineRule="atLeast"/>
        <w:jc w:val="center"/>
        <w:rPr>
          <w:rFonts w:ascii="Bookman Old Style" w:hAnsi="Bookman Old Style" w:cs="Helvetica"/>
        </w:rPr>
      </w:pPr>
      <w:r w:rsidRPr="00C4601F">
        <w:rPr>
          <w:rFonts w:ascii="Bookman Old Style" w:hAnsi="Bookman Old Style"/>
          <w:noProof/>
        </w:rPr>
        <w:drawing>
          <wp:inline distT="0" distB="0" distL="0" distR="0">
            <wp:extent cx="4343400" cy="3253918"/>
            <wp:effectExtent l="0" t="0" r="0" b="3810"/>
            <wp:docPr id="5" name="Bildobjekt 5" descr="\\BAMSE\FilerMarknad\Bildarkiv\Grundläggning\Borrpålning\Liseberg\IMG_0879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SE\FilerMarknad\Bildarkiv\Grundläggning\Borrpålning\Liseberg\IMG_0879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427" cy="3272667"/>
                    </a:xfrm>
                    <a:prstGeom prst="rect">
                      <a:avLst/>
                    </a:prstGeom>
                    <a:noFill/>
                    <a:ln>
                      <a:noFill/>
                    </a:ln>
                  </pic:spPr>
                </pic:pic>
              </a:graphicData>
            </a:graphic>
          </wp:inline>
        </w:drawing>
      </w:r>
    </w:p>
    <w:p w:rsidR="00B01635" w:rsidRDefault="00B01635" w:rsidP="00B01635">
      <w:pPr>
        <w:rPr>
          <w:rFonts w:ascii="Bookman Old Style" w:hAnsi="Bookman Old Style"/>
        </w:rPr>
      </w:pPr>
    </w:p>
    <w:p w:rsidR="00F31628" w:rsidRDefault="00F31628" w:rsidP="00B01635">
      <w:pPr>
        <w:rPr>
          <w:rFonts w:ascii="Bookman Old Style" w:hAnsi="Bookman Old Style"/>
        </w:rPr>
      </w:pPr>
    </w:p>
    <w:p w:rsidR="00F31628" w:rsidRDefault="00F31628" w:rsidP="00B01635">
      <w:pPr>
        <w:rPr>
          <w:rFonts w:ascii="Bookman Old Style" w:hAnsi="Bookman Old Style"/>
        </w:rPr>
      </w:pPr>
    </w:p>
    <w:p w:rsidR="00F31628" w:rsidRDefault="00F31628" w:rsidP="00B01635">
      <w:pPr>
        <w:rPr>
          <w:rFonts w:ascii="Bookman Old Style" w:hAnsi="Bookman Old Style"/>
        </w:rPr>
      </w:pPr>
      <w:bookmarkStart w:id="0" w:name="_GoBack"/>
      <w:bookmarkEnd w:id="0"/>
    </w:p>
    <w:p w:rsidR="00F31628" w:rsidRDefault="00F31628" w:rsidP="00F31628">
      <w:pPr>
        <w:rPr>
          <w:rFonts w:ascii="Bookman Old Style" w:hAnsi="Bookman Old Style"/>
        </w:rPr>
      </w:pPr>
      <w:proofErr w:type="gramStart"/>
      <w:r>
        <w:rPr>
          <w:rFonts w:ascii="Bookman Old Style" w:hAnsi="Bookman Old Style"/>
        </w:rPr>
        <w:t>---</w:t>
      </w:r>
      <w:proofErr w:type="gramEnd"/>
      <w:r>
        <w:rPr>
          <w:rFonts w:ascii="Bookman Old Style" w:hAnsi="Bookman Old Style"/>
        </w:rPr>
        <w:t>-----</w:t>
      </w:r>
    </w:p>
    <w:p w:rsidR="00F31628" w:rsidRPr="00B01635" w:rsidRDefault="00F31628" w:rsidP="00F31628">
      <w:pPr>
        <w:rPr>
          <w:rFonts w:ascii="Century Gothic" w:hAnsi="Century Gothic"/>
          <w:sz w:val="18"/>
          <w:szCs w:val="18"/>
        </w:rPr>
      </w:pPr>
      <w:r w:rsidRPr="00B01635">
        <w:rPr>
          <w:rFonts w:ascii="Century Gothic" w:hAnsi="Century Gothic"/>
          <w:sz w:val="18"/>
          <w:szCs w:val="18"/>
        </w:rPr>
        <w:t xml:space="preserve">För ytterligare information, </w:t>
      </w:r>
      <w:r>
        <w:rPr>
          <w:rFonts w:ascii="Century Gothic" w:hAnsi="Century Gothic"/>
          <w:sz w:val="18"/>
          <w:szCs w:val="18"/>
        </w:rPr>
        <w:t xml:space="preserve">välkommen att </w:t>
      </w:r>
      <w:r w:rsidRPr="00B01635">
        <w:rPr>
          <w:rFonts w:ascii="Century Gothic" w:hAnsi="Century Gothic"/>
          <w:sz w:val="18"/>
          <w:szCs w:val="18"/>
        </w:rPr>
        <w:t xml:space="preserve">kontakta </w:t>
      </w:r>
      <w:r w:rsidRPr="00B01635">
        <w:rPr>
          <w:rFonts w:ascii="Century Gothic" w:hAnsi="Century Gothic"/>
          <w:b/>
          <w:sz w:val="18"/>
          <w:szCs w:val="18"/>
        </w:rPr>
        <w:t>Johan Blomdahl</w:t>
      </w:r>
      <w:r w:rsidRPr="00B01635">
        <w:rPr>
          <w:rFonts w:ascii="Century Gothic" w:hAnsi="Century Gothic"/>
          <w:sz w:val="18"/>
          <w:szCs w:val="18"/>
        </w:rPr>
        <w:t>:</w:t>
      </w:r>
    </w:p>
    <w:p w:rsidR="00F31628" w:rsidRPr="00B01635" w:rsidRDefault="00F31628" w:rsidP="00F31628">
      <w:pPr>
        <w:rPr>
          <w:rFonts w:ascii="Century Gothic" w:hAnsi="Century Gothic"/>
          <w:sz w:val="18"/>
          <w:szCs w:val="18"/>
        </w:rPr>
      </w:pPr>
      <w:r w:rsidRPr="00B01635">
        <w:rPr>
          <w:rFonts w:ascii="Century Gothic" w:hAnsi="Century Gothic"/>
          <w:sz w:val="18"/>
          <w:szCs w:val="18"/>
        </w:rPr>
        <w:t xml:space="preserve">Telefon 0703-49 60 42 / </w:t>
      </w:r>
      <w:hyperlink r:id="rId9" w:history="1">
        <w:r w:rsidRPr="00B01635">
          <w:rPr>
            <w:rStyle w:val="Hyperlnk"/>
            <w:rFonts w:ascii="Century Gothic" w:hAnsi="Century Gothic"/>
            <w:sz w:val="18"/>
            <w:szCs w:val="18"/>
          </w:rPr>
          <w:t>johan.blomdahl@styrud.se</w:t>
        </w:r>
      </w:hyperlink>
    </w:p>
    <w:p w:rsidR="00F31628" w:rsidRPr="00B01635" w:rsidRDefault="00F31628" w:rsidP="00F31628">
      <w:pPr>
        <w:rPr>
          <w:rFonts w:ascii="Century Gothic" w:hAnsi="Century Gothic"/>
          <w:sz w:val="18"/>
          <w:szCs w:val="18"/>
        </w:rPr>
      </w:pPr>
    </w:p>
    <w:p w:rsidR="00F31628" w:rsidRPr="00B01635" w:rsidRDefault="00F31628" w:rsidP="00F31628">
      <w:pPr>
        <w:rPr>
          <w:rFonts w:ascii="Century Gothic" w:hAnsi="Century Gothic"/>
          <w:sz w:val="18"/>
          <w:szCs w:val="18"/>
        </w:rPr>
      </w:pPr>
      <w:r w:rsidRPr="00B01635">
        <w:rPr>
          <w:rFonts w:ascii="Century Gothic" w:hAnsi="Century Gothic"/>
          <w:sz w:val="18"/>
          <w:szCs w:val="18"/>
        </w:rPr>
        <w:t xml:space="preserve">För bildmaterial kontaktas </w:t>
      </w:r>
      <w:r w:rsidRPr="00B01635">
        <w:rPr>
          <w:rFonts w:ascii="Century Gothic" w:hAnsi="Century Gothic"/>
          <w:b/>
          <w:sz w:val="18"/>
          <w:szCs w:val="18"/>
        </w:rPr>
        <w:t>Anette Carlsson</w:t>
      </w:r>
      <w:r w:rsidRPr="00B01635">
        <w:rPr>
          <w:rFonts w:ascii="Century Gothic" w:hAnsi="Century Gothic"/>
          <w:sz w:val="18"/>
          <w:szCs w:val="18"/>
        </w:rPr>
        <w:t>:</w:t>
      </w:r>
      <w:r w:rsidRPr="00B01635">
        <w:rPr>
          <w:rFonts w:ascii="Century Gothic" w:hAnsi="Century Gothic"/>
          <w:sz w:val="18"/>
          <w:szCs w:val="18"/>
        </w:rPr>
        <w:br/>
      </w:r>
      <w:r>
        <w:rPr>
          <w:rFonts w:ascii="Century Gothic" w:hAnsi="Century Gothic"/>
          <w:sz w:val="18"/>
          <w:szCs w:val="18"/>
        </w:rPr>
        <w:t xml:space="preserve">Telefon </w:t>
      </w:r>
      <w:r w:rsidRPr="00B01635">
        <w:rPr>
          <w:rFonts w:ascii="Century Gothic" w:hAnsi="Century Gothic"/>
          <w:sz w:val="18"/>
          <w:szCs w:val="18"/>
        </w:rPr>
        <w:t>0707-81 12 00 / anette.carlsson@styrud.se</w:t>
      </w:r>
    </w:p>
    <w:p w:rsidR="00B01635" w:rsidRDefault="00B01635" w:rsidP="00B01635">
      <w:pPr>
        <w:rPr>
          <w:rFonts w:ascii="Bookman Old Style" w:hAnsi="Bookman Old Style"/>
        </w:rPr>
      </w:pPr>
    </w:p>
    <w:sectPr w:rsidR="00B01635" w:rsidSect="00E77C05">
      <w:headerReference w:type="default" r:id="rId10"/>
      <w:footerReference w:type="default" r:id="rId11"/>
      <w:pgSz w:w="11906" w:h="16838" w:code="9"/>
      <w:pgMar w:top="1134" w:right="1418" w:bottom="1418" w:left="1418" w:header="155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6D" w:rsidRDefault="007D626D">
      <w:r>
        <w:separator/>
      </w:r>
    </w:p>
  </w:endnote>
  <w:endnote w:type="continuationSeparator" w:id="0">
    <w:p w:rsidR="007D626D" w:rsidRDefault="007D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8A" w:rsidRDefault="00BA186A" w:rsidP="00F80D8A">
    <w:r>
      <w:rPr>
        <w:noProof/>
      </w:rPr>
      <mc:AlternateContent>
        <mc:Choice Requires="wps">
          <w:drawing>
            <wp:anchor distT="0" distB="0" distL="114300" distR="114300" simplePos="0" relativeHeight="251657216" behindDoc="0" locked="0" layoutInCell="1" allowOverlap="1">
              <wp:simplePos x="0" y="0"/>
              <wp:positionH relativeFrom="column">
                <wp:posOffset>-27940</wp:posOffset>
              </wp:positionH>
              <wp:positionV relativeFrom="paragraph">
                <wp:posOffset>85725</wp:posOffset>
              </wp:positionV>
              <wp:extent cx="5742305" cy="118745"/>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2305" cy="118745"/>
                      </a:xfrm>
                      <a:custGeom>
                        <a:avLst/>
                        <a:gdLst>
                          <a:gd name="T0" fmla="*/ 0 w 8293"/>
                          <a:gd name="T1" fmla="*/ 0 h 1"/>
                          <a:gd name="T2" fmla="*/ 8293 w 8293"/>
                          <a:gd name="T3" fmla="*/ 0 h 1"/>
                        </a:gdLst>
                        <a:ahLst/>
                        <a:cxnLst>
                          <a:cxn ang="0">
                            <a:pos x="T0" y="T1"/>
                          </a:cxn>
                          <a:cxn ang="0">
                            <a:pos x="T2" y="T3"/>
                          </a:cxn>
                        </a:cxnLst>
                        <a:rect l="0" t="0" r="r" b="b"/>
                        <a:pathLst>
                          <a:path w="8293" h="1">
                            <a:moveTo>
                              <a:pt x="0" y="0"/>
                            </a:moveTo>
                            <a:lnTo>
                              <a:pt x="82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D75C" id="Freeform 6" o:spid="_x0000_s1026" style="position:absolute;margin-left:-2.2pt;margin-top:6.75pt;width:452.1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1B9QIAAIoGAAAOAAAAZHJzL2Uyb0RvYy54bWysVduK2zAQfS/0H4QeC1lfYufGOsuSSyls&#10;24VNP0Cx5NjUllxJibMt/ffOyE7WybJQSvPgSJ7JmXPmltu7Y1WSg9CmUDKhwY1PiZCp4oXcJfTb&#10;Zj2YUGIsk5yVSoqEPgtD7+bv39029UyEKlclF5oAiDSzpk5obm098zyT5qJi5kbVQoIxU7piFq56&#10;53HNGkCvSi/0/ZHXKM1rrVJhDLxdtkY6d/hZJlL7NcuMsKRMKHCz7qndc4tPb37LZjvN6rxIOxrs&#10;H1hUrJAQ9Ay1ZJaRvS5eQVVFqpVRmb1JVeWpLCtS4TSAmsC/UvOUs1o4LZAcU5/TZP4fbPrl8KhJ&#10;waF2lEhWQYnWWghMOBlhdprazMDpqX7UqM/UDyr9bsDgXVjwYsCHbJvPigMK21vlMnLMdIW/BK3k&#10;6BL/fE68OFqSwst4HIVDP6YkBVsQTMZRjLE9Njv9Ot0b+1Eoh8QOD8a2heNwcmnnHfkNFDmrSqjh&#10;B4/4pCGTcDrsqnz2Aak9n5wE1w5hzwEB3sAZ9tx80uEA6d2JFstPTNOj7KjCiTCcDt+lp1YG04K8&#10;QfvGUQEI8EJdbzgDP3R2wk7O7XcXREPjX7e8pgRafttqrZlFbhgDj6RJqMsUybET8HWlDmKjnIO9&#10;KhyEerGWsu/VgpwqDI6tGQ4YxpX0HBoZ98oq1booS1fXUiKhaRzGjopRZcHRiGyM3m0XpSYHhiPt&#10;Pl2vXLhptZfcgeWC8VV3tqwo27OjhnjQg10isBvdzP6a+tPVZDWJBlE4Wg0if7kc3K8X0WC0Dsbx&#10;crhcLJbBb6QWRLO84FxIZHfaH0H0d/PZbbJ28s8b5ELFhdi1+7wW613ScEkGLadvp85NKw5oO9Fb&#10;xZ9hWLVqFyIscDjkSv+kpIFlmFDzY8+0oKT8JGHbTIMowu3pLlE8DuGi+5Zt38JkClAJtRQaHY8L&#10;227cfa2LXQ6R2g6T6h6WRFbgLDt+LavuAgvPKeiWM27U/t15vfyFzP8AAAD//wMAUEsDBBQABgAI&#10;AAAAIQAEUeNF3AAAAAgBAAAPAAAAZHJzL2Rvd25yZXYueG1sTI/NTsMwEITvSLyDtUjcWqdpQE2I&#10;UyF+7hAQXJ14iaPG6yh2m/TtWU70ODujmW/L/eIGccIp9J4UbNYJCKTWm546BZ8fr6sdiBA1GT14&#10;QgVnDLCvrq9KXRg/0zue6tgJLqFQaAU2xrGQMrQWnQ5rPyKx9+MnpyPLqZNm0jOXu0GmSXIvne6J&#10;F6we8clie6iPToFsx+ycU7+xDSb11+F7fnn2b0rd3iyPDyAiLvE/DH/4jA4VMzX+SCaIQcEqyzjJ&#10;9+0dCPZ3eZ6DaBRs0xRkVcrLB6pfAAAA//8DAFBLAQItABQABgAIAAAAIQC2gziS/gAAAOEBAAAT&#10;AAAAAAAAAAAAAAAAAAAAAABbQ29udGVudF9UeXBlc10ueG1sUEsBAi0AFAAGAAgAAAAhADj9If/W&#10;AAAAlAEAAAsAAAAAAAAAAAAAAAAALwEAAF9yZWxzLy5yZWxzUEsBAi0AFAAGAAgAAAAhADtqfUH1&#10;AgAAigYAAA4AAAAAAAAAAAAAAAAALgIAAGRycy9lMm9Eb2MueG1sUEsBAi0AFAAGAAgAAAAhAARR&#10;40XcAAAACAEAAA8AAAAAAAAAAAAAAAAATwUAAGRycy9kb3ducmV2LnhtbFBLBQYAAAAABAAEAPMA&#10;AABYBgAAAAA=&#10;" path="m,l8293,e" filled="f">
              <v:path arrowok="t" o:connecttype="custom" o:connectlocs="0,0;5742305,0" o:connectangles="0,0"/>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12"/>
      <w:gridCol w:w="1352"/>
      <w:gridCol w:w="1433"/>
      <w:gridCol w:w="1833"/>
    </w:tblGrid>
    <w:tr w:rsidR="00F80D8A" w:rsidRPr="00EA45E9" w:rsidTr="00B25F1E">
      <w:trPr>
        <w:jc w:val="center"/>
      </w:trPr>
      <w:tc>
        <w:tcPr>
          <w:tcW w:w="3708" w:type="dxa"/>
          <w:gridSpan w:val="2"/>
          <w:tcBorders>
            <w:top w:val="nil"/>
            <w:left w:val="nil"/>
            <w:bottom w:val="nil"/>
            <w:right w:val="nil"/>
          </w:tcBorders>
        </w:tcPr>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8"/>
              <w:szCs w:val="18"/>
            </w:rPr>
          </w:pPr>
          <w:bookmarkStart w:id="1" w:name="OLE_LINK1"/>
          <w:bookmarkStart w:id="2" w:name="OLE_LINK2"/>
          <w:r w:rsidRPr="00EA45E9">
            <w:rPr>
              <w:rFonts w:ascii="Century Schoolbook" w:hAnsi="Century Schoolbook"/>
              <w:b/>
              <w:sz w:val="18"/>
              <w:szCs w:val="18"/>
            </w:rPr>
            <w:t xml:space="preserve">Styrud </w:t>
          </w:r>
          <w:r w:rsidR="00D25971">
            <w:rPr>
              <w:rFonts w:ascii="Century Schoolbook" w:hAnsi="Century Schoolbook"/>
              <w:b/>
              <w:sz w:val="18"/>
              <w:szCs w:val="18"/>
            </w:rPr>
            <w:t>Ingenjörsfirma</w:t>
          </w:r>
          <w:r w:rsidRPr="00EA45E9">
            <w:rPr>
              <w:rFonts w:ascii="Century Schoolbook" w:hAnsi="Century Schoolbook"/>
              <w:b/>
              <w:sz w:val="18"/>
              <w:szCs w:val="18"/>
            </w:rPr>
            <w:t xml:space="preserve"> AB</w:t>
          </w:r>
          <w:r w:rsidRPr="00EA45E9">
            <w:rPr>
              <w:rFonts w:ascii="Century Schoolbook" w:hAnsi="Century Schoolbook"/>
              <w:sz w:val="16"/>
              <w:szCs w:val="16"/>
            </w:rPr>
            <w:tab/>
          </w:r>
        </w:p>
      </w:tc>
      <w:tc>
        <w:tcPr>
          <w:tcW w:w="1352" w:type="dxa"/>
          <w:vMerge w:val="restart"/>
          <w:tcBorders>
            <w:top w:val="nil"/>
            <w:left w:val="nil"/>
            <w:right w:val="nil"/>
          </w:tcBorders>
        </w:tcPr>
        <w:p w:rsidR="00F80D8A" w:rsidRDefault="00F80D8A" w:rsidP="00B25F1E">
          <w:pPr>
            <w:pStyle w:val="Sidfot"/>
            <w:tabs>
              <w:tab w:val="left" w:pos="567"/>
              <w:tab w:val="left" w:pos="2694"/>
              <w:tab w:val="left" w:pos="4962"/>
              <w:tab w:val="left" w:pos="6379"/>
            </w:tabs>
            <w:jc w:val="both"/>
            <w:rPr>
              <w:rFonts w:ascii="Century Schoolbook" w:hAnsi="Century Schoolbook"/>
              <w:b/>
              <w:sz w:val="16"/>
              <w:szCs w:val="16"/>
            </w:rPr>
          </w:pPr>
          <w:r w:rsidRPr="00EA45E9">
            <w:rPr>
              <w:rFonts w:ascii="Century Schoolbook" w:hAnsi="Century Schoolbook"/>
              <w:b/>
              <w:sz w:val="16"/>
              <w:szCs w:val="16"/>
            </w:rPr>
            <w:t>Telefon</w:t>
          </w:r>
        </w:p>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r>
            <w:rPr>
              <w:rFonts w:ascii="Century Schoolbook" w:hAnsi="Century Schoolbook"/>
              <w:sz w:val="16"/>
              <w:szCs w:val="16"/>
            </w:rPr>
            <w:t>031</w:t>
          </w:r>
          <w:r w:rsidRPr="00EA45E9">
            <w:rPr>
              <w:rFonts w:ascii="Century Schoolbook" w:hAnsi="Century Schoolbook"/>
              <w:sz w:val="16"/>
              <w:szCs w:val="16"/>
            </w:rPr>
            <w:t>-</w:t>
          </w:r>
          <w:r>
            <w:rPr>
              <w:rFonts w:ascii="Century Schoolbook" w:hAnsi="Century Schoolbook"/>
              <w:sz w:val="16"/>
              <w:szCs w:val="16"/>
            </w:rPr>
            <w:t>336 78 50</w:t>
          </w:r>
        </w:p>
        <w:p w:rsidR="00F80D8A" w:rsidRDefault="00F80D8A" w:rsidP="00B25F1E">
          <w:pPr>
            <w:pStyle w:val="Sidfot"/>
            <w:tabs>
              <w:tab w:val="left" w:pos="567"/>
              <w:tab w:val="left" w:pos="2694"/>
              <w:tab w:val="left" w:pos="4962"/>
              <w:tab w:val="left" w:pos="6379"/>
            </w:tabs>
            <w:jc w:val="both"/>
            <w:rPr>
              <w:rFonts w:ascii="Century Schoolbook" w:hAnsi="Century Schoolbook"/>
              <w:b/>
              <w:sz w:val="16"/>
              <w:szCs w:val="16"/>
            </w:rPr>
          </w:pPr>
          <w:r w:rsidRPr="00EA45E9">
            <w:rPr>
              <w:rFonts w:ascii="Century Schoolbook" w:hAnsi="Century Schoolbook"/>
              <w:b/>
              <w:sz w:val="16"/>
              <w:szCs w:val="16"/>
            </w:rPr>
            <w:t>Telefax</w:t>
          </w:r>
        </w:p>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r>
            <w:rPr>
              <w:rFonts w:ascii="Century Schoolbook" w:hAnsi="Century Schoolbook"/>
              <w:sz w:val="16"/>
              <w:szCs w:val="16"/>
            </w:rPr>
            <w:t>031</w:t>
          </w:r>
          <w:r w:rsidRPr="00EA45E9">
            <w:rPr>
              <w:rFonts w:ascii="Century Schoolbook" w:hAnsi="Century Schoolbook"/>
              <w:sz w:val="16"/>
              <w:szCs w:val="16"/>
            </w:rPr>
            <w:t>-</w:t>
          </w:r>
          <w:r>
            <w:rPr>
              <w:rFonts w:ascii="Century Schoolbook" w:hAnsi="Century Schoolbook"/>
              <w:sz w:val="16"/>
              <w:szCs w:val="16"/>
            </w:rPr>
            <w:t>336 78 59</w:t>
          </w:r>
        </w:p>
      </w:tc>
      <w:tc>
        <w:tcPr>
          <w:tcW w:w="1433" w:type="dxa"/>
          <w:vMerge w:val="restart"/>
          <w:tcBorders>
            <w:top w:val="nil"/>
            <w:left w:val="nil"/>
            <w:right w:val="nil"/>
          </w:tcBorders>
        </w:tcPr>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r w:rsidRPr="00EA45E9">
            <w:rPr>
              <w:rFonts w:ascii="Century Schoolbook" w:hAnsi="Century Schoolbook"/>
              <w:b/>
              <w:sz w:val="16"/>
              <w:szCs w:val="16"/>
            </w:rPr>
            <w:t>Web</w:t>
          </w:r>
          <w:r w:rsidR="002E7996">
            <w:rPr>
              <w:rFonts w:ascii="Century Schoolbook" w:hAnsi="Century Schoolbook"/>
              <w:b/>
              <w:sz w:val="16"/>
              <w:szCs w:val="16"/>
            </w:rPr>
            <w:t>b</w:t>
          </w:r>
        </w:p>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r w:rsidRPr="00EA45E9">
            <w:rPr>
              <w:rFonts w:ascii="Century Schoolbook" w:hAnsi="Century Schoolbook"/>
              <w:sz w:val="16"/>
              <w:szCs w:val="16"/>
            </w:rPr>
            <w:t>www.styrud.se</w:t>
          </w:r>
        </w:p>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r w:rsidRPr="00EA45E9">
            <w:rPr>
              <w:rFonts w:ascii="Century Schoolbook" w:hAnsi="Century Schoolbook"/>
              <w:b/>
              <w:sz w:val="16"/>
              <w:szCs w:val="16"/>
            </w:rPr>
            <w:t>E-post</w:t>
          </w:r>
        </w:p>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r w:rsidRPr="00EA45E9">
            <w:rPr>
              <w:rFonts w:ascii="Century Schoolbook" w:hAnsi="Century Schoolbook"/>
              <w:sz w:val="16"/>
              <w:szCs w:val="16"/>
            </w:rPr>
            <w:t>info@</w:t>
          </w:r>
          <w:r w:rsidR="00D25971">
            <w:rPr>
              <w:rFonts w:ascii="Century Schoolbook" w:hAnsi="Century Schoolbook"/>
              <w:sz w:val="16"/>
              <w:szCs w:val="16"/>
            </w:rPr>
            <w:t>styrud</w:t>
          </w:r>
          <w:r w:rsidRPr="00EA45E9">
            <w:rPr>
              <w:rFonts w:ascii="Century Schoolbook" w:hAnsi="Century Schoolbook"/>
              <w:sz w:val="16"/>
              <w:szCs w:val="16"/>
            </w:rPr>
            <w:t>.se</w:t>
          </w:r>
        </w:p>
      </w:tc>
      <w:tc>
        <w:tcPr>
          <w:tcW w:w="1833" w:type="dxa"/>
          <w:vMerge w:val="restart"/>
          <w:tcBorders>
            <w:top w:val="nil"/>
            <w:left w:val="nil"/>
            <w:right w:val="nil"/>
          </w:tcBorders>
        </w:tcPr>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proofErr w:type="spellStart"/>
          <w:r w:rsidRPr="00EA45E9">
            <w:rPr>
              <w:rFonts w:ascii="Century Schoolbook" w:hAnsi="Century Schoolbook"/>
              <w:b/>
              <w:sz w:val="16"/>
              <w:szCs w:val="16"/>
            </w:rPr>
            <w:t>Orgnr</w:t>
          </w:r>
          <w:proofErr w:type="spellEnd"/>
        </w:p>
        <w:p w:rsidR="00F80D8A" w:rsidRPr="00EA45E9" w:rsidRDefault="00D25971" w:rsidP="00B25F1E">
          <w:pPr>
            <w:pStyle w:val="Sidfot"/>
            <w:tabs>
              <w:tab w:val="left" w:pos="567"/>
              <w:tab w:val="left" w:pos="2694"/>
              <w:tab w:val="left" w:pos="4962"/>
              <w:tab w:val="left" w:pos="6379"/>
            </w:tabs>
            <w:jc w:val="both"/>
            <w:rPr>
              <w:rFonts w:ascii="Century Schoolbook" w:hAnsi="Century Schoolbook"/>
              <w:b/>
              <w:sz w:val="16"/>
              <w:szCs w:val="16"/>
            </w:rPr>
          </w:pPr>
          <w:r>
            <w:rPr>
              <w:rFonts w:ascii="Century Schoolbook" w:hAnsi="Century Schoolbook"/>
              <w:sz w:val="16"/>
              <w:szCs w:val="16"/>
            </w:rPr>
            <w:t>556197-7926</w:t>
          </w:r>
        </w:p>
      </w:tc>
    </w:tr>
    <w:tr w:rsidR="00F80D8A" w:rsidRPr="00EA45E9" w:rsidTr="00EB7CB4">
      <w:trPr>
        <w:jc w:val="center"/>
      </w:trPr>
      <w:tc>
        <w:tcPr>
          <w:tcW w:w="1896" w:type="dxa"/>
          <w:tcBorders>
            <w:top w:val="nil"/>
            <w:left w:val="nil"/>
            <w:bottom w:val="nil"/>
            <w:right w:val="nil"/>
          </w:tcBorders>
        </w:tcPr>
        <w:p w:rsidR="00EB7CB4" w:rsidRDefault="00EB7CB4" w:rsidP="00B25F1E">
          <w:pPr>
            <w:pStyle w:val="Sidfot"/>
            <w:tabs>
              <w:tab w:val="left" w:pos="567"/>
              <w:tab w:val="left" w:pos="2694"/>
              <w:tab w:val="left" w:pos="4962"/>
              <w:tab w:val="left" w:pos="6379"/>
            </w:tabs>
            <w:jc w:val="both"/>
            <w:rPr>
              <w:rFonts w:ascii="Century Schoolbook" w:hAnsi="Century Schoolbook"/>
              <w:sz w:val="16"/>
              <w:szCs w:val="16"/>
            </w:rPr>
          </w:pPr>
          <w:r w:rsidRPr="00EB7CB4">
            <w:rPr>
              <w:rFonts w:ascii="Century Schoolbook" w:hAnsi="Century Schoolbook"/>
              <w:b/>
              <w:sz w:val="16"/>
              <w:szCs w:val="16"/>
            </w:rPr>
            <w:t>Postadress</w:t>
          </w:r>
        </w:p>
        <w:p w:rsidR="00F80D8A" w:rsidRPr="00EA45E9" w:rsidRDefault="000E6A19" w:rsidP="00B25F1E">
          <w:pPr>
            <w:pStyle w:val="Sidfot"/>
            <w:tabs>
              <w:tab w:val="left" w:pos="567"/>
              <w:tab w:val="left" w:pos="2694"/>
              <w:tab w:val="left" w:pos="4962"/>
              <w:tab w:val="left" w:pos="6379"/>
            </w:tabs>
            <w:jc w:val="both"/>
            <w:rPr>
              <w:rFonts w:ascii="Century Schoolbook" w:hAnsi="Century Schoolbook"/>
              <w:sz w:val="16"/>
              <w:szCs w:val="16"/>
            </w:rPr>
          </w:pPr>
          <w:r>
            <w:rPr>
              <w:rFonts w:ascii="Century Schoolbook" w:hAnsi="Century Schoolbook"/>
              <w:sz w:val="16"/>
              <w:szCs w:val="16"/>
            </w:rPr>
            <w:t>Box 2032</w:t>
          </w:r>
        </w:p>
        <w:p w:rsidR="00F80D8A" w:rsidRPr="00EA45E9" w:rsidRDefault="000E6A19" w:rsidP="00B25F1E">
          <w:pPr>
            <w:pStyle w:val="Sidfot"/>
            <w:tabs>
              <w:tab w:val="left" w:pos="567"/>
              <w:tab w:val="left" w:pos="2694"/>
              <w:tab w:val="left" w:pos="4962"/>
              <w:tab w:val="left" w:pos="6379"/>
            </w:tabs>
            <w:jc w:val="both"/>
            <w:rPr>
              <w:rFonts w:ascii="Century Schoolbook" w:hAnsi="Century Schoolbook"/>
              <w:b/>
              <w:sz w:val="16"/>
              <w:szCs w:val="16"/>
            </w:rPr>
          </w:pPr>
          <w:r>
            <w:rPr>
              <w:rFonts w:ascii="Century Schoolbook" w:hAnsi="Century Schoolbook"/>
              <w:sz w:val="16"/>
              <w:szCs w:val="16"/>
            </w:rPr>
            <w:t>433 02 Sävedalen</w:t>
          </w:r>
        </w:p>
      </w:tc>
      <w:tc>
        <w:tcPr>
          <w:tcW w:w="1812" w:type="dxa"/>
          <w:tcBorders>
            <w:top w:val="nil"/>
            <w:left w:val="nil"/>
            <w:bottom w:val="nil"/>
            <w:right w:val="nil"/>
          </w:tcBorders>
        </w:tcPr>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r>
            <w:rPr>
              <w:rFonts w:ascii="Century Schoolbook" w:hAnsi="Century Schoolbook"/>
              <w:b/>
              <w:sz w:val="16"/>
              <w:szCs w:val="16"/>
            </w:rPr>
            <w:t>Besöksadress</w:t>
          </w:r>
        </w:p>
        <w:p w:rsidR="00F80D8A" w:rsidRPr="00EA45E9" w:rsidRDefault="000E6A19" w:rsidP="00B25F1E">
          <w:pPr>
            <w:pStyle w:val="Sidfot"/>
            <w:tabs>
              <w:tab w:val="left" w:pos="567"/>
              <w:tab w:val="left" w:pos="2694"/>
              <w:tab w:val="left" w:pos="4962"/>
              <w:tab w:val="left" w:pos="6379"/>
            </w:tabs>
            <w:jc w:val="both"/>
            <w:rPr>
              <w:rFonts w:ascii="Century Schoolbook" w:hAnsi="Century Schoolbook"/>
              <w:sz w:val="16"/>
              <w:szCs w:val="16"/>
            </w:rPr>
          </w:pPr>
          <w:r>
            <w:rPr>
              <w:rFonts w:ascii="Century Schoolbook" w:hAnsi="Century Schoolbook"/>
              <w:sz w:val="16"/>
              <w:szCs w:val="16"/>
            </w:rPr>
            <w:t>Industrivägen 53</w:t>
          </w:r>
        </w:p>
        <w:p w:rsidR="00F80D8A" w:rsidRPr="00EA45E9" w:rsidRDefault="000E6A19" w:rsidP="00B25F1E">
          <w:pPr>
            <w:pStyle w:val="Sidfot"/>
            <w:tabs>
              <w:tab w:val="left" w:pos="567"/>
              <w:tab w:val="left" w:pos="2694"/>
              <w:tab w:val="left" w:pos="4962"/>
              <w:tab w:val="left" w:pos="6379"/>
            </w:tabs>
            <w:jc w:val="both"/>
            <w:rPr>
              <w:rFonts w:ascii="Century Schoolbook" w:hAnsi="Century Schoolbook"/>
              <w:b/>
              <w:sz w:val="16"/>
              <w:szCs w:val="16"/>
            </w:rPr>
          </w:pPr>
          <w:r>
            <w:rPr>
              <w:rFonts w:ascii="Century Schoolbook" w:hAnsi="Century Schoolbook"/>
              <w:sz w:val="16"/>
              <w:szCs w:val="16"/>
            </w:rPr>
            <w:t>461 33 Sävedalen</w:t>
          </w:r>
        </w:p>
      </w:tc>
      <w:tc>
        <w:tcPr>
          <w:tcW w:w="1352" w:type="dxa"/>
          <w:vMerge/>
          <w:tcBorders>
            <w:left w:val="nil"/>
            <w:bottom w:val="nil"/>
            <w:right w:val="nil"/>
          </w:tcBorders>
        </w:tcPr>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p>
      </w:tc>
      <w:tc>
        <w:tcPr>
          <w:tcW w:w="1433" w:type="dxa"/>
          <w:vMerge/>
          <w:tcBorders>
            <w:left w:val="nil"/>
            <w:bottom w:val="nil"/>
            <w:right w:val="nil"/>
          </w:tcBorders>
        </w:tcPr>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p>
      </w:tc>
      <w:tc>
        <w:tcPr>
          <w:tcW w:w="1833" w:type="dxa"/>
          <w:vMerge/>
          <w:tcBorders>
            <w:left w:val="nil"/>
            <w:bottom w:val="nil"/>
            <w:right w:val="nil"/>
          </w:tcBorders>
        </w:tcPr>
        <w:p w:rsidR="00F80D8A" w:rsidRPr="00EA45E9" w:rsidRDefault="00F80D8A" w:rsidP="00B25F1E">
          <w:pPr>
            <w:pStyle w:val="Sidfot"/>
            <w:tabs>
              <w:tab w:val="left" w:pos="567"/>
              <w:tab w:val="left" w:pos="2694"/>
              <w:tab w:val="left" w:pos="4962"/>
              <w:tab w:val="left" w:pos="6379"/>
            </w:tabs>
            <w:jc w:val="both"/>
            <w:rPr>
              <w:rFonts w:ascii="Century Schoolbook" w:hAnsi="Century Schoolbook"/>
              <w:b/>
              <w:sz w:val="16"/>
              <w:szCs w:val="16"/>
            </w:rPr>
          </w:pPr>
        </w:p>
      </w:tc>
    </w:tr>
    <w:bookmarkEnd w:id="1"/>
    <w:bookmarkEnd w:id="2"/>
  </w:tbl>
  <w:p w:rsidR="00F80D8A" w:rsidRPr="00DC41F9" w:rsidRDefault="00F80D8A" w:rsidP="00F80D8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6D" w:rsidRDefault="007D626D">
      <w:r>
        <w:separator/>
      </w:r>
    </w:p>
  </w:footnote>
  <w:footnote w:type="continuationSeparator" w:id="0">
    <w:p w:rsidR="007D626D" w:rsidRDefault="007D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45" w:rsidRPr="001F70C1" w:rsidRDefault="00BA186A" w:rsidP="00B01635">
    <w:pPr>
      <w:tabs>
        <w:tab w:val="left" w:pos="1418"/>
        <w:tab w:val="left" w:pos="6237"/>
      </w:tabs>
      <w:ind w:right="-286"/>
      <w:rPr>
        <w:rFonts w:ascii="Bookman Old Style" w:hAnsi="Bookman Old Style"/>
        <w:sz w:val="22"/>
        <w:szCs w:val="22"/>
      </w:rPr>
    </w:pPr>
    <w:r>
      <w:rPr>
        <w:noProof/>
      </w:rPr>
      <w:drawing>
        <wp:anchor distT="0" distB="0" distL="114300" distR="114300" simplePos="0" relativeHeight="251658240" behindDoc="0" locked="0" layoutInCell="1" allowOverlap="1" wp14:anchorId="55CD45DC" wp14:editId="3EFDDDAB">
          <wp:simplePos x="0" y="0"/>
          <wp:positionH relativeFrom="column">
            <wp:posOffset>4637405</wp:posOffset>
          </wp:positionH>
          <wp:positionV relativeFrom="paragraph">
            <wp:posOffset>-584835</wp:posOffset>
          </wp:positionV>
          <wp:extent cx="1228725" cy="652145"/>
          <wp:effectExtent l="0" t="0" r="9525" b="0"/>
          <wp:wrapSquare wrapText="bothSides"/>
          <wp:docPr id="9" name="Bild 9" descr="Styrud_logo_vitmot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yrud_logo_vitmot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35">
      <w:rPr>
        <w:rFonts w:ascii="Bookman Old Style" w:hAnsi="Bookman Old Style"/>
        <w:sz w:val="22"/>
        <w:szCs w:val="22"/>
      </w:rPr>
      <w:t>Göteborg den 9 december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635BB"/>
    <w:multiLevelType w:val="hybridMultilevel"/>
    <w:tmpl w:val="F886C4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84D6866"/>
    <w:multiLevelType w:val="hybridMultilevel"/>
    <w:tmpl w:val="E0DC061E"/>
    <w:lvl w:ilvl="0" w:tplc="966C4084">
      <w:start w:val="1"/>
      <w:numFmt w:val="bullet"/>
      <w:lvlText w:val=""/>
      <w:lvlJc w:val="left"/>
      <w:pPr>
        <w:tabs>
          <w:tab w:val="num" w:pos="720"/>
        </w:tabs>
        <w:ind w:left="720" w:hanging="360"/>
      </w:pPr>
      <w:rPr>
        <w:rFonts w:ascii="Symbol" w:hAnsi="Symbol" w:hint="default"/>
      </w:rPr>
    </w:lvl>
    <w:lvl w:ilvl="1" w:tplc="61E62060" w:tentative="1">
      <w:start w:val="1"/>
      <w:numFmt w:val="bullet"/>
      <w:lvlText w:val="o"/>
      <w:lvlJc w:val="left"/>
      <w:pPr>
        <w:tabs>
          <w:tab w:val="num" w:pos="1440"/>
        </w:tabs>
        <w:ind w:left="1440" w:hanging="360"/>
      </w:pPr>
      <w:rPr>
        <w:rFonts w:ascii="Courier New" w:hAnsi="Courier New" w:hint="default"/>
      </w:rPr>
    </w:lvl>
    <w:lvl w:ilvl="2" w:tplc="623C36AE" w:tentative="1">
      <w:start w:val="1"/>
      <w:numFmt w:val="bullet"/>
      <w:lvlText w:val=""/>
      <w:lvlJc w:val="left"/>
      <w:pPr>
        <w:tabs>
          <w:tab w:val="num" w:pos="2160"/>
        </w:tabs>
        <w:ind w:left="2160" w:hanging="360"/>
      </w:pPr>
      <w:rPr>
        <w:rFonts w:ascii="Wingdings" w:hAnsi="Wingdings" w:hint="default"/>
      </w:rPr>
    </w:lvl>
    <w:lvl w:ilvl="3" w:tplc="35E6487A" w:tentative="1">
      <w:start w:val="1"/>
      <w:numFmt w:val="bullet"/>
      <w:lvlText w:val=""/>
      <w:lvlJc w:val="left"/>
      <w:pPr>
        <w:tabs>
          <w:tab w:val="num" w:pos="2880"/>
        </w:tabs>
        <w:ind w:left="2880" w:hanging="360"/>
      </w:pPr>
      <w:rPr>
        <w:rFonts w:ascii="Symbol" w:hAnsi="Symbol" w:hint="default"/>
      </w:rPr>
    </w:lvl>
    <w:lvl w:ilvl="4" w:tplc="BDD8AC40" w:tentative="1">
      <w:start w:val="1"/>
      <w:numFmt w:val="bullet"/>
      <w:lvlText w:val="o"/>
      <w:lvlJc w:val="left"/>
      <w:pPr>
        <w:tabs>
          <w:tab w:val="num" w:pos="3600"/>
        </w:tabs>
        <w:ind w:left="3600" w:hanging="360"/>
      </w:pPr>
      <w:rPr>
        <w:rFonts w:ascii="Courier New" w:hAnsi="Courier New" w:hint="default"/>
      </w:rPr>
    </w:lvl>
    <w:lvl w:ilvl="5" w:tplc="89B8D03C" w:tentative="1">
      <w:start w:val="1"/>
      <w:numFmt w:val="bullet"/>
      <w:lvlText w:val=""/>
      <w:lvlJc w:val="left"/>
      <w:pPr>
        <w:tabs>
          <w:tab w:val="num" w:pos="4320"/>
        </w:tabs>
        <w:ind w:left="4320" w:hanging="360"/>
      </w:pPr>
      <w:rPr>
        <w:rFonts w:ascii="Wingdings" w:hAnsi="Wingdings" w:hint="default"/>
      </w:rPr>
    </w:lvl>
    <w:lvl w:ilvl="6" w:tplc="42307A98" w:tentative="1">
      <w:start w:val="1"/>
      <w:numFmt w:val="bullet"/>
      <w:lvlText w:val=""/>
      <w:lvlJc w:val="left"/>
      <w:pPr>
        <w:tabs>
          <w:tab w:val="num" w:pos="5040"/>
        </w:tabs>
        <w:ind w:left="5040" w:hanging="360"/>
      </w:pPr>
      <w:rPr>
        <w:rFonts w:ascii="Symbol" w:hAnsi="Symbol" w:hint="default"/>
      </w:rPr>
    </w:lvl>
    <w:lvl w:ilvl="7" w:tplc="A28C4C10" w:tentative="1">
      <w:start w:val="1"/>
      <w:numFmt w:val="bullet"/>
      <w:lvlText w:val="o"/>
      <w:lvlJc w:val="left"/>
      <w:pPr>
        <w:tabs>
          <w:tab w:val="num" w:pos="5760"/>
        </w:tabs>
        <w:ind w:left="5760" w:hanging="360"/>
      </w:pPr>
      <w:rPr>
        <w:rFonts w:ascii="Courier New" w:hAnsi="Courier New" w:hint="default"/>
      </w:rPr>
    </w:lvl>
    <w:lvl w:ilvl="8" w:tplc="677ECBA4" w:tentative="1">
      <w:start w:val="1"/>
      <w:numFmt w:val="bullet"/>
      <w:lvlText w:val=""/>
      <w:lvlJc w:val="left"/>
      <w:pPr>
        <w:tabs>
          <w:tab w:val="num" w:pos="6480"/>
        </w:tabs>
        <w:ind w:left="6480" w:hanging="360"/>
      </w:pPr>
      <w:rPr>
        <w:rFonts w:ascii="Wingdings" w:hAnsi="Wingdings" w:hint="default"/>
      </w:rPr>
    </w:lvl>
  </w:abstractNum>
  <w:abstractNum w:abstractNumId="2">
    <w:nsid w:val="4AF31610"/>
    <w:multiLevelType w:val="hybridMultilevel"/>
    <w:tmpl w:val="2A4859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A14A5D"/>
    <w:multiLevelType w:val="hybridMultilevel"/>
    <w:tmpl w:val="1C041D6E"/>
    <w:lvl w:ilvl="0" w:tplc="8F46E92A">
      <w:start w:val="1"/>
      <w:numFmt w:val="bullet"/>
      <w:lvlText w:val=""/>
      <w:lvlJc w:val="left"/>
      <w:pPr>
        <w:tabs>
          <w:tab w:val="num" w:pos="360"/>
        </w:tabs>
        <w:ind w:left="360" w:hanging="360"/>
      </w:pPr>
      <w:rPr>
        <w:rFonts w:ascii="Symbol" w:hAnsi="Symbol" w:hint="default"/>
      </w:rPr>
    </w:lvl>
    <w:lvl w:ilvl="1" w:tplc="B33488E6" w:tentative="1">
      <w:start w:val="1"/>
      <w:numFmt w:val="bullet"/>
      <w:lvlText w:val="o"/>
      <w:lvlJc w:val="left"/>
      <w:pPr>
        <w:tabs>
          <w:tab w:val="num" w:pos="1080"/>
        </w:tabs>
        <w:ind w:left="1080" w:hanging="360"/>
      </w:pPr>
      <w:rPr>
        <w:rFonts w:ascii="Courier New" w:hAnsi="Courier New" w:hint="default"/>
      </w:rPr>
    </w:lvl>
    <w:lvl w:ilvl="2" w:tplc="7CCAF096" w:tentative="1">
      <w:start w:val="1"/>
      <w:numFmt w:val="bullet"/>
      <w:lvlText w:val=""/>
      <w:lvlJc w:val="left"/>
      <w:pPr>
        <w:tabs>
          <w:tab w:val="num" w:pos="1800"/>
        </w:tabs>
        <w:ind w:left="1800" w:hanging="360"/>
      </w:pPr>
      <w:rPr>
        <w:rFonts w:ascii="Wingdings" w:hAnsi="Wingdings" w:hint="default"/>
      </w:rPr>
    </w:lvl>
    <w:lvl w:ilvl="3" w:tplc="2E06101E" w:tentative="1">
      <w:start w:val="1"/>
      <w:numFmt w:val="bullet"/>
      <w:lvlText w:val=""/>
      <w:lvlJc w:val="left"/>
      <w:pPr>
        <w:tabs>
          <w:tab w:val="num" w:pos="2520"/>
        </w:tabs>
        <w:ind w:left="2520" w:hanging="360"/>
      </w:pPr>
      <w:rPr>
        <w:rFonts w:ascii="Symbol" w:hAnsi="Symbol" w:hint="default"/>
      </w:rPr>
    </w:lvl>
    <w:lvl w:ilvl="4" w:tplc="98BABA4E" w:tentative="1">
      <w:start w:val="1"/>
      <w:numFmt w:val="bullet"/>
      <w:lvlText w:val="o"/>
      <w:lvlJc w:val="left"/>
      <w:pPr>
        <w:tabs>
          <w:tab w:val="num" w:pos="3240"/>
        </w:tabs>
        <w:ind w:left="3240" w:hanging="360"/>
      </w:pPr>
      <w:rPr>
        <w:rFonts w:ascii="Courier New" w:hAnsi="Courier New" w:hint="default"/>
      </w:rPr>
    </w:lvl>
    <w:lvl w:ilvl="5" w:tplc="D11C9A90" w:tentative="1">
      <w:start w:val="1"/>
      <w:numFmt w:val="bullet"/>
      <w:lvlText w:val=""/>
      <w:lvlJc w:val="left"/>
      <w:pPr>
        <w:tabs>
          <w:tab w:val="num" w:pos="3960"/>
        </w:tabs>
        <w:ind w:left="3960" w:hanging="360"/>
      </w:pPr>
      <w:rPr>
        <w:rFonts w:ascii="Wingdings" w:hAnsi="Wingdings" w:hint="default"/>
      </w:rPr>
    </w:lvl>
    <w:lvl w:ilvl="6" w:tplc="001A2DC8" w:tentative="1">
      <w:start w:val="1"/>
      <w:numFmt w:val="bullet"/>
      <w:lvlText w:val=""/>
      <w:lvlJc w:val="left"/>
      <w:pPr>
        <w:tabs>
          <w:tab w:val="num" w:pos="4680"/>
        </w:tabs>
        <w:ind w:left="4680" w:hanging="360"/>
      </w:pPr>
      <w:rPr>
        <w:rFonts w:ascii="Symbol" w:hAnsi="Symbol" w:hint="default"/>
      </w:rPr>
    </w:lvl>
    <w:lvl w:ilvl="7" w:tplc="C5724FBE" w:tentative="1">
      <w:start w:val="1"/>
      <w:numFmt w:val="bullet"/>
      <w:lvlText w:val="o"/>
      <w:lvlJc w:val="left"/>
      <w:pPr>
        <w:tabs>
          <w:tab w:val="num" w:pos="5400"/>
        </w:tabs>
        <w:ind w:left="5400" w:hanging="360"/>
      </w:pPr>
      <w:rPr>
        <w:rFonts w:ascii="Courier New" w:hAnsi="Courier New" w:hint="default"/>
      </w:rPr>
    </w:lvl>
    <w:lvl w:ilvl="8" w:tplc="AE129E9C" w:tentative="1">
      <w:start w:val="1"/>
      <w:numFmt w:val="bullet"/>
      <w:lvlText w:val=""/>
      <w:lvlJc w:val="left"/>
      <w:pPr>
        <w:tabs>
          <w:tab w:val="num" w:pos="6120"/>
        </w:tabs>
        <w:ind w:left="6120" w:hanging="360"/>
      </w:pPr>
      <w:rPr>
        <w:rFonts w:ascii="Wingdings" w:hAnsi="Wingdings" w:hint="default"/>
      </w:rPr>
    </w:lvl>
  </w:abstractNum>
  <w:abstractNum w:abstractNumId="4">
    <w:nsid w:val="648054C0"/>
    <w:multiLevelType w:val="hybridMultilevel"/>
    <w:tmpl w:val="2A48597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6A9523F0"/>
    <w:multiLevelType w:val="hybridMultilevel"/>
    <w:tmpl w:val="E3AA96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796B5D3B"/>
    <w:multiLevelType w:val="hybridMultilevel"/>
    <w:tmpl w:val="F1A6165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nsid w:val="7B635951"/>
    <w:multiLevelType w:val="hybridMultilevel"/>
    <w:tmpl w:val="706EA21C"/>
    <w:lvl w:ilvl="0" w:tplc="CF6AAFA4">
      <w:start w:val="1"/>
      <w:numFmt w:val="bullet"/>
      <w:lvlText w:val=""/>
      <w:lvlJc w:val="left"/>
      <w:pPr>
        <w:tabs>
          <w:tab w:val="num" w:pos="360"/>
        </w:tabs>
        <w:ind w:left="360" w:hanging="360"/>
      </w:pPr>
      <w:rPr>
        <w:rFonts w:ascii="Symbol" w:hAnsi="Symbol" w:hint="default"/>
      </w:rPr>
    </w:lvl>
    <w:lvl w:ilvl="1" w:tplc="B9A44200" w:tentative="1">
      <w:start w:val="1"/>
      <w:numFmt w:val="bullet"/>
      <w:lvlText w:val="o"/>
      <w:lvlJc w:val="left"/>
      <w:pPr>
        <w:tabs>
          <w:tab w:val="num" w:pos="1080"/>
        </w:tabs>
        <w:ind w:left="1080" w:hanging="360"/>
      </w:pPr>
      <w:rPr>
        <w:rFonts w:ascii="Courier New" w:hAnsi="Courier New" w:hint="default"/>
      </w:rPr>
    </w:lvl>
    <w:lvl w:ilvl="2" w:tplc="84E232B4" w:tentative="1">
      <w:start w:val="1"/>
      <w:numFmt w:val="bullet"/>
      <w:lvlText w:val=""/>
      <w:lvlJc w:val="left"/>
      <w:pPr>
        <w:tabs>
          <w:tab w:val="num" w:pos="1800"/>
        </w:tabs>
        <w:ind w:left="1800" w:hanging="360"/>
      </w:pPr>
      <w:rPr>
        <w:rFonts w:ascii="Wingdings" w:hAnsi="Wingdings" w:hint="default"/>
      </w:rPr>
    </w:lvl>
    <w:lvl w:ilvl="3" w:tplc="82322A4E" w:tentative="1">
      <w:start w:val="1"/>
      <w:numFmt w:val="bullet"/>
      <w:lvlText w:val=""/>
      <w:lvlJc w:val="left"/>
      <w:pPr>
        <w:tabs>
          <w:tab w:val="num" w:pos="2520"/>
        </w:tabs>
        <w:ind w:left="2520" w:hanging="360"/>
      </w:pPr>
      <w:rPr>
        <w:rFonts w:ascii="Symbol" w:hAnsi="Symbol" w:hint="default"/>
      </w:rPr>
    </w:lvl>
    <w:lvl w:ilvl="4" w:tplc="71705468" w:tentative="1">
      <w:start w:val="1"/>
      <w:numFmt w:val="bullet"/>
      <w:lvlText w:val="o"/>
      <w:lvlJc w:val="left"/>
      <w:pPr>
        <w:tabs>
          <w:tab w:val="num" w:pos="3240"/>
        </w:tabs>
        <w:ind w:left="3240" w:hanging="360"/>
      </w:pPr>
      <w:rPr>
        <w:rFonts w:ascii="Courier New" w:hAnsi="Courier New" w:hint="default"/>
      </w:rPr>
    </w:lvl>
    <w:lvl w:ilvl="5" w:tplc="A8684692" w:tentative="1">
      <w:start w:val="1"/>
      <w:numFmt w:val="bullet"/>
      <w:lvlText w:val=""/>
      <w:lvlJc w:val="left"/>
      <w:pPr>
        <w:tabs>
          <w:tab w:val="num" w:pos="3960"/>
        </w:tabs>
        <w:ind w:left="3960" w:hanging="360"/>
      </w:pPr>
      <w:rPr>
        <w:rFonts w:ascii="Wingdings" w:hAnsi="Wingdings" w:hint="default"/>
      </w:rPr>
    </w:lvl>
    <w:lvl w:ilvl="6" w:tplc="A434E5C0" w:tentative="1">
      <w:start w:val="1"/>
      <w:numFmt w:val="bullet"/>
      <w:lvlText w:val=""/>
      <w:lvlJc w:val="left"/>
      <w:pPr>
        <w:tabs>
          <w:tab w:val="num" w:pos="4680"/>
        </w:tabs>
        <w:ind w:left="4680" w:hanging="360"/>
      </w:pPr>
      <w:rPr>
        <w:rFonts w:ascii="Symbol" w:hAnsi="Symbol" w:hint="default"/>
      </w:rPr>
    </w:lvl>
    <w:lvl w:ilvl="7" w:tplc="A8A65536" w:tentative="1">
      <w:start w:val="1"/>
      <w:numFmt w:val="bullet"/>
      <w:lvlText w:val="o"/>
      <w:lvlJc w:val="left"/>
      <w:pPr>
        <w:tabs>
          <w:tab w:val="num" w:pos="5400"/>
        </w:tabs>
        <w:ind w:left="5400" w:hanging="360"/>
      </w:pPr>
      <w:rPr>
        <w:rFonts w:ascii="Courier New" w:hAnsi="Courier New" w:hint="default"/>
      </w:rPr>
    </w:lvl>
    <w:lvl w:ilvl="8" w:tplc="4C282484" w:tentative="1">
      <w:start w:val="1"/>
      <w:numFmt w:val="bullet"/>
      <w:lvlText w:val=""/>
      <w:lvlJc w:val="left"/>
      <w:pPr>
        <w:tabs>
          <w:tab w:val="num" w:pos="6120"/>
        </w:tabs>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666" w:dllVersion="513" w:checkStyle="1"/>
  <w:activeWritingStyle w:appName="MSWord" w:lang="sv-SE" w:vendorID="0" w:dllVersion="512" w:checkStyle="1"/>
  <w:activeWritingStyle w:appName="MSWord" w:lang="sv-SE" w:vendorID="22" w:dllVersion="513" w:checkStyle="1"/>
  <w:activeWritingStyle w:appName="MSWord" w:lang="fi-FI"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BC"/>
    <w:rsid w:val="000214A1"/>
    <w:rsid w:val="0002719E"/>
    <w:rsid w:val="00027598"/>
    <w:rsid w:val="000306F3"/>
    <w:rsid w:val="00030FD3"/>
    <w:rsid w:val="0003474A"/>
    <w:rsid w:val="000517BA"/>
    <w:rsid w:val="000520CF"/>
    <w:rsid w:val="00052833"/>
    <w:rsid w:val="00052A65"/>
    <w:rsid w:val="00052D57"/>
    <w:rsid w:val="0006294A"/>
    <w:rsid w:val="00064E46"/>
    <w:rsid w:val="00073992"/>
    <w:rsid w:val="000A4B0E"/>
    <w:rsid w:val="000C3183"/>
    <w:rsid w:val="000E6035"/>
    <w:rsid w:val="000E6A19"/>
    <w:rsid w:val="000F10C6"/>
    <w:rsid w:val="000F2FED"/>
    <w:rsid w:val="0011405C"/>
    <w:rsid w:val="00117886"/>
    <w:rsid w:val="001210B2"/>
    <w:rsid w:val="00126D72"/>
    <w:rsid w:val="00143D02"/>
    <w:rsid w:val="00146D39"/>
    <w:rsid w:val="001530DF"/>
    <w:rsid w:val="00163F1B"/>
    <w:rsid w:val="00190EF6"/>
    <w:rsid w:val="00192154"/>
    <w:rsid w:val="001A10B8"/>
    <w:rsid w:val="001A325F"/>
    <w:rsid w:val="001A6435"/>
    <w:rsid w:val="001B423D"/>
    <w:rsid w:val="001C537D"/>
    <w:rsid w:val="001C6430"/>
    <w:rsid w:val="001C78B8"/>
    <w:rsid w:val="001D67AB"/>
    <w:rsid w:val="001E6229"/>
    <w:rsid w:val="001F3B12"/>
    <w:rsid w:val="001F701B"/>
    <w:rsid w:val="001F70C1"/>
    <w:rsid w:val="00214619"/>
    <w:rsid w:val="00215F1A"/>
    <w:rsid w:val="00232E85"/>
    <w:rsid w:val="0024187E"/>
    <w:rsid w:val="0024669E"/>
    <w:rsid w:val="00247D02"/>
    <w:rsid w:val="00273ECF"/>
    <w:rsid w:val="00283F7D"/>
    <w:rsid w:val="00285BDA"/>
    <w:rsid w:val="00286384"/>
    <w:rsid w:val="002901BA"/>
    <w:rsid w:val="0029114F"/>
    <w:rsid w:val="002949A6"/>
    <w:rsid w:val="00295DD0"/>
    <w:rsid w:val="002C31BF"/>
    <w:rsid w:val="002D258B"/>
    <w:rsid w:val="002D626D"/>
    <w:rsid w:val="002E095D"/>
    <w:rsid w:val="002E7996"/>
    <w:rsid w:val="002F54AB"/>
    <w:rsid w:val="0032219A"/>
    <w:rsid w:val="0033067F"/>
    <w:rsid w:val="00336011"/>
    <w:rsid w:val="00343281"/>
    <w:rsid w:val="00375B15"/>
    <w:rsid w:val="00377985"/>
    <w:rsid w:val="0038457F"/>
    <w:rsid w:val="00392978"/>
    <w:rsid w:val="003A7031"/>
    <w:rsid w:val="003B298D"/>
    <w:rsid w:val="003C2B95"/>
    <w:rsid w:val="003D1322"/>
    <w:rsid w:val="003D3337"/>
    <w:rsid w:val="003D4126"/>
    <w:rsid w:val="003E28AB"/>
    <w:rsid w:val="003F0B69"/>
    <w:rsid w:val="00401056"/>
    <w:rsid w:val="00410E2C"/>
    <w:rsid w:val="00411148"/>
    <w:rsid w:val="0042300C"/>
    <w:rsid w:val="00425C55"/>
    <w:rsid w:val="00433142"/>
    <w:rsid w:val="00436180"/>
    <w:rsid w:val="00437CD7"/>
    <w:rsid w:val="00453C95"/>
    <w:rsid w:val="004577F2"/>
    <w:rsid w:val="00472F3D"/>
    <w:rsid w:val="00495ED5"/>
    <w:rsid w:val="004A3819"/>
    <w:rsid w:val="004A4CC5"/>
    <w:rsid w:val="004B272D"/>
    <w:rsid w:val="004B2863"/>
    <w:rsid w:val="004C4185"/>
    <w:rsid w:val="004F05D1"/>
    <w:rsid w:val="004F4724"/>
    <w:rsid w:val="0051112E"/>
    <w:rsid w:val="005338A7"/>
    <w:rsid w:val="00543544"/>
    <w:rsid w:val="0055763B"/>
    <w:rsid w:val="005702CB"/>
    <w:rsid w:val="00570D3C"/>
    <w:rsid w:val="00574DCF"/>
    <w:rsid w:val="0058294D"/>
    <w:rsid w:val="00583EEC"/>
    <w:rsid w:val="005A31F8"/>
    <w:rsid w:val="005A46C3"/>
    <w:rsid w:val="005A54CD"/>
    <w:rsid w:val="005A79EF"/>
    <w:rsid w:val="005F2886"/>
    <w:rsid w:val="005F3107"/>
    <w:rsid w:val="005F572B"/>
    <w:rsid w:val="00607932"/>
    <w:rsid w:val="00607AFF"/>
    <w:rsid w:val="00623801"/>
    <w:rsid w:val="0064736B"/>
    <w:rsid w:val="0065326F"/>
    <w:rsid w:val="00657DB6"/>
    <w:rsid w:val="006611A4"/>
    <w:rsid w:val="00675D09"/>
    <w:rsid w:val="00676CD9"/>
    <w:rsid w:val="00683C6D"/>
    <w:rsid w:val="0068676A"/>
    <w:rsid w:val="006A4679"/>
    <w:rsid w:val="006B1304"/>
    <w:rsid w:val="006B1527"/>
    <w:rsid w:val="006C28B6"/>
    <w:rsid w:val="006C7018"/>
    <w:rsid w:val="006E608E"/>
    <w:rsid w:val="006E71A3"/>
    <w:rsid w:val="006F3257"/>
    <w:rsid w:val="006F3818"/>
    <w:rsid w:val="0070366C"/>
    <w:rsid w:val="00705686"/>
    <w:rsid w:val="0070738C"/>
    <w:rsid w:val="00716103"/>
    <w:rsid w:val="0072085E"/>
    <w:rsid w:val="00724CE0"/>
    <w:rsid w:val="00730B45"/>
    <w:rsid w:val="007418B9"/>
    <w:rsid w:val="007424F1"/>
    <w:rsid w:val="007747DF"/>
    <w:rsid w:val="00777E93"/>
    <w:rsid w:val="00795F66"/>
    <w:rsid w:val="007A4D27"/>
    <w:rsid w:val="007B372C"/>
    <w:rsid w:val="007C202C"/>
    <w:rsid w:val="007C2DC6"/>
    <w:rsid w:val="007D125A"/>
    <w:rsid w:val="007D626D"/>
    <w:rsid w:val="007D62E0"/>
    <w:rsid w:val="007F3A78"/>
    <w:rsid w:val="00805311"/>
    <w:rsid w:val="00806190"/>
    <w:rsid w:val="00807EFB"/>
    <w:rsid w:val="00811FB3"/>
    <w:rsid w:val="00817B94"/>
    <w:rsid w:val="008350E5"/>
    <w:rsid w:val="00835FF1"/>
    <w:rsid w:val="008506F1"/>
    <w:rsid w:val="00861B3E"/>
    <w:rsid w:val="008629E0"/>
    <w:rsid w:val="00865B67"/>
    <w:rsid w:val="008A2CD0"/>
    <w:rsid w:val="008A4057"/>
    <w:rsid w:val="008A641F"/>
    <w:rsid w:val="008A68CC"/>
    <w:rsid w:val="008B1748"/>
    <w:rsid w:val="008B26B7"/>
    <w:rsid w:val="008C06E4"/>
    <w:rsid w:val="008C324B"/>
    <w:rsid w:val="008C5FB1"/>
    <w:rsid w:val="008F0EF8"/>
    <w:rsid w:val="008F1DC9"/>
    <w:rsid w:val="0091132E"/>
    <w:rsid w:val="009127B5"/>
    <w:rsid w:val="00912829"/>
    <w:rsid w:val="00921352"/>
    <w:rsid w:val="009248D8"/>
    <w:rsid w:val="00932D8A"/>
    <w:rsid w:val="00937FEE"/>
    <w:rsid w:val="00942BEC"/>
    <w:rsid w:val="00981CD0"/>
    <w:rsid w:val="00992443"/>
    <w:rsid w:val="00993B92"/>
    <w:rsid w:val="009A5B09"/>
    <w:rsid w:val="009B5A2C"/>
    <w:rsid w:val="009C7D35"/>
    <w:rsid w:val="009C7E33"/>
    <w:rsid w:val="009D4814"/>
    <w:rsid w:val="009E0930"/>
    <w:rsid w:val="009F4CCB"/>
    <w:rsid w:val="009F7EFB"/>
    <w:rsid w:val="00A0423E"/>
    <w:rsid w:val="00A141BA"/>
    <w:rsid w:val="00A22985"/>
    <w:rsid w:val="00A2691D"/>
    <w:rsid w:val="00A32D1B"/>
    <w:rsid w:val="00A42124"/>
    <w:rsid w:val="00A53944"/>
    <w:rsid w:val="00A64DFE"/>
    <w:rsid w:val="00A72D8C"/>
    <w:rsid w:val="00A82D46"/>
    <w:rsid w:val="00A82DE3"/>
    <w:rsid w:val="00A835BB"/>
    <w:rsid w:val="00A86A2C"/>
    <w:rsid w:val="00A90509"/>
    <w:rsid w:val="00A95AE5"/>
    <w:rsid w:val="00A96CD8"/>
    <w:rsid w:val="00AA6FD6"/>
    <w:rsid w:val="00AB1FDF"/>
    <w:rsid w:val="00AB24D5"/>
    <w:rsid w:val="00AB3755"/>
    <w:rsid w:val="00AB5A55"/>
    <w:rsid w:val="00AC59E3"/>
    <w:rsid w:val="00AD6681"/>
    <w:rsid w:val="00AE3D02"/>
    <w:rsid w:val="00AF4C7C"/>
    <w:rsid w:val="00AF4D4D"/>
    <w:rsid w:val="00AF562A"/>
    <w:rsid w:val="00B01635"/>
    <w:rsid w:val="00B038BC"/>
    <w:rsid w:val="00B1240B"/>
    <w:rsid w:val="00B25F1E"/>
    <w:rsid w:val="00B2670E"/>
    <w:rsid w:val="00B43134"/>
    <w:rsid w:val="00B45004"/>
    <w:rsid w:val="00B63785"/>
    <w:rsid w:val="00B715A1"/>
    <w:rsid w:val="00B72F0B"/>
    <w:rsid w:val="00B732C6"/>
    <w:rsid w:val="00B75045"/>
    <w:rsid w:val="00B81041"/>
    <w:rsid w:val="00B91F90"/>
    <w:rsid w:val="00B9383F"/>
    <w:rsid w:val="00BA186A"/>
    <w:rsid w:val="00BB0338"/>
    <w:rsid w:val="00BB2D6F"/>
    <w:rsid w:val="00BB79EE"/>
    <w:rsid w:val="00BC60FF"/>
    <w:rsid w:val="00BD3E28"/>
    <w:rsid w:val="00BD73F4"/>
    <w:rsid w:val="00BF3F43"/>
    <w:rsid w:val="00C05DCB"/>
    <w:rsid w:val="00C13649"/>
    <w:rsid w:val="00C161BA"/>
    <w:rsid w:val="00C2112C"/>
    <w:rsid w:val="00C2186A"/>
    <w:rsid w:val="00C35D4E"/>
    <w:rsid w:val="00C4601F"/>
    <w:rsid w:val="00C46630"/>
    <w:rsid w:val="00C47B34"/>
    <w:rsid w:val="00C50991"/>
    <w:rsid w:val="00C61338"/>
    <w:rsid w:val="00C61690"/>
    <w:rsid w:val="00C662EB"/>
    <w:rsid w:val="00C6758E"/>
    <w:rsid w:val="00C778F1"/>
    <w:rsid w:val="00C95E08"/>
    <w:rsid w:val="00C96D31"/>
    <w:rsid w:val="00CA4007"/>
    <w:rsid w:val="00CB3ADA"/>
    <w:rsid w:val="00CB71C9"/>
    <w:rsid w:val="00CF2FD1"/>
    <w:rsid w:val="00CF498B"/>
    <w:rsid w:val="00D045B4"/>
    <w:rsid w:val="00D14F3E"/>
    <w:rsid w:val="00D23CC8"/>
    <w:rsid w:val="00D25971"/>
    <w:rsid w:val="00D25F19"/>
    <w:rsid w:val="00D3244F"/>
    <w:rsid w:val="00D5130D"/>
    <w:rsid w:val="00D516BB"/>
    <w:rsid w:val="00D71C45"/>
    <w:rsid w:val="00D724C6"/>
    <w:rsid w:val="00D818C9"/>
    <w:rsid w:val="00D93594"/>
    <w:rsid w:val="00DA02A8"/>
    <w:rsid w:val="00DA19F9"/>
    <w:rsid w:val="00DA5A7E"/>
    <w:rsid w:val="00DB1E6B"/>
    <w:rsid w:val="00DB6994"/>
    <w:rsid w:val="00DB6AC2"/>
    <w:rsid w:val="00DC1849"/>
    <w:rsid w:val="00DC244D"/>
    <w:rsid w:val="00DD2D46"/>
    <w:rsid w:val="00DD5739"/>
    <w:rsid w:val="00DD5855"/>
    <w:rsid w:val="00DE1587"/>
    <w:rsid w:val="00DF2E98"/>
    <w:rsid w:val="00E0430B"/>
    <w:rsid w:val="00E273BF"/>
    <w:rsid w:val="00E3052B"/>
    <w:rsid w:val="00E30BFD"/>
    <w:rsid w:val="00E320E8"/>
    <w:rsid w:val="00E3678B"/>
    <w:rsid w:val="00E441D8"/>
    <w:rsid w:val="00E46461"/>
    <w:rsid w:val="00E565E5"/>
    <w:rsid w:val="00E62084"/>
    <w:rsid w:val="00E77C05"/>
    <w:rsid w:val="00E83951"/>
    <w:rsid w:val="00E84D97"/>
    <w:rsid w:val="00E8663F"/>
    <w:rsid w:val="00EA2515"/>
    <w:rsid w:val="00EA4957"/>
    <w:rsid w:val="00EB1329"/>
    <w:rsid w:val="00EB2833"/>
    <w:rsid w:val="00EB5777"/>
    <w:rsid w:val="00EB73A8"/>
    <w:rsid w:val="00EB7CB4"/>
    <w:rsid w:val="00EB7EF3"/>
    <w:rsid w:val="00ED4BB3"/>
    <w:rsid w:val="00EE0A1C"/>
    <w:rsid w:val="00EE45AC"/>
    <w:rsid w:val="00EE64BE"/>
    <w:rsid w:val="00EF52B0"/>
    <w:rsid w:val="00F04EBD"/>
    <w:rsid w:val="00F07DA8"/>
    <w:rsid w:val="00F10B53"/>
    <w:rsid w:val="00F15AD1"/>
    <w:rsid w:val="00F3093B"/>
    <w:rsid w:val="00F31565"/>
    <w:rsid w:val="00F31628"/>
    <w:rsid w:val="00F31AF5"/>
    <w:rsid w:val="00F370E6"/>
    <w:rsid w:val="00F4424F"/>
    <w:rsid w:val="00F46FE4"/>
    <w:rsid w:val="00F5074F"/>
    <w:rsid w:val="00F54775"/>
    <w:rsid w:val="00F56897"/>
    <w:rsid w:val="00F60049"/>
    <w:rsid w:val="00F64EB7"/>
    <w:rsid w:val="00F80D8A"/>
    <w:rsid w:val="00F8420F"/>
    <w:rsid w:val="00F8464F"/>
    <w:rsid w:val="00FB0592"/>
    <w:rsid w:val="00FB14A0"/>
    <w:rsid w:val="00FB2C6B"/>
    <w:rsid w:val="00FC44E6"/>
    <w:rsid w:val="00FD3421"/>
    <w:rsid w:val="00FD52BB"/>
    <w:rsid w:val="00FE17D9"/>
    <w:rsid w:val="00FE30EA"/>
    <w:rsid w:val="00FE3ACF"/>
    <w:rsid w:val="00FE5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952AD62-962D-4DED-838E-F8C035B3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outlineLvl w:val="0"/>
    </w:pPr>
    <w:rPr>
      <w:sz w:val="24"/>
      <w:u w:val="single"/>
    </w:rPr>
  </w:style>
  <w:style w:type="paragraph" w:styleId="Rubrik2">
    <w:name w:val="heading 2"/>
    <w:basedOn w:val="Normal"/>
    <w:next w:val="Normal"/>
    <w:qFormat/>
    <w:pPr>
      <w:keepNext/>
      <w:outlineLvl w:val="1"/>
    </w:pPr>
    <w:rPr>
      <w:b/>
      <w:sz w:val="28"/>
      <w:u w:val="single"/>
    </w:rPr>
  </w:style>
  <w:style w:type="paragraph" w:styleId="Rubrik3">
    <w:name w:val="heading 3"/>
    <w:basedOn w:val="Normal"/>
    <w:next w:val="Normal"/>
    <w:qFormat/>
    <w:pPr>
      <w:keepNext/>
      <w:outlineLvl w:val="2"/>
    </w:pPr>
    <w:rPr>
      <w:b/>
      <w:sz w:val="24"/>
    </w:rPr>
  </w:style>
  <w:style w:type="paragraph" w:styleId="Rubrik4">
    <w:name w:val="heading 4"/>
    <w:basedOn w:val="Normal"/>
    <w:next w:val="Normal"/>
    <w:qFormat/>
    <w:pPr>
      <w:keepNext/>
      <w:outlineLvl w:val="3"/>
    </w:pPr>
    <w:rPr>
      <w:rFonts w:ascii="Arial" w:hAnsi="Arial"/>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style>
  <w:style w:type="character" w:styleId="Betoning">
    <w:name w:val="Emphasis"/>
    <w:basedOn w:val="Standardstycketeckensnitt"/>
    <w:uiPriority w:val="20"/>
    <w:qFormat/>
    <w:rPr>
      <w:i/>
    </w:rPr>
  </w:style>
  <w:style w:type="paragraph" w:styleId="Brdtext2">
    <w:name w:val="Body Text 2"/>
    <w:basedOn w:val="Normal"/>
    <w:rPr>
      <w:sz w:val="24"/>
    </w:rPr>
  </w:style>
  <w:style w:type="character" w:styleId="Sidnummer">
    <w:name w:val="page number"/>
    <w:basedOn w:val="Standardstycketeckensnitt"/>
  </w:style>
  <w:style w:type="character" w:styleId="Hyperlnk">
    <w:name w:val="Hyperlink"/>
    <w:basedOn w:val="Standardstycketeckensnitt"/>
    <w:rsid w:val="00B732C6"/>
    <w:rPr>
      <w:color w:val="0000FF"/>
      <w:u w:val="single"/>
    </w:rPr>
  </w:style>
  <w:style w:type="paragraph" w:styleId="Ballongtext">
    <w:name w:val="Balloon Text"/>
    <w:basedOn w:val="Normal"/>
    <w:semiHidden/>
    <w:rsid w:val="000A4B0E"/>
    <w:rPr>
      <w:rFonts w:ascii="Tahoma" w:hAnsi="Tahoma" w:cs="Tahoma"/>
      <w:sz w:val="16"/>
      <w:szCs w:val="16"/>
    </w:rPr>
  </w:style>
  <w:style w:type="table" w:styleId="Tabellrutnt">
    <w:name w:val="Table Grid"/>
    <w:basedOn w:val="Normaltabell"/>
    <w:rsid w:val="009F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fotChar">
    <w:name w:val="Sidfot Char"/>
    <w:basedOn w:val="Standardstycketeckensnitt"/>
    <w:link w:val="Sidfot"/>
    <w:rsid w:val="00F80D8A"/>
  </w:style>
  <w:style w:type="paragraph" w:customStyle="1" w:styleId="Default">
    <w:name w:val="Default"/>
    <w:rsid w:val="002D258B"/>
    <w:pPr>
      <w:autoSpaceDE w:val="0"/>
      <w:autoSpaceDN w:val="0"/>
      <w:adjustRightInd w:val="0"/>
    </w:pPr>
    <w:rPr>
      <w:rFonts w:ascii="Franklin Gothic Book" w:hAnsi="Franklin Gothic Book" w:cs="Franklin Gothic Book"/>
      <w:color w:val="000000"/>
      <w:sz w:val="24"/>
      <w:szCs w:val="24"/>
    </w:rPr>
  </w:style>
  <w:style w:type="paragraph" w:styleId="Underrubrik">
    <w:name w:val="Subtitle"/>
    <w:basedOn w:val="Normal"/>
    <w:next w:val="Normal"/>
    <w:link w:val="UnderrubrikChar"/>
    <w:uiPriority w:val="11"/>
    <w:qFormat/>
    <w:rsid w:val="00B038BC"/>
    <w:pPr>
      <w:numPr>
        <w:ilvl w:val="1"/>
      </w:numPr>
      <w:spacing w:after="200" w:line="276" w:lineRule="auto"/>
    </w:pPr>
    <w:rPr>
      <w:rFonts w:ascii="Cambria" w:hAnsi="Cambria"/>
      <w:i/>
      <w:iCs/>
      <w:color w:val="4F81BD"/>
      <w:spacing w:val="15"/>
      <w:sz w:val="24"/>
      <w:szCs w:val="24"/>
      <w:lang w:eastAsia="en-US"/>
    </w:rPr>
  </w:style>
  <w:style w:type="character" w:customStyle="1" w:styleId="UnderrubrikChar">
    <w:name w:val="Underrubrik Char"/>
    <w:basedOn w:val="Standardstycketeckensnitt"/>
    <w:link w:val="Underrubrik"/>
    <w:uiPriority w:val="11"/>
    <w:rsid w:val="00B038BC"/>
    <w:rPr>
      <w:rFonts w:ascii="Cambria" w:hAnsi="Cambria"/>
      <w:i/>
      <w:iCs/>
      <w:color w:val="4F81BD"/>
      <w:spacing w:val="15"/>
      <w:sz w:val="24"/>
      <w:szCs w:val="24"/>
      <w:lang w:eastAsia="en-US"/>
    </w:rPr>
  </w:style>
  <w:style w:type="paragraph" w:styleId="Normalwebb">
    <w:name w:val="Normal (Web)"/>
    <w:basedOn w:val="Normal"/>
    <w:uiPriority w:val="99"/>
    <w:unhideWhenUsed/>
    <w:rsid w:val="00B01635"/>
    <w:pPr>
      <w:spacing w:after="13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1946">
      <w:bodyDiv w:val="1"/>
      <w:marLeft w:val="0"/>
      <w:marRight w:val="0"/>
      <w:marTop w:val="0"/>
      <w:marBottom w:val="0"/>
      <w:divBdr>
        <w:top w:val="none" w:sz="0" w:space="0" w:color="auto"/>
        <w:left w:val="none" w:sz="0" w:space="0" w:color="auto"/>
        <w:bottom w:val="none" w:sz="0" w:space="0" w:color="auto"/>
        <w:right w:val="none" w:sz="0" w:space="0" w:color="auto"/>
      </w:divBdr>
    </w:div>
    <w:div w:id="453403791">
      <w:bodyDiv w:val="1"/>
      <w:marLeft w:val="0"/>
      <w:marRight w:val="0"/>
      <w:marTop w:val="0"/>
      <w:marBottom w:val="0"/>
      <w:divBdr>
        <w:top w:val="none" w:sz="0" w:space="0" w:color="auto"/>
        <w:left w:val="none" w:sz="0" w:space="0" w:color="auto"/>
        <w:bottom w:val="none" w:sz="0" w:space="0" w:color="auto"/>
        <w:right w:val="none" w:sz="0" w:space="0" w:color="auto"/>
      </w:divBdr>
    </w:div>
    <w:div w:id="485243963">
      <w:bodyDiv w:val="1"/>
      <w:marLeft w:val="0"/>
      <w:marRight w:val="0"/>
      <w:marTop w:val="0"/>
      <w:marBottom w:val="0"/>
      <w:divBdr>
        <w:top w:val="none" w:sz="0" w:space="0" w:color="auto"/>
        <w:left w:val="none" w:sz="0" w:space="0" w:color="auto"/>
        <w:bottom w:val="none" w:sz="0" w:space="0" w:color="auto"/>
        <w:right w:val="none" w:sz="0" w:space="0" w:color="auto"/>
      </w:divBdr>
    </w:div>
    <w:div w:id="498228971">
      <w:bodyDiv w:val="1"/>
      <w:marLeft w:val="0"/>
      <w:marRight w:val="0"/>
      <w:marTop w:val="0"/>
      <w:marBottom w:val="0"/>
      <w:divBdr>
        <w:top w:val="none" w:sz="0" w:space="0" w:color="auto"/>
        <w:left w:val="none" w:sz="0" w:space="0" w:color="auto"/>
        <w:bottom w:val="none" w:sz="0" w:space="0" w:color="auto"/>
        <w:right w:val="none" w:sz="0" w:space="0" w:color="auto"/>
      </w:divBdr>
    </w:div>
    <w:div w:id="628556852">
      <w:bodyDiv w:val="1"/>
      <w:marLeft w:val="0"/>
      <w:marRight w:val="0"/>
      <w:marTop w:val="0"/>
      <w:marBottom w:val="0"/>
      <w:divBdr>
        <w:top w:val="none" w:sz="0" w:space="0" w:color="auto"/>
        <w:left w:val="none" w:sz="0" w:space="0" w:color="auto"/>
        <w:bottom w:val="none" w:sz="0" w:space="0" w:color="auto"/>
        <w:right w:val="none" w:sz="0" w:space="0" w:color="auto"/>
      </w:divBdr>
      <w:divsChild>
        <w:div w:id="601185324">
          <w:marLeft w:val="0"/>
          <w:marRight w:val="0"/>
          <w:marTop w:val="0"/>
          <w:marBottom w:val="0"/>
          <w:divBdr>
            <w:top w:val="none" w:sz="0" w:space="0" w:color="auto"/>
            <w:left w:val="none" w:sz="0" w:space="0" w:color="auto"/>
            <w:bottom w:val="none" w:sz="0" w:space="0" w:color="auto"/>
            <w:right w:val="none" w:sz="0" w:space="0" w:color="auto"/>
          </w:divBdr>
          <w:divsChild>
            <w:div w:id="1777402207">
              <w:marLeft w:val="0"/>
              <w:marRight w:val="0"/>
              <w:marTop w:val="0"/>
              <w:marBottom w:val="0"/>
              <w:divBdr>
                <w:top w:val="none" w:sz="0" w:space="0" w:color="auto"/>
                <w:left w:val="none" w:sz="0" w:space="0" w:color="auto"/>
                <w:bottom w:val="none" w:sz="0" w:space="0" w:color="auto"/>
                <w:right w:val="none" w:sz="0" w:space="0" w:color="auto"/>
              </w:divBdr>
              <w:divsChild>
                <w:div w:id="277110059">
                  <w:marLeft w:val="-300"/>
                  <w:marRight w:val="0"/>
                  <w:marTop w:val="0"/>
                  <w:marBottom w:val="0"/>
                  <w:divBdr>
                    <w:top w:val="none" w:sz="0" w:space="0" w:color="auto"/>
                    <w:left w:val="none" w:sz="0" w:space="0" w:color="auto"/>
                    <w:bottom w:val="none" w:sz="0" w:space="0" w:color="auto"/>
                    <w:right w:val="none" w:sz="0" w:space="0" w:color="auto"/>
                  </w:divBdr>
                  <w:divsChild>
                    <w:div w:id="642395223">
                      <w:marLeft w:val="0"/>
                      <w:marRight w:val="0"/>
                      <w:marTop w:val="0"/>
                      <w:marBottom w:val="0"/>
                      <w:divBdr>
                        <w:top w:val="none" w:sz="0" w:space="0" w:color="auto"/>
                        <w:left w:val="none" w:sz="0" w:space="0" w:color="auto"/>
                        <w:bottom w:val="none" w:sz="0" w:space="0" w:color="auto"/>
                        <w:right w:val="none" w:sz="0" w:space="0" w:color="auto"/>
                      </w:divBdr>
                      <w:divsChild>
                        <w:div w:id="1782917220">
                          <w:marLeft w:val="-300"/>
                          <w:marRight w:val="0"/>
                          <w:marTop w:val="0"/>
                          <w:marBottom w:val="0"/>
                          <w:divBdr>
                            <w:top w:val="none" w:sz="0" w:space="0" w:color="auto"/>
                            <w:left w:val="none" w:sz="0" w:space="0" w:color="auto"/>
                            <w:bottom w:val="none" w:sz="0" w:space="0" w:color="auto"/>
                            <w:right w:val="none" w:sz="0" w:space="0" w:color="auto"/>
                          </w:divBdr>
                          <w:divsChild>
                            <w:div w:id="62409346">
                              <w:marLeft w:val="0"/>
                              <w:marRight w:val="0"/>
                              <w:marTop w:val="0"/>
                              <w:marBottom w:val="0"/>
                              <w:divBdr>
                                <w:top w:val="none" w:sz="0" w:space="0" w:color="auto"/>
                                <w:left w:val="none" w:sz="0" w:space="0" w:color="auto"/>
                                <w:bottom w:val="none" w:sz="0" w:space="0" w:color="auto"/>
                                <w:right w:val="none" w:sz="0" w:space="0" w:color="auto"/>
                              </w:divBdr>
                              <w:divsChild>
                                <w:div w:id="1867598153">
                                  <w:marLeft w:val="0"/>
                                  <w:marRight w:val="0"/>
                                  <w:marTop w:val="0"/>
                                  <w:marBottom w:val="135"/>
                                  <w:divBdr>
                                    <w:top w:val="none" w:sz="0" w:space="0" w:color="auto"/>
                                    <w:left w:val="none" w:sz="0" w:space="0" w:color="auto"/>
                                    <w:bottom w:val="none" w:sz="0" w:space="0" w:color="auto"/>
                                    <w:right w:val="none" w:sz="0" w:space="0" w:color="auto"/>
                                  </w:divBdr>
                                  <w:divsChild>
                                    <w:div w:id="1668943315">
                                      <w:marLeft w:val="0"/>
                                      <w:marRight w:val="0"/>
                                      <w:marTop w:val="0"/>
                                      <w:marBottom w:val="0"/>
                                      <w:divBdr>
                                        <w:top w:val="single" w:sz="6" w:space="0" w:color="DDDDDD"/>
                                        <w:left w:val="single" w:sz="6" w:space="0" w:color="DDDDDD"/>
                                        <w:bottom w:val="single" w:sz="6" w:space="0" w:color="DDDDDD"/>
                                        <w:right w:val="single" w:sz="6" w:space="0" w:color="DDDDDD"/>
                                      </w:divBdr>
                                      <w:divsChild>
                                        <w:div w:id="388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an.blomdahl@styru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Brevmall%20Styru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 Styrud</Template>
  <TotalTime>35</TotalTime>
  <Pages>2</Pages>
  <Words>408</Words>
  <Characters>2271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Styrd borrning sida 1 (2)</vt:lpstr>
    </vt:vector>
  </TitlesOfParts>
  <Company>Styrud AB</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Styrd borrning sida 1 (2)</dc:title>
  <dc:subject/>
  <dc:creator>Anette Carlsson</dc:creator>
  <cp:keywords/>
  <dc:description/>
  <cp:lastModifiedBy>Anette Carlsson</cp:lastModifiedBy>
  <cp:revision>4</cp:revision>
  <cp:lastPrinted>2013-09-26T07:58:00Z</cp:lastPrinted>
  <dcterms:created xsi:type="dcterms:W3CDTF">2013-12-09T13:32:00Z</dcterms:created>
  <dcterms:modified xsi:type="dcterms:W3CDTF">2013-12-09T14:07:00Z</dcterms:modified>
</cp:coreProperties>
</file>