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61" w:rsidRPr="00834C1A" w:rsidRDefault="007E0F61" w:rsidP="002964BC">
      <w:pPr>
        <w:rPr>
          <w:b/>
          <w:sz w:val="22"/>
          <w:szCs w:val="22"/>
          <w:u w:val="single"/>
        </w:rPr>
      </w:pPr>
      <w:r w:rsidRPr="00834C1A">
        <w:rPr>
          <w:b/>
          <w:sz w:val="22"/>
          <w:szCs w:val="22"/>
          <w:u w:val="single"/>
        </w:rPr>
        <w:t>Wenn das Suppenkoma kommt</w:t>
      </w:r>
    </w:p>
    <w:p w:rsidR="007E0F61" w:rsidRPr="00834C1A" w:rsidRDefault="00834C1A" w:rsidP="002964BC">
      <w:pPr>
        <w:rPr>
          <w:b/>
          <w:sz w:val="28"/>
          <w:szCs w:val="28"/>
        </w:rPr>
      </w:pPr>
      <w:r w:rsidRPr="00834C1A">
        <w:rPr>
          <w:b/>
          <w:sz w:val="28"/>
          <w:szCs w:val="28"/>
        </w:rPr>
        <w:t>Wie mit dem Mittagstief umgehen</w:t>
      </w:r>
      <w:r>
        <w:rPr>
          <w:b/>
          <w:sz w:val="28"/>
          <w:szCs w:val="28"/>
        </w:rPr>
        <w:t>?</w:t>
      </w:r>
    </w:p>
    <w:p w:rsidR="007E0F61" w:rsidRDefault="007E0F61" w:rsidP="002964BC">
      <w:pPr>
        <w:rPr>
          <w:b/>
          <w:sz w:val="22"/>
          <w:szCs w:val="22"/>
        </w:rPr>
      </w:pPr>
    </w:p>
    <w:p w:rsidR="00B40726" w:rsidRDefault="00834C1A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(Juli 2017) </w:t>
      </w:r>
      <w:r w:rsidR="00395497" w:rsidRPr="00395497">
        <w:rPr>
          <w:b/>
          <w:sz w:val="22"/>
          <w:szCs w:val="22"/>
        </w:rPr>
        <w:t xml:space="preserve">Nach dem Mittagessen hat es die wohl meisten von uns im Griff: Das sogenannte Suppenkoma beschert uns eine bleierne Müdigkeit, </w:t>
      </w:r>
      <w:r w:rsidR="00395497">
        <w:rPr>
          <w:b/>
          <w:sz w:val="22"/>
          <w:szCs w:val="22"/>
        </w:rPr>
        <w:t>die nur mit einer gewaltigen Kraftanstrengung überwindbar erscheint. Die SIGNAL IDUNA hat dazu einige Informationen zusammengestellt.</w:t>
      </w:r>
    </w:p>
    <w:p w:rsidR="00395497" w:rsidRDefault="00395497" w:rsidP="002964BC">
      <w:pPr>
        <w:rPr>
          <w:b/>
          <w:sz w:val="22"/>
          <w:szCs w:val="22"/>
        </w:rPr>
      </w:pPr>
    </w:p>
    <w:p w:rsidR="00395497" w:rsidRDefault="00395497" w:rsidP="002964BC">
      <w:pPr>
        <w:rPr>
          <w:sz w:val="22"/>
          <w:szCs w:val="22"/>
        </w:rPr>
      </w:pPr>
      <w:r>
        <w:rPr>
          <w:sz w:val="22"/>
          <w:szCs w:val="22"/>
        </w:rPr>
        <w:t>Grund fü</w:t>
      </w:r>
      <w:r w:rsidRPr="00395497">
        <w:rPr>
          <w:sz w:val="22"/>
          <w:szCs w:val="22"/>
        </w:rPr>
        <w:t>r d</w:t>
      </w:r>
      <w:r>
        <w:rPr>
          <w:sz w:val="22"/>
          <w:szCs w:val="22"/>
        </w:rPr>
        <w:t>ieses Schlafbedürfnis ist allerdings nicht die mittägliche Mahlzeit. Es handelt sich um eine in unserem Biorhythmus angelegte Ruhephase, die das Mittagessen allerdings verstärken kann. E</w:t>
      </w:r>
      <w:r w:rsidR="007E0F61">
        <w:rPr>
          <w:sz w:val="22"/>
          <w:szCs w:val="22"/>
        </w:rPr>
        <w:t>ntgegen vielfach vorherrschender</w:t>
      </w:r>
      <w:r>
        <w:rPr>
          <w:sz w:val="22"/>
          <w:szCs w:val="22"/>
        </w:rPr>
        <w:t xml:space="preserve"> Meinungen sind dafür </w:t>
      </w:r>
      <w:r w:rsidR="007E0F61">
        <w:rPr>
          <w:sz w:val="22"/>
          <w:szCs w:val="22"/>
        </w:rPr>
        <w:t>jedoch</w:t>
      </w:r>
      <w:r>
        <w:rPr>
          <w:sz w:val="22"/>
          <w:szCs w:val="22"/>
        </w:rPr>
        <w:t xml:space="preserve"> nicht die Kohlenhydrate in erster Linie verantwortlich. Jüngste amerikanische Studien </w:t>
      </w:r>
      <w:r w:rsidR="00E53852">
        <w:rPr>
          <w:sz w:val="22"/>
          <w:szCs w:val="22"/>
        </w:rPr>
        <w:t>legen nahe</w:t>
      </w:r>
      <w:r>
        <w:rPr>
          <w:sz w:val="22"/>
          <w:szCs w:val="22"/>
        </w:rPr>
        <w:t>, dass Salz und Proteine einen weitaus stärkeren Effekt haben</w:t>
      </w:r>
      <w:r w:rsidR="007E0F61">
        <w:rPr>
          <w:sz w:val="22"/>
          <w:szCs w:val="22"/>
        </w:rPr>
        <w:t xml:space="preserve"> könnten</w:t>
      </w:r>
      <w:r>
        <w:rPr>
          <w:sz w:val="22"/>
          <w:szCs w:val="22"/>
        </w:rPr>
        <w:t xml:space="preserve">. </w:t>
      </w:r>
      <w:r w:rsidR="002E0459">
        <w:rPr>
          <w:sz w:val="22"/>
          <w:szCs w:val="22"/>
        </w:rPr>
        <w:t>Doch unabhängig davon: F</w:t>
      </w:r>
      <w:r>
        <w:rPr>
          <w:sz w:val="22"/>
          <w:szCs w:val="22"/>
        </w:rPr>
        <w:t>ällt die Mahlzeit sehr reichhaltig aus</w:t>
      </w:r>
      <w:r w:rsidR="002E0459">
        <w:rPr>
          <w:sz w:val="22"/>
          <w:szCs w:val="22"/>
        </w:rPr>
        <w:t>, sind wir umso schläfriger.</w:t>
      </w:r>
    </w:p>
    <w:p w:rsidR="002E0459" w:rsidRDefault="002E0459" w:rsidP="002964BC">
      <w:pPr>
        <w:rPr>
          <w:sz w:val="22"/>
          <w:szCs w:val="22"/>
        </w:rPr>
      </w:pPr>
    </w:p>
    <w:p w:rsidR="002E0459" w:rsidRDefault="00E53852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Gut ist nun der dran, der jetzt ein Mittagsschläfchen halten kann. Was beispielsweise in Mittelmeerländern als „Siesta“, aber auch in </w:t>
      </w:r>
      <w:r w:rsidR="007E0F61">
        <w:rPr>
          <w:sz w:val="22"/>
          <w:szCs w:val="22"/>
        </w:rPr>
        <w:t>Asien</w:t>
      </w:r>
      <w:r>
        <w:rPr>
          <w:sz w:val="22"/>
          <w:szCs w:val="22"/>
        </w:rPr>
        <w:t xml:space="preserve"> und den USA nichts Ungewöhnliches ist, ist in Deutschland ungebräuchlich. Dabei ist erwiesen, dass ein kurzes Nickerchen von maximal 20 bis 30 Minuten </w:t>
      </w:r>
      <w:r w:rsidR="0081303E">
        <w:rPr>
          <w:sz w:val="22"/>
          <w:szCs w:val="22"/>
        </w:rPr>
        <w:t xml:space="preserve">Dauer </w:t>
      </w:r>
      <w:r>
        <w:rPr>
          <w:sz w:val="22"/>
          <w:szCs w:val="22"/>
        </w:rPr>
        <w:t xml:space="preserve">Lebensgeister und Schaffenskraft zurückbringt. </w:t>
      </w:r>
      <w:r w:rsidR="007E0F61">
        <w:rPr>
          <w:sz w:val="22"/>
          <w:szCs w:val="22"/>
        </w:rPr>
        <w:t>Wer regelmäßig Siesta hält, ist zudem weniger anfällig für Herz-Kreislauf-Erkrankungen.</w:t>
      </w:r>
    </w:p>
    <w:p w:rsidR="00E53852" w:rsidRDefault="00E53852" w:rsidP="002964BC">
      <w:pPr>
        <w:rPr>
          <w:sz w:val="22"/>
          <w:szCs w:val="22"/>
        </w:rPr>
      </w:pPr>
    </w:p>
    <w:p w:rsidR="00E53852" w:rsidRDefault="00E53852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Wem eine </w:t>
      </w:r>
      <w:r w:rsidR="0081303E">
        <w:rPr>
          <w:sz w:val="22"/>
          <w:szCs w:val="22"/>
        </w:rPr>
        <w:t xml:space="preserve">solche </w:t>
      </w:r>
      <w:r>
        <w:rPr>
          <w:sz w:val="22"/>
          <w:szCs w:val="22"/>
        </w:rPr>
        <w:t xml:space="preserve">Mittagsruhe nicht vergönnt ist, sollte beispielsweise einen kurzen Spaziergang unternehmen oder sich auf andere Weise </w:t>
      </w:r>
      <w:r w:rsidR="007E0F61">
        <w:rPr>
          <w:sz w:val="22"/>
          <w:szCs w:val="22"/>
        </w:rPr>
        <w:t xml:space="preserve">leichte </w:t>
      </w:r>
      <w:r>
        <w:rPr>
          <w:sz w:val="22"/>
          <w:szCs w:val="22"/>
        </w:rPr>
        <w:t>Bewegung verschaffen</w:t>
      </w:r>
      <w:r w:rsidR="00CB0E6B">
        <w:rPr>
          <w:sz w:val="22"/>
          <w:szCs w:val="22"/>
        </w:rPr>
        <w:t>, empfiehlt die SIGNAL IDUNA</w:t>
      </w:r>
      <w:r>
        <w:rPr>
          <w:sz w:val="22"/>
          <w:szCs w:val="22"/>
        </w:rPr>
        <w:t xml:space="preserve">. Sehr effektiv </w:t>
      </w:r>
      <w:r w:rsidR="0081303E">
        <w:rPr>
          <w:sz w:val="22"/>
          <w:szCs w:val="22"/>
        </w:rPr>
        <w:t xml:space="preserve">und fast überall praktikabel </w:t>
      </w:r>
      <w:r>
        <w:rPr>
          <w:sz w:val="22"/>
          <w:szCs w:val="22"/>
        </w:rPr>
        <w:t>ist etwa Treppensteigen</w:t>
      </w:r>
      <w:r w:rsidR="0081303E">
        <w:rPr>
          <w:sz w:val="22"/>
          <w:szCs w:val="22"/>
        </w:rPr>
        <w:t xml:space="preserve">. Der Effekt ähnelt dem des Mittagsschlafs: Die Akkus sind wieder aufgeladen. Einer aktuellen Studie zufolge ist </w:t>
      </w:r>
      <w:r w:rsidR="007E0F61">
        <w:rPr>
          <w:sz w:val="22"/>
          <w:szCs w:val="22"/>
        </w:rPr>
        <w:t xml:space="preserve">moderate </w:t>
      </w:r>
      <w:r w:rsidR="0081303E">
        <w:rPr>
          <w:sz w:val="22"/>
          <w:szCs w:val="22"/>
        </w:rPr>
        <w:t xml:space="preserve">Bewegung </w:t>
      </w:r>
      <w:r w:rsidR="00C21D8F">
        <w:rPr>
          <w:sz w:val="22"/>
          <w:szCs w:val="22"/>
        </w:rPr>
        <w:t>als Alternative zum Mittagsruhe</w:t>
      </w:r>
      <w:bookmarkStart w:id="0" w:name="_GoBack"/>
      <w:bookmarkEnd w:id="0"/>
      <w:r w:rsidR="0081303E">
        <w:rPr>
          <w:sz w:val="22"/>
          <w:szCs w:val="22"/>
        </w:rPr>
        <w:t xml:space="preserve"> sogar wirksamer als Koffein.</w:t>
      </w:r>
      <w:r w:rsidR="00CB0E6B">
        <w:rPr>
          <w:sz w:val="22"/>
          <w:szCs w:val="22"/>
        </w:rPr>
        <w:t xml:space="preserve"> Dabei sollen bereits zehn Minuten ausreichen.</w:t>
      </w:r>
    </w:p>
    <w:p w:rsidR="007E0F61" w:rsidRDefault="007E0F61" w:rsidP="002964BC">
      <w:pPr>
        <w:rPr>
          <w:sz w:val="22"/>
          <w:szCs w:val="22"/>
        </w:rPr>
      </w:pPr>
    </w:p>
    <w:sectPr w:rsidR="007E0F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97"/>
    <w:rsid w:val="002964BC"/>
    <w:rsid w:val="002E0459"/>
    <w:rsid w:val="00395497"/>
    <w:rsid w:val="007E0F61"/>
    <w:rsid w:val="0081303E"/>
    <w:rsid w:val="00834C1A"/>
    <w:rsid w:val="00972BFB"/>
    <w:rsid w:val="00B40726"/>
    <w:rsid w:val="00C21D8F"/>
    <w:rsid w:val="00CB0E6B"/>
    <w:rsid w:val="00E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13AE-7512-4FC6-9354-7034E3DD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6</cp:revision>
  <cp:lastPrinted>2017-05-29T09:22:00Z</cp:lastPrinted>
  <dcterms:created xsi:type="dcterms:W3CDTF">2017-05-26T13:55:00Z</dcterms:created>
  <dcterms:modified xsi:type="dcterms:W3CDTF">2017-05-29T09:24:00Z</dcterms:modified>
</cp:coreProperties>
</file>