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A4" w:rsidRPr="004A2989" w:rsidRDefault="0084012A" w:rsidP="00930AA4">
      <w:pPr>
        <w:spacing w:line="360" w:lineRule="auto"/>
        <w:rPr>
          <w:sz w:val="20"/>
        </w:rPr>
      </w:pPr>
      <w:r w:rsidRPr="004A2989">
        <w:rPr>
          <w:sz w:val="20"/>
        </w:rPr>
        <w:t>2015-08-26</w:t>
      </w:r>
    </w:p>
    <w:p w:rsidR="00930AA4" w:rsidRPr="004A2989" w:rsidRDefault="00930AA4" w:rsidP="00930AA4">
      <w:pPr>
        <w:spacing w:line="360" w:lineRule="auto"/>
        <w:rPr>
          <w:sz w:val="20"/>
        </w:rPr>
      </w:pPr>
      <w:r w:rsidRPr="004A2989">
        <w:rPr>
          <w:sz w:val="20"/>
        </w:rPr>
        <w:t xml:space="preserve">PRESSMEDDELANDE </w:t>
      </w:r>
      <w:proofErr w:type="gramStart"/>
      <w:r w:rsidRPr="004A2989">
        <w:rPr>
          <w:sz w:val="20"/>
        </w:rPr>
        <w:t>SEPTEMBER</w:t>
      </w:r>
      <w:proofErr w:type="gramEnd"/>
      <w:r w:rsidRPr="004A2989">
        <w:rPr>
          <w:sz w:val="20"/>
        </w:rPr>
        <w:t xml:space="preserve"> 2015 </w:t>
      </w:r>
    </w:p>
    <w:p w:rsidR="00930AA4" w:rsidRPr="004A2989" w:rsidRDefault="00930AA4" w:rsidP="00930AA4">
      <w:pPr>
        <w:spacing w:line="360" w:lineRule="auto"/>
        <w:rPr>
          <w:sz w:val="20"/>
        </w:rPr>
      </w:pPr>
    </w:p>
    <w:p w:rsidR="00930AA4" w:rsidRPr="004A2989" w:rsidRDefault="00930AA4" w:rsidP="00930AA4">
      <w:pPr>
        <w:spacing w:line="360" w:lineRule="auto"/>
        <w:rPr>
          <w:b/>
          <w:sz w:val="20"/>
        </w:rPr>
      </w:pPr>
      <w:r w:rsidRPr="004A2989">
        <w:rPr>
          <w:b/>
          <w:sz w:val="20"/>
        </w:rPr>
        <w:t xml:space="preserve">TRIVSELHUS BYGGER RADHUS I URSVIK </w:t>
      </w:r>
    </w:p>
    <w:p w:rsidR="00A25DE4" w:rsidRPr="004A2989" w:rsidRDefault="00A25DE4" w:rsidP="00930AA4">
      <w:pPr>
        <w:spacing w:line="360" w:lineRule="auto"/>
        <w:rPr>
          <w:b/>
          <w:sz w:val="20"/>
        </w:rPr>
      </w:pPr>
      <w:r w:rsidRPr="004A2989">
        <w:rPr>
          <w:b/>
          <w:sz w:val="20"/>
        </w:rPr>
        <w:t xml:space="preserve">Nu </w:t>
      </w:r>
      <w:r w:rsidR="00795CA4" w:rsidRPr="004A2989">
        <w:rPr>
          <w:b/>
          <w:sz w:val="20"/>
        </w:rPr>
        <w:t>bygger</w:t>
      </w:r>
      <w:r w:rsidRPr="004A2989">
        <w:rPr>
          <w:b/>
          <w:sz w:val="20"/>
        </w:rPr>
        <w:t xml:space="preserve"> hustillverkaren Trivselhus </w:t>
      </w:r>
      <w:r w:rsidR="00795CA4" w:rsidRPr="004A2989">
        <w:rPr>
          <w:b/>
          <w:sz w:val="20"/>
        </w:rPr>
        <w:t>vidare</w:t>
      </w:r>
      <w:r w:rsidRPr="004A2989">
        <w:rPr>
          <w:b/>
          <w:sz w:val="20"/>
        </w:rPr>
        <w:t xml:space="preserve"> i området Ursvik i Sundbyberg. I </w:t>
      </w:r>
      <w:r w:rsidR="00795CA4" w:rsidRPr="004A2989">
        <w:rPr>
          <w:b/>
          <w:sz w:val="20"/>
        </w:rPr>
        <w:t>en</w:t>
      </w:r>
      <w:r w:rsidR="00F47F88" w:rsidRPr="004A2989">
        <w:rPr>
          <w:b/>
          <w:sz w:val="20"/>
        </w:rPr>
        <w:t xml:space="preserve"> </w:t>
      </w:r>
      <w:r w:rsidR="00795CA4" w:rsidRPr="004A2989">
        <w:rPr>
          <w:b/>
          <w:sz w:val="20"/>
        </w:rPr>
        <w:t>första etapp</w:t>
      </w:r>
      <w:r w:rsidRPr="004A2989">
        <w:rPr>
          <w:b/>
          <w:sz w:val="20"/>
        </w:rPr>
        <w:t xml:space="preserve"> </w:t>
      </w:r>
      <w:r w:rsidR="004075AE" w:rsidRPr="004A2989">
        <w:rPr>
          <w:b/>
          <w:sz w:val="20"/>
        </w:rPr>
        <w:t xml:space="preserve">av flera </w:t>
      </w:r>
      <w:r w:rsidRPr="004A2989">
        <w:rPr>
          <w:b/>
          <w:sz w:val="20"/>
        </w:rPr>
        <w:t xml:space="preserve">blir det </w:t>
      </w:r>
      <w:r w:rsidR="00F47F88" w:rsidRPr="004A2989">
        <w:rPr>
          <w:b/>
          <w:sz w:val="20"/>
        </w:rPr>
        <w:t>13</w:t>
      </w:r>
      <w:r w:rsidRPr="004A2989">
        <w:rPr>
          <w:b/>
          <w:sz w:val="20"/>
        </w:rPr>
        <w:t xml:space="preserve"> moderna radhus med hög standard</w:t>
      </w:r>
      <w:r w:rsidR="0084012A" w:rsidRPr="004A2989">
        <w:rPr>
          <w:b/>
          <w:sz w:val="20"/>
        </w:rPr>
        <w:t>.</w:t>
      </w:r>
      <w:r w:rsidRPr="004A2989">
        <w:rPr>
          <w:b/>
          <w:sz w:val="20"/>
        </w:rPr>
        <w:t xml:space="preserve"> </w:t>
      </w:r>
    </w:p>
    <w:p w:rsidR="00930AA4" w:rsidRPr="004A2989" w:rsidRDefault="00F47F88" w:rsidP="00930AA4">
      <w:pPr>
        <w:spacing w:line="360" w:lineRule="auto"/>
        <w:rPr>
          <w:b/>
          <w:sz w:val="20"/>
        </w:rPr>
      </w:pPr>
      <w:r w:rsidRPr="004A2989">
        <w:rPr>
          <w:rFonts w:ascii="Cambria" w:hAnsi="Cambria"/>
          <w:b/>
          <w:sz w:val="20"/>
        </w:rPr>
        <w:t xml:space="preserve">   </w:t>
      </w:r>
      <w:r w:rsidR="00DE49DD" w:rsidRPr="004A2989">
        <w:rPr>
          <w:rFonts w:ascii="Cambria" w:hAnsi="Cambria"/>
          <w:b/>
          <w:sz w:val="20"/>
        </w:rPr>
        <w:t>–</w:t>
      </w:r>
      <w:r w:rsidR="00DE49DD" w:rsidRPr="004A2989">
        <w:rPr>
          <w:b/>
          <w:sz w:val="20"/>
        </w:rPr>
        <w:t xml:space="preserve"> </w:t>
      </w:r>
      <w:r w:rsidR="00A25DE4" w:rsidRPr="004A2989">
        <w:rPr>
          <w:b/>
          <w:sz w:val="20"/>
        </w:rPr>
        <w:t xml:space="preserve">Här bor man i </w:t>
      </w:r>
      <w:r w:rsidR="00DE49DD" w:rsidRPr="004A2989">
        <w:rPr>
          <w:b/>
          <w:sz w:val="20"/>
        </w:rPr>
        <w:t xml:space="preserve">mysiga kvarter med närhet till natur, service, skolor och stadsliv, säger Trivselhus vd Jan Johansson. </w:t>
      </w:r>
    </w:p>
    <w:p w:rsidR="00DE49DD" w:rsidRPr="004A2989" w:rsidRDefault="00DE49DD" w:rsidP="00930AA4">
      <w:pPr>
        <w:spacing w:line="360" w:lineRule="auto"/>
        <w:rPr>
          <w:b/>
          <w:sz w:val="20"/>
        </w:rPr>
      </w:pPr>
    </w:p>
    <w:p w:rsidR="00F47F88" w:rsidRPr="004A2989" w:rsidRDefault="00F47F88" w:rsidP="00F47F88">
      <w:pPr>
        <w:widowControl w:val="0"/>
        <w:autoSpaceDE w:val="0"/>
        <w:autoSpaceDN w:val="0"/>
        <w:adjustRightInd w:val="0"/>
        <w:spacing w:line="360" w:lineRule="auto"/>
        <w:rPr>
          <w:rFonts w:cs="ACaslonPro-Regular"/>
          <w:sz w:val="20"/>
          <w:szCs w:val="22"/>
        </w:rPr>
      </w:pPr>
      <w:r w:rsidRPr="004A2989">
        <w:rPr>
          <w:rFonts w:cs="ACaslonPro-Regular"/>
          <w:sz w:val="20"/>
          <w:szCs w:val="22"/>
        </w:rPr>
        <w:t>I Sundbyberg växer nu en helt ny stadsdel fram i natursköna Ursvik. Närhet till bland annat</w:t>
      </w:r>
    </w:p>
    <w:p w:rsidR="00F47F88" w:rsidRPr="004A2989" w:rsidRDefault="00F47F88" w:rsidP="00F47F88">
      <w:pPr>
        <w:widowControl w:val="0"/>
        <w:autoSpaceDE w:val="0"/>
        <w:autoSpaceDN w:val="0"/>
        <w:adjustRightInd w:val="0"/>
        <w:spacing w:line="360" w:lineRule="auto"/>
        <w:rPr>
          <w:rFonts w:cs="ACaslonPro-Regular"/>
          <w:sz w:val="20"/>
          <w:szCs w:val="22"/>
        </w:rPr>
      </w:pPr>
      <w:r w:rsidRPr="004A2989">
        <w:rPr>
          <w:rFonts w:cs="ACaslonPro-Regular"/>
          <w:sz w:val="20"/>
          <w:szCs w:val="22"/>
        </w:rPr>
        <w:t>naturreservat och motionsspår kombinerat med goda kommunikationer till Stockholm (cirka 15 minuter med bil) och Arlanda (cirka 20 minuter med bil) gör Ursvik till ett boende med unika</w:t>
      </w:r>
    </w:p>
    <w:p w:rsidR="00F47F88" w:rsidRPr="004A2989" w:rsidRDefault="00F47F88" w:rsidP="00F47F88">
      <w:pPr>
        <w:widowControl w:val="0"/>
        <w:autoSpaceDE w:val="0"/>
        <w:autoSpaceDN w:val="0"/>
        <w:adjustRightInd w:val="0"/>
        <w:spacing w:line="360" w:lineRule="auto"/>
        <w:rPr>
          <w:rFonts w:cs="ACaslonPro-Regular"/>
          <w:sz w:val="20"/>
          <w:szCs w:val="22"/>
        </w:rPr>
      </w:pPr>
      <w:r w:rsidRPr="004A2989">
        <w:rPr>
          <w:rFonts w:cs="ACaslonPro-Regular"/>
          <w:sz w:val="20"/>
          <w:szCs w:val="22"/>
        </w:rPr>
        <w:t>möjligheter.</w:t>
      </w:r>
    </w:p>
    <w:p w:rsidR="00F47F88" w:rsidRPr="004A2989" w:rsidRDefault="00F47F88" w:rsidP="004075AE">
      <w:pPr>
        <w:pStyle w:val="Default"/>
        <w:spacing w:line="360" w:lineRule="auto"/>
        <w:rPr>
          <w:rFonts w:asciiTheme="minorHAnsi" w:hAnsiTheme="minorHAnsi"/>
          <w:color w:val="auto"/>
          <w:sz w:val="20"/>
        </w:rPr>
      </w:pPr>
      <w:r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  –</w:t>
      </w:r>
      <w:r w:rsidR="004075AE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</w:t>
      </w:r>
      <w:r w:rsidR="00CF3A51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Nu </w:t>
      </w:r>
      <w:r w:rsidR="004075AE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bygger </w:t>
      </w:r>
      <w:r w:rsidR="00CF3A51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vi </w:t>
      </w:r>
      <w:r w:rsidR="004075AE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13 </w:t>
      </w:r>
      <w:r w:rsidRPr="004A2989">
        <w:rPr>
          <w:rFonts w:asciiTheme="minorHAnsi" w:hAnsiTheme="minorHAnsi" w:cs="ACaslonPro-Regular"/>
          <w:color w:val="auto"/>
          <w:sz w:val="20"/>
          <w:szCs w:val="22"/>
        </w:rPr>
        <w:t>moderna och yteffektiva radhus</w:t>
      </w:r>
      <w:r w:rsidR="00041B92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som </w:t>
      </w:r>
      <w:r w:rsidR="0084012A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kommer </w:t>
      </w:r>
      <w:r w:rsidR="00041B92" w:rsidRPr="004A2989">
        <w:rPr>
          <w:rFonts w:asciiTheme="minorHAnsi" w:hAnsiTheme="minorHAnsi" w:cs="ACaslonPro-Regular"/>
          <w:color w:val="auto"/>
          <w:sz w:val="20"/>
          <w:szCs w:val="22"/>
        </w:rPr>
        <w:t>att säljas som</w:t>
      </w:r>
      <w:r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bostadsrätt</w:t>
      </w:r>
      <w:r w:rsidR="00041B92" w:rsidRPr="004A2989">
        <w:rPr>
          <w:rFonts w:asciiTheme="minorHAnsi" w:hAnsiTheme="minorHAnsi" w:cs="ACaslonPro-Regular"/>
          <w:color w:val="auto"/>
          <w:sz w:val="20"/>
          <w:szCs w:val="22"/>
        </w:rPr>
        <w:t>er</w:t>
      </w:r>
      <w:r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. </w:t>
      </w:r>
      <w:r w:rsidR="004075AE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Samtliga har öppen planlösning </w:t>
      </w:r>
      <w:r w:rsidR="00795CA4" w:rsidRPr="004A2989">
        <w:rPr>
          <w:rFonts w:asciiTheme="minorHAnsi" w:hAnsiTheme="minorHAnsi" w:cs="ACaslonPro-Regular"/>
          <w:color w:val="auto"/>
          <w:sz w:val="20"/>
          <w:szCs w:val="22"/>
        </w:rPr>
        <w:t>med</w:t>
      </w:r>
      <w:r w:rsidR="004075AE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3 sovrum</w:t>
      </w:r>
      <w:r w:rsidR="00CF3A51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, </w:t>
      </w:r>
      <w:r w:rsidR="00795CA4" w:rsidRPr="004A2989">
        <w:rPr>
          <w:rFonts w:asciiTheme="minorHAnsi" w:hAnsiTheme="minorHAnsi" w:cs="ACaslonPro-Regular"/>
          <w:color w:val="auto"/>
          <w:sz w:val="20"/>
          <w:szCs w:val="22"/>
        </w:rPr>
        <w:t>och</w:t>
      </w:r>
      <w:r w:rsidR="00CF3A51" w:rsidRPr="004A2989">
        <w:rPr>
          <w:rFonts w:asciiTheme="minorHAnsi" w:hAnsiTheme="minorHAnsi" w:cs="ACaslonPro-Regular"/>
          <w:color w:val="auto"/>
          <w:sz w:val="20"/>
          <w:szCs w:val="22"/>
        </w:rPr>
        <w:t xml:space="preserve"> </w:t>
      </w:r>
      <w:r w:rsidR="004075AE" w:rsidRPr="004A2989">
        <w:rPr>
          <w:rStyle w:val="A3"/>
          <w:rFonts w:asciiTheme="minorHAnsi" w:hAnsiTheme="minorHAnsi"/>
          <w:color w:val="auto"/>
          <w:sz w:val="20"/>
        </w:rPr>
        <w:t xml:space="preserve">möjligheterna </w:t>
      </w:r>
      <w:r w:rsidR="0084012A" w:rsidRPr="004A2989">
        <w:rPr>
          <w:rStyle w:val="A3"/>
          <w:rFonts w:asciiTheme="minorHAnsi" w:hAnsiTheme="minorHAnsi"/>
          <w:color w:val="auto"/>
          <w:sz w:val="20"/>
        </w:rPr>
        <w:t xml:space="preserve">är </w:t>
      </w:r>
      <w:r w:rsidR="004075AE" w:rsidRPr="004A2989">
        <w:rPr>
          <w:rStyle w:val="A3"/>
          <w:rFonts w:asciiTheme="minorHAnsi" w:hAnsiTheme="minorHAnsi"/>
          <w:color w:val="auto"/>
          <w:sz w:val="20"/>
        </w:rPr>
        <w:t xml:space="preserve">stora att forma en personlig bostad genom olika materialval och tillval, säger Jan Johansson. </w:t>
      </w:r>
    </w:p>
    <w:p w:rsidR="004075AE" w:rsidRPr="004A2989" w:rsidRDefault="004075AE" w:rsidP="004075AE">
      <w:pPr>
        <w:widowControl w:val="0"/>
        <w:autoSpaceDE w:val="0"/>
        <w:autoSpaceDN w:val="0"/>
        <w:adjustRightInd w:val="0"/>
        <w:spacing w:line="360" w:lineRule="auto"/>
        <w:rPr>
          <w:rFonts w:cs="ACaslonPro-Regular"/>
          <w:sz w:val="20"/>
          <w:szCs w:val="22"/>
        </w:rPr>
      </w:pPr>
      <w:r w:rsidRPr="004A2989">
        <w:rPr>
          <w:rFonts w:cs="ACaslonPro-Regular"/>
          <w:sz w:val="20"/>
          <w:szCs w:val="22"/>
        </w:rPr>
        <w:t xml:space="preserve">   </w:t>
      </w:r>
      <w:r w:rsidR="00F47F88" w:rsidRPr="004A2989">
        <w:rPr>
          <w:rFonts w:cs="ACaslonPro-Regular"/>
          <w:sz w:val="20"/>
          <w:szCs w:val="22"/>
        </w:rPr>
        <w:t>Stadsbyggnadsprojektet Ursvik påbörjades 2005 och kommer att innehålla 6 000 bostäder och</w:t>
      </w:r>
      <w:r w:rsidR="00CF3A51" w:rsidRPr="004A2989">
        <w:rPr>
          <w:rFonts w:cs="ACaslonPro-Regular"/>
          <w:sz w:val="20"/>
          <w:szCs w:val="22"/>
        </w:rPr>
        <w:t xml:space="preserve"> </w:t>
      </w:r>
      <w:r w:rsidR="00F47F88" w:rsidRPr="004A2989">
        <w:rPr>
          <w:rFonts w:cs="ACaslonPro-Regular"/>
          <w:sz w:val="20"/>
          <w:szCs w:val="22"/>
        </w:rPr>
        <w:t>många kommersiella byggnader. Tanken är att skapa en småstadskänsla med mysiga kvarter</w:t>
      </w:r>
      <w:r w:rsidR="00CF3A51" w:rsidRPr="004A2989">
        <w:rPr>
          <w:rFonts w:cs="ACaslonPro-Regular"/>
          <w:sz w:val="20"/>
          <w:szCs w:val="22"/>
        </w:rPr>
        <w:t xml:space="preserve"> </w:t>
      </w:r>
      <w:r w:rsidR="00F47F88" w:rsidRPr="004A2989">
        <w:rPr>
          <w:rFonts w:cs="ACaslonPro-Regular"/>
          <w:sz w:val="20"/>
          <w:szCs w:val="22"/>
        </w:rPr>
        <w:t>för boende, arbete, skola och fritid. Redan nu finns bra kollektivtrafik. Dessutom byggs</w:t>
      </w:r>
      <w:r w:rsidR="00CF3A51" w:rsidRPr="004A2989">
        <w:rPr>
          <w:rFonts w:cs="ACaslonPro-Regular"/>
          <w:sz w:val="20"/>
          <w:szCs w:val="22"/>
        </w:rPr>
        <w:t xml:space="preserve"> </w:t>
      </w:r>
      <w:r w:rsidR="00F47F88" w:rsidRPr="004A2989">
        <w:rPr>
          <w:rFonts w:cs="ACaslonPro-Regular"/>
          <w:sz w:val="20"/>
          <w:szCs w:val="22"/>
        </w:rPr>
        <w:t>infrastrukturen ut efter hand, bland annat med tvärbana.</w:t>
      </w:r>
    </w:p>
    <w:p w:rsidR="00CF3A51" w:rsidRPr="004A2989" w:rsidRDefault="004075AE" w:rsidP="00CF3A51">
      <w:pPr>
        <w:spacing w:line="360" w:lineRule="auto"/>
        <w:rPr>
          <w:sz w:val="20"/>
        </w:rPr>
      </w:pPr>
      <w:r w:rsidRPr="004A2989">
        <w:rPr>
          <w:rFonts w:cs="ACaslonPro-Regular"/>
          <w:sz w:val="20"/>
          <w:szCs w:val="22"/>
        </w:rPr>
        <w:t xml:space="preserve">    </w:t>
      </w:r>
      <w:r w:rsidR="00CF3A51" w:rsidRPr="004A2989">
        <w:rPr>
          <w:rFonts w:ascii="Cambria" w:hAnsi="Cambria"/>
          <w:sz w:val="20"/>
        </w:rPr>
        <w:t>–</w:t>
      </w:r>
      <w:r w:rsidR="00CF3A51" w:rsidRPr="004A2989">
        <w:rPr>
          <w:sz w:val="20"/>
        </w:rPr>
        <w:t xml:space="preserve"> Ursvik är ett område som erbjuder livskvalitet för alla åldrar och till den livskvaliteten vill </w:t>
      </w:r>
      <w:r w:rsidR="00795CA4" w:rsidRPr="004A2989">
        <w:rPr>
          <w:sz w:val="20"/>
        </w:rPr>
        <w:t xml:space="preserve">Trivselhus </w:t>
      </w:r>
      <w:r w:rsidR="00CF3A51" w:rsidRPr="004A2989">
        <w:rPr>
          <w:sz w:val="20"/>
        </w:rPr>
        <w:t>vara med och bidra med våra hus. Vi planerar redan</w:t>
      </w:r>
      <w:r w:rsidR="00041B92" w:rsidRPr="004A2989">
        <w:rPr>
          <w:sz w:val="20"/>
        </w:rPr>
        <w:t xml:space="preserve"> för</w:t>
      </w:r>
      <w:r w:rsidR="00CF3A51" w:rsidRPr="004A2989">
        <w:rPr>
          <w:sz w:val="20"/>
        </w:rPr>
        <w:t xml:space="preserve"> nästa etapp som kommer att innehålla 21 radhus, säger Jan Johansson. </w:t>
      </w:r>
    </w:p>
    <w:p w:rsidR="00CF3A51" w:rsidRPr="004A2989" w:rsidRDefault="00CF3A51" w:rsidP="00CF3A51">
      <w:pPr>
        <w:widowControl w:val="0"/>
        <w:autoSpaceDE w:val="0"/>
        <w:autoSpaceDN w:val="0"/>
        <w:adjustRightInd w:val="0"/>
        <w:rPr>
          <w:rFonts w:ascii="Caslon Book BE Medium" w:hAnsi="Caslon Book BE Medium" w:cs="Caslon Book BE Medium"/>
        </w:rPr>
      </w:pPr>
    </w:p>
    <w:p w:rsidR="00CF3A51" w:rsidRPr="004A2989" w:rsidRDefault="00CF3A51" w:rsidP="00CF3A51">
      <w:pPr>
        <w:spacing w:line="360" w:lineRule="auto"/>
        <w:rPr>
          <w:b/>
          <w:sz w:val="20"/>
        </w:rPr>
      </w:pPr>
      <w:r w:rsidRPr="004A2989">
        <w:rPr>
          <w:b/>
          <w:sz w:val="20"/>
        </w:rPr>
        <w:t>För mer information</w:t>
      </w:r>
      <w:r w:rsidR="00795CA4" w:rsidRPr="004A2989">
        <w:rPr>
          <w:b/>
          <w:sz w:val="20"/>
        </w:rPr>
        <w:t xml:space="preserve"> om Trivselhus</w:t>
      </w:r>
      <w:r w:rsidRPr="004A2989">
        <w:rPr>
          <w:b/>
          <w:sz w:val="20"/>
        </w:rPr>
        <w:t xml:space="preserve">: </w:t>
      </w:r>
    </w:p>
    <w:p w:rsidR="00CF3A51" w:rsidRPr="004A2989" w:rsidRDefault="00CF3A51" w:rsidP="00CF3A51">
      <w:pPr>
        <w:widowControl w:val="0"/>
        <w:autoSpaceDE w:val="0"/>
        <w:autoSpaceDN w:val="0"/>
        <w:adjustRightInd w:val="0"/>
        <w:spacing w:line="360" w:lineRule="auto"/>
        <w:rPr>
          <w:rFonts w:cs="Times"/>
          <w:sz w:val="20"/>
          <w:lang w:val="en-US"/>
        </w:rPr>
      </w:pPr>
      <w:r w:rsidRPr="004A2989">
        <w:rPr>
          <w:rFonts w:cs="Times"/>
          <w:sz w:val="20"/>
          <w:lang w:val="en-US"/>
        </w:rPr>
        <w:t xml:space="preserve">Jan Johansson, </w:t>
      </w:r>
      <w:proofErr w:type="spellStart"/>
      <w:proofErr w:type="gramStart"/>
      <w:r w:rsidRPr="004A2989">
        <w:rPr>
          <w:rFonts w:cs="Times"/>
          <w:sz w:val="20"/>
          <w:lang w:val="en-US"/>
        </w:rPr>
        <w:t>vd</w:t>
      </w:r>
      <w:proofErr w:type="spellEnd"/>
      <w:proofErr w:type="gramEnd"/>
      <w:r w:rsidRPr="004A2989">
        <w:rPr>
          <w:rFonts w:cs="Times"/>
          <w:sz w:val="20"/>
          <w:lang w:val="en-US"/>
        </w:rPr>
        <w:t xml:space="preserve"> </w:t>
      </w:r>
    </w:p>
    <w:p w:rsidR="00CF3A51" w:rsidRPr="004A2989" w:rsidRDefault="00CF3A51" w:rsidP="00CF3A51">
      <w:pPr>
        <w:widowControl w:val="0"/>
        <w:autoSpaceDE w:val="0"/>
        <w:autoSpaceDN w:val="0"/>
        <w:adjustRightInd w:val="0"/>
        <w:spacing w:line="360" w:lineRule="auto"/>
        <w:rPr>
          <w:rFonts w:cs="Times"/>
          <w:sz w:val="20"/>
          <w:lang w:val="en-US"/>
        </w:rPr>
      </w:pPr>
      <w:r w:rsidRPr="004A2989">
        <w:rPr>
          <w:rFonts w:cs="Times"/>
          <w:sz w:val="20"/>
          <w:lang w:val="en-US"/>
        </w:rPr>
        <w:t>0383-208 33</w:t>
      </w:r>
    </w:p>
    <w:p w:rsidR="00CF3A51" w:rsidRPr="004A2989" w:rsidRDefault="004A2989" w:rsidP="00CF3A51">
      <w:pPr>
        <w:spacing w:line="360" w:lineRule="auto"/>
        <w:rPr>
          <w:rFonts w:cs="Times"/>
          <w:sz w:val="20"/>
          <w:lang w:val="en-US"/>
        </w:rPr>
      </w:pPr>
      <w:hyperlink r:id="rId5" w:history="1">
        <w:r w:rsidR="00CF3A51" w:rsidRPr="004A2989">
          <w:rPr>
            <w:rFonts w:cs="Times"/>
            <w:sz w:val="20"/>
            <w:lang w:val="en-US"/>
          </w:rPr>
          <w:t>jan.johansson@trivselhus.se</w:t>
        </w:r>
      </w:hyperlink>
    </w:p>
    <w:p w:rsidR="00795CA4" w:rsidRPr="004A2989" w:rsidRDefault="00795CA4" w:rsidP="00CF3A51">
      <w:pPr>
        <w:spacing w:line="360" w:lineRule="auto"/>
        <w:rPr>
          <w:rFonts w:cs="Times"/>
          <w:sz w:val="20"/>
          <w:lang w:val="en-US"/>
        </w:rPr>
      </w:pPr>
    </w:p>
    <w:p w:rsidR="00795CA4" w:rsidRPr="004A2989" w:rsidRDefault="00795CA4" w:rsidP="00795CA4">
      <w:pPr>
        <w:spacing w:line="360" w:lineRule="auto"/>
        <w:rPr>
          <w:b/>
          <w:sz w:val="20"/>
        </w:rPr>
      </w:pPr>
      <w:r w:rsidRPr="004A2989">
        <w:rPr>
          <w:b/>
          <w:sz w:val="20"/>
        </w:rPr>
        <w:t xml:space="preserve">För mer information om radhusen och området: </w:t>
      </w:r>
      <w:bookmarkStart w:id="0" w:name="_GoBack"/>
      <w:bookmarkEnd w:id="0"/>
    </w:p>
    <w:p w:rsidR="00795CA4" w:rsidRPr="004A2989" w:rsidRDefault="00795CA4" w:rsidP="00795CA4">
      <w:pPr>
        <w:widowControl w:val="0"/>
        <w:autoSpaceDE w:val="0"/>
        <w:autoSpaceDN w:val="0"/>
        <w:adjustRightInd w:val="0"/>
        <w:spacing w:line="360" w:lineRule="auto"/>
        <w:rPr>
          <w:rFonts w:cs="Times"/>
          <w:sz w:val="20"/>
        </w:rPr>
      </w:pPr>
      <w:r w:rsidRPr="004A2989">
        <w:rPr>
          <w:rFonts w:cs="Times"/>
          <w:sz w:val="20"/>
        </w:rPr>
        <w:t xml:space="preserve">Charlotta Sabel, projektansvarig </w:t>
      </w:r>
    </w:p>
    <w:p w:rsidR="00795CA4" w:rsidRPr="004A2989" w:rsidRDefault="00795CA4" w:rsidP="00795CA4">
      <w:pPr>
        <w:spacing w:line="360" w:lineRule="auto"/>
        <w:rPr>
          <w:rFonts w:cs="Times"/>
          <w:sz w:val="20"/>
        </w:rPr>
      </w:pPr>
      <w:r w:rsidRPr="004A2989">
        <w:rPr>
          <w:rFonts w:cs="Times"/>
          <w:sz w:val="20"/>
        </w:rPr>
        <w:t>08-54 54 70 39</w:t>
      </w:r>
      <w:r w:rsidRPr="004A2989">
        <w:rPr>
          <w:rFonts w:ascii="Arial" w:hAnsi="Arial" w:cs="Arial"/>
          <w:sz w:val="14"/>
          <w:szCs w:val="14"/>
          <w:lang w:eastAsia="sv-SE"/>
        </w:rPr>
        <w:t>   </w:t>
      </w:r>
      <w:r w:rsidRPr="004A2989">
        <w:rPr>
          <w:rFonts w:ascii="Arial" w:hAnsi="Arial" w:cs="Arial"/>
          <w:sz w:val="14"/>
          <w:szCs w:val="14"/>
          <w:lang w:eastAsia="sv-SE"/>
        </w:rPr>
        <w:br/>
      </w:r>
      <w:hyperlink r:id="rId6" w:history="1">
        <w:r w:rsidRPr="004A2989">
          <w:rPr>
            <w:rStyle w:val="Hyperlnk"/>
            <w:rFonts w:cs="Times"/>
            <w:color w:val="auto"/>
            <w:sz w:val="20"/>
          </w:rPr>
          <w:t>charlotta.sabel@trivselhus.se</w:t>
        </w:r>
      </w:hyperlink>
    </w:p>
    <w:p w:rsidR="00795CA4" w:rsidRPr="004A2989" w:rsidRDefault="00795CA4" w:rsidP="00CF3A51">
      <w:pPr>
        <w:spacing w:line="360" w:lineRule="auto"/>
        <w:rPr>
          <w:rFonts w:cs="Times"/>
          <w:sz w:val="20"/>
        </w:rPr>
      </w:pPr>
    </w:p>
    <w:p w:rsidR="00F47F88" w:rsidRPr="004A2989" w:rsidRDefault="00F47F88" w:rsidP="00CF3A51">
      <w:pPr>
        <w:widowControl w:val="0"/>
        <w:autoSpaceDE w:val="0"/>
        <w:autoSpaceDN w:val="0"/>
        <w:adjustRightInd w:val="0"/>
        <w:spacing w:line="241" w:lineRule="atLeast"/>
        <w:rPr>
          <w:rFonts w:cs="ACaslonPro-Regular"/>
          <w:sz w:val="20"/>
          <w:szCs w:val="22"/>
        </w:rPr>
      </w:pPr>
    </w:p>
    <w:sectPr w:rsidR="00F47F88" w:rsidRPr="004A2989" w:rsidSect="00F47F8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lon Book BE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slon Book BE Medium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Casl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234E9A"/>
    <w:rsid w:val="00041B92"/>
    <w:rsid w:val="000E470C"/>
    <w:rsid w:val="00234E9A"/>
    <w:rsid w:val="004075AE"/>
    <w:rsid w:val="004A2989"/>
    <w:rsid w:val="00727359"/>
    <w:rsid w:val="00795CA4"/>
    <w:rsid w:val="007A6F7C"/>
    <w:rsid w:val="0084012A"/>
    <w:rsid w:val="00930AA4"/>
    <w:rsid w:val="00A25DE4"/>
    <w:rsid w:val="00CF3A51"/>
    <w:rsid w:val="00DE49DD"/>
    <w:rsid w:val="00F47F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5AE"/>
    <w:pPr>
      <w:widowControl w:val="0"/>
      <w:autoSpaceDE w:val="0"/>
      <w:autoSpaceDN w:val="0"/>
      <w:adjustRightInd w:val="0"/>
    </w:pPr>
    <w:rPr>
      <w:rFonts w:ascii="Caslon Book BE Regular" w:hAnsi="Caslon Book BE Regular" w:cs="Caslon Book BE Regular"/>
      <w:color w:val="000000"/>
    </w:rPr>
  </w:style>
  <w:style w:type="character" w:customStyle="1" w:styleId="A3">
    <w:name w:val="A3"/>
    <w:uiPriority w:val="99"/>
    <w:rsid w:val="004075AE"/>
    <w:rPr>
      <w:rFonts w:cs="Caslon Book BE Regular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F3A51"/>
    <w:pPr>
      <w:spacing w:line="241" w:lineRule="atLeast"/>
    </w:pPr>
    <w:rPr>
      <w:rFonts w:ascii="Caslon Book BE Medium" w:hAnsi="Caslon Book BE Medium" w:cs="Times New Roman"/>
      <w:color w:val="auto"/>
    </w:rPr>
  </w:style>
  <w:style w:type="character" w:styleId="Hyperlnk">
    <w:name w:val="Hyperlink"/>
    <w:basedOn w:val="Standardstycketeckensnitt"/>
    <w:uiPriority w:val="99"/>
    <w:unhideWhenUsed/>
    <w:rsid w:val="00795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5AE"/>
    <w:pPr>
      <w:widowControl w:val="0"/>
      <w:autoSpaceDE w:val="0"/>
      <w:autoSpaceDN w:val="0"/>
      <w:adjustRightInd w:val="0"/>
    </w:pPr>
    <w:rPr>
      <w:rFonts w:ascii="Caslon Book BE Regular" w:hAnsi="Caslon Book BE Regular" w:cs="Caslon Book BE Regular"/>
      <w:color w:val="000000"/>
    </w:rPr>
  </w:style>
  <w:style w:type="character" w:customStyle="1" w:styleId="A3">
    <w:name w:val="A3"/>
    <w:uiPriority w:val="99"/>
    <w:rsid w:val="004075AE"/>
    <w:rPr>
      <w:rFonts w:cs="Caslon Book BE Regular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F3A51"/>
    <w:pPr>
      <w:spacing w:line="241" w:lineRule="atLeast"/>
    </w:pPr>
    <w:rPr>
      <w:rFonts w:ascii="Caslon Book BE Medium" w:hAnsi="Caslon Book BE Medium" w:cs="Times New Roman"/>
      <w:color w:val="auto"/>
    </w:rPr>
  </w:style>
  <w:style w:type="character" w:styleId="Hyperlnk">
    <w:name w:val="Hyperlink"/>
    <w:basedOn w:val="Standardstycketeckensnitt"/>
    <w:uiPriority w:val="99"/>
    <w:unhideWhenUsed/>
    <w:rsid w:val="0079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rlotta.sabel@trivselhus.se" TargetMode="External"/><Relationship Id="rId5" Type="http://schemas.openxmlformats.org/officeDocument/2006/relationships/hyperlink" Target="mailto:jan.johansson@trivselhu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1506</Characters>
  <Application>Microsoft Office Word</Application>
  <DocSecurity>0</DocSecurity>
  <Lines>12</Lines>
  <Paragraphs>3</Paragraphs>
  <ScaleCrop>false</ScaleCrop>
  <Company>Kontakta Produktion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Björklund</dc:creator>
  <cp:lastModifiedBy>Jennie Blom</cp:lastModifiedBy>
  <cp:revision>4</cp:revision>
  <dcterms:created xsi:type="dcterms:W3CDTF">2015-08-26T14:48:00Z</dcterms:created>
  <dcterms:modified xsi:type="dcterms:W3CDTF">2015-08-26T15:01:00Z</dcterms:modified>
</cp:coreProperties>
</file>