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45641" w14:textId="2D8D44EF" w:rsidR="00946EA4" w:rsidRPr="00CE0254" w:rsidRDefault="00946EA4" w:rsidP="00E560D5">
      <w:pPr>
        <w:pStyle w:val="01Headline"/>
        <w:rPr>
          <w:lang w:val="hu-HU"/>
        </w:rPr>
      </w:pPr>
      <w:r w:rsidRPr="00CE0254">
        <w:rPr>
          <w:lang w:val="hu-HU"/>
        </w:rPr>
        <w:t xml:space="preserve">A Ford </w:t>
      </w:r>
      <w:r w:rsidR="008F1419">
        <w:rPr>
          <w:lang w:val="hu-HU"/>
        </w:rPr>
        <w:t>elindította</w:t>
      </w:r>
      <w:r w:rsidRPr="00CE0254">
        <w:rPr>
          <w:lang w:val="hu-HU"/>
        </w:rPr>
        <w:t xml:space="preserve"> a </w:t>
      </w:r>
      <w:proofErr w:type="spellStart"/>
      <w:r w:rsidRPr="00CE0254">
        <w:rPr>
          <w:lang w:val="hu-HU"/>
        </w:rPr>
        <w:t>Niehl</w:t>
      </w:r>
      <w:proofErr w:type="spellEnd"/>
      <w:r w:rsidRPr="00CE0254">
        <w:rPr>
          <w:lang w:val="hu-HU"/>
        </w:rPr>
        <w:t xml:space="preserve"> összeszerelő üzem </w:t>
      </w:r>
      <w:r w:rsidR="00CE0254" w:rsidRPr="00CE0254">
        <w:rPr>
          <w:lang w:val="hu-HU"/>
        </w:rPr>
        <w:t>átépítésé</w:t>
      </w:r>
      <w:r w:rsidR="008F1419">
        <w:rPr>
          <w:lang w:val="hu-HU"/>
        </w:rPr>
        <w:t>t</w:t>
      </w:r>
      <w:r w:rsidRPr="00CE0254">
        <w:rPr>
          <w:lang w:val="hu-HU"/>
        </w:rPr>
        <w:t>, hogy létrehozza a Kölni Villamosítási Központot</w:t>
      </w:r>
    </w:p>
    <w:p w14:paraId="2C9B3482" w14:textId="77777777" w:rsidR="00B00BC8" w:rsidRPr="00CE0254" w:rsidRDefault="00B00BC8" w:rsidP="00B00BC8">
      <w:pPr>
        <w:pStyle w:val="BodyText2"/>
        <w:spacing w:line="240" w:lineRule="auto"/>
        <w:rPr>
          <w:rFonts w:ascii="Arial" w:hAnsi="Arial" w:cs="Arial"/>
          <w:b/>
          <w:bCs/>
          <w:sz w:val="22"/>
          <w:szCs w:val="22"/>
          <w:lang w:val="hu-HU"/>
        </w:rPr>
      </w:pPr>
    </w:p>
    <w:p w14:paraId="794C4372" w14:textId="10DFA7BE" w:rsidR="00946EA4" w:rsidRPr="00CE0254" w:rsidRDefault="00946EA4" w:rsidP="00E560D5">
      <w:pPr>
        <w:pStyle w:val="02Bulletpoint"/>
        <w:tabs>
          <w:tab w:val="clear" w:pos="360"/>
          <w:tab w:val="num" w:pos="-1134"/>
        </w:tabs>
        <w:spacing w:after="0"/>
        <w:ind w:left="425" w:hanging="425"/>
        <w:rPr>
          <w:lang w:val="hu-HU"/>
        </w:rPr>
      </w:pPr>
      <w:r w:rsidRPr="00CE0254">
        <w:rPr>
          <w:lang w:val="hu-HU"/>
        </w:rPr>
        <w:t>A Ford megkezdte a vállalat új Kölni Villamosítási Központjának építési munkálatait</w:t>
      </w:r>
    </w:p>
    <w:p w14:paraId="6C5CB3FC" w14:textId="77777777" w:rsidR="00E560D5" w:rsidRPr="00CE0254" w:rsidRDefault="00E560D5" w:rsidP="00E560D5">
      <w:pPr>
        <w:pStyle w:val="02Bulletpoint"/>
        <w:numPr>
          <w:ilvl w:val="0"/>
          <w:numId w:val="0"/>
        </w:numPr>
        <w:spacing w:after="0"/>
        <w:ind w:left="425"/>
        <w:rPr>
          <w:lang w:val="hu-HU"/>
        </w:rPr>
      </w:pPr>
    </w:p>
    <w:p w14:paraId="6F32E01D" w14:textId="6D8B12B3" w:rsidR="00946EA4" w:rsidRPr="00CE0254" w:rsidRDefault="00946EA4" w:rsidP="00E560D5">
      <w:pPr>
        <w:pStyle w:val="02Bulletpoint"/>
        <w:tabs>
          <w:tab w:val="clear" w:pos="360"/>
          <w:tab w:val="num" w:pos="-1134"/>
        </w:tabs>
        <w:spacing w:after="0"/>
        <w:ind w:left="425" w:hanging="425"/>
        <w:rPr>
          <w:lang w:val="hu-HU"/>
        </w:rPr>
      </w:pPr>
      <w:r w:rsidRPr="00CE0254">
        <w:rPr>
          <w:lang w:val="hu-HU"/>
        </w:rPr>
        <w:t xml:space="preserve">A Kölnben működő </w:t>
      </w:r>
      <w:proofErr w:type="spellStart"/>
      <w:r w:rsidRPr="00CE0254">
        <w:rPr>
          <w:lang w:val="hu-HU"/>
        </w:rPr>
        <w:t>Niehl</w:t>
      </w:r>
      <w:proofErr w:type="spellEnd"/>
      <w:r w:rsidRPr="00CE0254">
        <w:rPr>
          <w:lang w:val="hu-HU"/>
        </w:rPr>
        <w:t xml:space="preserve"> üzemben folyik majd a tisztán elektromos hajtású modellek nagy sorozatú gyártása</w:t>
      </w:r>
    </w:p>
    <w:p w14:paraId="12E72E44" w14:textId="77777777" w:rsidR="00E560D5" w:rsidRPr="00CE0254" w:rsidRDefault="00E560D5" w:rsidP="00E560D5">
      <w:pPr>
        <w:pStyle w:val="02Bulletpoint"/>
        <w:numPr>
          <w:ilvl w:val="0"/>
          <w:numId w:val="0"/>
        </w:numPr>
        <w:spacing w:after="0"/>
        <w:ind w:left="425"/>
        <w:rPr>
          <w:lang w:val="hu-HU"/>
        </w:rPr>
      </w:pPr>
    </w:p>
    <w:p w14:paraId="0B593C44" w14:textId="448C0E74" w:rsidR="00946EA4" w:rsidRPr="00CE0254" w:rsidRDefault="00946EA4" w:rsidP="00E560D5">
      <w:pPr>
        <w:pStyle w:val="02Bulletpoint"/>
        <w:tabs>
          <w:tab w:val="clear" w:pos="360"/>
          <w:tab w:val="num" w:pos="-1134"/>
        </w:tabs>
        <w:spacing w:after="0"/>
        <w:ind w:left="425" w:hanging="425"/>
        <w:rPr>
          <w:lang w:val="hu-HU"/>
        </w:rPr>
      </w:pPr>
      <w:r w:rsidRPr="00CE0254">
        <w:rPr>
          <w:lang w:val="hu-HU"/>
        </w:rPr>
        <w:t>A létesítmény átépítése 2023-ra fejeződik be</w:t>
      </w:r>
    </w:p>
    <w:p w14:paraId="464CC5B4" w14:textId="77777777" w:rsidR="00B00BC8" w:rsidRPr="00CE0254" w:rsidRDefault="00B00BC8" w:rsidP="00B00BC8">
      <w:pPr>
        <w:rPr>
          <w:rFonts w:ascii="Arial" w:hAnsi="Arial" w:cs="Arial"/>
          <w:lang w:val="hu-HU"/>
        </w:rPr>
      </w:pPr>
    </w:p>
    <w:p w14:paraId="0A495193" w14:textId="77777777" w:rsidR="00B00BC8" w:rsidRPr="00CE0254" w:rsidRDefault="00B00BC8" w:rsidP="00B00BC8">
      <w:pPr>
        <w:rPr>
          <w:rFonts w:ascii="Arial" w:hAnsi="Arial" w:cs="Arial"/>
          <w:lang w:val="hu-HU"/>
        </w:rPr>
      </w:pPr>
    </w:p>
    <w:p w14:paraId="6BD11C22" w14:textId="622F42EE" w:rsidR="00946EA4" w:rsidRPr="00CE0254" w:rsidRDefault="00946EA4" w:rsidP="00E560D5">
      <w:pPr>
        <w:rPr>
          <w:rFonts w:ascii="Arial" w:hAnsi="Arial" w:cs="Arial"/>
          <w:sz w:val="22"/>
          <w:szCs w:val="22"/>
          <w:lang w:val="hu-HU"/>
        </w:rPr>
      </w:pPr>
      <w:r w:rsidRPr="00CE0254">
        <w:rPr>
          <w:rFonts w:ascii="Arial" w:hAnsi="Arial" w:cs="Arial"/>
          <w:b/>
          <w:sz w:val="22"/>
          <w:szCs w:val="22"/>
          <w:lang w:val="hu-HU"/>
        </w:rPr>
        <w:t xml:space="preserve">KÖLN, Németország, 2021. augusztus </w:t>
      </w:r>
      <w:r w:rsidR="008F1419">
        <w:rPr>
          <w:rFonts w:ascii="Arial" w:hAnsi="Arial" w:cs="Arial"/>
          <w:b/>
          <w:sz w:val="22"/>
          <w:szCs w:val="22"/>
          <w:lang w:val="hu-HU"/>
        </w:rPr>
        <w:t>26</w:t>
      </w:r>
      <w:r w:rsidRPr="00CE0254">
        <w:rPr>
          <w:rFonts w:ascii="Arial" w:hAnsi="Arial" w:cs="Arial"/>
          <w:b/>
          <w:sz w:val="22"/>
          <w:szCs w:val="22"/>
          <w:lang w:val="hu-HU"/>
        </w:rPr>
        <w:t>.</w:t>
      </w:r>
      <w:r w:rsidR="00B00BC8" w:rsidRPr="00CE0254">
        <w:rPr>
          <w:rFonts w:ascii="Arial" w:hAnsi="Arial" w:cs="Arial"/>
          <w:b/>
          <w:sz w:val="22"/>
          <w:szCs w:val="22"/>
          <w:lang w:val="hu-HU"/>
        </w:rPr>
        <w:t xml:space="preserve"> </w:t>
      </w:r>
      <w:r w:rsidR="00B00BC8" w:rsidRPr="00CE0254">
        <w:rPr>
          <w:rFonts w:ascii="Arial" w:hAnsi="Arial" w:cs="Arial"/>
          <w:sz w:val="22"/>
          <w:szCs w:val="22"/>
          <w:lang w:val="hu-HU"/>
        </w:rPr>
        <w:t xml:space="preserve">– </w:t>
      </w:r>
      <w:r w:rsidRPr="00CE0254">
        <w:rPr>
          <w:rFonts w:ascii="Arial" w:hAnsi="Arial" w:cs="Arial"/>
          <w:sz w:val="22"/>
          <w:szCs w:val="22"/>
          <w:lang w:val="hu-HU"/>
        </w:rPr>
        <w:t xml:space="preserve">Kölnben már folynak a </w:t>
      </w:r>
      <w:proofErr w:type="spellStart"/>
      <w:r w:rsidRPr="00CE0254">
        <w:rPr>
          <w:rFonts w:ascii="Arial" w:hAnsi="Arial" w:cs="Arial"/>
          <w:sz w:val="22"/>
          <w:szCs w:val="22"/>
          <w:lang w:val="hu-HU"/>
        </w:rPr>
        <w:t>Niehl</w:t>
      </w:r>
      <w:proofErr w:type="spellEnd"/>
      <w:r w:rsidRPr="00CE0254">
        <w:rPr>
          <w:rFonts w:ascii="Arial" w:hAnsi="Arial" w:cs="Arial"/>
          <w:sz w:val="22"/>
          <w:szCs w:val="22"/>
          <w:lang w:val="hu-HU"/>
        </w:rPr>
        <w:t xml:space="preserve"> összeszerelő üzem átépítésének első munkafázisai; a létesítmény átalakítása után itt kezd majd működni a Kölni Villamosítási Központ.</w:t>
      </w:r>
    </w:p>
    <w:p w14:paraId="2DCFD526" w14:textId="77777777" w:rsidR="00E560D5" w:rsidRPr="00CE0254" w:rsidRDefault="00E560D5" w:rsidP="00E560D5">
      <w:pPr>
        <w:rPr>
          <w:rFonts w:ascii="Arial" w:hAnsi="Arial" w:cs="Arial"/>
          <w:sz w:val="22"/>
          <w:szCs w:val="22"/>
          <w:lang w:val="hu-HU"/>
        </w:rPr>
      </w:pPr>
    </w:p>
    <w:p w14:paraId="58C6A47F" w14:textId="6063F999" w:rsidR="00581092" w:rsidRPr="00CE0254" w:rsidRDefault="00581092" w:rsidP="00E560D5">
      <w:pPr>
        <w:rPr>
          <w:rFonts w:ascii="Arial" w:hAnsi="Arial" w:cs="Arial"/>
          <w:sz w:val="22"/>
          <w:szCs w:val="22"/>
          <w:lang w:val="hu-HU"/>
        </w:rPr>
      </w:pPr>
      <w:r w:rsidRPr="00CE0254">
        <w:rPr>
          <w:rFonts w:ascii="Arial" w:hAnsi="Arial" w:cs="Arial"/>
          <w:sz w:val="22"/>
          <w:szCs w:val="22"/>
          <w:lang w:val="hu-HU"/>
        </w:rPr>
        <w:t xml:space="preserve">A tervezők már lebontották a gyáregység egyik használaton kívüli szerkezetét, hogy helyet biztosítsanak egy csúcstechnológiájú épület számára, ahol a járművek karosszériáját készítik majd elő egy új, tisztán elektromos hajtású </w:t>
      </w:r>
      <w:r w:rsidR="00CE0254" w:rsidRPr="00CE0254">
        <w:rPr>
          <w:rFonts w:ascii="Arial" w:hAnsi="Arial" w:cs="Arial"/>
          <w:sz w:val="22"/>
          <w:szCs w:val="22"/>
          <w:lang w:val="hu-HU"/>
        </w:rPr>
        <w:t xml:space="preserve">sorozatgyártású </w:t>
      </w:r>
      <w:r w:rsidRPr="00CE0254">
        <w:rPr>
          <w:rFonts w:ascii="Arial" w:hAnsi="Arial" w:cs="Arial"/>
          <w:sz w:val="22"/>
          <w:szCs w:val="22"/>
          <w:lang w:val="hu-HU"/>
        </w:rPr>
        <w:t>modell összeszerelési folyamatának részeként.</w:t>
      </w:r>
    </w:p>
    <w:p w14:paraId="03AB965C" w14:textId="77777777" w:rsidR="00E560D5" w:rsidRPr="00CE0254" w:rsidRDefault="00E560D5" w:rsidP="00E560D5">
      <w:pPr>
        <w:rPr>
          <w:rFonts w:ascii="Arial" w:hAnsi="Arial" w:cs="Arial"/>
          <w:sz w:val="22"/>
          <w:szCs w:val="22"/>
          <w:lang w:val="hu-HU"/>
        </w:rPr>
      </w:pPr>
    </w:p>
    <w:p w14:paraId="0794BEEA" w14:textId="559A551B" w:rsidR="00581092" w:rsidRPr="00CE0254" w:rsidRDefault="00581092" w:rsidP="00E560D5">
      <w:pPr>
        <w:rPr>
          <w:rFonts w:ascii="Arial" w:hAnsi="Arial" w:cs="Arial"/>
          <w:sz w:val="22"/>
          <w:szCs w:val="22"/>
          <w:lang w:val="hu-HU"/>
        </w:rPr>
      </w:pPr>
      <w:r w:rsidRPr="00CE0254">
        <w:rPr>
          <w:rFonts w:ascii="Arial" w:hAnsi="Arial" w:cs="Arial"/>
          <w:sz w:val="22"/>
          <w:szCs w:val="22"/>
          <w:lang w:val="hu-HU"/>
        </w:rPr>
        <w:t xml:space="preserve">A </w:t>
      </w:r>
      <w:proofErr w:type="spellStart"/>
      <w:r w:rsidRPr="00CE0254">
        <w:rPr>
          <w:rFonts w:ascii="Arial" w:hAnsi="Arial" w:cs="Arial"/>
          <w:sz w:val="22"/>
          <w:szCs w:val="22"/>
          <w:lang w:val="hu-HU"/>
        </w:rPr>
        <w:t>Niehl</w:t>
      </w:r>
      <w:proofErr w:type="spellEnd"/>
      <w:r w:rsidRPr="00CE0254">
        <w:rPr>
          <w:rFonts w:ascii="Arial" w:hAnsi="Arial" w:cs="Arial"/>
          <w:sz w:val="22"/>
          <w:szCs w:val="22"/>
          <w:lang w:val="hu-HU"/>
        </w:rPr>
        <w:t xml:space="preserve"> üzem átépítése újabb fontos lépést jelent a </w:t>
      </w:r>
      <w:r w:rsidR="00CE0254" w:rsidRPr="00CE0254">
        <w:rPr>
          <w:rFonts w:ascii="Arial" w:hAnsi="Arial" w:cs="Arial"/>
          <w:sz w:val="22"/>
          <w:szCs w:val="22"/>
          <w:lang w:val="hu-HU"/>
        </w:rPr>
        <w:t>vállalat</w:t>
      </w:r>
      <w:r w:rsidRPr="00CE0254">
        <w:rPr>
          <w:rFonts w:ascii="Arial" w:hAnsi="Arial" w:cs="Arial"/>
          <w:sz w:val="22"/>
          <w:szCs w:val="22"/>
          <w:lang w:val="hu-HU"/>
        </w:rPr>
        <w:t xml:space="preserve"> terveinek megvalósításában, amelynek lényege, hogy idővel minden Ford elektromos hajtású legyen. A legmodernebb autóipari </w:t>
      </w:r>
      <w:r w:rsidR="00CE0254" w:rsidRPr="00CE0254">
        <w:rPr>
          <w:rFonts w:ascii="Arial" w:hAnsi="Arial" w:cs="Arial"/>
          <w:sz w:val="22"/>
          <w:szCs w:val="22"/>
          <w:lang w:val="hu-HU"/>
        </w:rPr>
        <w:t>technológiákkal</w:t>
      </w:r>
      <w:r w:rsidRPr="00CE0254">
        <w:rPr>
          <w:rFonts w:ascii="Arial" w:hAnsi="Arial" w:cs="Arial"/>
          <w:sz w:val="22"/>
          <w:szCs w:val="22"/>
          <w:lang w:val="hu-HU"/>
        </w:rPr>
        <w:t xml:space="preserve"> felszerelt Kölni Villamosítási Központban 2023-ban kezdődik meg a nagy volumenű gyártás.</w:t>
      </w:r>
    </w:p>
    <w:p w14:paraId="5D060BB5" w14:textId="77777777" w:rsidR="00E560D5" w:rsidRPr="00CE0254" w:rsidRDefault="00E560D5" w:rsidP="00E560D5">
      <w:pPr>
        <w:rPr>
          <w:rFonts w:ascii="Arial" w:hAnsi="Arial" w:cs="Arial"/>
          <w:sz w:val="22"/>
          <w:szCs w:val="22"/>
          <w:lang w:val="hu-HU"/>
        </w:rPr>
      </w:pPr>
    </w:p>
    <w:p w14:paraId="504AF862" w14:textId="23F911FF" w:rsidR="00581092" w:rsidRPr="00CE0254" w:rsidRDefault="00581092" w:rsidP="00E560D5">
      <w:pPr>
        <w:rPr>
          <w:rFonts w:ascii="Arial" w:hAnsi="Arial" w:cs="Arial"/>
          <w:sz w:val="22"/>
          <w:szCs w:val="22"/>
          <w:lang w:val="hu-HU"/>
        </w:rPr>
      </w:pPr>
      <w:r w:rsidRPr="00CE0254">
        <w:rPr>
          <w:rFonts w:ascii="Arial" w:hAnsi="Arial" w:cs="Arial"/>
          <w:sz w:val="22"/>
          <w:szCs w:val="22"/>
          <w:lang w:val="hu-HU"/>
        </w:rPr>
        <w:t>A komoly kihívást jelentő projekt keretében az építészek egy körülbelül 26 méter magas, 25 méter széles és 100 méter hosszú épületszerkezetet húznak fel egy olyan területen, ahol már most is sok építmény áll, hiszen 1931 óta folyik itt autógyártás. Az új épület</w:t>
      </w:r>
      <w:r w:rsidR="00CE0254" w:rsidRPr="00CE0254">
        <w:rPr>
          <w:rFonts w:ascii="Arial" w:hAnsi="Arial" w:cs="Arial"/>
          <w:sz w:val="22"/>
          <w:szCs w:val="22"/>
          <w:lang w:val="hu-HU"/>
        </w:rPr>
        <w:t xml:space="preserve"> keresztezni fogja a </w:t>
      </w:r>
      <w:proofErr w:type="spellStart"/>
      <w:r w:rsidR="00CE0254" w:rsidRPr="00CE0254">
        <w:rPr>
          <w:rFonts w:ascii="Arial" w:hAnsi="Arial" w:cs="Arial"/>
          <w:sz w:val="22"/>
          <w:szCs w:val="22"/>
          <w:lang w:val="hu-HU"/>
        </w:rPr>
        <w:t>Niehl</w:t>
      </w:r>
      <w:proofErr w:type="spellEnd"/>
      <w:r w:rsidR="00CE0254" w:rsidRPr="00CE0254">
        <w:rPr>
          <w:rFonts w:ascii="Arial" w:hAnsi="Arial" w:cs="Arial"/>
          <w:sz w:val="22"/>
          <w:szCs w:val="22"/>
          <w:lang w:val="hu-HU"/>
        </w:rPr>
        <w:t xml:space="preserve"> üzem egyik legforgalmasabb útvonalát.</w:t>
      </w:r>
    </w:p>
    <w:p w14:paraId="1D0C6A6D" w14:textId="77777777" w:rsidR="00E560D5" w:rsidRPr="00CE0254" w:rsidRDefault="00E560D5" w:rsidP="00E560D5">
      <w:pPr>
        <w:rPr>
          <w:rFonts w:ascii="Arial" w:hAnsi="Arial" w:cs="Arial"/>
          <w:sz w:val="22"/>
          <w:szCs w:val="22"/>
          <w:lang w:val="hu-HU"/>
        </w:rPr>
      </w:pPr>
    </w:p>
    <w:p w14:paraId="567F80B5" w14:textId="386AFCF2" w:rsidR="00E560D5" w:rsidRPr="00CE0254" w:rsidRDefault="00CE0254" w:rsidP="00E560D5">
      <w:pPr>
        <w:rPr>
          <w:rFonts w:ascii="Arial" w:hAnsi="Arial" w:cs="Arial"/>
          <w:sz w:val="22"/>
          <w:szCs w:val="22"/>
          <w:lang w:val="hu-HU"/>
        </w:rPr>
      </w:pPr>
      <w:r w:rsidRPr="00CE0254">
        <w:rPr>
          <w:rFonts w:ascii="Arial" w:hAnsi="Arial" w:cs="Arial"/>
          <w:sz w:val="22"/>
          <w:szCs w:val="22"/>
          <w:lang w:val="hu-HU"/>
        </w:rPr>
        <w:t>A régi szerkezet lebontását a gyár nyári leállítására időzítették, hogy az 5000 köbméternyi törmelék eltávolítása ne akadályozza a járművek zökkenőmentes gyártását. Maga az új épület 2022. július végére készül el, nem sokkal ezután pedig már az új csarnok felszerszámozása következik.</w:t>
      </w:r>
    </w:p>
    <w:p w14:paraId="2EFD0576" w14:textId="77777777" w:rsidR="00CE0254" w:rsidRPr="00CE0254" w:rsidRDefault="00CE0254" w:rsidP="00E560D5">
      <w:pPr>
        <w:rPr>
          <w:rFonts w:ascii="Arial" w:hAnsi="Arial" w:cs="Arial"/>
          <w:sz w:val="22"/>
          <w:szCs w:val="22"/>
          <w:lang w:val="hu-HU"/>
        </w:rPr>
      </w:pPr>
    </w:p>
    <w:p w14:paraId="7B769046" w14:textId="19549CFE" w:rsidR="00CE0254" w:rsidRPr="00CE0254" w:rsidRDefault="00CE0254" w:rsidP="00E560D5">
      <w:pPr>
        <w:rPr>
          <w:rFonts w:ascii="Arial" w:hAnsi="Arial" w:cs="Arial"/>
          <w:sz w:val="22"/>
          <w:szCs w:val="22"/>
          <w:lang w:val="hu-HU"/>
        </w:rPr>
      </w:pPr>
      <w:r w:rsidRPr="00CE0254">
        <w:rPr>
          <w:rFonts w:ascii="Arial" w:hAnsi="Arial" w:cs="Arial"/>
          <w:sz w:val="22"/>
          <w:szCs w:val="22"/>
          <w:lang w:val="hu-HU"/>
        </w:rPr>
        <w:t xml:space="preserve">“Izgalommal tölt el, hogy megkezdtük a gyár átalakítását Villamosítási Központtá,” mondta el egy helyi értekezleten </w:t>
      </w:r>
      <w:proofErr w:type="spellStart"/>
      <w:r w:rsidRPr="00CE0254">
        <w:rPr>
          <w:rFonts w:ascii="Arial" w:hAnsi="Arial" w:cs="Arial"/>
          <w:sz w:val="22"/>
          <w:szCs w:val="22"/>
          <w:lang w:val="hu-HU"/>
        </w:rPr>
        <w:t>Gunnar</w:t>
      </w:r>
      <w:proofErr w:type="spellEnd"/>
      <w:r w:rsidRPr="00CE0254">
        <w:rPr>
          <w:rFonts w:ascii="Arial" w:hAnsi="Arial" w:cs="Arial"/>
          <w:sz w:val="22"/>
          <w:szCs w:val="22"/>
          <w:lang w:val="hu-HU"/>
        </w:rPr>
        <w:t xml:space="preserve"> </w:t>
      </w:r>
      <w:proofErr w:type="spellStart"/>
      <w:r w:rsidRPr="00CE0254">
        <w:rPr>
          <w:rFonts w:ascii="Arial" w:hAnsi="Arial" w:cs="Arial"/>
          <w:sz w:val="22"/>
          <w:szCs w:val="22"/>
          <w:lang w:val="hu-HU"/>
        </w:rPr>
        <w:t>Herrmann</w:t>
      </w:r>
      <w:proofErr w:type="spellEnd"/>
      <w:r w:rsidRPr="00CE0254">
        <w:rPr>
          <w:rFonts w:ascii="Arial" w:hAnsi="Arial" w:cs="Arial"/>
          <w:sz w:val="22"/>
          <w:szCs w:val="22"/>
          <w:lang w:val="hu-HU"/>
        </w:rPr>
        <w:t>, a Ford-</w:t>
      </w:r>
      <w:proofErr w:type="spellStart"/>
      <w:r w:rsidRPr="00CE0254">
        <w:rPr>
          <w:rFonts w:ascii="Arial" w:hAnsi="Arial" w:cs="Arial"/>
          <w:sz w:val="22"/>
          <w:szCs w:val="22"/>
          <w:lang w:val="hu-HU"/>
        </w:rPr>
        <w:t>Werke</w:t>
      </w:r>
      <w:proofErr w:type="spellEnd"/>
      <w:r w:rsidRPr="00CE0254">
        <w:rPr>
          <w:rFonts w:ascii="Arial" w:hAnsi="Arial" w:cs="Arial"/>
          <w:sz w:val="22"/>
          <w:szCs w:val="22"/>
          <w:lang w:val="hu-HU"/>
        </w:rPr>
        <w:t xml:space="preserve"> GmbH igazgatótanácsának elnöke. “Ez rendkívül fontos lépés németországi gyártási tevékenységünk tekintetében, hiszen ez lesz a Ford legelső olyan európai üzeme, amelynek szerelőszalagjáról nagy sorozatban előállított, tisztán elektromos hajtású autók gördülnek majd le.”</w:t>
      </w:r>
    </w:p>
    <w:p w14:paraId="0B514644" w14:textId="77777777" w:rsidR="00B00BC8" w:rsidRPr="00CE0254" w:rsidRDefault="00B00BC8" w:rsidP="00B00BC8">
      <w:pPr>
        <w:rPr>
          <w:rFonts w:ascii="Arial" w:hAnsi="Arial" w:cs="Arial"/>
          <w:sz w:val="22"/>
          <w:szCs w:val="22"/>
          <w:lang w:val="hu-HU"/>
        </w:rPr>
      </w:pPr>
    </w:p>
    <w:p w14:paraId="480164FC" w14:textId="77777777" w:rsidR="00B00BC8" w:rsidRPr="00CE0254" w:rsidRDefault="00B00BC8" w:rsidP="00B00BC8">
      <w:pPr>
        <w:jc w:val="center"/>
        <w:rPr>
          <w:rFonts w:ascii="Arial" w:hAnsi="Arial" w:cs="Arial"/>
          <w:sz w:val="22"/>
          <w:szCs w:val="22"/>
          <w:lang w:val="hu-HU"/>
        </w:rPr>
      </w:pPr>
      <w:r w:rsidRPr="00CE0254">
        <w:rPr>
          <w:rFonts w:ascii="Arial" w:hAnsi="Arial" w:cs="Arial"/>
          <w:sz w:val="22"/>
          <w:szCs w:val="22"/>
          <w:lang w:val="hu-HU"/>
        </w:rPr>
        <w:t># # #</w:t>
      </w:r>
    </w:p>
    <w:p w14:paraId="788BFFEB" w14:textId="77777777" w:rsidR="0064408E" w:rsidRPr="00CE0254" w:rsidRDefault="0064408E" w:rsidP="00B00BC8">
      <w:pPr>
        <w:jc w:val="center"/>
        <w:rPr>
          <w:rFonts w:ascii="Arial" w:hAnsi="Arial" w:cs="Arial"/>
          <w:sz w:val="22"/>
          <w:szCs w:val="22"/>
          <w:lang w:val="hu-HU"/>
        </w:rPr>
      </w:pPr>
    </w:p>
    <w:p w14:paraId="1221EDB4" w14:textId="77777777" w:rsidR="00CE0254" w:rsidRPr="00CE0254" w:rsidRDefault="00CE0254" w:rsidP="00CE0254">
      <w:pPr>
        <w:rPr>
          <w:rFonts w:ascii="Arial" w:hAnsi="Arial" w:cs="Arial"/>
          <w:b/>
          <w:bCs/>
          <w:i/>
          <w:iCs/>
          <w:szCs w:val="20"/>
          <w:lang w:val="hu-HU"/>
        </w:rPr>
      </w:pPr>
      <w:r w:rsidRPr="00CE0254">
        <w:rPr>
          <w:rFonts w:ascii="Arial" w:hAnsi="Arial" w:cs="Arial"/>
          <w:b/>
          <w:bCs/>
          <w:i/>
          <w:iCs/>
          <w:szCs w:val="20"/>
          <w:lang w:val="hu-HU"/>
        </w:rPr>
        <w:t xml:space="preserve">A Ford Motor </w:t>
      </w:r>
      <w:proofErr w:type="spellStart"/>
      <w:r w:rsidRPr="00CE0254">
        <w:rPr>
          <w:rFonts w:ascii="Arial" w:hAnsi="Arial" w:cs="Arial"/>
          <w:b/>
          <w:bCs/>
          <w:i/>
          <w:iCs/>
          <w:szCs w:val="20"/>
          <w:lang w:val="hu-HU"/>
        </w:rPr>
        <w:t>Company</w:t>
      </w:r>
      <w:proofErr w:type="spellEnd"/>
    </w:p>
    <w:p w14:paraId="3AA8DC58" w14:textId="77777777" w:rsidR="00CE0254" w:rsidRPr="00CE0254" w:rsidRDefault="00CE0254" w:rsidP="00CE0254">
      <w:pPr>
        <w:rPr>
          <w:color w:val="0000FF"/>
          <w:szCs w:val="20"/>
          <w:u w:val="single"/>
          <w:lang w:val="hu-HU"/>
        </w:rPr>
      </w:pPr>
      <w:r w:rsidRPr="00CE0254">
        <w:rPr>
          <w:rFonts w:ascii="Arial" w:hAnsi="Arial" w:cs="Arial"/>
          <w:i/>
          <w:szCs w:val="20"/>
          <w:lang w:val="hu-HU" w:bidi="th-TH"/>
        </w:rPr>
        <w:lastRenderedPageBreak/>
        <w:t xml:space="preserve">A Ford Motor </w:t>
      </w:r>
      <w:proofErr w:type="spellStart"/>
      <w:r w:rsidRPr="00CE0254">
        <w:rPr>
          <w:rFonts w:ascii="Arial" w:hAnsi="Arial" w:cs="Arial"/>
          <w:i/>
          <w:szCs w:val="20"/>
          <w:lang w:val="hu-HU" w:bidi="th-TH"/>
        </w:rPr>
        <w:t>Company</w:t>
      </w:r>
      <w:proofErr w:type="spellEnd"/>
      <w:r w:rsidRPr="00CE0254">
        <w:rPr>
          <w:rFonts w:ascii="Arial" w:hAnsi="Arial" w:cs="Arial"/>
          <w:i/>
          <w:szCs w:val="20"/>
          <w:lang w:val="hu-HU" w:bidi="th-TH"/>
        </w:rPr>
        <w:t xml:space="preserve"> </w:t>
      </w:r>
      <w:r w:rsidRPr="00CE0254">
        <w:rPr>
          <w:rFonts w:ascii="Arial" w:hAnsi="Arial" w:cs="Arial"/>
          <w:i/>
          <w:iCs/>
          <w:lang w:val="hu-HU"/>
        </w:rPr>
        <w:t xml:space="preserve">(NYSE: F) </w:t>
      </w:r>
      <w:r w:rsidRPr="00CE0254">
        <w:rPr>
          <w:rFonts w:ascii="Arial" w:hAnsi="Arial" w:cs="Arial"/>
          <w:i/>
          <w:szCs w:val="20"/>
          <w:lang w:val="hu-HU" w:bidi="th-TH"/>
        </w:rPr>
        <w:t xml:space="preserve">globális vállalat, amelynek központja a Michigan állambeli </w:t>
      </w:r>
      <w:proofErr w:type="spellStart"/>
      <w:r w:rsidRPr="00CE0254">
        <w:rPr>
          <w:rFonts w:ascii="Arial" w:hAnsi="Arial" w:cs="Arial"/>
          <w:i/>
          <w:szCs w:val="20"/>
          <w:lang w:val="hu-HU" w:bidi="th-TH"/>
        </w:rPr>
        <w:t>Dearborn</w:t>
      </w:r>
      <w:proofErr w:type="spellEnd"/>
      <w:r w:rsidRPr="00CE0254">
        <w:rPr>
          <w:rFonts w:ascii="Arial" w:hAnsi="Arial" w:cs="Arial"/>
          <w:i/>
          <w:szCs w:val="20"/>
          <w:lang w:val="hu-HU" w:bidi="th-TH"/>
        </w:rPr>
        <w:t xml:space="preserve">. A vállalat elkötelezetten dolgozik egy jobb világ megteremtésén, ahol minden ember szabadon mozoghat, és megvalósíthatja álmait. A vállalat Ford+ terve a növekedés és az értékteremtés érdekében hatásosan ötvözi a Ford már meglévő erősségeit, új képességeit és az ügyfelekkel fenntartott állandó kapcsolatot, hogy még teljesebb élményeket nyújthasson vásárlóinak, elmélyítve márkahűségüket. A vállalat tevékenységi köre felöleli a hálózatba kapcsolt, egyre inkább elektromos hajtású személy- és haszonjárművek, vagyis a Ford személyautók, haszongépjárművek, városi terepjárók (SUV), valamint a Lincoln luxusautók tervezését, gyártását, értékesítését, és a velük kapcsolatos szolgáltatások biztosítását. A Ford vezető szerepre törekszik az elektromos autók, a mobilitási megoldások – ezen belül az önvezető járművek –, valamint a </w:t>
      </w:r>
      <w:proofErr w:type="spellStart"/>
      <w:r w:rsidRPr="00CE0254">
        <w:rPr>
          <w:rFonts w:ascii="Arial" w:hAnsi="Arial" w:cs="Arial"/>
          <w:i/>
          <w:szCs w:val="20"/>
          <w:lang w:val="hu-HU" w:bidi="th-TH"/>
        </w:rPr>
        <w:t>konnektivitási</w:t>
      </w:r>
      <w:proofErr w:type="spellEnd"/>
      <w:r w:rsidRPr="00CE0254">
        <w:rPr>
          <w:rFonts w:ascii="Arial" w:hAnsi="Arial" w:cs="Arial"/>
          <w:i/>
          <w:szCs w:val="20"/>
          <w:lang w:val="hu-HU" w:bidi="th-TH"/>
        </w:rPr>
        <w:t xml:space="preserve"> szolgáltatások területén, emellett pedig a Ford Motor Credit </w:t>
      </w:r>
      <w:proofErr w:type="spellStart"/>
      <w:r w:rsidRPr="00CE0254">
        <w:rPr>
          <w:rFonts w:ascii="Arial" w:hAnsi="Arial" w:cs="Arial"/>
          <w:i/>
          <w:szCs w:val="20"/>
          <w:lang w:val="hu-HU" w:bidi="th-TH"/>
        </w:rPr>
        <w:t>Company</w:t>
      </w:r>
      <w:proofErr w:type="spellEnd"/>
      <w:r w:rsidRPr="00CE0254">
        <w:rPr>
          <w:rFonts w:ascii="Arial" w:hAnsi="Arial" w:cs="Arial"/>
          <w:i/>
          <w:szCs w:val="20"/>
          <w:lang w:val="hu-HU" w:bidi="th-TH"/>
        </w:rPr>
        <w:t xml:space="preserve"> révén pénzügyi szolgáltatásokat is nyújt. A Ford mintegy 186.000 embert foglalkoztat világszerte. Amennyiben több információra van szüksége a Fordról, termékeiről vagy a Ford Motor Credit </w:t>
      </w:r>
      <w:proofErr w:type="spellStart"/>
      <w:r w:rsidRPr="00CE0254">
        <w:rPr>
          <w:rFonts w:ascii="Arial" w:hAnsi="Arial" w:cs="Arial"/>
          <w:i/>
          <w:szCs w:val="20"/>
          <w:lang w:val="hu-HU" w:bidi="th-TH"/>
        </w:rPr>
        <w:t>Company</w:t>
      </w:r>
      <w:proofErr w:type="spellEnd"/>
      <w:r w:rsidRPr="00CE0254">
        <w:rPr>
          <w:rFonts w:ascii="Arial" w:hAnsi="Arial" w:cs="Arial"/>
          <w:i/>
          <w:szCs w:val="20"/>
          <w:lang w:val="hu-HU" w:bidi="th-TH"/>
        </w:rPr>
        <w:t xml:space="preserve"> vállalatról, kérjük, keresse fel a </w:t>
      </w:r>
      <w:hyperlink r:id="rId8" w:history="1">
        <w:r w:rsidRPr="00CE0254">
          <w:rPr>
            <w:rStyle w:val="Hyperlink"/>
            <w:rFonts w:ascii="Arial" w:hAnsi="Arial" w:cs="Arial"/>
            <w:i/>
            <w:szCs w:val="20"/>
            <w:lang w:val="hu-HU" w:bidi="th-TH"/>
          </w:rPr>
          <w:t>www.corporate.ford.com</w:t>
        </w:r>
      </w:hyperlink>
      <w:r w:rsidRPr="00CE0254">
        <w:rPr>
          <w:rFonts w:ascii="Arial" w:hAnsi="Arial" w:cs="Arial"/>
          <w:i/>
          <w:szCs w:val="20"/>
          <w:lang w:val="hu-HU" w:bidi="th-TH"/>
        </w:rPr>
        <w:t xml:space="preserve"> vagy a </w:t>
      </w:r>
      <w:hyperlink r:id="rId9" w:history="1">
        <w:r w:rsidRPr="00CE0254">
          <w:rPr>
            <w:rStyle w:val="Hyperlink"/>
            <w:rFonts w:ascii="Arial" w:hAnsi="Arial" w:cs="Arial"/>
            <w:i/>
            <w:szCs w:val="20"/>
            <w:lang w:val="hu-HU" w:bidi="th-TH"/>
          </w:rPr>
          <w:t>www.ford.hu</w:t>
        </w:r>
      </w:hyperlink>
      <w:r w:rsidRPr="00CE0254">
        <w:rPr>
          <w:rFonts w:ascii="Arial" w:hAnsi="Arial" w:cs="Arial"/>
          <w:i/>
          <w:szCs w:val="20"/>
          <w:lang w:val="hu-HU" w:bidi="th-TH"/>
        </w:rPr>
        <w:t xml:space="preserve"> honlapot.</w:t>
      </w:r>
    </w:p>
    <w:p w14:paraId="7B1A0085" w14:textId="77777777" w:rsidR="00CE0254" w:rsidRPr="00CE0254" w:rsidRDefault="00CE0254" w:rsidP="00CE0254">
      <w:pPr>
        <w:rPr>
          <w:rFonts w:ascii="Arial" w:hAnsi="Arial" w:cs="Arial"/>
          <w:b/>
          <w:bCs/>
          <w:i/>
          <w:szCs w:val="20"/>
          <w:lang w:val="hu-HU" w:eastAsia="en-GB"/>
        </w:rPr>
      </w:pPr>
    </w:p>
    <w:p w14:paraId="2F92E561" w14:textId="77777777" w:rsidR="00CE0254" w:rsidRPr="00CE0254" w:rsidRDefault="00CE0254" w:rsidP="00CE0254">
      <w:pPr>
        <w:rPr>
          <w:rFonts w:ascii="Arial" w:hAnsi="Arial" w:cs="Arial"/>
          <w:i/>
          <w:szCs w:val="20"/>
          <w:lang w:val="hu-HU" w:bidi="th-TH"/>
        </w:rPr>
      </w:pPr>
      <w:r w:rsidRPr="00CE0254">
        <w:rPr>
          <w:rFonts w:ascii="Arial" w:hAnsi="Arial" w:cs="Arial"/>
          <w:i/>
          <w:szCs w:val="20"/>
          <w:lang w:val="hu-HU" w:bidi="th-TH"/>
        </w:rPr>
        <w:t xml:space="preserve">A saját tulajdonú vállalatokban körülbelül 43.000 alkalmazottat, az összevont, illetve nem összevont közös vállalkozásokkal együtt pedig mintegy 55.000 embert foglalkoztató </w:t>
      </w:r>
      <w:r w:rsidRPr="00CE0254">
        <w:rPr>
          <w:rFonts w:ascii="Arial" w:hAnsi="Arial" w:cs="Arial"/>
          <w:b/>
          <w:i/>
          <w:szCs w:val="20"/>
          <w:lang w:val="hu-HU" w:bidi="th-TH"/>
        </w:rPr>
        <w:t>Ford Európa</w:t>
      </w:r>
      <w:r w:rsidRPr="00CE0254">
        <w:rPr>
          <w:rFonts w:ascii="Arial" w:hAnsi="Arial" w:cs="Arial"/>
          <w:i/>
          <w:szCs w:val="20"/>
          <w:lang w:val="hu-HU" w:bidi="th-TH"/>
        </w:rPr>
        <w:t xml:space="preserve"> felel a Ford márkához tartozó autók gyártásáért, értékesítéséért és karbantartásáért Európa 50 piacán. A Ford Motor Credit </w:t>
      </w:r>
      <w:proofErr w:type="spellStart"/>
      <w:r w:rsidRPr="00CE0254">
        <w:rPr>
          <w:rFonts w:ascii="Arial" w:hAnsi="Arial" w:cs="Arial"/>
          <w:i/>
          <w:szCs w:val="20"/>
          <w:lang w:val="hu-HU" w:bidi="th-TH"/>
        </w:rPr>
        <w:t>Company</w:t>
      </w:r>
      <w:proofErr w:type="spellEnd"/>
      <w:r w:rsidRPr="00CE0254">
        <w:rPr>
          <w:rFonts w:ascii="Arial" w:hAnsi="Arial" w:cs="Arial"/>
          <w:i/>
          <w:szCs w:val="20"/>
          <w:lang w:val="hu-HU" w:bidi="th-TH"/>
        </w:rPr>
        <w:t xml:space="preserve"> mellett a Ford Európa üzleti tevékenysége magában foglalja a Ford Ügyfélszolgálat és 14 gyártóüzem (10 saját tulajdonú vagy összevont közös vállalat és 4 nem összevont közös vállalkozás) működtetését. Az első Ford autókat 1903-ban szállították Európába – ugyanabban az évben, amikor a Ford Motor </w:t>
      </w:r>
      <w:proofErr w:type="spellStart"/>
      <w:r w:rsidRPr="00CE0254">
        <w:rPr>
          <w:rFonts w:ascii="Arial" w:hAnsi="Arial" w:cs="Arial"/>
          <w:i/>
          <w:szCs w:val="20"/>
          <w:lang w:val="hu-HU" w:bidi="th-TH"/>
        </w:rPr>
        <w:t>Companyt</w:t>
      </w:r>
      <w:proofErr w:type="spellEnd"/>
      <w:r w:rsidRPr="00CE0254">
        <w:rPr>
          <w:rFonts w:ascii="Arial" w:hAnsi="Arial" w:cs="Arial"/>
          <w:i/>
          <w:szCs w:val="20"/>
          <w:lang w:val="hu-HU" w:bidi="th-TH"/>
        </w:rPr>
        <w:t xml:space="preserve"> alapították. Az európai gyártás 1911-ben indult meg. </w:t>
      </w:r>
    </w:p>
    <w:tbl>
      <w:tblPr>
        <w:tblW w:w="5492" w:type="dxa"/>
        <w:tblLook w:val="0000" w:firstRow="0" w:lastRow="0" w:firstColumn="0" w:lastColumn="0" w:noHBand="0" w:noVBand="0"/>
      </w:tblPr>
      <w:tblGrid>
        <w:gridCol w:w="1792"/>
        <w:gridCol w:w="3374"/>
        <w:gridCol w:w="326"/>
      </w:tblGrid>
      <w:tr w:rsidR="00CE0254" w:rsidRPr="00CE0254" w14:paraId="3A94135F" w14:textId="77777777" w:rsidTr="00F27673">
        <w:trPr>
          <w:trHeight w:val="229"/>
        </w:trPr>
        <w:tc>
          <w:tcPr>
            <w:tcW w:w="1792" w:type="dxa"/>
          </w:tcPr>
          <w:p w14:paraId="317685D8" w14:textId="77777777" w:rsidR="00CE0254" w:rsidRPr="00CE0254" w:rsidRDefault="00CE0254" w:rsidP="00F27673">
            <w:pPr>
              <w:rPr>
                <w:rFonts w:ascii="Arial" w:hAnsi="Arial" w:cs="Arial"/>
                <w:b/>
                <w:szCs w:val="20"/>
                <w:lang w:val="hu-HU"/>
              </w:rPr>
            </w:pPr>
          </w:p>
          <w:p w14:paraId="2AF96D83" w14:textId="77777777" w:rsidR="00CE0254" w:rsidRPr="00CE0254" w:rsidRDefault="00CE0254" w:rsidP="00F27673">
            <w:pPr>
              <w:rPr>
                <w:rFonts w:ascii="Arial" w:hAnsi="Arial" w:cs="Arial"/>
                <w:b/>
                <w:szCs w:val="20"/>
                <w:lang w:val="hu-HU"/>
              </w:rPr>
            </w:pPr>
            <w:r w:rsidRPr="00CE0254">
              <w:rPr>
                <w:rFonts w:ascii="Arial" w:hAnsi="Arial" w:cs="Arial"/>
                <w:b/>
                <w:szCs w:val="20"/>
                <w:lang w:val="hu-HU"/>
              </w:rPr>
              <w:t>Sajtókapcsolat:</w:t>
            </w:r>
          </w:p>
        </w:tc>
        <w:tc>
          <w:tcPr>
            <w:tcW w:w="3374" w:type="dxa"/>
          </w:tcPr>
          <w:p w14:paraId="3DEAFD5A" w14:textId="77777777" w:rsidR="00CE0254" w:rsidRPr="00CE0254" w:rsidRDefault="00CE0254" w:rsidP="00F27673">
            <w:pPr>
              <w:rPr>
                <w:rFonts w:ascii="Arial" w:hAnsi="Arial" w:cs="Arial"/>
                <w:szCs w:val="20"/>
                <w:lang w:val="hu-HU"/>
              </w:rPr>
            </w:pPr>
          </w:p>
          <w:p w14:paraId="7B063976" w14:textId="77777777" w:rsidR="00CE0254" w:rsidRPr="00CE0254" w:rsidRDefault="00CE0254" w:rsidP="00F27673">
            <w:pPr>
              <w:rPr>
                <w:rFonts w:ascii="Arial" w:hAnsi="Arial" w:cs="Arial"/>
                <w:szCs w:val="20"/>
                <w:lang w:val="hu-HU"/>
              </w:rPr>
            </w:pPr>
            <w:r w:rsidRPr="00CE0254">
              <w:rPr>
                <w:rFonts w:ascii="Arial" w:hAnsi="Arial" w:cs="Arial"/>
                <w:szCs w:val="20"/>
                <w:lang w:val="hu-HU"/>
              </w:rPr>
              <w:t>Györke Orsolya</w:t>
            </w:r>
          </w:p>
        </w:tc>
        <w:tc>
          <w:tcPr>
            <w:tcW w:w="326" w:type="dxa"/>
          </w:tcPr>
          <w:p w14:paraId="38D766EB" w14:textId="77777777" w:rsidR="00CE0254" w:rsidRPr="00CE0254" w:rsidRDefault="00CE0254" w:rsidP="00F27673">
            <w:pPr>
              <w:rPr>
                <w:rFonts w:ascii="Arial" w:hAnsi="Arial" w:cs="Arial"/>
                <w:szCs w:val="20"/>
                <w:lang w:val="hu-HU"/>
              </w:rPr>
            </w:pPr>
            <w:r w:rsidRPr="00CE0254">
              <w:rPr>
                <w:rFonts w:ascii="Arial" w:hAnsi="Arial" w:cs="Arial"/>
                <w:szCs w:val="20"/>
                <w:lang w:val="hu-HU"/>
              </w:rPr>
              <w:t xml:space="preserve">      </w:t>
            </w:r>
          </w:p>
        </w:tc>
      </w:tr>
      <w:tr w:rsidR="00CE0254" w:rsidRPr="00CE0254" w14:paraId="62750FC4" w14:textId="77777777" w:rsidTr="00F27673">
        <w:trPr>
          <w:trHeight w:val="933"/>
        </w:trPr>
        <w:tc>
          <w:tcPr>
            <w:tcW w:w="1792" w:type="dxa"/>
          </w:tcPr>
          <w:p w14:paraId="5DB800B9" w14:textId="77777777" w:rsidR="00CE0254" w:rsidRPr="00CE0254" w:rsidRDefault="00CE0254" w:rsidP="00F27673">
            <w:pPr>
              <w:rPr>
                <w:rFonts w:ascii="Arial" w:hAnsi="Arial" w:cs="Arial"/>
                <w:b/>
                <w:szCs w:val="20"/>
                <w:lang w:val="hu-HU"/>
              </w:rPr>
            </w:pPr>
          </w:p>
        </w:tc>
        <w:tc>
          <w:tcPr>
            <w:tcW w:w="3374" w:type="dxa"/>
          </w:tcPr>
          <w:p w14:paraId="7700918B" w14:textId="77777777" w:rsidR="00CE0254" w:rsidRPr="00CE0254" w:rsidRDefault="00CE0254" w:rsidP="00F27673">
            <w:pPr>
              <w:rPr>
                <w:rFonts w:ascii="Arial" w:hAnsi="Arial" w:cs="Arial"/>
                <w:b/>
                <w:szCs w:val="20"/>
                <w:lang w:val="hu-HU"/>
              </w:rPr>
            </w:pPr>
            <w:r w:rsidRPr="00CE0254">
              <w:rPr>
                <w:rFonts w:ascii="Arial" w:hAnsi="Arial" w:cs="Arial"/>
                <w:b/>
                <w:szCs w:val="20"/>
                <w:lang w:val="hu-HU"/>
              </w:rPr>
              <w:t>Ford Közép- és Kelet-</w:t>
            </w:r>
          </w:p>
          <w:p w14:paraId="6BDC879E" w14:textId="77777777" w:rsidR="00CE0254" w:rsidRPr="00CE0254" w:rsidRDefault="00CE0254" w:rsidP="00F27673">
            <w:pPr>
              <w:rPr>
                <w:rFonts w:ascii="Arial" w:hAnsi="Arial" w:cs="Arial"/>
                <w:b/>
                <w:szCs w:val="20"/>
                <w:lang w:val="hu-HU"/>
              </w:rPr>
            </w:pPr>
            <w:r w:rsidRPr="00CE0254">
              <w:rPr>
                <w:rFonts w:ascii="Arial" w:hAnsi="Arial" w:cs="Arial"/>
                <w:b/>
                <w:szCs w:val="20"/>
                <w:lang w:val="hu-HU"/>
              </w:rPr>
              <w:t>Európai Értékesítő Kft.</w:t>
            </w:r>
          </w:p>
          <w:p w14:paraId="064B97A3" w14:textId="77777777" w:rsidR="00CE0254" w:rsidRPr="00CE0254" w:rsidRDefault="00CE0254" w:rsidP="00F27673">
            <w:pPr>
              <w:rPr>
                <w:rFonts w:ascii="Arial" w:hAnsi="Arial" w:cs="Arial"/>
                <w:szCs w:val="20"/>
                <w:lang w:val="hu-HU"/>
              </w:rPr>
            </w:pPr>
            <w:r w:rsidRPr="00CE0254">
              <w:rPr>
                <w:rFonts w:ascii="Arial" w:hAnsi="Arial" w:cs="Arial"/>
                <w:szCs w:val="20"/>
                <w:lang w:val="hu-HU"/>
              </w:rPr>
              <w:t>2000 Szentendre Galamb J. 3.</w:t>
            </w:r>
          </w:p>
        </w:tc>
        <w:tc>
          <w:tcPr>
            <w:tcW w:w="326" w:type="dxa"/>
          </w:tcPr>
          <w:p w14:paraId="1D04F699" w14:textId="77777777" w:rsidR="00CE0254" w:rsidRPr="00CE0254" w:rsidRDefault="00CE0254" w:rsidP="00F27673">
            <w:pPr>
              <w:rPr>
                <w:rFonts w:ascii="Arial" w:hAnsi="Arial" w:cs="Arial"/>
                <w:szCs w:val="20"/>
                <w:lang w:val="hu-HU"/>
              </w:rPr>
            </w:pPr>
          </w:p>
        </w:tc>
      </w:tr>
      <w:tr w:rsidR="00CE0254" w:rsidRPr="00CE0254" w14:paraId="2BF32E3B" w14:textId="77777777" w:rsidTr="00F27673">
        <w:trPr>
          <w:trHeight w:val="245"/>
        </w:trPr>
        <w:tc>
          <w:tcPr>
            <w:tcW w:w="1792" w:type="dxa"/>
          </w:tcPr>
          <w:p w14:paraId="3FEAB748" w14:textId="77777777" w:rsidR="00CE0254" w:rsidRPr="00CE0254" w:rsidRDefault="00CE0254" w:rsidP="00F27673">
            <w:pPr>
              <w:rPr>
                <w:rFonts w:ascii="Arial" w:hAnsi="Arial" w:cs="Arial"/>
                <w:b/>
                <w:szCs w:val="20"/>
                <w:lang w:val="hu-HU"/>
              </w:rPr>
            </w:pPr>
          </w:p>
        </w:tc>
        <w:tc>
          <w:tcPr>
            <w:tcW w:w="3374" w:type="dxa"/>
          </w:tcPr>
          <w:p w14:paraId="2A862045" w14:textId="77777777" w:rsidR="00CE0254" w:rsidRPr="00CE0254" w:rsidRDefault="00CE0254" w:rsidP="00F27673">
            <w:pPr>
              <w:rPr>
                <w:rFonts w:ascii="Arial" w:hAnsi="Arial" w:cs="Arial"/>
                <w:szCs w:val="20"/>
                <w:lang w:val="hu-HU"/>
              </w:rPr>
            </w:pPr>
            <w:r w:rsidRPr="00CE0254">
              <w:rPr>
                <w:rFonts w:ascii="Arial" w:hAnsi="Arial" w:cs="Arial"/>
                <w:szCs w:val="20"/>
                <w:lang w:val="hu-HU"/>
              </w:rPr>
              <w:t>Tel: +36 26 802802</w:t>
            </w:r>
          </w:p>
        </w:tc>
        <w:tc>
          <w:tcPr>
            <w:tcW w:w="326" w:type="dxa"/>
          </w:tcPr>
          <w:p w14:paraId="7690CC1B" w14:textId="77777777" w:rsidR="00CE0254" w:rsidRPr="00CE0254" w:rsidRDefault="00CE0254" w:rsidP="00F27673">
            <w:pPr>
              <w:rPr>
                <w:rFonts w:ascii="Arial" w:hAnsi="Arial" w:cs="Arial"/>
                <w:szCs w:val="20"/>
                <w:lang w:val="hu-HU"/>
              </w:rPr>
            </w:pPr>
          </w:p>
        </w:tc>
      </w:tr>
      <w:tr w:rsidR="00CE0254" w:rsidRPr="00CE0254" w14:paraId="4D8FA22E" w14:textId="77777777" w:rsidTr="00F27673">
        <w:trPr>
          <w:trHeight w:val="459"/>
        </w:trPr>
        <w:tc>
          <w:tcPr>
            <w:tcW w:w="1792" w:type="dxa"/>
          </w:tcPr>
          <w:p w14:paraId="2B41622E" w14:textId="77777777" w:rsidR="00CE0254" w:rsidRPr="00CE0254" w:rsidRDefault="00CE0254" w:rsidP="00F27673">
            <w:pPr>
              <w:rPr>
                <w:rFonts w:ascii="Arial" w:hAnsi="Arial" w:cs="Arial"/>
                <w:b/>
                <w:szCs w:val="20"/>
                <w:lang w:val="hu-HU"/>
              </w:rPr>
            </w:pPr>
          </w:p>
        </w:tc>
        <w:tc>
          <w:tcPr>
            <w:tcW w:w="3374" w:type="dxa"/>
          </w:tcPr>
          <w:p w14:paraId="066042E6" w14:textId="77777777" w:rsidR="00CE0254" w:rsidRPr="00CE0254" w:rsidRDefault="00CE0254" w:rsidP="00F27673">
            <w:pPr>
              <w:rPr>
                <w:rFonts w:ascii="Arial" w:hAnsi="Arial" w:cs="Arial"/>
                <w:szCs w:val="20"/>
                <w:lang w:val="hu-HU"/>
              </w:rPr>
            </w:pPr>
            <w:r w:rsidRPr="00CE0254">
              <w:rPr>
                <w:rFonts w:ascii="Arial" w:hAnsi="Arial" w:cs="Arial"/>
                <w:szCs w:val="20"/>
                <w:lang w:val="hu-HU"/>
              </w:rPr>
              <w:t xml:space="preserve">email: </w:t>
            </w:r>
            <w:hyperlink r:id="rId10" w:history="1">
              <w:r w:rsidRPr="00CE0254">
                <w:rPr>
                  <w:rStyle w:val="Hyperlink"/>
                  <w:rFonts w:ascii="Arial" w:hAnsi="Arial" w:cs="Arial"/>
                  <w:szCs w:val="20"/>
                  <w:lang w:val="hu-HU"/>
                </w:rPr>
                <w:t>ogyorke@ford.com</w:t>
              </w:r>
            </w:hyperlink>
            <w:r w:rsidRPr="00CE0254">
              <w:rPr>
                <w:rFonts w:ascii="Arial" w:hAnsi="Arial" w:cs="Arial"/>
                <w:szCs w:val="20"/>
                <w:lang w:val="hu-HU"/>
              </w:rPr>
              <w:t xml:space="preserve"> </w:t>
            </w:r>
            <w:r w:rsidRPr="00CE0254">
              <w:rPr>
                <w:rStyle w:val="Hyperlink"/>
                <w:rFonts w:ascii="Arial" w:hAnsi="Arial" w:cs="Arial"/>
                <w:szCs w:val="20"/>
                <w:lang w:val="hu-HU"/>
              </w:rPr>
              <w:t xml:space="preserve"> </w:t>
            </w:r>
          </w:p>
        </w:tc>
        <w:tc>
          <w:tcPr>
            <w:tcW w:w="326" w:type="dxa"/>
          </w:tcPr>
          <w:p w14:paraId="35F33045" w14:textId="77777777" w:rsidR="00CE0254" w:rsidRPr="00CE0254" w:rsidRDefault="00CE0254" w:rsidP="00F27673">
            <w:pPr>
              <w:rPr>
                <w:rFonts w:ascii="Arial" w:hAnsi="Arial" w:cs="Arial"/>
                <w:szCs w:val="20"/>
                <w:lang w:val="hu-HU"/>
              </w:rPr>
            </w:pPr>
          </w:p>
        </w:tc>
      </w:tr>
    </w:tbl>
    <w:p w14:paraId="1A4D93C2" w14:textId="77777777" w:rsidR="00CE0254" w:rsidRPr="00CE0254" w:rsidRDefault="00CE0254" w:rsidP="00CE0254">
      <w:pPr>
        <w:autoSpaceDE w:val="0"/>
        <w:autoSpaceDN w:val="0"/>
        <w:adjustRightInd w:val="0"/>
        <w:rPr>
          <w:rFonts w:ascii="Arial" w:hAnsi="Arial" w:cs="Arial"/>
          <w:i/>
          <w:sz w:val="22"/>
          <w:szCs w:val="22"/>
          <w:lang w:val="hu-HU"/>
        </w:rPr>
      </w:pPr>
    </w:p>
    <w:p w14:paraId="2D2A332C" w14:textId="77777777" w:rsidR="00CE0254" w:rsidRPr="00CE0254" w:rsidRDefault="00CE0254" w:rsidP="00CE0254">
      <w:pPr>
        <w:rPr>
          <w:rFonts w:ascii="Arial" w:hAnsi="Arial" w:cs="Arial"/>
          <w:i/>
          <w:sz w:val="22"/>
          <w:szCs w:val="22"/>
          <w:lang w:val="hu-HU"/>
        </w:rPr>
      </w:pPr>
    </w:p>
    <w:p w14:paraId="7D3FD211" w14:textId="77777777" w:rsidR="000B69E9" w:rsidRPr="00CE0254" w:rsidRDefault="000B69E9" w:rsidP="00101ADF">
      <w:pPr>
        <w:autoSpaceDE w:val="0"/>
        <w:autoSpaceDN w:val="0"/>
        <w:adjustRightInd w:val="0"/>
        <w:rPr>
          <w:rFonts w:ascii="Arial" w:hAnsi="Arial" w:cs="Arial"/>
          <w:i/>
          <w:sz w:val="22"/>
          <w:szCs w:val="22"/>
          <w:lang w:val="hu-HU"/>
        </w:rPr>
      </w:pPr>
    </w:p>
    <w:sectPr w:rsidR="000B69E9" w:rsidRPr="00CE0254"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995BE" w14:textId="77777777" w:rsidR="00C92455" w:rsidRDefault="00C92455">
      <w:r>
        <w:separator/>
      </w:r>
    </w:p>
  </w:endnote>
  <w:endnote w:type="continuationSeparator" w:id="0">
    <w:p w14:paraId="10D298D8" w14:textId="77777777" w:rsidR="00C92455" w:rsidRDefault="00C9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514C"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254">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8F1419"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53EE62C3" w14:textId="77777777" w:rsidR="00CE0254" w:rsidRDefault="00CE0254" w:rsidP="00CE0254">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4BA6DFBC" w14:textId="7B4FBCA3" w:rsidR="004217E8" w:rsidRPr="008F1419" w:rsidRDefault="00CE0254" w:rsidP="00CE0254">
          <w:pPr>
            <w:pStyle w:val="Footer"/>
            <w:jc w:val="center"/>
            <w:rPr>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p>
      </w:tc>
      <w:tc>
        <w:tcPr>
          <w:tcW w:w="1788" w:type="dxa"/>
        </w:tcPr>
        <w:p w14:paraId="5BE214D3" w14:textId="77777777" w:rsidR="004217E8" w:rsidRPr="008F1419" w:rsidRDefault="004217E8">
          <w:pPr>
            <w:pStyle w:val="Footer"/>
            <w:rPr>
              <w:lang w:val="hu-HU"/>
            </w:rPr>
          </w:pPr>
        </w:p>
      </w:tc>
    </w:tr>
  </w:tbl>
  <w:p w14:paraId="0E12174D" w14:textId="77777777" w:rsidR="004217E8" w:rsidRPr="008F1419" w:rsidRDefault="004217E8">
    <w:pPr>
      <w:pStyle w:val="Footer"/>
      <w:rPr>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05124278" w14:textId="77777777" w:rsidR="00CE0254" w:rsidRDefault="00CE0254" w:rsidP="00CE0254">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249B2CEF" w14:textId="288CB642" w:rsidR="008A1DF4" w:rsidRPr="008F1419" w:rsidRDefault="00CE0254" w:rsidP="00CE0254">
    <w:pPr>
      <w:pStyle w:val="Footer"/>
      <w:jc w:val="center"/>
      <w:rPr>
        <w:rFonts w:ascii="Arial" w:hAnsi="Arial" w:cs="Arial"/>
        <w:sz w:val="18"/>
        <w:szCs w:val="18"/>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697034" w:rsidRPr="008F1419">
      <w:rPr>
        <w:rFonts w:ascii="Arial" w:hAnsi="Arial" w:cs="Arial"/>
        <w:sz w:val="18"/>
        <w:szCs w:val="18"/>
        <w:lang w:val="hu-H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4E465" w14:textId="77777777" w:rsidR="00C92455" w:rsidRDefault="00C92455">
      <w:r>
        <w:separator/>
      </w:r>
    </w:p>
  </w:footnote>
  <w:footnote w:type="continuationSeparator" w:id="0">
    <w:p w14:paraId="7F803A1C" w14:textId="77777777" w:rsidR="00C92455" w:rsidRDefault="00C9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16D6" w14:textId="1E32D799" w:rsidR="005532D6" w:rsidRPr="00315ADB" w:rsidRDefault="007B6B6D" w:rsidP="00A9030A">
    <w:pPr>
      <w:pStyle w:val="Header"/>
      <w:tabs>
        <w:tab w:val="left" w:pos="1483"/>
        <w:tab w:val="left" w:pos="2525"/>
      </w:tabs>
      <w:ind w:left="227"/>
      <w:rPr>
        <w:position w:val="90"/>
      </w:rPr>
    </w:pPr>
    <w:r>
      <w:rPr>
        <w:noProof/>
        <w:lang w:val="hu-HU" w:eastAsia="hu-HU"/>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hu-HU" w:eastAsia="hu-HU"/>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B04927" w:rsidP="008C6D0D">
                          <w:pPr>
                            <w:rPr>
                              <w:rFonts w:ascii="Arial" w:hAnsi="Arial" w:cs="Arial"/>
                              <w:sz w:val="12"/>
                              <w:szCs w:val="12"/>
                            </w:rPr>
                          </w:pPr>
                          <w:hyperlink r:id="rId3" w:history="1">
                            <w:r w:rsidR="00D51963" w:rsidRPr="003C1D1D">
                              <w:rPr>
                                <w:rStyle w:val="Hyperlink"/>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lang w:val="hu-HU" w:eastAsia="hu-HU"/>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B04927" w:rsidP="008C6D0D">
                    <w:pPr>
                      <w:rPr>
                        <w:rFonts w:ascii="Arial" w:hAnsi="Arial" w:cs="Arial"/>
                        <w:sz w:val="12"/>
                        <w:szCs w:val="12"/>
                      </w:rPr>
                    </w:pPr>
                    <w:hyperlink r:id="rId4" w:history="1">
                      <w:r w:rsidR="00D51963" w:rsidRPr="003C1D1D">
                        <w:rPr>
                          <w:rStyle w:val="Hyperlink"/>
                          <w:rFonts w:ascii="Arial" w:eastAsia="Calibri" w:hAnsi="Arial" w:cs="Arial"/>
                          <w:sz w:val="12"/>
                          <w:szCs w:val="12"/>
                          <w:lang w:eastAsia="en-GB"/>
                        </w:rPr>
                        <w:t>www.twitter.com/FordEu</w:t>
                      </w:r>
                    </w:hyperlink>
                  </w:p>
                </w:txbxContent>
              </v:textbox>
              <w10:wrap type="tight"/>
            </v:shape>
          </w:pict>
        </mc:Fallback>
      </mc:AlternateContent>
    </w:r>
    <w:r w:rsidR="00B01C91">
      <w:rPr>
        <w:noProof/>
        <w:lang w:val="hu-HU" w:eastAsia="hu-HU"/>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lang w:val="hu-HU" w:eastAsia="hu-HU"/>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7" w:history="1">
                            <w:r w:rsidR="00FA2AED" w:rsidRPr="00802DD3">
                              <w:rPr>
                                <w:rStyle w:val="Hyperlink"/>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lang w:val="hu-HU" w:eastAsia="hu-HU"/>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8" w:history="1">
                      <w:r w:rsidR="00FA2AED" w:rsidRPr="00802DD3">
                        <w:rPr>
                          <w:rStyle w:val="Hyperlink"/>
                          <w:rFonts w:ascii="Arial" w:hAnsi="Arial" w:cs="Arial"/>
                          <w:sz w:val="12"/>
                          <w:szCs w:val="12"/>
                        </w:rPr>
                        <w:t>www.youtube.com/fordofeurope</w:t>
                      </w:r>
                    </w:hyperlink>
                  </w:p>
                </w:txbxContent>
              </v:textbox>
              <w10:wrap type="tight"/>
            </v:shape>
          </w:pict>
        </mc:Fallback>
      </mc:AlternateContent>
    </w:r>
    <w:r w:rsidR="000E2487">
      <w:rPr>
        <w:noProof/>
        <w:lang w:val="hu-HU" w:eastAsia="hu-HU"/>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hu-HU" w:eastAsia="hu-HU"/>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69060"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News</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412487"/>
    <w:multiLevelType w:val="hybridMultilevel"/>
    <w:tmpl w:val="01BC085C"/>
    <w:lvl w:ilvl="0" w:tplc="06EAA218">
      <w:start w:val="1"/>
      <w:numFmt w:val="bullet"/>
      <w:pStyle w:val="02Bulletpoin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6"/>
  </w:num>
  <w:num w:numId="6">
    <w:abstractNumId w:val="3"/>
  </w:num>
  <w:num w:numId="7">
    <w:abstractNumId w:val="4"/>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3033A"/>
    <w:rsid w:val="00031575"/>
    <w:rsid w:val="0003526C"/>
    <w:rsid w:val="000354BC"/>
    <w:rsid w:val="00036696"/>
    <w:rsid w:val="00050ABA"/>
    <w:rsid w:val="00050DC2"/>
    <w:rsid w:val="00051E29"/>
    <w:rsid w:val="00052B3E"/>
    <w:rsid w:val="000550A2"/>
    <w:rsid w:val="0006148A"/>
    <w:rsid w:val="00062C82"/>
    <w:rsid w:val="000645BD"/>
    <w:rsid w:val="00064EF2"/>
    <w:rsid w:val="000701D8"/>
    <w:rsid w:val="00073627"/>
    <w:rsid w:val="00074D61"/>
    <w:rsid w:val="00084F44"/>
    <w:rsid w:val="0008510A"/>
    <w:rsid w:val="00092664"/>
    <w:rsid w:val="00097C38"/>
    <w:rsid w:val="000A04CE"/>
    <w:rsid w:val="000A1066"/>
    <w:rsid w:val="000A12EF"/>
    <w:rsid w:val="000B20AF"/>
    <w:rsid w:val="000B68CF"/>
    <w:rsid w:val="000B69E9"/>
    <w:rsid w:val="000C0AC9"/>
    <w:rsid w:val="000C239A"/>
    <w:rsid w:val="000C2461"/>
    <w:rsid w:val="000C42E8"/>
    <w:rsid w:val="000E2171"/>
    <w:rsid w:val="000E2487"/>
    <w:rsid w:val="00101713"/>
    <w:rsid w:val="00101ADF"/>
    <w:rsid w:val="001033CB"/>
    <w:rsid w:val="001043E5"/>
    <w:rsid w:val="001045D4"/>
    <w:rsid w:val="00114532"/>
    <w:rsid w:val="00121507"/>
    <w:rsid w:val="00123596"/>
    <w:rsid w:val="00123CE0"/>
    <w:rsid w:val="001257CC"/>
    <w:rsid w:val="0013102B"/>
    <w:rsid w:val="00131DAD"/>
    <w:rsid w:val="00134150"/>
    <w:rsid w:val="001351FE"/>
    <w:rsid w:val="001366DC"/>
    <w:rsid w:val="00136DEA"/>
    <w:rsid w:val="00140056"/>
    <w:rsid w:val="00141293"/>
    <w:rsid w:val="001413CE"/>
    <w:rsid w:val="00147882"/>
    <w:rsid w:val="00155444"/>
    <w:rsid w:val="00160E88"/>
    <w:rsid w:val="00162322"/>
    <w:rsid w:val="00191E20"/>
    <w:rsid w:val="00194F43"/>
    <w:rsid w:val="001A2415"/>
    <w:rsid w:val="001A340C"/>
    <w:rsid w:val="001A5C5E"/>
    <w:rsid w:val="001B01B7"/>
    <w:rsid w:val="001B0A2C"/>
    <w:rsid w:val="001B6874"/>
    <w:rsid w:val="001C16AB"/>
    <w:rsid w:val="001C20BD"/>
    <w:rsid w:val="001C4203"/>
    <w:rsid w:val="001D2E3D"/>
    <w:rsid w:val="001D5206"/>
    <w:rsid w:val="001D528F"/>
    <w:rsid w:val="001E4705"/>
    <w:rsid w:val="001E6922"/>
    <w:rsid w:val="001E6C4E"/>
    <w:rsid w:val="001E72EC"/>
    <w:rsid w:val="001F1FBC"/>
    <w:rsid w:val="001F3F33"/>
    <w:rsid w:val="00213DD2"/>
    <w:rsid w:val="00215362"/>
    <w:rsid w:val="0022223F"/>
    <w:rsid w:val="00223283"/>
    <w:rsid w:val="00223525"/>
    <w:rsid w:val="002307BD"/>
    <w:rsid w:val="00232317"/>
    <w:rsid w:val="002372F5"/>
    <w:rsid w:val="00242727"/>
    <w:rsid w:val="00252CDC"/>
    <w:rsid w:val="002545BB"/>
    <w:rsid w:val="00255E7C"/>
    <w:rsid w:val="00261C9B"/>
    <w:rsid w:val="0027145D"/>
    <w:rsid w:val="0028435B"/>
    <w:rsid w:val="00285D93"/>
    <w:rsid w:val="00286103"/>
    <w:rsid w:val="002877C5"/>
    <w:rsid w:val="002A5218"/>
    <w:rsid w:val="002B2048"/>
    <w:rsid w:val="002B372A"/>
    <w:rsid w:val="002C1691"/>
    <w:rsid w:val="002C1C01"/>
    <w:rsid w:val="002C70F2"/>
    <w:rsid w:val="002D07A1"/>
    <w:rsid w:val="002D30F8"/>
    <w:rsid w:val="002D440D"/>
    <w:rsid w:val="002D7077"/>
    <w:rsid w:val="002D74A8"/>
    <w:rsid w:val="002E06E6"/>
    <w:rsid w:val="002E2BA7"/>
    <w:rsid w:val="002E59B9"/>
    <w:rsid w:val="002E7D6A"/>
    <w:rsid w:val="00300EF9"/>
    <w:rsid w:val="00311374"/>
    <w:rsid w:val="003149AE"/>
    <w:rsid w:val="00315ADB"/>
    <w:rsid w:val="00317F04"/>
    <w:rsid w:val="00332D0E"/>
    <w:rsid w:val="00340904"/>
    <w:rsid w:val="0034157D"/>
    <w:rsid w:val="00342744"/>
    <w:rsid w:val="00343269"/>
    <w:rsid w:val="00344529"/>
    <w:rsid w:val="00353395"/>
    <w:rsid w:val="003541DD"/>
    <w:rsid w:val="00364401"/>
    <w:rsid w:val="00366141"/>
    <w:rsid w:val="00366687"/>
    <w:rsid w:val="00370F0D"/>
    <w:rsid w:val="00377406"/>
    <w:rsid w:val="003814A4"/>
    <w:rsid w:val="00381EF2"/>
    <w:rsid w:val="00384B13"/>
    <w:rsid w:val="003870DD"/>
    <w:rsid w:val="00394072"/>
    <w:rsid w:val="00395200"/>
    <w:rsid w:val="0039662F"/>
    <w:rsid w:val="003A367C"/>
    <w:rsid w:val="003A3733"/>
    <w:rsid w:val="003A4888"/>
    <w:rsid w:val="003A50EF"/>
    <w:rsid w:val="003B5885"/>
    <w:rsid w:val="003B66E5"/>
    <w:rsid w:val="003C0F90"/>
    <w:rsid w:val="003C7F26"/>
    <w:rsid w:val="003E745A"/>
    <w:rsid w:val="003F5F83"/>
    <w:rsid w:val="00401A9C"/>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41411"/>
    <w:rsid w:val="0044272A"/>
    <w:rsid w:val="00455AA5"/>
    <w:rsid w:val="00455BD3"/>
    <w:rsid w:val="00455C89"/>
    <w:rsid w:val="00460FC5"/>
    <w:rsid w:val="004647C1"/>
    <w:rsid w:val="00471810"/>
    <w:rsid w:val="004751A1"/>
    <w:rsid w:val="004752EA"/>
    <w:rsid w:val="0048215F"/>
    <w:rsid w:val="00482F56"/>
    <w:rsid w:val="004914E1"/>
    <w:rsid w:val="0049188E"/>
    <w:rsid w:val="004A5282"/>
    <w:rsid w:val="004A7953"/>
    <w:rsid w:val="004B47F8"/>
    <w:rsid w:val="004B7656"/>
    <w:rsid w:val="004C13B7"/>
    <w:rsid w:val="004C276F"/>
    <w:rsid w:val="004C2A25"/>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1693F"/>
    <w:rsid w:val="005214A1"/>
    <w:rsid w:val="005268F9"/>
    <w:rsid w:val="0053055B"/>
    <w:rsid w:val="00543269"/>
    <w:rsid w:val="0054622C"/>
    <w:rsid w:val="00546FF2"/>
    <w:rsid w:val="005532D6"/>
    <w:rsid w:val="00562BE2"/>
    <w:rsid w:val="00562D1C"/>
    <w:rsid w:val="00564B7F"/>
    <w:rsid w:val="005654AD"/>
    <w:rsid w:val="00575317"/>
    <w:rsid w:val="0057574A"/>
    <w:rsid w:val="00575875"/>
    <w:rsid w:val="005774B9"/>
    <w:rsid w:val="00581092"/>
    <w:rsid w:val="00584FAA"/>
    <w:rsid w:val="0059156F"/>
    <w:rsid w:val="00592286"/>
    <w:rsid w:val="0059689C"/>
    <w:rsid w:val="0059696F"/>
    <w:rsid w:val="00597098"/>
    <w:rsid w:val="005A357F"/>
    <w:rsid w:val="005A3E17"/>
    <w:rsid w:val="005B06EB"/>
    <w:rsid w:val="005B2CBB"/>
    <w:rsid w:val="005B61E6"/>
    <w:rsid w:val="005D2427"/>
    <w:rsid w:val="005D5DC7"/>
    <w:rsid w:val="005D6699"/>
    <w:rsid w:val="005E00E0"/>
    <w:rsid w:val="005E59BD"/>
    <w:rsid w:val="005E7C82"/>
    <w:rsid w:val="005F1F3D"/>
    <w:rsid w:val="005F7816"/>
    <w:rsid w:val="00603F42"/>
    <w:rsid w:val="006144F6"/>
    <w:rsid w:val="00616A1B"/>
    <w:rsid w:val="006233B7"/>
    <w:rsid w:val="00625D68"/>
    <w:rsid w:val="006311C7"/>
    <w:rsid w:val="00631A15"/>
    <w:rsid w:val="0063295E"/>
    <w:rsid w:val="00633D51"/>
    <w:rsid w:val="006342CA"/>
    <w:rsid w:val="00635F3C"/>
    <w:rsid w:val="00637B68"/>
    <w:rsid w:val="006409F5"/>
    <w:rsid w:val="0064408E"/>
    <w:rsid w:val="00646AD4"/>
    <w:rsid w:val="00654F6F"/>
    <w:rsid w:val="0066189D"/>
    <w:rsid w:val="00661A4F"/>
    <w:rsid w:val="006718FD"/>
    <w:rsid w:val="00674D79"/>
    <w:rsid w:val="00677470"/>
    <w:rsid w:val="00684AF8"/>
    <w:rsid w:val="00684DED"/>
    <w:rsid w:val="00697034"/>
    <w:rsid w:val="006C1D7D"/>
    <w:rsid w:val="006D0A38"/>
    <w:rsid w:val="006D14E3"/>
    <w:rsid w:val="006D35EB"/>
    <w:rsid w:val="006D5F7A"/>
    <w:rsid w:val="006F6225"/>
    <w:rsid w:val="007169BB"/>
    <w:rsid w:val="007232AE"/>
    <w:rsid w:val="00724F9B"/>
    <w:rsid w:val="007273C6"/>
    <w:rsid w:val="00730910"/>
    <w:rsid w:val="00732759"/>
    <w:rsid w:val="00732A67"/>
    <w:rsid w:val="00732AE5"/>
    <w:rsid w:val="00734F07"/>
    <w:rsid w:val="007425A2"/>
    <w:rsid w:val="00746EE6"/>
    <w:rsid w:val="007533BD"/>
    <w:rsid w:val="00755551"/>
    <w:rsid w:val="0075653C"/>
    <w:rsid w:val="007576FC"/>
    <w:rsid w:val="00761B9D"/>
    <w:rsid w:val="0076400B"/>
    <w:rsid w:val="00765F06"/>
    <w:rsid w:val="00783BC2"/>
    <w:rsid w:val="0078420B"/>
    <w:rsid w:val="007A30F0"/>
    <w:rsid w:val="007A3DA4"/>
    <w:rsid w:val="007A57A1"/>
    <w:rsid w:val="007A7984"/>
    <w:rsid w:val="007B09FF"/>
    <w:rsid w:val="007B2BF1"/>
    <w:rsid w:val="007B35C2"/>
    <w:rsid w:val="007B6B6D"/>
    <w:rsid w:val="007C16F0"/>
    <w:rsid w:val="007C2157"/>
    <w:rsid w:val="007C2FBE"/>
    <w:rsid w:val="007C4F12"/>
    <w:rsid w:val="007D5CDD"/>
    <w:rsid w:val="007D5CE2"/>
    <w:rsid w:val="007E1E94"/>
    <w:rsid w:val="007E67C6"/>
    <w:rsid w:val="0080374A"/>
    <w:rsid w:val="00806AB3"/>
    <w:rsid w:val="00811539"/>
    <w:rsid w:val="008115D4"/>
    <w:rsid w:val="0081179E"/>
    <w:rsid w:val="00820FE3"/>
    <w:rsid w:val="00827677"/>
    <w:rsid w:val="008301BA"/>
    <w:rsid w:val="0083181A"/>
    <w:rsid w:val="00831B36"/>
    <w:rsid w:val="00837730"/>
    <w:rsid w:val="0084443F"/>
    <w:rsid w:val="00852335"/>
    <w:rsid w:val="00857EAF"/>
    <w:rsid w:val="00861419"/>
    <w:rsid w:val="008654D3"/>
    <w:rsid w:val="0087438E"/>
    <w:rsid w:val="008764A2"/>
    <w:rsid w:val="0088023E"/>
    <w:rsid w:val="00880C6D"/>
    <w:rsid w:val="008921F1"/>
    <w:rsid w:val="008949BC"/>
    <w:rsid w:val="00895573"/>
    <w:rsid w:val="008A1DF4"/>
    <w:rsid w:val="008B1B78"/>
    <w:rsid w:val="008B3670"/>
    <w:rsid w:val="008C205E"/>
    <w:rsid w:val="008C6D0D"/>
    <w:rsid w:val="008C7531"/>
    <w:rsid w:val="008D26E8"/>
    <w:rsid w:val="008E1819"/>
    <w:rsid w:val="008E311C"/>
    <w:rsid w:val="008E7FEC"/>
    <w:rsid w:val="008F0965"/>
    <w:rsid w:val="008F0C09"/>
    <w:rsid w:val="008F1419"/>
    <w:rsid w:val="008F359C"/>
    <w:rsid w:val="008F506C"/>
    <w:rsid w:val="008F5B28"/>
    <w:rsid w:val="009007C7"/>
    <w:rsid w:val="009011D3"/>
    <w:rsid w:val="0090404C"/>
    <w:rsid w:val="00907256"/>
    <w:rsid w:val="00911414"/>
    <w:rsid w:val="00912F95"/>
    <w:rsid w:val="00912FB7"/>
    <w:rsid w:val="00914DBA"/>
    <w:rsid w:val="0092086A"/>
    <w:rsid w:val="0092659B"/>
    <w:rsid w:val="00926D90"/>
    <w:rsid w:val="00927B1A"/>
    <w:rsid w:val="00934A9C"/>
    <w:rsid w:val="0093536F"/>
    <w:rsid w:val="00944F4C"/>
    <w:rsid w:val="00946EA4"/>
    <w:rsid w:val="00950887"/>
    <w:rsid w:val="00952192"/>
    <w:rsid w:val="0095508A"/>
    <w:rsid w:val="00955F32"/>
    <w:rsid w:val="00957549"/>
    <w:rsid w:val="00965477"/>
    <w:rsid w:val="00966A5F"/>
    <w:rsid w:val="00971321"/>
    <w:rsid w:val="0098246E"/>
    <w:rsid w:val="00987F34"/>
    <w:rsid w:val="00992DBE"/>
    <w:rsid w:val="009939AD"/>
    <w:rsid w:val="00994D9D"/>
    <w:rsid w:val="00994E07"/>
    <w:rsid w:val="009A19D3"/>
    <w:rsid w:val="009A7C0D"/>
    <w:rsid w:val="009B3DCF"/>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28CE"/>
    <w:rsid w:val="009F58BE"/>
    <w:rsid w:val="00A1112F"/>
    <w:rsid w:val="00A12E3D"/>
    <w:rsid w:val="00A15423"/>
    <w:rsid w:val="00A17715"/>
    <w:rsid w:val="00A2593C"/>
    <w:rsid w:val="00A35A3A"/>
    <w:rsid w:val="00A36F90"/>
    <w:rsid w:val="00A37A6F"/>
    <w:rsid w:val="00A46A54"/>
    <w:rsid w:val="00A46D55"/>
    <w:rsid w:val="00A47A70"/>
    <w:rsid w:val="00A50122"/>
    <w:rsid w:val="00A5273E"/>
    <w:rsid w:val="00A60BCB"/>
    <w:rsid w:val="00A64978"/>
    <w:rsid w:val="00A67C35"/>
    <w:rsid w:val="00A71F7A"/>
    <w:rsid w:val="00A7228F"/>
    <w:rsid w:val="00A74FE2"/>
    <w:rsid w:val="00A75909"/>
    <w:rsid w:val="00A826E2"/>
    <w:rsid w:val="00A8332C"/>
    <w:rsid w:val="00A86BB6"/>
    <w:rsid w:val="00A9030A"/>
    <w:rsid w:val="00A933D8"/>
    <w:rsid w:val="00A95974"/>
    <w:rsid w:val="00AA0865"/>
    <w:rsid w:val="00AA26D4"/>
    <w:rsid w:val="00AA5178"/>
    <w:rsid w:val="00AB4019"/>
    <w:rsid w:val="00AB7854"/>
    <w:rsid w:val="00AC0180"/>
    <w:rsid w:val="00AC0854"/>
    <w:rsid w:val="00AC3EE1"/>
    <w:rsid w:val="00AD3059"/>
    <w:rsid w:val="00AD480B"/>
    <w:rsid w:val="00AE1596"/>
    <w:rsid w:val="00AE25D1"/>
    <w:rsid w:val="00AE3462"/>
    <w:rsid w:val="00AF2345"/>
    <w:rsid w:val="00AF5840"/>
    <w:rsid w:val="00AF6A89"/>
    <w:rsid w:val="00B00BC8"/>
    <w:rsid w:val="00B01C91"/>
    <w:rsid w:val="00B04927"/>
    <w:rsid w:val="00B10B15"/>
    <w:rsid w:val="00B10FD8"/>
    <w:rsid w:val="00B144F2"/>
    <w:rsid w:val="00B148E0"/>
    <w:rsid w:val="00B253DF"/>
    <w:rsid w:val="00B2545A"/>
    <w:rsid w:val="00B25615"/>
    <w:rsid w:val="00B27525"/>
    <w:rsid w:val="00B3591A"/>
    <w:rsid w:val="00B41D24"/>
    <w:rsid w:val="00B4215C"/>
    <w:rsid w:val="00B432F1"/>
    <w:rsid w:val="00B43575"/>
    <w:rsid w:val="00B468DC"/>
    <w:rsid w:val="00B51773"/>
    <w:rsid w:val="00B569D3"/>
    <w:rsid w:val="00B57C4D"/>
    <w:rsid w:val="00B84FAB"/>
    <w:rsid w:val="00B86BD3"/>
    <w:rsid w:val="00B95F90"/>
    <w:rsid w:val="00BA3937"/>
    <w:rsid w:val="00BA4DD8"/>
    <w:rsid w:val="00BA56D6"/>
    <w:rsid w:val="00BA74D5"/>
    <w:rsid w:val="00BB1071"/>
    <w:rsid w:val="00BB1EE5"/>
    <w:rsid w:val="00BB5689"/>
    <w:rsid w:val="00BC0E73"/>
    <w:rsid w:val="00BC7683"/>
    <w:rsid w:val="00BD0F23"/>
    <w:rsid w:val="00BD42D7"/>
    <w:rsid w:val="00BD456E"/>
    <w:rsid w:val="00BE00B6"/>
    <w:rsid w:val="00BE05D4"/>
    <w:rsid w:val="00BE11AE"/>
    <w:rsid w:val="00BE41AC"/>
    <w:rsid w:val="00BF2F54"/>
    <w:rsid w:val="00BF7691"/>
    <w:rsid w:val="00BF7B54"/>
    <w:rsid w:val="00C00719"/>
    <w:rsid w:val="00C03D0E"/>
    <w:rsid w:val="00C148FE"/>
    <w:rsid w:val="00C149DC"/>
    <w:rsid w:val="00C17CE4"/>
    <w:rsid w:val="00C20D8F"/>
    <w:rsid w:val="00C23D21"/>
    <w:rsid w:val="00C252DA"/>
    <w:rsid w:val="00C25523"/>
    <w:rsid w:val="00C37035"/>
    <w:rsid w:val="00C40C9E"/>
    <w:rsid w:val="00C470D3"/>
    <w:rsid w:val="00C50FCE"/>
    <w:rsid w:val="00C53C57"/>
    <w:rsid w:val="00C53CED"/>
    <w:rsid w:val="00C56382"/>
    <w:rsid w:val="00C64F37"/>
    <w:rsid w:val="00C6725B"/>
    <w:rsid w:val="00C757A2"/>
    <w:rsid w:val="00C76743"/>
    <w:rsid w:val="00C850EE"/>
    <w:rsid w:val="00C8770F"/>
    <w:rsid w:val="00C879E4"/>
    <w:rsid w:val="00C92455"/>
    <w:rsid w:val="00CA2259"/>
    <w:rsid w:val="00CA3994"/>
    <w:rsid w:val="00CB717F"/>
    <w:rsid w:val="00CC35F7"/>
    <w:rsid w:val="00CC56F4"/>
    <w:rsid w:val="00CD2D19"/>
    <w:rsid w:val="00CE0254"/>
    <w:rsid w:val="00CE0847"/>
    <w:rsid w:val="00CE11F8"/>
    <w:rsid w:val="00CE24DE"/>
    <w:rsid w:val="00CE296B"/>
    <w:rsid w:val="00CF2C98"/>
    <w:rsid w:val="00CF3A3A"/>
    <w:rsid w:val="00D03218"/>
    <w:rsid w:val="00D06C48"/>
    <w:rsid w:val="00D077B2"/>
    <w:rsid w:val="00D07858"/>
    <w:rsid w:val="00D10B13"/>
    <w:rsid w:val="00D13485"/>
    <w:rsid w:val="00D24931"/>
    <w:rsid w:val="00D25384"/>
    <w:rsid w:val="00D2712C"/>
    <w:rsid w:val="00D373BC"/>
    <w:rsid w:val="00D40F43"/>
    <w:rsid w:val="00D434A1"/>
    <w:rsid w:val="00D44856"/>
    <w:rsid w:val="00D51963"/>
    <w:rsid w:val="00D53590"/>
    <w:rsid w:val="00D63C92"/>
    <w:rsid w:val="00D66F6E"/>
    <w:rsid w:val="00D71F4B"/>
    <w:rsid w:val="00D751C7"/>
    <w:rsid w:val="00D76800"/>
    <w:rsid w:val="00D8076E"/>
    <w:rsid w:val="00D864D6"/>
    <w:rsid w:val="00D86A72"/>
    <w:rsid w:val="00D93EFD"/>
    <w:rsid w:val="00DA07F0"/>
    <w:rsid w:val="00DA6E47"/>
    <w:rsid w:val="00DB03DD"/>
    <w:rsid w:val="00DB0FEC"/>
    <w:rsid w:val="00DB29D1"/>
    <w:rsid w:val="00DB4126"/>
    <w:rsid w:val="00DB76A9"/>
    <w:rsid w:val="00DB782C"/>
    <w:rsid w:val="00DC14D7"/>
    <w:rsid w:val="00DC3760"/>
    <w:rsid w:val="00DC4F30"/>
    <w:rsid w:val="00DC7EC8"/>
    <w:rsid w:val="00DD0DD7"/>
    <w:rsid w:val="00DD504C"/>
    <w:rsid w:val="00DD5AD3"/>
    <w:rsid w:val="00DE1C58"/>
    <w:rsid w:val="00DE269E"/>
    <w:rsid w:val="00DE632A"/>
    <w:rsid w:val="00DE73BD"/>
    <w:rsid w:val="00DE7BDE"/>
    <w:rsid w:val="00DF072B"/>
    <w:rsid w:val="00DF4BB4"/>
    <w:rsid w:val="00DF5AC2"/>
    <w:rsid w:val="00DF5FD0"/>
    <w:rsid w:val="00E00FC5"/>
    <w:rsid w:val="00E01D63"/>
    <w:rsid w:val="00E06421"/>
    <w:rsid w:val="00E11D2F"/>
    <w:rsid w:val="00E14541"/>
    <w:rsid w:val="00E15595"/>
    <w:rsid w:val="00E24F21"/>
    <w:rsid w:val="00E25C14"/>
    <w:rsid w:val="00E3268D"/>
    <w:rsid w:val="00E50686"/>
    <w:rsid w:val="00E50E99"/>
    <w:rsid w:val="00E52E1F"/>
    <w:rsid w:val="00E5607C"/>
    <w:rsid w:val="00E560D5"/>
    <w:rsid w:val="00E56D73"/>
    <w:rsid w:val="00E60F7E"/>
    <w:rsid w:val="00E61EE7"/>
    <w:rsid w:val="00E647AF"/>
    <w:rsid w:val="00E659E5"/>
    <w:rsid w:val="00E805AC"/>
    <w:rsid w:val="00E90753"/>
    <w:rsid w:val="00E91A38"/>
    <w:rsid w:val="00E91A7C"/>
    <w:rsid w:val="00E92A8F"/>
    <w:rsid w:val="00E92C09"/>
    <w:rsid w:val="00E94BC7"/>
    <w:rsid w:val="00E97CCC"/>
    <w:rsid w:val="00E97E28"/>
    <w:rsid w:val="00EA066D"/>
    <w:rsid w:val="00EA366C"/>
    <w:rsid w:val="00EA3CD4"/>
    <w:rsid w:val="00EA70DF"/>
    <w:rsid w:val="00EB045F"/>
    <w:rsid w:val="00ED1061"/>
    <w:rsid w:val="00ED3C56"/>
    <w:rsid w:val="00EF55AC"/>
    <w:rsid w:val="00EF5AA0"/>
    <w:rsid w:val="00F02BB2"/>
    <w:rsid w:val="00F03481"/>
    <w:rsid w:val="00F12172"/>
    <w:rsid w:val="00F16104"/>
    <w:rsid w:val="00F17422"/>
    <w:rsid w:val="00F203CA"/>
    <w:rsid w:val="00F218C4"/>
    <w:rsid w:val="00F24CEA"/>
    <w:rsid w:val="00F25AB6"/>
    <w:rsid w:val="00F330FE"/>
    <w:rsid w:val="00F34534"/>
    <w:rsid w:val="00F41513"/>
    <w:rsid w:val="00F4639D"/>
    <w:rsid w:val="00F66437"/>
    <w:rsid w:val="00F73F65"/>
    <w:rsid w:val="00F778A5"/>
    <w:rsid w:val="00F81046"/>
    <w:rsid w:val="00F810A4"/>
    <w:rsid w:val="00F84624"/>
    <w:rsid w:val="00F91028"/>
    <w:rsid w:val="00F94A4D"/>
    <w:rsid w:val="00F95ECD"/>
    <w:rsid w:val="00F96807"/>
    <w:rsid w:val="00F96A69"/>
    <w:rsid w:val="00FA2AED"/>
    <w:rsid w:val="00FC4F83"/>
    <w:rsid w:val="00FC76B6"/>
    <w:rsid w:val="00FC7B8E"/>
    <w:rsid w:val="00FD625F"/>
    <w:rsid w:val="00FE2477"/>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A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paragraph" w:customStyle="1" w:styleId="01Headline">
    <w:name w:val="01 Headline"/>
    <w:basedOn w:val="Normal"/>
    <w:uiPriority w:val="99"/>
    <w:rsid w:val="00E560D5"/>
    <w:pPr>
      <w:overflowPunct w:val="0"/>
      <w:autoSpaceDE w:val="0"/>
      <w:autoSpaceDN w:val="0"/>
      <w:adjustRightInd w:val="0"/>
      <w:textAlignment w:val="baseline"/>
    </w:pPr>
    <w:rPr>
      <w:rFonts w:ascii="Arial" w:hAnsi="Arial" w:cs="Arial"/>
      <w:b/>
      <w:bCs/>
      <w:sz w:val="32"/>
      <w:szCs w:val="32"/>
      <w:lang w:val="de-DE"/>
    </w:rPr>
  </w:style>
  <w:style w:type="paragraph" w:customStyle="1" w:styleId="02Bulletpoint">
    <w:name w:val="02 Bulletpoint"/>
    <w:basedOn w:val="Normal"/>
    <w:uiPriority w:val="99"/>
    <w:rsid w:val="00E560D5"/>
    <w:pPr>
      <w:numPr>
        <w:numId w:val="10"/>
      </w:numPr>
      <w:overflowPunct w:val="0"/>
      <w:autoSpaceDE w:val="0"/>
      <w:autoSpaceDN w:val="0"/>
      <w:adjustRightInd w:val="0"/>
      <w:spacing w:after="240"/>
      <w:textAlignment w:val="baseline"/>
    </w:pPr>
    <w:rPr>
      <w:rFonts w:ascii="Arial" w:hAnsi="Arial" w:cs="Arial"/>
      <w:sz w:val="22"/>
      <w:szCs w:val="22"/>
      <w:lang w:val="de-DE"/>
    </w:rPr>
  </w:style>
  <w:style w:type="character" w:customStyle="1" w:styleId="jlqj4b">
    <w:name w:val="jlqj4b"/>
    <w:basedOn w:val="DefaultParagraphFont"/>
    <w:rsid w:val="00946EA4"/>
  </w:style>
  <w:style w:type="character" w:customStyle="1" w:styleId="viiyi">
    <w:name w:val="viiyi"/>
    <w:basedOn w:val="DefaultParagraphFont"/>
    <w:rsid w:val="00CE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gyorke@ford.com" TargetMode="External"/><Relationship Id="rId4" Type="http://schemas.openxmlformats.org/officeDocument/2006/relationships/settings" Target="settings.xml"/><Relationship Id="rId9" Type="http://schemas.openxmlformats.org/officeDocument/2006/relationships/hyperlink" Target="http://www.ford.h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A8C6-2A46-4833-98FE-F677E5D3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3887</Characters>
  <Application>Microsoft Office Word</Application>
  <DocSecurity>0</DocSecurity>
  <Lines>32</Lines>
  <Paragraphs>8</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4442</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2021-08-26T10:07:00Z</dcterms:created>
  <dcterms:modified xsi:type="dcterms:W3CDTF">2021-08-26T10:07:00Z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