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35808" w14:textId="77777777" w:rsidR="00A60C33" w:rsidRPr="00764A66" w:rsidRDefault="00A60C33" w:rsidP="003D5423">
      <w:pPr>
        <w:rPr>
          <w:rFonts w:cstheme="minorHAnsi"/>
          <w:b/>
          <w:sz w:val="20"/>
          <w:szCs w:val="20"/>
        </w:rPr>
      </w:pPr>
      <w:bookmarkStart w:id="0" w:name="_Hlk512335314"/>
      <w:bookmarkStart w:id="1" w:name="_Hlk512252414"/>
      <w:bookmarkStart w:id="2" w:name="_GoBack"/>
    </w:p>
    <w:p w14:paraId="43C51C46" w14:textId="77777777" w:rsidR="00A60C33" w:rsidRPr="00764A66" w:rsidRDefault="00A60C33" w:rsidP="00056AE5">
      <w:pPr>
        <w:pStyle w:val="Oformateradtext"/>
        <w:rPr>
          <w:rFonts w:asciiTheme="minorHAnsi" w:hAnsiTheme="minorHAnsi" w:cstheme="minorHAnsi"/>
          <w:b/>
          <w:sz w:val="20"/>
          <w:szCs w:val="20"/>
        </w:rPr>
      </w:pPr>
    </w:p>
    <w:bookmarkEnd w:id="0"/>
    <w:bookmarkEnd w:id="1"/>
    <w:p w14:paraId="7BDA7C72" w14:textId="77777777" w:rsidR="00764A66" w:rsidRPr="00764A66" w:rsidRDefault="00764A66" w:rsidP="00764A66">
      <w:pPr>
        <w:rPr>
          <w:rFonts w:cstheme="minorHAnsi"/>
          <w:b/>
          <w:sz w:val="32"/>
          <w:szCs w:val="32"/>
        </w:rPr>
      </w:pPr>
      <w:r w:rsidRPr="00764A66">
        <w:rPr>
          <w:rFonts w:cstheme="minorHAnsi"/>
          <w:b/>
          <w:sz w:val="32"/>
          <w:szCs w:val="32"/>
        </w:rPr>
        <w:t xml:space="preserve">HBV och SABO blir medlemmar i </w:t>
      </w:r>
      <w:proofErr w:type="spellStart"/>
      <w:r w:rsidRPr="00764A66">
        <w:rPr>
          <w:rFonts w:cstheme="minorHAnsi"/>
          <w:b/>
          <w:sz w:val="32"/>
          <w:szCs w:val="32"/>
        </w:rPr>
        <w:t>Sustainable</w:t>
      </w:r>
      <w:proofErr w:type="spellEnd"/>
      <w:r w:rsidRPr="00764A66">
        <w:rPr>
          <w:rFonts w:cstheme="minorHAnsi"/>
          <w:b/>
          <w:sz w:val="32"/>
          <w:szCs w:val="32"/>
        </w:rPr>
        <w:t xml:space="preserve"> Innovation</w:t>
      </w:r>
    </w:p>
    <w:p w14:paraId="07E52B83" w14:textId="77777777" w:rsidR="00764A66" w:rsidRPr="00764A66" w:rsidRDefault="00764A66" w:rsidP="00764A66">
      <w:pPr>
        <w:rPr>
          <w:rFonts w:cstheme="minorHAnsi"/>
          <w:b/>
          <w:sz w:val="20"/>
          <w:szCs w:val="20"/>
        </w:rPr>
      </w:pPr>
    </w:p>
    <w:p w14:paraId="7DC2EB12" w14:textId="77777777" w:rsidR="00764A66" w:rsidRPr="00764A66" w:rsidRDefault="00764A66" w:rsidP="00764A66">
      <w:pPr>
        <w:rPr>
          <w:rFonts w:cstheme="minorHAnsi"/>
          <w:b/>
          <w:sz w:val="20"/>
          <w:szCs w:val="20"/>
        </w:rPr>
      </w:pPr>
      <w:r w:rsidRPr="00764A66">
        <w:rPr>
          <w:rFonts w:cstheme="minorHAnsi"/>
          <w:b/>
          <w:sz w:val="20"/>
          <w:szCs w:val="20"/>
        </w:rPr>
        <w:t xml:space="preserve">Allmännyttans inköpsfunktion, HBV och Sveriges allmännyttiga bostadsföretag, SABO blir nya spännande tillskott som medlemmar i </w:t>
      </w:r>
      <w:proofErr w:type="spellStart"/>
      <w:r w:rsidRPr="00764A66">
        <w:rPr>
          <w:rFonts w:cstheme="minorHAnsi"/>
          <w:b/>
          <w:sz w:val="20"/>
          <w:szCs w:val="20"/>
        </w:rPr>
        <w:t>Sustainable</w:t>
      </w:r>
      <w:proofErr w:type="spellEnd"/>
      <w:r w:rsidRPr="00764A66">
        <w:rPr>
          <w:rFonts w:cstheme="minorHAnsi"/>
          <w:b/>
          <w:sz w:val="20"/>
          <w:szCs w:val="20"/>
        </w:rPr>
        <w:t xml:space="preserve"> Innovation. Tillsammans ska nya kliv tas mot hållbart samhällsbyggande med fokus på allmännyttan och dess hyresgäster.</w:t>
      </w:r>
    </w:p>
    <w:p w14:paraId="39C1115E" w14:textId="77777777" w:rsidR="00764A66" w:rsidRPr="00764A66" w:rsidRDefault="00764A66" w:rsidP="00764A66">
      <w:pPr>
        <w:rPr>
          <w:rFonts w:cstheme="minorHAnsi"/>
          <w:b/>
          <w:sz w:val="20"/>
          <w:szCs w:val="20"/>
        </w:rPr>
      </w:pPr>
    </w:p>
    <w:p w14:paraId="3EC4187E" w14:textId="77777777" w:rsidR="00764A66" w:rsidRPr="00764A66" w:rsidRDefault="00764A66" w:rsidP="00764A66">
      <w:pPr>
        <w:pStyle w:val="Normalwebb"/>
        <w:shd w:val="clear" w:color="auto" w:fill="FFFFFF"/>
        <w:spacing w:before="0" w:beforeAutospacing="0" w:line="270" w:lineRule="atLeast"/>
        <w:rPr>
          <w:rFonts w:asciiTheme="minorHAnsi" w:hAnsiTheme="minorHAnsi" w:cstheme="minorHAnsi"/>
          <w:sz w:val="20"/>
          <w:szCs w:val="20"/>
        </w:rPr>
      </w:pPr>
      <w:r w:rsidRPr="00764A66">
        <w:rPr>
          <w:rFonts w:asciiTheme="minorHAnsi" w:hAnsiTheme="minorHAnsi" w:cstheme="minorHAnsi"/>
          <w:sz w:val="20"/>
          <w:szCs w:val="20"/>
        </w:rPr>
        <w:t xml:space="preserve">- Detta samarbete är ett rejält lyft för vår gemensamma potential till verklig systemförändring inom hållbart boende. Med HBV och SABO som medlemmar kommer vi framåt att snabbare kunna ta innovationer till marknad för att sänka byggkostnader och öka energi- och resurseffektiviteten i den byggda miljön, säger Thomas Sundén, VD på </w:t>
      </w:r>
      <w:proofErr w:type="spellStart"/>
      <w:r w:rsidRPr="00764A66">
        <w:rPr>
          <w:rFonts w:asciiTheme="minorHAnsi" w:hAnsiTheme="minorHAnsi" w:cstheme="minorHAnsi"/>
          <w:sz w:val="20"/>
          <w:szCs w:val="20"/>
        </w:rPr>
        <w:t>Sustainable</w:t>
      </w:r>
      <w:proofErr w:type="spellEnd"/>
      <w:r w:rsidRPr="00764A66">
        <w:rPr>
          <w:rFonts w:asciiTheme="minorHAnsi" w:hAnsiTheme="minorHAnsi" w:cstheme="minorHAnsi"/>
          <w:sz w:val="20"/>
          <w:szCs w:val="20"/>
        </w:rPr>
        <w:t xml:space="preserve"> Innovation.</w:t>
      </w:r>
    </w:p>
    <w:p w14:paraId="03EC6F58" w14:textId="77777777" w:rsidR="00764A66" w:rsidRPr="00764A66" w:rsidRDefault="00764A66" w:rsidP="00764A66">
      <w:pPr>
        <w:pStyle w:val="Normalwebb"/>
        <w:shd w:val="clear" w:color="auto" w:fill="FFFFFF"/>
        <w:spacing w:before="0" w:beforeAutospacing="0" w:line="270" w:lineRule="atLeast"/>
        <w:rPr>
          <w:rFonts w:asciiTheme="minorHAnsi" w:hAnsiTheme="minorHAnsi" w:cstheme="minorHAnsi"/>
          <w:sz w:val="20"/>
          <w:szCs w:val="20"/>
        </w:rPr>
      </w:pPr>
      <w:r w:rsidRPr="00764A66">
        <w:rPr>
          <w:rFonts w:asciiTheme="minorHAnsi" w:hAnsiTheme="minorHAnsi" w:cstheme="minorHAnsi"/>
          <w:sz w:val="20"/>
          <w:szCs w:val="20"/>
        </w:rPr>
        <w:t xml:space="preserve">HBV är inköpsfunktion åt Sveriges allmännyttiga bostadsbolag och ägs av sina medlemmar, 351 allmännyttiga bostadsbolag i Sverige. HBV hjälper sina medlemmar genom att samordna upphandlingar och sätta upp ramavtal för produkter och tjänster kopplade till byggnation, renovering och förvaltning av fastigheter. </w:t>
      </w:r>
    </w:p>
    <w:p w14:paraId="20784715" w14:textId="77777777" w:rsidR="00764A66" w:rsidRPr="00764A66" w:rsidRDefault="00764A66" w:rsidP="00764A66">
      <w:pPr>
        <w:pStyle w:val="Normalwebb"/>
        <w:shd w:val="clear" w:color="auto" w:fill="FFFFFF"/>
        <w:spacing w:before="0" w:beforeAutospacing="0" w:line="270" w:lineRule="atLeast"/>
        <w:rPr>
          <w:rFonts w:asciiTheme="minorHAnsi" w:hAnsiTheme="minorHAnsi" w:cstheme="minorHAnsi"/>
          <w:sz w:val="20"/>
          <w:szCs w:val="20"/>
        </w:rPr>
      </w:pPr>
      <w:r w:rsidRPr="00764A66">
        <w:rPr>
          <w:rFonts w:asciiTheme="minorHAnsi" w:hAnsiTheme="minorHAnsi" w:cstheme="minorHAnsi"/>
          <w:sz w:val="20"/>
          <w:szCs w:val="20"/>
        </w:rPr>
        <w:t xml:space="preserve">- Vi jobbar tillsammans med våra medlemmar och våra leverantörer för att ständigt utveckla affärsrelationer till att bli så hållbara som möjligt. Vi vill bli ännu mer proaktiva i vårt arbete för att möta morgondagens behov och för oss är ett medlemskap i </w:t>
      </w:r>
      <w:proofErr w:type="spellStart"/>
      <w:r w:rsidRPr="00764A66">
        <w:rPr>
          <w:rFonts w:asciiTheme="minorHAnsi" w:hAnsiTheme="minorHAnsi" w:cstheme="minorHAnsi"/>
          <w:sz w:val="20"/>
          <w:szCs w:val="20"/>
        </w:rPr>
        <w:t>Sustainable</w:t>
      </w:r>
      <w:proofErr w:type="spellEnd"/>
      <w:r w:rsidRPr="00764A66">
        <w:rPr>
          <w:rFonts w:asciiTheme="minorHAnsi" w:hAnsiTheme="minorHAnsi" w:cstheme="minorHAnsi"/>
          <w:sz w:val="20"/>
          <w:szCs w:val="20"/>
        </w:rPr>
        <w:t xml:space="preserve"> Innovation den allra bästa lösningen, för oss, våra medlemmar och våra leverantörer, säger Johan Almesjö, VD på HBV.</w:t>
      </w:r>
    </w:p>
    <w:p w14:paraId="414BA860" w14:textId="77777777" w:rsidR="00764A66" w:rsidRPr="00764A66" w:rsidRDefault="00764A66" w:rsidP="00764A66">
      <w:pPr>
        <w:pStyle w:val="Normalwebb"/>
        <w:shd w:val="clear" w:color="auto" w:fill="FFFFFF"/>
        <w:spacing w:before="0" w:beforeAutospacing="0" w:line="270" w:lineRule="atLeast"/>
        <w:rPr>
          <w:rFonts w:asciiTheme="minorHAnsi" w:hAnsiTheme="minorHAnsi" w:cstheme="minorHAnsi"/>
          <w:sz w:val="20"/>
          <w:szCs w:val="20"/>
        </w:rPr>
      </w:pPr>
      <w:r w:rsidRPr="00764A66">
        <w:rPr>
          <w:rFonts w:asciiTheme="minorHAnsi" w:hAnsiTheme="minorHAnsi" w:cstheme="minorHAnsi"/>
          <w:sz w:val="20"/>
          <w:szCs w:val="20"/>
        </w:rPr>
        <w:t xml:space="preserve">SABO är allmännyttans bransch- och intresseorganisation med över 300 medlemmar som äger och förvaltar ca 800 000 bostäder i Sverige. Alla medlemmar är allmännyttiga bostadsbolag, små som stora. </w:t>
      </w:r>
    </w:p>
    <w:p w14:paraId="0E874A1D" w14:textId="77777777" w:rsidR="00764A66" w:rsidRPr="00764A66" w:rsidRDefault="00764A66" w:rsidP="00764A66">
      <w:pPr>
        <w:pStyle w:val="Normalwebb"/>
        <w:shd w:val="clear" w:color="auto" w:fill="FFFFFF"/>
        <w:spacing w:before="0" w:beforeAutospacing="0" w:line="270" w:lineRule="atLeast"/>
        <w:rPr>
          <w:rFonts w:asciiTheme="minorHAnsi" w:hAnsiTheme="minorHAnsi" w:cstheme="minorHAnsi"/>
          <w:sz w:val="20"/>
          <w:szCs w:val="20"/>
        </w:rPr>
      </w:pPr>
      <w:r w:rsidRPr="00764A66">
        <w:rPr>
          <w:rFonts w:asciiTheme="minorHAnsi" w:hAnsiTheme="minorHAnsi" w:cstheme="minorHAnsi"/>
          <w:sz w:val="20"/>
          <w:szCs w:val="20"/>
        </w:rPr>
        <w:t xml:space="preserve">- Att kunna ligga i framkant vad avser hållbarhet och ny teknik, handlar om att ständigt utmana sig själv i vardagen och våga ifrågasätta det vi vet just nu. Som medlemmar i </w:t>
      </w:r>
      <w:proofErr w:type="spellStart"/>
      <w:r w:rsidRPr="00764A66">
        <w:rPr>
          <w:rFonts w:asciiTheme="minorHAnsi" w:hAnsiTheme="minorHAnsi" w:cstheme="minorHAnsi"/>
          <w:sz w:val="20"/>
          <w:szCs w:val="20"/>
        </w:rPr>
        <w:t>Sustainable</w:t>
      </w:r>
      <w:proofErr w:type="spellEnd"/>
      <w:r w:rsidRPr="00764A66">
        <w:rPr>
          <w:rFonts w:asciiTheme="minorHAnsi" w:hAnsiTheme="minorHAnsi" w:cstheme="minorHAnsi"/>
          <w:sz w:val="20"/>
          <w:szCs w:val="20"/>
        </w:rPr>
        <w:t xml:space="preserve"> Innovation kommer det ge oss ytterligare en plattform för att tillsammans med andra samhällsaktörer göra allmän nytta på riktigt, säger Jonas </w:t>
      </w:r>
      <w:proofErr w:type="spellStart"/>
      <w:r w:rsidRPr="00764A66">
        <w:rPr>
          <w:rFonts w:asciiTheme="minorHAnsi" w:hAnsiTheme="minorHAnsi" w:cstheme="minorHAnsi"/>
          <w:sz w:val="20"/>
          <w:szCs w:val="20"/>
        </w:rPr>
        <w:t>Högset</w:t>
      </w:r>
      <w:proofErr w:type="spellEnd"/>
      <w:r w:rsidRPr="00764A66">
        <w:rPr>
          <w:rFonts w:asciiTheme="minorHAnsi" w:hAnsiTheme="minorHAnsi" w:cstheme="minorHAnsi"/>
          <w:sz w:val="20"/>
          <w:szCs w:val="20"/>
        </w:rPr>
        <w:t>, enhetschef fastighet och boende på SABO.</w:t>
      </w:r>
    </w:p>
    <w:p w14:paraId="7732E8D6" w14:textId="77777777" w:rsidR="00764A66" w:rsidRPr="00764A66" w:rsidRDefault="00764A66" w:rsidP="00764A66">
      <w:pPr>
        <w:pStyle w:val="Normalwebb"/>
        <w:shd w:val="clear" w:color="auto" w:fill="FFFFFF"/>
        <w:spacing w:before="0" w:beforeAutospacing="0" w:line="270" w:lineRule="atLeast"/>
        <w:rPr>
          <w:rFonts w:asciiTheme="minorHAnsi" w:hAnsiTheme="minorHAnsi" w:cstheme="minorHAnsi"/>
          <w:sz w:val="20"/>
          <w:szCs w:val="20"/>
        </w:rPr>
      </w:pPr>
      <w:proofErr w:type="spellStart"/>
      <w:r w:rsidRPr="00764A66">
        <w:rPr>
          <w:rFonts w:asciiTheme="minorHAnsi" w:hAnsiTheme="minorHAnsi" w:cstheme="minorHAnsi"/>
          <w:sz w:val="20"/>
          <w:szCs w:val="20"/>
        </w:rPr>
        <w:t>Sustainable</w:t>
      </w:r>
      <w:proofErr w:type="spellEnd"/>
      <w:r w:rsidRPr="00764A66">
        <w:rPr>
          <w:rFonts w:asciiTheme="minorHAnsi" w:hAnsiTheme="minorHAnsi" w:cstheme="minorHAnsi"/>
          <w:sz w:val="20"/>
          <w:szCs w:val="20"/>
        </w:rPr>
        <w:t xml:space="preserve"> Innovation är ett icke vinstdrivande företag som driver projekt för hållbar samhällsbyggnad. Sedan starten 2008 har hundra pilotprojekt genomförts inom områdena mobilitet, energisystem och byggnation. HBV blir det elfte medlemsföretaget att gå med i samarbetet för en mer hållbar utveckling. I dagsläget drivs 33 projekt runt om i landet tillsammans med medlemsföretag, akademi, städer samt näringsliv.</w:t>
      </w:r>
    </w:p>
    <w:p w14:paraId="771B63AF" w14:textId="77777777" w:rsidR="0024130F" w:rsidRDefault="00764A66" w:rsidP="0024130F">
      <w:pPr>
        <w:pStyle w:val="contact"/>
        <w:spacing w:after="100" w:afterAutospacing="1"/>
        <w:rPr>
          <w:rFonts w:asciiTheme="minorHAnsi" w:hAnsiTheme="minorHAnsi" w:cstheme="minorHAnsi"/>
          <w:color w:val="2F2F2F"/>
          <w:sz w:val="20"/>
          <w:szCs w:val="20"/>
        </w:rPr>
      </w:pPr>
      <w:r w:rsidRPr="00764A66">
        <w:rPr>
          <w:rStyle w:val="Stark"/>
          <w:rFonts w:asciiTheme="minorHAnsi" w:hAnsiTheme="minorHAnsi" w:cstheme="minorHAnsi"/>
          <w:iCs/>
          <w:sz w:val="20"/>
          <w:szCs w:val="20"/>
        </w:rPr>
        <w:t>Kontakt:</w:t>
      </w:r>
      <w:r w:rsidRPr="00764A66">
        <w:rPr>
          <w:rFonts w:asciiTheme="minorHAnsi" w:hAnsiTheme="minorHAnsi" w:cstheme="minorHAnsi"/>
          <w:i/>
          <w:iCs/>
          <w:sz w:val="20"/>
          <w:szCs w:val="20"/>
        </w:rPr>
        <w:br/>
      </w:r>
      <w:r w:rsidRPr="00764A66">
        <w:rPr>
          <w:rStyle w:val="Betoning"/>
          <w:rFonts w:asciiTheme="minorHAnsi" w:hAnsiTheme="minorHAnsi" w:cstheme="minorHAnsi"/>
          <w:i w:val="0"/>
          <w:sz w:val="20"/>
          <w:szCs w:val="20"/>
        </w:rPr>
        <w:t xml:space="preserve">Thomas Sundén, VD på </w:t>
      </w:r>
      <w:proofErr w:type="spellStart"/>
      <w:r w:rsidRPr="00764A66">
        <w:rPr>
          <w:rStyle w:val="Betoning"/>
          <w:rFonts w:asciiTheme="minorHAnsi" w:hAnsiTheme="minorHAnsi" w:cstheme="minorHAnsi"/>
          <w:i w:val="0"/>
          <w:sz w:val="20"/>
          <w:szCs w:val="20"/>
        </w:rPr>
        <w:t>Sustainable</w:t>
      </w:r>
      <w:proofErr w:type="spellEnd"/>
      <w:r w:rsidRPr="00764A66">
        <w:rPr>
          <w:rStyle w:val="Betoning"/>
          <w:rFonts w:asciiTheme="minorHAnsi" w:hAnsiTheme="minorHAnsi" w:cstheme="minorHAnsi"/>
          <w:i w:val="0"/>
          <w:sz w:val="20"/>
          <w:szCs w:val="20"/>
        </w:rPr>
        <w:t xml:space="preserve"> innovation</w:t>
      </w:r>
      <w:r w:rsidR="0024130F">
        <w:rPr>
          <w:rStyle w:val="Betoning"/>
          <w:rFonts w:asciiTheme="minorHAnsi" w:hAnsiTheme="minorHAnsi" w:cstheme="minorHAnsi"/>
          <w:i w:val="0"/>
          <w:sz w:val="20"/>
          <w:szCs w:val="20"/>
        </w:rPr>
        <w:t xml:space="preserve">, </w:t>
      </w:r>
      <w:proofErr w:type="spellStart"/>
      <w:r w:rsidR="0024130F">
        <w:rPr>
          <w:rStyle w:val="Betoning"/>
          <w:rFonts w:asciiTheme="minorHAnsi" w:hAnsiTheme="minorHAnsi" w:cstheme="minorHAnsi"/>
          <w:i w:val="0"/>
          <w:sz w:val="20"/>
          <w:szCs w:val="20"/>
        </w:rPr>
        <w:t>tel</w:t>
      </w:r>
      <w:proofErr w:type="spellEnd"/>
      <w:r w:rsidR="0024130F">
        <w:rPr>
          <w:rStyle w:val="Betoning"/>
          <w:rFonts w:asciiTheme="minorHAnsi" w:hAnsiTheme="minorHAnsi" w:cstheme="minorHAnsi"/>
          <w:i w:val="0"/>
          <w:sz w:val="20"/>
          <w:szCs w:val="20"/>
        </w:rPr>
        <w:t xml:space="preserve">: </w:t>
      </w:r>
      <w:r w:rsidRPr="00764A66">
        <w:rPr>
          <w:rStyle w:val="Betoning"/>
          <w:rFonts w:asciiTheme="minorHAnsi" w:hAnsiTheme="minorHAnsi" w:cstheme="minorHAnsi"/>
          <w:i w:val="0"/>
          <w:sz w:val="20"/>
          <w:szCs w:val="20"/>
        </w:rPr>
        <w:t xml:space="preserve">0709-44 11 70, </w:t>
      </w:r>
      <w:r w:rsidR="0024130F">
        <w:rPr>
          <w:rStyle w:val="Betoning"/>
          <w:rFonts w:asciiTheme="minorHAnsi" w:hAnsiTheme="minorHAnsi" w:cstheme="minorHAnsi"/>
          <w:i w:val="0"/>
          <w:sz w:val="20"/>
          <w:szCs w:val="20"/>
        </w:rPr>
        <w:t xml:space="preserve">e-post: </w:t>
      </w:r>
      <w:hyperlink r:id="rId7" w:history="1">
        <w:r w:rsidR="0024130F" w:rsidRPr="00324F0A">
          <w:rPr>
            <w:rStyle w:val="Hyperlnk"/>
            <w:rFonts w:asciiTheme="minorHAnsi" w:hAnsiTheme="minorHAnsi" w:cstheme="minorHAnsi"/>
            <w:i/>
            <w:sz w:val="20"/>
            <w:szCs w:val="20"/>
          </w:rPr>
          <w:t>thomas.sunden@sust.se</w:t>
        </w:r>
      </w:hyperlink>
      <w:r w:rsidRPr="00764A66">
        <w:rPr>
          <w:rStyle w:val="Betoning"/>
          <w:rFonts w:asciiTheme="minorHAnsi" w:hAnsiTheme="minorHAnsi" w:cstheme="minorHAnsi"/>
          <w:i w:val="0"/>
          <w:sz w:val="20"/>
          <w:szCs w:val="20"/>
        </w:rPr>
        <w:br/>
        <w:t xml:space="preserve">Josefin Morge, pressansvarig SABO, </w:t>
      </w:r>
      <w:proofErr w:type="spellStart"/>
      <w:r w:rsidRPr="00764A66">
        <w:rPr>
          <w:rStyle w:val="Betoning"/>
          <w:rFonts w:asciiTheme="minorHAnsi" w:hAnsiTheme="minorHAnsi" w:cstheme="minorHAnsi"/>
          <w:i w:val="0"/>
          <w:sz w:val="20"/>
          <w:szCs w:val="20"/>
        </w:rPr>
        <w:t>tel</w:t>
      </w:r>
      <w:proofErr w:type="spellEnd"/>
      <w:r w:rsidRPr="00764A66">
        <w:rPr>
          <w:rStyle w:val="Betoning"/>
          <w:rFonts w:asciiTheme="minorHAnsi" w:hAnsiTheme="minorHAnsi" w:cstheme="minorHAnsi"/>
          <w:i w:val="0"/>
          <w:sz w:val="20"/>
          <w:szCs w:val="20"/>
        </w:rPr>
        <w:t xml:space="preserve">: 08-406 55 25, e-post: </w:t>
      </w:r>
      <w:hyperlink r:id="rId8" w:history="1">
        <w:r w:rsidR="0024130F" w:rsidRPr="00324F0A">
          <w:rPr>
            <w:rStyle w:val="Hyperlnk"/>
            <w:rFonts w:asciiTheme="minorHAnsi" w:hAnsiTheme="minorHAnsi" w:cstheme="minorHAnsi"/>
            <w:sz w:val="20"/>
            <w:szCs w:val="20"/>
          </w:rPr>
          <w:t>josefin.morge@sabo.se</w:t>
        </w:r>
      </w:hyperlink>
      <w:r w:rsidR="0024130F">
        <w:rPr>
          <w:rStyle w:val="Betoning"/>
          <w:rFonts w:asciiTheme="minorHAnsi" w:hAnsiTheme="minorHAnsi" w:cstheme="minorHAnsi"/>
          <w:i w:val="0"/>
          <w:sz w:val="20"/>
          <w:szCs w:val="20"/>
        </w:rPr>
        <w:br/>
      </w:r>
      <w:r w:rsidR="0024130F" w:rsidRPr="0024130F">
        <w:rPr>
          <w:rStyle w:val="Betoning"/>
          <w:rFonts w:asciiTheme="minorHAnsi" w:hAnsiTheme="minorHAnsi" w:cstheme="minorHAnsi"/>
          <w:i w:val="0"/>
          <w:sz w:val="20"/>
          <w:szCs w:val="20"/>
        </w:rPr>
        <w:t xml:space="preserve">Johan Almesjö, VD HBV, </w:t>
      </w:r>
      <w:proofErr w:type="spellStart"/>
      <w:r w:rsidR="0024130F" w:rsidRPr="0024130F">
        <w:rPr>
          <w:rStyle w:val="Betoning"/>
          <w:rFonts w:asciiTheme="minorHAnsi" w:hAnsiTheme="minorHAnsi" w:cstheme="minorHAnsi"/>
          <w:i w:val="0"/>
          <w:sz w:val="20"/>
          <w:szCs w:val="20"/>
        </w:rPr>
        <w:t>tel</w:t>
      </w:r>
      <w:proofErr w:type="spellEnd"/>
      <w:r w:rsidR="0024130F" w:rsidRPr="0024130F">
        <w:rPr>
          <w:rStyle w:val="Betoning"/>
          <w:rFonts w:asciiTheme="minorHAnsi" w:hAnsiTheme="minorHAnsi" w:cstheme="minorHAnsi"/>
          <w:i w:val="0"/>
          <w:sz w:val="20"/>
          <w:szCs w:val="20"/>
        </w:rPr>
        <w:t xml:space="preserve">: </w:t>
      </w:r>
      <w:hyperlink r:id="rId9" w:tooltip="Ring Johan Almesjö" w:history="1">
        <w:r w:rsidR="0024130F" w:rsidRPr="0024130F">
          <w:rPr>
            <w:rStyle w:val="Hyperlnk"/>
            <w:rFonts w:asciiTheme="minorHAnsi" w:hAnsiTheme="minorHAnsi" w:cstheme="minorHAnsi"/>
            <w:sz w:val="20"/>
            <w:szCs w:val="20"/>
          </w:rPr>
          <w:t>08-556 765 20</w:t>
        </w:r>
      </w:hyperlink>
      <w:r w:rsidR="0024130F" w:rsidRPr="0024130F">
        <w:rPr>
          <w:rFonts w:asciiTheme="minorHAnsi" w:hAnsiTheme="minorHAnsi" w:cstheme="minorHAnsi"/>
          <w:color w:val="2F2F2F"/>
          <w:sz w:val="20"/>
          <w:szCs w:val="20"/>
        </w:rPr>
        <w:t xml:space="preserve">, e-post: </w:t>
      </w:r>
      <w:hyperlink r:id="rId10" w:history="1">
        <w:r w:rsidR="0024130F" w:rsidRPr="00324F0A">
          <w:rPr>
            <w:rStyle w:val="Hyperlnk"/>
            <w:rFonts w:asciiTheme="minorHAnsi" w:hAnsiTheme="minorHAnsi" w:cstheme="minorHAnsi"/>
            <w:sz w:val="20"/>
            <w:szCs w:val="20"/>
          </w:rPr>
          <w:t>johan.almesjo@hbv.se</w:t>
        </w:r>
      </w:hyperlink>
    </w:p>
    <w:p w14:paraId="70CC19D9" w14:textId="77777777" w:rsidR="009E3CDE" w:rsidRPr="0024130F" w:rsidRDefault="00764A66" w:rsidP="0024130F">
      <w:pPr>
        <w:pStyle w:val="contact"/>
        <w:spacing w:after="100" w:afterAutospacing="1"/>
        <w:rPr>
          <w:rFonts w:ascii="Georgia" w:hAnsi="Georgia" w:cs="Arial"/>
          <w:color w:val="2F2F2F"/>
          <w:sz w:val="20"/>
          <w:szCs w:val="20"/>
        </w:rPr>
      </w:pPr>
      <w:r w:rsidRPr="0024130F">
        <w:rPr>
          <w:rFonts w:asciiTheme="minorHAnsi" w:hAnsiTheme="minorHAnsi" w:cstheme="minorHAnsi"/>
          <w:b/>
          <w:color w:val="555555"/>
          <w:sz w:val="20"/>
          <w:szCs w:val="20"/>
        </w:rPr>
        <w:t>Sveriges Allmännyttiga Bostadsföretag SABO, är bransch- och intresseorganisation för 313 allmännyttiga bostadsföretag.</w:t>
      </w:r>
      <w:r w:rsidRPr="00764A66">
        <w:rPr>
          <w:rFonts w:asciiTheme="minorHAnsi" w:hAnsiTheme="minorHAnsi" w:cstheme="minorHAnsi"/>
          <w:color w:val="555555"/>
          <w:sz w:val="20"/>
          <w:szCs w:val="20"/>
        </w:rPr>
        <w:br/>
        <w:t xml:space="preserve">SABO-företagen finns över hela Sverige och är av mycket skiftande storlek, med allt från 72 till 26 600 lägenheter. SABO-företagen är både lokalt och nationellt mycket viktiga aktörer på den svenska bostadsmarknaden. Tillsammans äger och förvaltar medlemsföretagen 802 000 bostäder. SABO-företagens samlade lokalyta uppgår till 8,4 miljoner kvadratmeter. SABO-företagen omsätter 61miljarder kronor per år och har cirka 12 600 anställda. Flertalet av de allmännyttiga bostadsföretagen är aktiebolag och ägs av kommunerna, som också utser företagets styrelse. </w:t>
      </w:r>
      <w:bookmarkEnd w:id="2"/>
    </w:p>
    <w:sectPr w:rsidR="009E3CDE" w:rsidRPr="0024130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DC901" w14:textId="77777777" w:rsidR="004479F9" w:rsidRDefault="004479F9" w:rsidP="003D5423">
      <w:r>
        <w:separator/>
      </w:r>
    </w:p>
  </w:endnote>
  <w:endnote w:type="continuationSeparator" w:id="0">
    <w:p w14:paraId="70489A0C" w14:textId="77777777" w:rsidR="004479F9" w:rsidRDefault="004479F9" w:rsidP="003D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variable"/>
    <w:sig w:usb0="00000001" w:usb1="5000205B"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C8F38" w14:textId="77777777" w:rsidR="004479F9" w:rsidRDefault="004479F9" w:rsidP="003D5423">
      <w:r>
        <w:separator/>
      </w:r>
    </w:p>
  </w:footnote>
  <w:footnote w:type="continuationSeparator" w:id="0">
    <w:p w14:paraId="0776674F" w14:textId="77777777" w:rsidR="004479F9" w:rsidRDefault="004479F9" w:rsidP="003D5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A8E4" w14:textId="77777777" w:rsidR="00085DA1" w:rsidRPr="00085DA1" w:rsidRDefault="000818B1">
    <w:pPr>
      <w:pStyle w:val="Sidhuvud"/>
      <w:rPr>
        <w:rFonts w:ascii="Calibri" w:hAnsi="Calibri" w:cs="Calibri"/>
        <w:sz w:val="28"/>
        <w:szCs w:val="28"/>
      </w:rPr>
    </w:pPr>
    <w:r>
      <w:rPr>
        <w:noProof/>
        <w:lang w:eastAsia="sv-SE"/>
      </w:rPr>
      <w:drawing>
        <wp:inline distT="0" distB="0" distL="0" distR="0" wp14:anchorId="6FDCC7C6" wp14:editId="03E8E168">
          <wp:extent cx="561465" cy="714375"/>
          <wp:effectExtent l="0" t="0" r="0" b="0"/>
          <wp:docPr id="2" name="Bildobjekt 2" descr="C:\Users\jomo\AppData\Local\Microsoft\Windows\INetCache\Content.Word\sabo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mo\AppData\Local\Microsoft\Windows\INetCache\Content.Word\sabo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31" cy="753774"/>
                  </a:xfrm>
                  <a:prstGeom prst="rect">
                    <a:avLst/>
                  </a:prstGeom>
                  <a:noFill/>
                  <a:ln>
                    <a:noFill/>
                  </a:ln>
                </pic:spPr>
              </pic:pic>
            </a:graphicData>
          </a:graphic>
        </wp:inline>
      </w:drawing>
    </w:r>
    <w:r>
      <w:t xml:space="preserve">                              </w:t>
    </w:r>
    <w:r w:rsidRPr="00085DA1">
      <w:rPr>
        <w:rFonts w:ascii="Calibri" w:hAnsi="Calibri" w:cs="Calibri"/>
        <w:sz w:val="28"/>
        <w:szCs w:val="28"/>
      </w:rPr>
      <w:t>PRESSMEDDELANDE</w:t>
    </w:r>
    <w:r w:rsidR="00A60C33">
      <w:rPr>
        <w:rFonts w:ascii="Calibri" w:hAnsi="Calibri" w:cs="Calibri"/>
        <w:sz w:val="28"/>
        <w:szCs w:val="28"/>
      </w:rPr>
      <w:t xml:space="preserve"> 201</w:t>
    </w:r>
    <w:r w:rsidR="00764A66">
      <w:rPr>
        <w:rFonts w:ascii="Calibri" w:hAnsi="Calibri" w:cs="Calibri"/>
        <w:sz w:val="28"/>
        <w:szCs w:val="28"/>
      </w:rPr>
      <w:t>9-03-25 kl.</w:t>
    </w:r>
    <w:r w:rsidR="0024130F">
      <w:rPr>
        <w:rFonts w:ascii="Calibri" w:hAnsi="Calibri" w:cs="Calibri"/>
        <w:sz w:val="28"/>
        <w:szCs w:val="28"/>
      </w:rPr>
      <w:t>06.00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7FA"/>
    <w:multiLevelType w:val="hybridMultilevel"/>
    <w:tmpl w:val="A3B047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181C280C"/>
    <w:multiLevelType w:val="hybridMultilevel"/>
    <w:tmpl w:val="5AD880AA"/>
    <w:lvl w:ilvl="0" w:tplc="F1DC15B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4F0830"/>
    <w:multiLevelType w:val="hybridMultilevel"/>
    <w:tmpl w:val="BADC0AFA"/>
    <w:lvl w:ilvl="0" w:tplc="05ACD6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E542A61"/>
    <w:multiLevelType w:val="multilevel"/>
    <w:tmpl w:val="2CA66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272E35"/>
    <w:multiLevelType w:val="hybridMultilevel"/>
    <w:tmpl w:val="3B6C2DD4"/>
    <w:lvl w:ilvl="0" w:tplc="E1A05902">
      <w:numFmt w:val="bullet"/>
      <w:lvlText w:val="–"/>
      <w:lvlJc w:val="left"/>
      <w:pPr>
        <w:ind w:left="720" w:hanging="360"/>
      </w:pPr>
      <w:rPr>
        <w:rFonts w:ascii="Calibri" w:eastAsiaTheme="minorHAnsi" w:hAnsi="Calibri" w:cs="Calibri" w:hint="default"/>
        <w:b w:val="0"/>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2026971"/>
    <w:multiLevelType w:val="hybridMultilevel"/>
    <w:tmpl w:val="AFF00F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C0162E2"/>
    <w:multiLevelType w:val="hybridMultilevel"/>
    <w:tmpl w:val="6C4639B8"/>
    <w:lvl w:ilvl="0" w:tplc="59686AA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5C05629"/>
    <w:multiLevelType w:val="hybridMultilevel"/>
    <w:tmpl w:val="2F16B5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AED56B0"/>
    <w:multiLevelType w:val="hybridMultilevel"/>
    <w:tmpl w:val="BD62FC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9005318"/>
    <w:multiLevelType w:val="hybridMultilevel"/>
    <w:tmpl w:val="DE3071FE"/>
    <w:lvl w:ilvl="0" w:tplc="7C42515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9"/>
  </w:num>
  <w:num w:numId="7">
    <w:abstractNumId w:val="5"/>
  </w:num>
  <w:num w:numId="8">
    <w:abstractNumId w:val="0"/>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23"/>
    <w:rsid w:val="00056AE5"/>
    <w:rsid w:val="000818B1"/>
    <w:rsid w:val="000C4B86"/>
    <w:rsid w:val="0012379A"/>
    <w:rsid w:val="0019192D"/>
    <w:rsid w:val="001A1A52"/>
    <w:rsid w:val="0024130F"/>
    <w:rsid w:val="002E6272"/>
    <w:rsid w:val="003D5423"/>
    <w:rsid w:val="004479F9"/>
    <w:rsid w:val="004D6372"/>
    <w:rsid w:val="00613B40"/>
    <w:rsid w:val="00764A66"/>
    <w:rsid w:val="007E22F3"/>
    <w:rsid w:val="00836EAD"/>
    <w:rsid w:val="00920FB6"/>
    <w:rsid w:val="00955E52"/>
    <w:rsid w:val="009E3CDE"/>
    <w:rsid w:val="00A07401"/>
    <w:rsid w:val="00A60C33"/>
    <w:rsid w:val="00A85B56"/>
    <w:rsid w:val="00AB0C00"/>
    <w:rsid w:val="00C550EE"/>
    <w:rsid w:val="00C56FFC"/>
    <w:rsid w:val="00DC24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9C27"/>
  <w15:chartTrackingRefBased/>
  <w15:docId w15:val="{3BCBBEA3-DE72-4F3D-ABB5-9A0DA850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A66"/>
    <w:pPr>
      <w:spacing w:after="0" w:line="240" w:lineRule="auto"/>
    </w:pPr>
    <w:rPr>
      <w:sz w:val="24"/>
      <w:szCs w:val="24"/>
    </w:rPr>
  </w:style>
  <w:style w:type="paragraph" w:styleId="Rubrik2">
    <w:name w:val="heading 2"/>
    <w:basedOn w:val="Normal"/>
    <w:link w:val="Rubrik2Char"/>
    <w:uiPriority w:val="9"/>
    <w:qFormat/>
    <w:rsid w:val="00C56FFC"/>
    <w:pPr>
      <w:spacing w:before="100" w:beforeAutospacing="1" w:after="100" w:afterAutospacing="1" w:line="319" w:lineRule="atLeast"/>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unhideWhenUsed/>
    <w:qFormat/>
    <w:rsid w:val="00764A66"/>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D5423"/>
    <w:pPr>
      <w:tabs>
        <w:tab w:val="center" w:pos="4536"/>
        <w:tab w:val="right" w:pos="9072"/>
      </w:tabs>
    </w:pPr>
    <w:rPr>
      <w:sz w:val="22"/>
      <w:szCs w:val="22"/>
    </w:rPr>
  </w:style>
  <w:style w:type="character" w:customStyle="1" w:styleId="SidhuvudChar">
    <w:name w:val="Sidhuvud Char"/>
    <w:basedOn w:val="Standardstycketeckensnitt"/>
    <w:link w:val="Sidhuvud"/>
    <w:uiPriority w:val="99"/>
    <w:rsid w:val="003D5423"/>
  </w:style>
  <w:style w:type="paragraph" w:customStyle="1" w:styleId="Pa7">
    <w:name w:val="Pa7"/>
    <w:basedOn w:val="Normal"/>
    <w:uiPriority w:val="99"/>
    <w:rsid w:val="003D5423"/>
    <w:pPr>
      <w:autoSpaceDE w:val="0"/>
      <w:autoSpaceDN w:val="0"/>
      <w:spacing w:line="201" w:lineRule="atLeast"/>
    </w:pPr>
    <w:rPr>
      <w:rFonts w:ascii="Adobe Garamond Pro" w:hAnsi="Adobe Garamond Pro" w:cs="Times New Roman"/>
      <w:lang w:eastAsia="sv-SE"/>
    </w:rPr>
  </w:style>
  <w:style w:type="paragraph" w:styleId="Liststycke">
    <w:name w:val="List Paragraph"/>
    <w:basedOn w:val="Normal"/>
    <w:uiPriority w:val="34"/>
    <w:qFormat/>
    <w:rsid w:val="003D5423"/>
    <w:pPr>
      <w:ind w:left="720"/>
      <w:contextualSpacing/>
    </w:pPr>
    <w:rPr>
      <w:rFonts w:ascii="Calibri" w:hAnsi="Calibri" w:cs="Times New Roman"/>
      <w:sz w:val="22"/>
      <w:szCs w:val="22"/>
    </w:rPr>
  </w:style>
  <w:style w:type="character" w:styleId="Hyperlnk">
    <w:name w:val="Hyperlink"/>
    <w:basedOn w:val="Standardstycketeckensnitt"/>
    <w:uiPriority w:val="99"/>
    <w:unhideWhenUsed/>
    <w:rsid w:val="003D5423"/>
    <w:rPr>
      <w:color w:val="0563C1" w:themeColor="hyperlink"/>
      <w:u w:val="single"/>
    </w:rPr>
  </w:style>
  <w:style w:type="character" w:styleId="Stark">
    <w:name w:val="Strong"/>
    <w:basedOn w:val="Standardstycketeckensnitt"/>
    <w:uiPriority w:val="22"/>
    <w:qFormat/>
    <w:rsid w:val="003D5423"/>
    <w:rPr>
      <w:b/>
      <w:bCs/>
    </w:rPr>
  </w:style>
  <w:style w:type="paragraph" w:styleId="Sidfot">
    <w:name w:val="footer"/>
    <w:basedOn w:val="Normal"/>
    <w:link w:val="SidfotChar"/>
    <w:uiPriority w:val="99"/>
    <w:unhideWhenUsed/>
    <w:rsid w:val="003D5423"/>
    <w:pPr>
      <w:tabs>
        <w:tab w:val="center" w:pos="4536"/>
        <w:tab w:val="right" w:pos="9072"/>
      </w:tabs>
    </w:pPr>
    <w:rPr>
      <w:sz w:val="22"/>
      <w:szCs w:val="22"/>
    </w:rPr>
  </w:style>
  <w:style w:type="character" w:customStyle="1" w:styleId="SidfotChar">
    <w:name w:val="Sidfot Char"/>
    <w:basedOn w:val="Standardstycketeckensnitt"/>
    <w:link w:val="Sidfot"/>
    <w:uiPriority w:val="99"/>
    <w:rsid w:val="003D5423"/>
  </w:style>
  <w:style w:type="paragraph" w:styleId="Normalwebb">
    <w:name w:val="Normal (Web)"/>
    <w:basedOn w:val="Normal"/>
    <w:uiPriority w:val="99"/>
    <w:unhideWhenUsed/>
    <w:rsid w:val="001A1A52"/>
    <w:pPr>
      <w:spacing w:before="100" w:beforeAutospacing="1" w:after="100" w:afterAutospacing="1"/>
    </w:pPr>
    <w:rPr>
      <w:rFonts w:ascii="Times New Roman" w:eastAsia="Times New Roman" w:hAnsi="Times New Roman" w:cs="Times New Roman"/>
      <w:lang w:eastAsia="sv-SE"/>
    </w:rPr>
  </w:style>
  <w:style w:type="character" w:customStyle="1" w:styleId="Rubrik2Char">
    <w:name w:val="Rubrik 2 Char"/>
    <w:basedOn w:val="Standardstycketeckensnitt"/>
    <w:link w:val="Rubrik2"/>
    <w:uiPriority w:val="9"/>
    <w:rsid w:val="00C56FFC"/>
    <w:rPr>
      <w:rFonts w:ascii="Times New Roman" w:eastAsia="Times New Roman" w:hAnsi="Times New Roman" w:cs="Times New Roman"/>
      <w:b/>
      <w:bCs/>
      <w:sz w:val="36"/>
      <w:szCs w:val="36"/>
      <w:lang w:eastAsia="sv-SE"/>
    </w:rPr>
  </w:style>
  <w:style w:type="character" w:styleId="Olstomnmnande">
    <w:name w:val="Unresolved Mention"/>
    <w:basedOn w:val="Standardstycketeckensnitt"/>
    <w:uiPriority w:val="99"/>
    <w:semiHidden/>
    <w:unhideWhenUsed/>
    <w:rsid w:val="00C56FFC"/>
    <w:rPr>
      <w:color w:val="808080"/>
      <w:shd w:val="clear" w:color="auto" w:fill="E6E6E6"/>
    </w:rPr>
  </w:style>
  <w:style w:type="paragraph" w:styleId="Oformateradtext">
    <w:name w:val="Plain Text"/>
    <w:basedOn w:val="Normal"/>
    <w:link w:val="OformateradtextChar"/>
    <w:uiPriority w:val="99"/>
    <w:unhideWhenUsed/>
    <w:rsid w:val="00056AE5"/>
    <w:rPr>
      <w:rFonts w:ascii="Calibri" w:hAnsi="Calibri"/>
      <w:sz w:val="22"/>
      <w:szCs w:val="21"/>
    </w:rPr>
  </w:style>
  <w:style w:type="character" w:customStyle="1" w:styleId="OformateradtextChar">
    <w:name w:val="Oformaterad text Char"/>
    <w:basedOn w:val="Standardstycketeckensnitt"/>
    <w:link w:val="Oformateradtext"/>
    <w:uiPriority w:val="99"/>
    <w:rsid w:val="00056AE5"/>
    <w:rPr>
      <w:rFonts w:ascii="Calibri" w:hAnsi="Calibri"/>
      <w:szCs w:val="21"/>
    </w:rPr>
  </w:style>
  <w:style w:type="character" w:customStyle="1" w:styleId="Rubrik3Char">
    <w:name w:val="Rubrik 3 Char"/>
    <w:basedOn w:val="Standardstycketeckensnitt"/>
    <w:link w:val="Rubrik3"/>
    <w:uiPriority w:val="9"/>
    <w:rsid w:val="00764A66"/>
    <w:rPr>
      <w:rFonts w:asciiTheme="majorHAnsi" w:eastAsiaTheme="majorEastAsia" w:hAnsiTheme="majorHAnsi" w:cstheme="majorBidi"/>
      <w:color w:val="1F3763" w:themeColor="accent1" w:themeShade="7F"/>
      <w:sz w:val="24"/>
      <w:szCs w:val="24"/>
    </w:rPr>
  </w:style>
  <w:style w:type="character" w:styleId="Betoning">
    <w:name w:val="Emphasis"/>
    <w:basedOn w:val="Standardstycketeckensnitt"/>
    <w:uiPriority w:val="20"/>
    <w:qFormat/>
    <w:rsid w:val="00764A66"/>
    <w:rPr>
      <w:i/>
      <w:iCs/>
    </w:rPr>
  </w:style>
  <w:style w:type="paragraph" w:customStyle="1" w:styleId="contact">
    <w:name w:val="contact"/>
    <w:basedOn w:val="Normal"/>
    <w:rsid w:val="0024130F"/>
    <w:pPr>
      <w:spacing w:before="100" w:beforeAutospacing="1" w:after="300"/>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30160">
      <w:bodyDiv w:val="1"/>
      <w:marLeft w:val="0"/>
      <w:marRight w:val="0"/>
      <w:marTop w:val="0"/>
      <w:marBottom w:val="0"/>
      <w:divBdr>
        <w:top w:val="none" w:sz="0" w:space="0" w:color="auto"/>
        <w:left w:val="none" w:sz="0" w:space="0" w:color="auto"/>
        <w:bottom w:val="none" w:sz="0" w:space="0" w:color="auto"/>
        <w:right w:val="none" w:sz="0" w:space="0" w:color="auto"/>
      </w:divBdr>
      <w:divsChild>
        <w:div w:id="975380446">
          <w:marLeft w:val="0"/>
          <w:marRight w:val="0"/>
          <w:marTop w:val="0"/>
          <w:marBottom w:val="0"/>
          <w:divBdr>
            <w:top w:val="none" w:sz="0" w:space="0" w:color="auto"/>
            <w:left w:val="none" w:sz="0" w:space="0" w:color="auto"/>
            <w:bottom w:val="none" w:sz="0" w:space="0" w:color="auto"/>
            <w:right w:val="none" w:sz="0" w:space="0" w:color="auto"/>
          </w:divBdr>
          <w:divsChild>
            <w:div w:id="1839491504">
              <w:marLeft w:val="-225"/>
              <w:marRight w:val="-225"/>
              <w:marTop w:val="0"/>
              <w:marBottom w:val="0"/>
              <w:divBdr>
                <w:top w:val="none" w:sz="0" w:space="0" w:color="auto"/>
                <w:left w:val="none" w:sz="0" w:space="0" w:color="auto"/>
                <w:bottom w:val="none" w:sz="0" w:space="0" w:color="auto"/>
                <w:right w:val="none" w:sz="0" w:space="0" w:color="auto"/>
              </w:divBdr>
              <w:divsChild>
                <w:div w:id="1235822954">
                  <w:marLeft w:val="0"/>
                  <w:marRight w:val="0"/>
                  <w:marTop w:val="0"/>
                  <w:marBottom w:val="0"/>
                  <w:divBdr>
                    <w:top w:val="none" w:sz="0" w:space="0" w:color="auto"/>
                    <w:left w:val="none" w:sz="0" w:space="0" w:color="auto"/>
                    <w:bottom w:val="none" w:sz="0" w:space="0" w:color="auto"/>
                    <w:right w:val="none" w:sz="0" w:space="0" w:color="auto"/>
                  </w:divBdr>
                  <w:divsChild>
                    <w:div w:id="1816531404">
                      <w:marLeft w:val="0"/>
                      <w:marRight w:val="0"/>
                      <w:marTop w:val="750"/>
                      <w:marBottom w:val="0"/>
                      <w:divBdr>
                        <w:top w:val="none" w:sz="0" w:space="0" w:color="auto"/>
                        <w:left w:val="none" w:sz="0" w:space="0" w:color="auto"/>
                        <w:bottom w:val="none" w:sz="0" w:space="0" w:color="auto"/>
                        <w:right w:val="none" w:sz="0" w:space="0" w:color="auto"/>
                      </w:divBdr>
                      <w:divsChild>
                        <w:div w:id="6217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05084">
      <w:bodyDiv w:val="1"/>
      <w:marLeft w:val="0"/>
      <w:marRight w:val="0"/>
      <w:marTop w:val="0"/>
      <w:marBottom w:val="0"/>
      <w:divBdr>
        <w:top w:val="none" w:sz="0" w:space="0" w:color="auto"/>
        <w:left w:val="none" w:sz="0" w:space="0" w:color="auto"/>
        <w:bottom w:val="none" w:sz="0" w:space="0" w:color="auto"/>
        <w:right w:val="none" w:sz="0" w:space="0" w:color="auto"/>
      </w:divBdr>
    </w:div>
    <w:div w:id="508065412">
      <w:bodyDiv w:val="1"/>
      <w:marLeft w:val="0"/>
      <w:marRight w:val="0"/>
      <w:marTop w:val="0"/>
      <w:marBottom w:val="0"/>
      <w:divBdr>
        <w:top w:val="none" w:sz="0" w:space="0" w:color="auto"/>
        <w:left w:val="none" w:sz="0" w:space="0" w:color="auto"/>
        <w:bottom w:val="none" w:sz="0" w:space="0" w:color="auto"/>
        <w:right w:val="none" w:sz="0" w:space="0" w:color="auto"/>
      </w:divBdr>
    </w:div>
    <w:div w:id="1910461364">
      <w:bodyDiv w:val="1"/>
      <w:marLeft w:val="0"/>
      <w:marRight w:val="0"/>
      <w:marTop w:val="0"/>
      <w:marBottom w:val="0"/>
      <w:divBdr>
        <w:top w:val="none" w:sz="0" w:space="0" w:color="auto"/>
        <w:left w:val="none" w:sz="0" w:space="0" w:color="auto"/>
        <w:bottom w:val="none" w:sz="0" w:space="0" w:color="auto"/>
        <w:right w:val="none" w:sz="0" w:space="0" w:color="auto"/>
      </w:divBdr>
      <w:divsChild>
        <w:div w:id="147482858">
          <w:marLeft w:val="0"/>
          <w:marRight w:val="0"/>
          <w:marTop w:val="0"/>
          <w:marBottom w:val="0"/>
          <w:divBdr>
            <w:top w:val="none" w:sz="0" w:space="0" w:color="auto"/>
            <w:left w:val="none" w:sz="0" w:space="0" w:color="auto"/>
            <w:bottom w:val="none" w:sz="0" w:space="0" w:color="auto"/>
            <w:right w:val="none" w:sz="0" w:space="0" w:color="auto"/>
          </w:divBdr>
          <w:divsChild>
            <w:div w:id="1064448037">
              <w:marLeft w:val="0"/>
              <w:marRight w:val="0"/>
              <w:marTop w:val="0"/>
              <w:marBottom w:val="0"/>
              <w:divBdr>
                <w:top w:val="none" w:sz="0" w:space="0" w:color="auto"/>
                <w:left w:val="none" w:sz="0" w:space="0" w:color="auto"/>
                <w:bottom w:val="none" w:sz="0" w:space="0" w:color="auto"/>
                <w:right w:val="none" w:sz="0" w:space="0" w:color="auto"/>
              </w:divBdr>
              <w:divsChild>
                <w:div w:id="1491098518">
                  <w:marLeft w:val="0"/>
                  <w:marRight w:val="0"/>
                  <w:marTop w:val="0"/>
                  <w:marBottom w:val="0"/>
                  <w:divBdr>
                    <w:top w:val="none" w:sz="0" w:space="0" w:color="auto"/>
                    <w:left w:val="none" w:sz="0" w:space="0" w:color="auto"/>
                    <w:bottom w:val="none" w:sz="0" w:space="0" w:color="auto"/>
                    <w:right w:val="none" w:sz="0" w:space="0" w:color="auto"/>
                  </w:divBdr>
                  <w:divsChild>
                    <w:div w:id="184489771">
                      <w:marLeft w:val="0"/>
                      <w:marRight w:val="0"/>
                      <w:marTop w:val="0"/>
                      <w:marBottom w:val="0"/>
                      <w:divBdr>
                        <w:top w:val="none" w:sz="0" w:space="0" w:color="auto"/>
                        <w:left w:val="none" w:sz="0" w:space="0" w:color="auto"/>
                        <w:bottom w:val="none" w:sz="0" w:space="0" w:color="auto"/>
                        <w:right w:val="none" w:sz="0" w:space="0" w:color="auto"/>
                      </w:divBdr>
                      <w:divsChild>
                        <w:div w:id="1274287176">
                          <w:marLeft w:val="-225"/>
                          <w:marRight w:val="-225"/>
                          <w:marTop w:val="0"/>
                          <w:marBottom w:val="0"/>
                          <w:divBdr>
                            <w:top w:val="none" w:sz="0" w:space="0" w:color="auto"/>
                            <w:left w:val="none" w:sz="0" w:space="0" w:color="auto"/>
                            <w:bottom w:val="none" w:sz="0" w:space="0" w:color="auto"/>
                            <w:right w:val="none" w:sz="0" w:space="0" w:color="auto"/>
                          </w:divBdr>
                          <w:divsChild>
                            <w:div w:id="1008411302">
                              <w:marLeft w:val="0"/>
                              <w:marRight w:val="0"/>
                              <w:marTop w:val="0"/>
                              <w:marBottom w:val="0"/>
                              <w:divBdr>
                                <w:top w:val="none" w:sz="0" w:space="0" w:color="auto"/>
                                <w:left w:val="none" w:sz="0" w:space="0" w:color="auto"/>
                                <w:bottom w:val="none" w:sz="0" w:space="0" w:color="auto"/>
                                <w:right w:val="none" w:sz="0" w:space="0" w:color="auto"/>
                              </w:divBdr>
                              <w:divsChild>
                                <w:div w:id="1479151792">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176266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853002">
      <w:bodyDiv w:val="1"/>
      <w:marLeft w:val="0"/>
      <w:marRight w:val="0"/>
      <w:marTop w:val="0"/>
      <w:marBottom w:val="0"/>
      <w:divBdr>
        <w:top w:val="none" w:sz="0" w:space="0" w:color="auto"/>
        <w:left w:val="none" w:sz="0" w:space="0" w:color="auto"/>
        <w:bottom w:val="none" w:sz="0" w:space="0" w:color="auto"/>
        <w:right w:val="none" w:sz="0" w:space="0" w:color="auto"/>
      </w:divBdr>
      <w:divsChild>
        <w:div w:id="1098790999">
          <w:marLeft w:val="0"/>
          <w:marRight w:val="0"/>
          <w:marTop w:val="0"/>
          <w:marBottom w:val="0"/>
          <w:divBdr>
            <w:top w:val="none" w:sz="0" w:space="0" w:color="auto"/>
            <w:left w:val="none" w:sz="0" w:space="0" w:color="auto"/>
            <w:bottom w:val="none" w:sz="0" w:space="0" w:color="auto"/>
            <w:right w:val="none" w:sz="0" w:space="0" w:color="auto"/>
          </w:divBdr>
          <w:divsChild>
            <w:div w:id="157892794">
              <w:marLeft w:val="0"/>
              <w:marRight w:val="0"/>
              <w:marTop w:val="0"/>
              <w:marBottom w:val="0"/>
              <w:divBdr>
                <w:top w:val="none" w:sz="0" w:space="0" w:color="auto"/>
                <w:left w:val="none" w:sz="0" w:space="0" w:color="auto"/>
                <w:bottom w:val="none" w:sz="0" w:space="0" w:color="auto"/>
                <w:right w:val="none" w:sz="0" w:space="0" w:color="auto"/>
              </w:divBdr>
              <w:divsChild>
                <w:div w:id="370688955">
                  <w:marLeft w:val="0"/>
                  <w:marRight w:val="0"/>
                  <w:marTop w:val="0"/>
                  <w:marBottom w:val="0"/>
                  <w:divBdr>
                    <w:top w:val="none" w:sz="0" w:space="0" w:color="auto"/>
                    <w:left w:val="none" w:sz="0" w:space="0" w:color="auto"/>
                    <w:bottom w:val="none" w:sz="0" w:space="0" w:color="auto"/>
                    <w:right w:val="none" w:sz="0" w:space="0" w:color="auto"/>
                  </w:divBdr>
                  <w:divsChild>
                    <w:div w:id="329413897">
                      <w:marLeft w:val="0"/>
                      <w:marRight w:val="0"/>
                      <w:marTop w:val="300"/>
                      <w:marBottom w:val="0"/>
                      <w:divBdr>
                        <w:top w:val="none" w:sz="0" w:space="0" w:color="auto"/>
                        <w:left w:val="none" w:sz="0" w:space="0" w:color="auto"/>
                        <w:bottom w:val="none" w:sz="0" w:space="0" w:color="auto"/>
                        <w:right w:val="none" w:sz="0" w:space="0" w:color="auto"/>
                      </w:divBdr>
                      <w:divsChild>
                        <w:div w:id="2049253052">
                          <w:marLeft w:val="0"/>
                          <w:marRight w:val="0"/>
                          <w:marTop w:val="0"/>
                          <w:marBottom w:val="0"/>
                          <w:divBdr>
                            <w:top w:val="none" w:sz="0" w:space="0" w:color="auto"/>
                            <w:left w:val="none" w:sz="0" w:space="0" w:color="auto"/>
                            <w:bottom w:val="none" w:sz="0" w:space="0" w:color="auto"/>
                            <w:right w:val="none" w:sz="0" w:space="0" w:color="auto"/>
                          </w:divBdr>
                          <w:divsChild>
                            <w:div w:id="19268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in.morge@sabo.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omas.sunden@sust.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han.almesjo@hbv.se" TargetMode="External"/><Relationship Id="rId4" Type="http://schemas.openxmlformats.org/officeDocument/2006/relationships/webSettings" Target="webSettings.xml"/><Relationship Id="rId9" Type="http://schemas.openxmlformats.org/officeDocument/2006/relationships/hyperlink" Target="tel:08-556%20765%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2932</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 Morge</dc:creator>
  <cp:keywords/>
  <dc:description/>
  <cp:lastModifiedBy>Josefin Morge</cp:lastModifiedBy>
  <cp:revision>2</cp:revision>
  <cp:lastPrinted>2019-03-22T09:24:00Z</cp:lastPrinted>
  <dcterms:created xsi:type="dcterms:W3CDTF">2019-03-22T09:29:00Z</dcterms:created>
  <dcterms:modified xsi:type="dcterms:W3CDTF">2019-03-22T09:29:00Z</dcterms:modified>
</cp:coreProperties>
</file>