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A11B20" w:rsidRDefault="006B13C1" w:rsidP="001878D5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4818769D" wp14:editId="0CCD629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A11B20" w:rsidRDefault="001878D5" w:rsidP="001878D5"/>
    <w:p w:rsidR="001878D5" w:rsidRPr="00A11B20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:rsidR="001878D5" w:rsidRPr="00A11B20" w:rsidRDefault="003808B5" w:rsidP="001878D5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15</w:t>
      </w:r>
      <w:r>
        <w:rPr>
          <w:rFonts w:ascii="Verdana" w:hAnsi="Verdana"/>
          <w:b/>
          <w:color w:val="808080"/>
          <w:sz w:val="22"/>
          <w:vertAlign w:val="superscript"/>
        </w:rPr>
        <w:t> </w:t>
      </w:r>
      <w:r>
        <w:rPr>
          <w:rFonts w:ascii="Verdana" w:hAnsi="Verdana"/>
          <w:b/>
          <w:color w:val="808080"/>
          <w:sz w:val="22"/>
        </w:rPr>
        <w:t>августа 2016 года</w:t>
      </w:r>
    </w:p>
    <w:p w:rsidR="00B23C1C" w:rsidRPr="0007441F" w:rsidRDefault="00B23C1C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:rsidR="00A674AB" w:rsidRPr="00104949" w:rsidRDefault="00A22F97" w:rsidP="00962CF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Пятикратный успех Sony на EISA </w:t>
      </w:r>
      <w:proofErr w:type="spellStart"/>
      <w:r>
        <w:rPr>
          <w:rFonts w:ascii="Verdana" w:hAnsi="Verdana"/>
          <w:b/>
          <w:sz w:val="28"/>
        </w:rPr>
        <w:t>Awards</w:t>
      </w:r>
      <w:proofErr w:type="spellEnd"/>
      <w:r>
        <w:rPr>
          <w:rFonts w:ascii="Verdana" w:hAnsi="Verdana"/>
          <w:b/>
          <w:sz w:val="28"/>
        </w:rPr>
        <w:t> 2016</w:t>
      </w:r>
    </w:p>
    <w:p w:rsidR="005B3C27" w:rsidRPr="00104949" w:rsidRDefault="005B3C27" w:rsidP="00962CF9">
      <w:pPr>
        <w:jc w:val="center"/>
        <w:rPr>
          <w:rFonts w:ascii="Verdana" w:hAnsi="Verdana"/>
          <w:b/>
          <w:bCs/>
          <w:iCs/>
          <w:sz w:val="28"/>
          <w:szCs w:val="24"/>
        </w:rPr>
      </w:pPr>
    </w:p>
    <w:p w:rsidR="002559CB" w:rsidRPr="002559CB" w:rsidRDefault="005B3C27" w:rsidP="005B3C27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Tahoma" w:hAnsi="Tahoma" w:cs="Tahoma"/>
          <w:noProof/>
          <w:color w:val="5B95CB"/>
          <w:sz w:val="17"/>
          <w:szCs w:val="17"/>
          <w:lang w:bidi="ar-SA"/>
        </w:rPr>
        <w:drawing>
          <wp:inline distT="0" distB="0" distL="0" distR="0" wp14:anchorId="5847F50E" wp14:editId="5B90F0C7">
            <wp:extent cx="1437601" cy="1448410"/>
            <wp:effectExtent l="0" t="0" r="0" b="0"/>
            <wp:docPr id="1" name="Picture 1" descr="Related items EISA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tems EISA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60" cy="145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CB" w:rsidRDefault="005B3C27" w:rsidP="002559CB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Организация EISA (</w:t>
      </w:r>
      <w:proofErr w:type="spellStart"/>
      <w:r>
        <w:rPr>
          <w:rFonts w:ascii="Verdana" w:hAnsi="Verdana"/>
          <w:sz w:val="22"/>
        </w:rPr>
        <w:t>European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Imaging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and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Sound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Association</w:t>
      </w:r>
      <w:proofErr w:type="spellEnd"/>
      <w:r>
        <w:rPr>
          <w:rFonts w:ascii="Verdana" w:hAnsi="Verdana"/>
          <w:sz w:val="22"/>
        </w:rPr>
        <w:t>, Европейской Ассоциации</w:t>
      </w:r>
      <w:r w:rsidRPr="00867378">
        <w:rPr>
          <w:rFonts w:ascii="Verdana" w:hAnsi="Verdana"/>
          <w:sz w:val="22"/>
        </w:rPr>
        <w:t xml:space="preserve"> по Звуку и Изображению</w:t>
      </w:r>
      <w:r>
        <w:rPr>
          <w:rFonts w:ascii="Verdana" w:hAnsi="Verdana"/>
          <w:sz w:val="22"/>
        </w:rPr>
        <w:t xml:space="preserve">), крупнейшее в Европе объединение изданий по тематике </w:t>
      </w:r>
      <w:r>
        <w:rPr>
          <w:rFonts w:ascii="Verdana" w:hAnsi="Verdana"/>
          <w:bCs/>
          <w:sz w:val="22"/>
          <w:szCs w:val="22"/>
        </w:rPr>
        <w:t>мультимедиа,</w:t>
      </w:r>
      <w:r w:rsidRPr="005B3C27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отметила успехи компании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5B3C27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в создании </w:t>
      </w:r>
      <w:r w:rsidR="006A48F5">
        <w:rPr>
          <w:rFonts w:ascii="Verdana" w:hAnsi="Verdana"/>
          <w:sz w:val="22"/>
        </w:rPr>
        <w:t xml:space="preserve">продуктов, вдохновляющих пользователей, </w:t>
      </w:r>
      <w:r w:rsidR="00104949">
        <w:rPr>
          <w:rFonts w:ascii="Verdana" w:hAnsi="Verdana"/>
          <w:sz w:val="22"/>
        </w:rPr>
        <w:t>удостоив их наград в 5 номинациях</w:t>
      </w:r>
      <w:r>
        <w:rPr>
          <w:rFonts w:ascii="Verdana" w:hAnsi="Verdana"/>
          <w:sz w:val="22"/>
        </w:rPr>
        <w:t xml:space="preserve">. </w:t>
      </w:r>
      <w:proofErr w:type="gramStart"/>
      <w:r>
        <w:rPr>
          <w:rFonts w:ascii="Verdana" w:hAnsi="Verdana"/>
          <w:sz w:val="22"/>
          <w:lang w:val="en-US"/>
        </w:rPr>
        <w:t>E</w:t>
      </w:r>
      <w:r>
        <w:rPr>
          <w:rFonts w:ascii="Verdana" w:hAnsi="Verdana"/>
          <w:sz w:val="22"/>
        </w:rPr>
        <w:t xml:space="preserve">ISA </w:t>
      </w:r>
      <w:r w:rsidR="003808B5">
        <w:rPr>
          <w:rFonts w:ascii="Verdana" w:hAnsi="Verdana"/>
          <w:sz w:val="22"/>
        </w:rPr>
        <w:t>тщательно оценивает образцы техники из широкого списка категорий</w:t>
      </w:r>
      <w:r w:rsidR="00104949">
        <w:rPr>
          <w:rFonts w:ascii="Verdana" w:hAnsi="Verdana"/>
          <w:sz w:val="22"/>
        </w:rPr>
        <w:t>, отмечая п</w:t>
      </w:r>
      <w:r w:rsidR="003808B5">
        <w:rPr>
          <w:rFonts w:ascii="Verdana" w:hAnsi="Verdana"/>
          <w:sz w:val="22"/>
        </w:rPr>
        <w:t>о-настоящему качественные и инновационные продукты.</w:t>
      </w:r>
      <w:proofErr w:type="gramEnd"/>
      <w:r w:rsidR="003808B5">
        <w:rPr>
          <w:rFonts w:ascii="Verdana" w:hAnsi="Verdana"/>
          <w:sz w:val="22"/>
        </w:rPr>
        <w:t xml:space="preserve"> </w:t>
      </w:r>
    </w:p>
    <w:p w:rsidR="00B35C9D" w:rsidRDefault="00B35C9D" w:rsidP="002559CB">
      <w:pPr>
        <w:jc w:val="both"/>
        <w:rPr>
          <w:rFonts w:ascii="Verdana" w:hAnsi="Verdana"/>
          <w:bCs/>
          <w:sz w:val="22"/>
          <w:szCs w:val="22"/>
        </w:rPr>
      </w:pPr>
    </w:p>
    <w:p w:rsidR="002559CB" w:rsidRDefault="002559CB" w:rsidP="002559CB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Лучшая в Европе компактная камера премиум-класса 2016–2017 гг.: DSC-RX1R II</w:t>
      </w:r>
    </w:p>
    <w:p w:rsidR="008333A3" w:rsidRPr="002559CB" w:rsidRDefault="008333A3" w:rsidP="008333A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5905BA0B" wp14:editId="4BBF1C06">
            <wp:extent cx="1952625" cy="1366838"/>
            <wp:effectExtent l="0" t="0" r="0" b="5080"/>
            <wp:docPr id="3" name="Picture 3" descr="Sony Introduces New Palm-Sized RX1R II Camera with 42.4 MP Back-Illuminated Full-Frame Image Se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y Introduces New Palm-Sized RX1R II Camera with 42.4 MP Back-Illuminated Full-Frame Image Sensor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95" cy="136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B6EA5">
        <w:rPr>
          <w:noProof/>
          <w:lang w:bidi="ar-SA"/>
        </w:rPr>
        <w:drawing>
          <wp:inline distT="0" distB="0" distL="0" distR="0" wp14:anchorId="36BF1A4D" wp14:editId="025540C5">
            <wp:extent cx="1160060" cy="63648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65" cy="63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59CB" w:rsidRDefault="003C3466" w:rsidP="004260C6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Оставаясь одной из самых маленьких полнокадровых камер, </w:t>
      </w:r>
      <w:hyperlink r:id="rId14">
        <w:r>
          <w:rPr>
            <w:rStyle w:val="Hyperlink"/>
            <w:rFonts w:ascii="Verdana" w:hAnsi="Verdana"/>
            <w:sz w:val="22"/>
          </w:rPr>
          <w:t>RX1R II</w:t>
        </w:r>
      </w:hyperlink>
      <w:r>
        <w:rPr>
          <w:rFonts w:ascii="Verdana" w:hAnsi="Verdana"/>
          <w:sz w:val="22"/>
        </w:rPr>
        <w:t xml:space="preserve"> обеспечивает высочайшее качество изображения за всю историю компактных камер Sony. Это стало возможным благодаря сочетанию полноразмерной матрицы с разрешением 42,4 МП, большой диафрагмы и объектива ZEISS </w:t>
      </w:r>
      <w:proofErr w:type="spellStart"/>
      <w:r>
        <w:rPr>
          <w:rFonts w:ascii="Verdana" w:hAnsi="Verdana"/>
          <w:sz w:val="22"/>
        </w:rPr>
        <w:t>Sonnar</w:t>
      </w:r>
      <w:proofErr w:type="spellEnd"/>
      <w:r>
        <w:rPr>
          <w:rFonts w:ascii="Verdana" w:hAnsi="Verdana"/>
          <w:sz w:val="22"/>
        </w:rPr>
        <w:t xml:space="preserve"> T* 35mm F2 с фиксированным фокусным </w:t>
      </w:r>
      <w:r>
        <w:rPr>
          <w:rFonts w:ascii="Verdana" w:hAnsi="Verdana"/>
          <w:sz w:val="22"/>
        </w:rPr>
        <w:lastRenderedPageBreak/>
        <w:t>расстоянием, специально оптимизированным для данной матрицы. Камера также оснащена первым в мире изменяемым оптическим фильтром низких частот</w:t>
      </w:r>
      <w:r>
        <w:rPr>
          <w:rStyle w:val="EndnoteReference"/>
          <w:rFonts w:ascii="Verdana" w:hAnsi="Verdana"/>
          <w:sz w:val="22"/>
        </w:rPr>
        <w:endnoteReference w:id="1"/>
      </w:r>
      <w:r>
        <w:rPr>
          <w:rFonts w:ascii="Verdana" w:hAnsi="Verdana"/>
          <w:sz w:val="22"/>
        </w:rPr>
        <w:t xml:space="preserve">, который еще больше повышает качество изображения за счет расширения динамического диапазона и снижения уровня шума. Быстрый гибридный автофокус с </w:t>
      </w:r>
      <w:proofErr w:type="gramStart"/>
      <w:r>
        <w:rPr>
          <w:rFonts w:ascii="Verdana" w:hAnsi="Verdana"/>
          <w:sz w:val="22"/>
        </w:rPr>
        <w:t>улучшенной</w:t>
      </w:r>
      <w:proofErr w:type="gramEnd"/>
      <w:r>
        <w:rPr>
          <w:rFonts w:ascii="Verdana" w:hAnsi="Verdana"/>
          <w:sz w:val="22"/>
        </w:rPr>
        <w:t xml:space="preserve"> фазовой и контрастной </w:t>
      </w:r>
      <w:proofErr w:type="spellStart"/>
      <w:r>
        <w:rPr>
          <w:rFonts w:ascii="Verdana" w:hAnsi="Verdana"/>
          <w:sz w:val="22"/>
        </w:rPr>
        <w:t>детекцией</w:t>
      </w:r>
      <w:proofErr w:type="spellEnd"/>
      <w:r>
        <w:rPr>
          <w:rFonts w:ascii="Verdana" w:hAnsi="Verdana"/>
          <w:sz w:val="22"/>
        </w:rPr>
        <w:t xml:space="preserve"> гарантирует кристальную четкость снимков, а благодаря мощному процессору BIONZ X фотограф больше не упустит ни одного ценного момента. Выдвижной видоискатель XGA OLED </w:t>
      </w:r>
      <w:proofErr w:type="spellStart"/>
      <w:r>
        <w:rPr>
          <w:rFonts w:ascii="Verdana" w:hAnsi="Verdana"/>
          <w:sz w:val="22"/>
        </w:rPr>
        <w:t>Tru-Finder</w:t>
      </w:r>
      <w:proofErr w:type="spellEnd"/>
      <w:r>
        <w:rPr>
          <w:rStyle w:val="EndnoteReference"/>
          <w:rFonts w:ascii="Verdana" w:hAnsi="Verdana"/>
          <w:sz w:val="22"/>
        </w:rPr>
        <w:endnoteReference w:id="2"/>
      </w:r>
      <w:r>
        <w:rPr>
          <w:rFonts w:ascii="Verdana" w:hAnsi="Verdana"/>
          <w:sz w:val="22"/>
        </w:rPr>
        <w:t xml:space="preserve"> и поворачиваемый ЖК-экран позволяют творчески подходить к построению композиции кадра. Эта премиальная компактная камера обходит конкурентов в каждом аспекте</w:t>
      </w:r>
      <w:r w:rsidR="007E7FCA" w:rsidRPr="007E7FCA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>.</w:t>
      </w:r>
    </w:p>
    <w:p w:rsidR="002559CB" w:rsidRDefault="002559CB" w:rsidP="002559CB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042A2A" w:rsidRDefault="00042A2A" w:rsidP="00042A2A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Лучшая в Европе фото- и видеокамера 2016–2017 гг.:</w:t>
      </w:r>
      <w:r>
        <w:rPr>
          <w:rFonts w:ascii="Arial-BoldMT" w:hAnsi="Arial-BoldMT"/>
          <w:b/>
        </w:rPr>
        <w:t xml:space="preserve"> </w:t>
      </w:r>
      <w:r>
        <w:rPr>
          <w:rFonts w:ascii="Verdana" w:hAnsi="Verdana"/>
          <w:b/>
          <w:sz w:val="22"/>
        </w:rPr>
        <w:t>α7S II</w:t>
      </w:r>
    </w:p>
    <w:p w:rsidR="00042A2A" w:rsidRDefault="00042A2A" w:rsidP="00B753E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7DA2FED3" wp14:editId="7116CD06">
            <wp:extent cx="2054171" cy="16002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CE-7SM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44" cy="16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EA5">
        <w:rPr>
          <w:noProof/>
          <w:lang w:bidi="ar-SA"/>
        </w:rPr>
        <w:drawing>
          <wp:inline distT="0" distB="0" distL="0" distR="0" wp14:anchorId="41CFF7AC" wp14:editId="4F2E1CFB">
            <wp:extent cx="1164566" cy="63895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42" cy="63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2A" w:rsidRDefault="00042A2A" w:rsidP="004260C6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Модель </w:t>
      </w:r>
      <w:hyperlink r:id="rId17">
        <w:r>
          <w:rPr>
            <w:rStyle w:val="Hyperlink"/>
            <w:rFonts w:ascii="Verdana" w:hAnsi="Verdana"/>
            <w:sz w:val="22"/>
          </w:rPr>
          <w:t>α7S II</w:t>
        </w:r>
      </w:hyperlink>
      <w:r>
        <w:rPr>
          <w:rFonts w:ascii="Verdana" w:hAnsi="Verdana"/>
          <w:sz w:val="22"/>
        </w:rPr>
        <w:t xml:space="preserve"> предлагает профессионалам все необходимое для создания высококачественных видеороликов и фотографий в любой ситуации. Благодаря максимальному значению ISO 409600 полноразмерная матрица </w:t>
      </w:r>
      <w:proofErr w:type="spellStart"/>
      <w:r>
        <w:rPr>
          <w:rFonts w:ascii="Verdana" w:hAnsi="Verdana"/>
          <w:sz w:val="22"/>
        </w:rPr>
        <w:t>Exmor</w:t>
      </w:r>
      <w:proofErr w:type="spellEnd"/>
      <w:r>
        <w:rPr>
          <w:rFonts w:ascii="Verdana" w:hAnsi="Verdana"/>
          <w:sz w:val="22"/>
        </w:rPr>
        <w:t xml:space="preserve"> CMOS с разрешением 12,2 </w:t>
      </w:r>
      <w:proofErr w:type="gramStart"/>
      <w:r>
        <w:rPr>
          <w:rFonts w:ascii="Verdana" w:hAnsi="Verdana"/>
          <w:sz w:val="22"/>
        </w:rPr>
        <w:t>млн</w:t>
      </w:r>
      <w:proofErr w:type="gramEnd"/>
      <w:r>
        <w:rPr>
          <w:rFonts w:ascii="Verdana" w:hAnsi="Verdana"/>
          <w:sz w:val="22"/>
        </w:rPr>
        <w:t xml:space="preserve"> пикселей</w:t>
      </w:r>
      <w:r>
        <w:rPr>
          <w:rStyle w:val="EndnoteReference"/>
          <w:rFonts w:ascii="Verdana" w:hAnsi="Verdana"/>
          <w:sz w:val="22"/>
        </w:rPr>
        <w:endnoteReference w:id="3"/>
      </w:r>
      <w:r>
        <w:rPr>
          <w:rFonts w:ascii="Verdana" w:hAnsi="Verdana"/>
          <w:sz w:val="22"/>
        </w:rPr>
        <w:t xml:space="preserve"> дает отличные результаты при съемке с высокой чувствительностью</w:t>
      </w:r>
      <w:r>
        <w:rPr>
          <w:rStyle w:val="EndnoteReference"/>
          <w:rFonts w:ascii="Verdana" w:hAnsi="Verdana"/>
          <w:sz w:val="22"/>
        </w:rPr>
        <w:endnoteReference w:id="4"/>
      </w:r>
      <w:r>
        <w:rPr>
          <w:rFonts w:ascii="Verdana" w:hAnsi="Verdana"/>
          <w:sz w:val="22"/>
        </w:rPr>
        <w:t>. Кроме того, широкий динамический диапазон, стабилизация изображени</w:t>
      </w:r>
      <w:r w:rsidR="004260C6">
        <w:rPr>
          <w:rFonts w:ascii="Verdana" w:hAnsi="Verdana"/>
          <w:sz w:val="22"/>
        </w:rPr>
        <w:t>я по пяти осям и запись 4K-видео</w:t>
      </w:r>
      <w:r>
        <w:rPr>
          <w:rStyle w:val="EndnoteReference"/>
          <w:rFonts w:ascii="Verdana" w:hAnsi="Verdana"/>
          <w:sz w:val="22"/>
        </w:rPr>
        <w:endnoteReference w:id="5"/>
      </w:r>
      <w:r>
        <w:rPr>
          <w:rFonts w:ascii="Verdana" w:hAnsi="Verdana"/>
          <w:sz w:val="22"/>
        </w:rPr>
        <w:t xml:space="preserve"> в полнокадровом формате с полным считыванием пикселей гарантируют, что профессиональным </w:t>
      </w:r>
      <w:proofErr w:type="spellStart"/>
      <w:r>
        <w:rPr>
          <w:rFonts w:ascii="Verdana" w:hAnsi="Verdana"/>
          <w:sz w:val="22"/>
        </w:rPr>
        <w:t>видеооператорам</w:t>
      </w:r>
      <w:proofErr w:type="spellEnd"/>
      <w:r>
        <w:rPr>
          <w:rFonts w:ascii="Verdana" w:hAnsi="Verdana"/>
          <w:sz w:val="22"/>
        </w:rPr>
        <w:t xml:space="preserve"> не придется жертвовать качеством изображения. Скоростной высокоточный интеллектуальный автофокус камеры позволяет создавать снимки с превосходной четкостью даже в условиях слабого освещения</w:t>
      </w:r>
      <w:r w:rsidR="007E7FCA" w:rsidRPr="007E7FCA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>.</w:t>
      </w:r>
    </w:p>
    <w:p w:rsidR="00EF3172" w:rsidRDefault="00EF3172" w:rsidP="00EF3172">
      <w:pPr>
        <w:jc w:val="both"/>
        <w:rPr>
          <w:rFonts w:ascii="Verdana" w:hAnsi="Verdana"/>
          <w:bCs/>
          <w:sz w:val="16"/>
          <w:szCs w:val="22"/>
        </w:rPr>
      </w:pPr>
    </w:p>
    <w:p w:rsidR="00EF3172" w:rsidRPr="00EF3172" w:rsidRDefault="00EF3172" w:rsidP="00EF3172">
      <w:pPr>
        <w:jc w:val="both"/>
        <w:rPr>
          <w:rFonts w:ascii="Verdana" w:hAnsi="Verdana"/>
          <w:sz w:val="16"/>
          <w:szCs w:val="22"/>
        </w:rPr>
      </w:pPr>
      <w:r w:rsidRPr="004B6EA5">
        <w:rPr>
          <w:rFonts w:ascii="Verdana" w:hAnsi="Verdana"/>
          <w:bCs/>
          <w:sz w:val="16"/>
          <w:szCs w:val="22"/>
        </w:rPr>
        <w:t>*</w:t>
      </w:r>
      <w:r w:rsidRPr="00EF3172">
        <w:rPr>
          <w:rFonts w:ascii="Verdana" w:hAnsi="Verdana"/>
          <w:bCs/>
          <w:sz w:val="16"/>
          <w:szCs w:val="22"/>
        </w:rPr>
        <w:t>цитата</w:t>
      </w:r>
      <w:r w:rsidRPr="00EF3172">
        <w:rPr>
          <w:rFonts w:ascii="Verdana" w:hAnsi="Verdana"/>
          <w:sz w:val="16"/>
          <w:szCs w:val="22"/>
        </w:rPr>
        <w:t xml:space="preserve"> представителей ассоциации </w:t>
      </w:r>
      <w:r w:rsidRPr="00EF3172">
        <w:rPr>
          <w:rFonts w:ascii="Verdana" w:hAnsi="Verdana"/>
          <w:sz w:val="16"/>
          <w:szCs w:val="22"/>
          <w:lang w:val="en-US"/>
        </w:rPr>
        <w:t>EISA</w:t>
      </w:r>
      <w:r w:rsidRPr="00EF3172">
        <w:rPr>
          <w:rFonts w:ascii="Verdana" w:hAnsi="Verdana"/>
          <w:sz w:val="16"/>
          <w:szCs w:val="22"/>
        </w:rPr>
        <w:t xml:space="preserve"> </w:t>
      </w:r>
    </w:p>
    <w:p w:rsidR="00042A2A" w:rsidRDefault="00042A2A" w:rsidP="00042A2A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EF3172" w:rsidRDefault="00EF3172" w:rsidP="00042A2A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042A2A" w:rsidRDefault="00042A2A" w:rsidP="004260C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</w:rPr>
      </w:pPr>
      <w:r>
        <w:rPr>
          <w:rFonts w:ascii="Verdana" w:hAnsi="Verdana"/>
          <w:b/>
          <w:sz w:val="22"/>
        </w:rPr>
        <w:t>Лучшая в Европе компактная системная камера для профессионалов 2016–2017 гг.: α6300</w:t>
      </w:r>
    </w:p>
    <w:p w:rsidR="00042A2A" w:rsidRDefault="00042A2A" w:rsidP="00042A2A">
      <w:pPr>
        <w:autoSpaceDE w:val="0"/>
        <w:autoSpaceDN w:val="0"/>
        <w:adjustRightInd w:val="0"/>
        <w:jc w:val="center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12C4606F" wp14:editId="12B4428A">
            <wp:extent cx="2095500" cy="140747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6300  with SELP165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EA5">
        <w:rPr>
          <w:noProof/>
          <w:lang w:bidi="ar-SA"/>
        </w:rPr>
        <w:drawing>
          <wp:inline distT="0" distB="0" distL="0" distR="0" wp14:anchorId="2D8867AD" wp14:editId="75C89183">
            <wp:extent cx="1181819" cy="6484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97" cy="64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A2A" w:rsidRDefault="00042A2A" w:rsidP="004260C6">
      <w:pPr>
        <w:autoSpaceDE w:val="0"/>
        <w:autoSpaceDN w:val="0"/>
        <w:adjustRightInd w:val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Камера </w:t>
      </w:r>
      <w:hyperlink r:id="rId20">
        <w:r>
          <w:rPr>
            <w:rStyle w:val="Hyperlink"/>
            <w:rFonts w:ascii="Verdana" w:hAnsi="Verdana"/>
            <w:sz w:val="22"/>
          </w:rPr>
          <w:t>α6300</w:t>
        </w:r>
      </w:hyperlink>
      <w:r>
        <w:rPr>
          <w:rFonts w:ascii="Verdana" w:hAnsi="Verdana"/>
          <w:sz w:val="22"/>
        </w:rPr>
        <w:t xml:space="preserve"> унаследовала компактный и легкий корпус от своей </w:t>
      </w:r>
      <w:r w:rsidR="00104949">
        <w:rPr>
          <w:rFonts w:ascii="Verdana" w:hAnsi="Verdana"/>
          <w:sz w:val="22"/>
        </w:rPr>
        <w:t>предшественницы</w:t>
      </w:r>
      <w:r>
        <w:rPr>
          <w:rFonts w:ascii="Verdana" w:hAnsi="Verdana"/>
          <w:sz w:val="22"/>
        </w:rPr>
        <w:t xml:space="preserve"> — α6000, но получила сверхбыстрый (0,05 секунды) гибридный автофокус с 425 точками автофокусировки, 4D-фокусировку с функцией отслеживания объекта, а также функцию профессиональной видеосъемки в формате 4K и защиту от неблагоприятных погодных условий. Новая матрица </w:t>
      </w:r>
      <w:proofErr w:type="spellStart"/>
      <w:r>
        <w:rPr>
          <w:rFonts w:ascii="Verdana" w:hAnsi="Verdana"/>
          <w:sz w:val="22"/>
        </w:rPr>
        <w:t>Exmor</w:t>
      </w:r>
      <w:proofErr w:type="spellEnd"/>
      <w:r>
        <w:rPr>
          <w:rFonts w:ascii="Verdana" w:hAnsi="Verdana"/>
          <w:sz w:val="22"/>
        </w:rPr>
        <w:t xml:space="preserve"> CMOS</w:t>
      </w:r>
      <w:r>
        <w:rPr>
          <w:rStyle w:val="EndnoteReference"/>
          <w:rFonts w:ascii="Verdana" w:hAnsi="Verdana"/>
          <w:sz w:val="22"/>
        </w:rPr>
        <w:endnoteReference w:id="6"/>
      </w:r>
      <w:r>
        <w:rPr>
          <w:rFonts w:ascii="Verdana" w:hAnsi="Verdana"/>
          <w:sz w:val="22"/>
        </w:rPr>
        <w:t xml:space="preserve"> с разрешением 24,2 </w:t>
      </w:r>
      <w:proofErr w:type="gramStart"/>
      <w:r>
        <w:rPr>
          <w:rFonts w:ascii="Verdana" w:hAnsi="Verdana"/>
          <w:sz w:val="22"/>
        </w:rPr>
        <w:t>млн</w:t>
      </w:r>
      <w:proofErr w:type="gramEnd"/>
      <w:r>
        <w:rPr>
          <w:rFonts w:ascii="Verdana" w:hAnsi="Verdana"/>
          <w:sz w:val="22"/>
        </w:rPr>
        <w:t xml:space="preserve"> пикселей обеспечивает превосходное качество фотографий и видео даже в условиях низкой освещенности, а поворачиваемый 3-дюймовый ЖК-экран с разрешением 921 000 точек и OLED-видоискатель с разрешением 2,36 млн точек способны отслеживать быстро движущиеся объекты со скоростью 11 кадров в секунду</w:t>
      </w:r>
      <w:r w:rsidR="007E7FCA" w:rsidRPr="00EF3172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>.</w:t>
      </w:r>
    </w:p>
    <w:p w:rsidR="00EF3172" w:rsidRDefault="00EF3172" w:rsidP="004260C6">
      <w:pPr>
        <w:autoSpaceDE w:val="0"/>
        <w:autoSpaceDN w:val="0"/>
        <w:adjustRightInd w:val="0"/>
        <w:jc w:val="both"/>
        <w:rPr>
          <w:rFonts w:ascii="Verdana" w:hAnsi="Verdana"/>
          <w:sz w:val="22"/>
        </w:rPr>
      </w:pPr>
    </w:p>
    <w:p w:rsidR="00EF3172" w:rsidRPr="00EF3172" w:rsidRDefault="00EF3172" w:rsidP="00EF3172">
      <w:pPr>
        <w:jc w:val="both"/>
        <w:rPr>
          <w:rFonts w:ascii="Verdana" w:hAnsi="Verdana"/>
          <w:sz w:val="16"/>
          <w:szCs w:val="22"/>
        </w:rPr>
      </w:pPr>
      <w:r w:rsidRPr="004B6EA5">
        <w:rPr>
          <w:rFonts w:ascii="Verdana" w:hAnsi="Verdana"/>
          <w:bCs/>
          <w:sz w:val="16"/>
          <w:szCs w:val="22"/>
        </w:rPr>
        <w:t>*</w:t>
      </w:r>
      <w:r w:rsidRPr="00EF3172">
        <w:rPr>
          <w:rFonts w:ascii="Verdana" w:hAnsi="Verdana"/>
          <w:bCs/>
          <w:sz w:val="16"/>
          <w:szCs w:val="22"/>
        </w:rPr>
        <w:t>цитата</w:t>
      </w:r>
      <w:r w:rsidRPr="00EF3172">
        <w:rPr>
          <w:rFonts w:ascii="Verdana" w:hAnsi="Verdana"/>
          <w:sz w:val="16"/>
          <w:szCs w:val="22"/>
        </w:rPr>
        <w:t xml:space="preserve"> представителей ассоциации </w:t>
      </w:r>
      <w:r w:rsidRPr="00EF3172">
        <w:rPr>
          <w:rFonts w:ascii="Verdana" w:hAnsi="Verdana"/>
          <w:sz w:val="16"/>
          <w:szCs w:val="22"/>
          <w:lang w:val="en-US"/>
        </w:rPr>
        <w:t>EISA</w:t>
      </w:r>
      <w:r w:rsidRPr="00EF3172">
        <w:rPr>
          <w:rFonts w:ascii="Verdana" w:hAnsi="Verdana"/>
          <w:sz w:val="16"/>
          <w:szCs w:val="22"/>
        </w:rPr>
        <w:t xml:space="preserve"> </w:t>
      </w:r>
    </w:p>
    <w:p w:rsidR="00EF3172" w:rsidRPr="00A0558D" w:rsidRDefault="00EF3172" w:rsidP="004260C6">
      <w:pPr>
        <w:autoSpaceDE w:val="0"/>
        <w:autoSpaceDN w:val="0"/>
        <w:adjustRightInd w:val="0"/>
        <w:jc w:val="both"/>
        <w:rPr>
          <w:rFonts w:ascii="Verdana" w:hAnsi="Verdana"/>
          <w:sz w:val="22"/>
        </w:rPr>
      </w:pPr>
    </w:p>
    <w:p w:rsidR="00A0558D" w:rsidRPr="00A0558D" w:rsidRDefault="00A0558D" w:rsidP="002559CB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2559CB" w:rsidRDefault="002559CB" w:rsidP="002559CB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Лучший в Европе профессиональный объектив для компактных системных камер 2016–2017 гг.: SEL85F14GM</w:t>
      </w:r>
    </w:p>
    <w:p w:rsidR="008333A3" w:rsidRPr="002559CB" w:rsidRDefault="008333A3" w:rsidP="008333A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28697529" wp14:editId="70C0753E">
            <wp:extent cx="2095500" cy="1571625"/>
            <wp:effectExtent l="0" t="0" r="0" b="9525"/>
            <wp:docPr id="5" name="Picture 5" descr="SEL85F14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85F14G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EA5">
        <w:rPr>
          <w:noProof/>
          <w:lang w:bidi="ar-SA"/>
        </w:rPr>
        <w:drawing>
          <wp:inline distT="0" distB="0" distL="0" distR="0" wp14:anchorId="77230D18" wp14:editId="7DFE58E5">
            <wp:extent cx="1233577" cy="676818"/>
            <wp:effectExtent l="0" t="0" r="508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62" cy="67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CB" w:rsidRDefault="007023D0" w:rsidP="002559CB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Телеобъектив </w:t>
      </w:r>
      <w:hyperlink r:id="rId23">
        <w:r>
          <w:rPr>
            <w:rStyle w:val="Hyperlink"/>
            <w:rFonts w:ascii="Verdana" w:hAnsi="Verdana"/>
            <w:sz w:val="22"/>
          </w:rPr>
          <w:t>SEL85F14GM</w:t>
        </w:r>
      </w:hyperlink>
      <w:r>
        <w:rPr>
          <w:rFonts w:ascii="Verdana" w:hAnsi="Verdana"/>
          <w:sz w:val="22"/>
        </w:rPr>
        <w:t xml:space="preserve"> с фиксированным фокусным расстоянием станет ценным пополнением в арсенале любого фотографа-портретиста. Благодаря особой оптической конструкции и использованию передовых элементов данный объектив обеспечивает высочайшее разрешение, которого требуют современные камеры. Круглая диафрагма с 11 лепестками создает красивый эффект размытого фона, а оригинальное покрытие Sony </w:t>
      </w:r>
      <w:proofErr w:type="spellStart"/>
      <w:r>
        <w:rPr>
          <w:rFonts w:ascii="Verdana" w:hAnsi="Verdana"/>
          <w:sz w:val="22"/>
        </w:rPr>
        <w:t>Nano</w:t>
      </w:r>
      <w:proofErr w:type="spellEnd"/>
      <w:r>
        <w:rPr>
          <w:rFonts w:ascii="Verdana" w:hAnsi="Verdana"/>
          <w:sz w:val="22"/>
        </w:rPr>
        <w:t xml:space="preserve"> AR сводит к минимуму блики и другие артефакты при съемке с </w:t>
      </w:r>
      <w:proofErr w:type="spellStart"/>
      <w:r>
        <w:rPr>
          <w:rFonts w:ascii="Verdana" w:hAnsi="Verdana"/>
          <w:sz w:val="22"/>
        </w:rPr>
        <w:t>контровым</w:t>
      </w:r>
      <w:proofErr w:type="spellEnd"/>
      <w:r>
        <w:rPr>
          <w:rFonts w:ascii="Verdana" w:hAnsi="Verdana"/>
          <w:sz w:val="22"/>
        </w:rPr>
        <w:t xml:space="preserve"> освещением. Шаговый электродвигатель с двумя датчиками положения обеспечивает </w:t>
      </w:r>
      <w:proofErr w:type="gramStart"/>
      <w:r>
        <w:rPr>
          <w:rFonts w:ascii="Verdana" w:hAnsi="Verdana"/>
          <w:sz w:val="22"/>
        </w:rPr>
        <w:t>быструю</w:t>
      </w:r>
      <w:proofErr w:type="gramEnd"/>
      <w:r>
        <w:rPr>
          <w:rFonts w:ascii="Verdana" w:hAnsi="Verdana"/>
          <w:sz w:val="22"/>
        </w:rPr>
        <w:t xml:space="preserve"> и точную автофокусировку. Как и следует ожидать от профессионального объектива, модель FE 85mm F1.4 GM защищена от пыли и влаги</w:t>
      </w:r>
      <w:r w:rsidR="007E7FCA" w:rsidRPr="007E7FCA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>.</w:t>
      </w:r>
    </w:p>
    <w:p w:rsidR="00A733E0" w:rsidRDefault="00A733E0" w:rsidP="002559CB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EF3172" w:rsidRPr="00EF3172" w:rsidRDefault="00EF3172" w:rsidP="00EF3172">
      <w:pPr>
        <w:jc w:val="both"/>
        <w:rPr>
          <w:rFonts w:ascii="Verdana" w:hAnsi="Verdana"/>
          <w:sz w:val="16"/>
          <w:szCs w:val="22"/>
        </w:rPr>
      </w:pPr>
      <w:r w:rsidRPr="00EF3172">
        <w:rPr>
          <w:rFonts w:ascii="Verdana" w:hAnsi="Verdana"/>
          <w:bCs/>
          <w:sz w:val="16"/>
          <w:szCs w:val="22"/>
          <w:lang w:val="en-US"/>
        </w:rPr>
        <w:t>*</w:t>
      </w:r>
      <w:r w:rsidRPr="00EF3172">
        <w:rPr>
          <w:rFonts w:ascii="Verdana" w:hAnsi="Verdana"/>
          <w:bCs/>
          <w:sz w:val="16"/>
          <w:szCs w:val="22"/>
        </w:rPr>
        <w:t>цитата</w:t>
      </w:r>
      <w:r w:rsidRPr="00EF3172">
        <w:rPr>
          <w:rFonts w:ascii="Verdana" w:hAnsi="Verdana"/>
          <w:sz w:val="16"/>
          <w:szCs w:val="22"/>
        </w:rPr>
        <w:t xml:space="preserve"> представителей ассоциации </w:t>
      </w:r>
      <w:r w:rsidRPr="00EF3172">
        <w:rPr>
          <w:rFonts w:ascii="Verdana" w:hAnsi="Verdana"/>
          <w:sz w:val="16"/>
          <w:szCs w:val="22"/>
          <w:lang w:val="en-US"/>
        </w:rPr>
        <w:t>EISA</w:t>
      </w:r>
      <w:r w:rsidRPr="00EF3172">
        <w:rPr>
          <w:rFonts w:ascii="Verdana" w:hAnsi="Verdana"/>
          <w:sz w:val="16"/>
          <w:szCs w:val="22"/>
        </w:rPr>
        <w:t xml:space="preserve"> </w:t>
      </w:r>
    </w:p>
    <w:p w:rsidR="00EF3172" w:rsidRDefault="00EF3172" w:rsidP="002559CB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EF3172" w:rsidRPr="004260C6" w:rsidRDefault="00EF3172" w:rsidP="002559CB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A733E0" w:rsidRDefault="00B35C9D" w:rsidP="00A733E0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proofErr w:type="gramStart"/>
      <w:r>
        <w:rPr>
          <w:rFonts w:ascii="Verdana" w:hAnsi="Verdana"/>
          <w:b/>
          <w:sz w:val="22"/>
        </w:rPr>
        <w:t>Лучший</w:t>
      </w:r>
      <w:proofErr w:type="gramEnd"/>
      <w:r>
        <w:rPr>
          <w:rFonts w:ascii="Verdana" w:hAnsi="Verdana"/>
          <w:b/>
          <w:sz w:val="22"/>
        </w:rPr>
        <w:t xml:space="preserve"> в Европе автомобильный HD-ресивер 2016–2017 гг.: RSX-GS9</w:t>
      </w:r>
    </w:p>
    <w:p w:rsidR="008333A3" w:rsidRPr="004B6EA5" w:rsidRDefault="005F6D7D" w:rsidP="0027589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FE3C0D">
        <w:rPr>
          <w:rFonts w:ascii="Verdana" w:hAnsi="Verdana"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0" wp14:anchorId="4EEAF28A" wp14:editId="266775A5">
            <wp:simplePos x="0" y="0"/>
            <wp:positionH relativeFrom="column">
              <wp:posOffset>107315</wp:posOffset>
            </wp:positionH>
            <wp:positionV relativeFrom="paragraph">
              <wp:posOffset>549910</wp:posOffset>
            </wp:positionV>
            <wp:extent cx="298450" cy="291465"/>
            <wp:effectExtent l="0" t="0" r="6350" b="0"/>
            <wp:wrapSquare wrapText="bothSides"/>
            <wp:docPr id="9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9E">
        <w:rPr>
          <w:noProof/>
          <w:lang w:bidi="ar-SA"/>
        </w:rPr>
        <w:drawing>
          <wp:inline distT="0" distB="0" distL="0" distR="0" wp14:anchorId="49E77F92" wp14:editId="5115DDCD">
            <wp:extent cx="2195490" cy="857250"/>
            <wp:effectExtent l="0" t="0" r="0" b="0"/>
            <wp:docPr id="10" name="Picture 10" descr="C:\Users\gbedwada\Desktop\G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bedwada\Desktop\GS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03" cy="8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EA5">
        <w:rPr>
          <w:noProof/>
          <w:lang w:val="en-US" w:bidi="ar-SA"/>
        </w:rPr>
        <w:t xml:space="preserve">  </w:t>
      </w:r>
      <w:r w:rsidR="004B6EA5">
        <w:rPr>
          <w:noProof/>
          <w:lang w:bidi="ar-SA"/>
        </w:rPr>
        <w:drawing>
          <wp:inline distT="0" distB="0" distL="0" distR="0" wp14:anchorId="6252441B" wp14:editId="090BB4DA">
            <wp:extent cx="1181819" cy="6484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65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62" w:rsidRPr="00A733E0" w:rsidRDefault="00063762" w:rsidP="00063762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proofErr w:type="gramStart"/>
      <w:r>
        <w:rPr>
          <w:rFonts w:ascii="Verdana" w:hAnsi="Verdana"/>
          <w:sz w:val="22"/>
        </w:rPr>
        <w:t>Корпус</w:t>
      </w:r>
      <w:r w:rsidRPr="00036AFC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размером 1DIN и поворотный </w:t>
      </w:r>
      <w:proofErr w:type="spellStart"/>
      <w:r>
        <w:rPr>
          <w:rFonts w:ascii="Verdana" w:hAnsi="Verdana"/>
          <w:sz w:val="22"/>
        </w:rPr>
        <w:t>энкодер</w:t>
      </w:r>
      <w:proofErr w:type="spellEnd"/>
      <w:r>
        <w:rPr>
          <w:rFonts w:ascii="Verdana" w:hAnsi="Verdana"/>
          <w:sz w:val="22"/>
        </w:rPr>
        <w:t xml:space="preserve"> на лицевой панели делают ресивер Sony </w:t>
      </w:r>
      <w:hyperlink r:id="rId27">
        <w:r>
          <w:rPr>
            <w:rStyle w:val="Hyperlink"/>
            <w:rFonts w:ascii="Verdana" w:hAnsi="Verdana"/>
            <w:sz w:val="22"/>
          </w:rPr>
          <w:t>RSX-GS9</w:t>
        </w:r>
      </w:hyperlink>
      <w:r>
        <w:rPr>
          <w:rFonts w:ascii="Verdana" w:hAnsi="Verdana"/>
          <w:sz w:val="22"/>
        </w:rPr>
        <w:t xml:space="preserve"> похожим на классическую автомобильную магнитолу, но, на самом деле, за, казалось бы, простой лицевой панелью скрываются сверхсовременные </w:t>
      </w:r>
      <w:proofErr w:type="spellStart"/>
      <w:r>
        <w:rPr>
          <w:rFonts w:ascii="Verdana" w:hAnsi="Verdana"/>
          <w:sz w:val="22"/>
        </w:rPr>
        <w:t>аудиотехнологии</w:t>
      </w:r>
      <w:proofErr w:type="spellEnd"/>
      <w:r>
        <w:rPr>
          <w:rFonts w:ascii="Verdana" w:hAnsi="Verdana"/>
          <w:sz w:val="22"/>
        </w:rPr>
        <w:t>.</w:t>
      </w:r>
      <w:proofErr w:type="gramEnd"/>
      <w:r>
        <w:rPr>
          <w:rFonts w:ascii="Verdana" w:hAnsi="Verdana"/>
          <w:sz w:val="22"/>
        </w:rPr>
        <w:t xml:space="preserve"> Ресивер поддерживает воспроизведение звука в формате 192 кГц/24 бит PCM с различных источников через USB </w:t>
      </w:r>
      <w:proofErr w:type="spellStart"/>
      <w:r>
        <w:rPr>
          <w:rFonts w:ascii="Verdana" w:hAnsi="Verdana"/>
          <w:sz w:val="22"/>
        </w:rPr>
        <w:t>Type</w:t>
      </w:r>
      <w:proofErr w:type="spellEnd"/>
      <w:r>
        <w:rPr>
          <w:rFonts w:ascii="Verdana" w:hAnsi="Verdana"/>
          <w:sz w:val="22"/>
        </w:rPr>
        <w:t xml:space="preserve"> A и </w:t>
      </w:r>
      <w:proofErr w:type="spellStart"/>
      <w:r>
        <w:rPr>
          <w:rFonts w:ascii="Verdana" w:hAnsi="Verdana"/>
          <w:sz w:val="22"/>
        </w:rPr>
        <w:t>native</w:t>
      </w:r>
      <w:proofErr w:type="spellEnd"/>
      <w:r>
        <w:rPr>
          <w:rFonts w:ascii="Verdana" w:hAnsi="Verdana"/>
          <w:sz w:val="22"/>
        </w:rPr>
        <w:t xml:space="preserve"> DSD 5,6 МГц через USB </w:t>
      </w:r>
      <w:proofErr w:type="spellStart"/>
      <w:r>
        <w:rPr>
          <w:rFonts w:ascii="Verdana" w:hAnsi="Verdana"/>
          <w:sz w:val="22"/>
        </w:rPr>
        <w:t>micro</w:t>
      </w:r>
      <w:proofErr w:type="spellEnd"/>
      <w:r>
        <w:rPr>
          <w:rFonts w:ascii="Verdana" w:hAnsi="Verdana"/>
          <w:sz w:val="22"/>
        </w:rPr>
        <w:t>-B. Оптический выход обеспечивает подключение к внешним цифровым процессорам (DSP). Уникальное приложение Sony «</w:t>
      </w:r>
      <w:proofErr w:type="spellStart"/>
      <w:r>
        <w:rPr>
          <w:rFonts w:ascii="Verdana" w:hAnsi="Verdana"/>
          <w:sz w:val="22"/>
        </w:rPr>
        <w:t>SongPal</w:t>
      </w:r>
      <w:proofErr w:type="spellEnd"/>
      <w:r>
        <w:rPr>
          <w:rFonts w:ascii="Verdana" w:hAnsi="Verdana"/>
          <w:sz w:val="22"/>
        </w:rPr>
        <w:t>» позволяет пользователям быстро находить музыкальные композиции и настраивать звук согласно своим предпочтениям прямо с экрана смартфона. Использование лучшего цифро-аналогового преобразователя, высококлассных операционных усилителей и передовой электрической схемы делает звучание RSX-GS9 поистине сенсационным. Теперь можно сполна насладиться музыкой высокого разрешения даже в автомобиле</w:t>
      </w:r>
      <w:r w:rsidR="007E7FCA" w:rsidRPr="007E7FCA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>!</w:t>
      </w:r>
    </w:p>
    <w:p w:rsidR="00153DA6" w:rsidRDefault="00153DA6" w:rsidP="004260C6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</w:rPr>
      </w:pPr>
    </w:p>
    <w:p w:rsidR="00EF3172" w:rsidRPr="00EF3172" w:rsidRDefault="00EF3172" w:rsidP="00EF3172">
      <w:pPr>
        <w:jc w:val="both"/>
        <w:rPr>
          <w:rFonts w:ascii="Verdana" w:hAnsi="Verdana"/>
          <w:sz w:val="16"/>
          <w:szCs w:val="22"/>
        </w:rPr>
      </w:pPr>
      <w:r w:rsidRPr="00EF3172">
        <w:rPr>
          <w:rFonts w:ascii="Verdana" w:hAnsi="Verdana"/>
          <w:bCs/>
          <w:sz w:val="16"/>
          <w:szCs w:val="22"/>
        </w:rPr>
        <w:t>*цитата</w:t>
      </w:r>
      <w:r w:rsidRPr="00EF3172">
        <w:rPr>
          <w:rFonts w:ascii="Verdana" w:hAnsi="Verdana"/>
          <w:sz w:val="16"/>
          <w:szCs w:val="22"/>
        </w:rPr>
        <w:t xml:space="preserve"> представителей ассоциации </w:t>
      </w:r>
      <w:r w:rsidRPr="00EF3172">
        <w:rPr>
          <w:rFonts w:ascii="Verdana" w:hAnsi="Verdana"/>
          <w:sz w:val="16"/>
          <w:szCs w:val="22"/>
          <w:lang w:val="en-US"/>
        </w:rPr>
        <w:t>EISA</w:t>
      </w:r>
      <w:r w:rsidRPr="00EF3172">
        <w:rPr>
          <w:rFonts w:ascii="Verdana" w:hAnsi="Verdana"/>
          <w:sz w:val="16"/>
          <w:szCs w:val="22"/>
        </w:rPr>
        <w:t xml:space="preserve"> </w:t>
      </w:r>
    </w:p>
    <w:p w:rsidR="004260C6" w:rsidRDefault="004260C6" w:rsidP="00D47FDE">
      <w:pPr>
        <w:shd w:val="clear" w:color="auto" w:fill="FFFFFF"/>
        <w:spacing w:after="100" w:afterAutospacing="1" w:line="180" w:lineRule="exact"/>
        <w:rPr>
          <w:rFonts w:ascii="Verdana" w:hAnsi="Verdana" w:cs="Tahoma"/>
          <w:sz w:val="16"/>
          <w:szCs w:val="16"/>
        </w:rPr>
      </w:pPr>
    </w:p>
    <w:p w:rsidR="00877BF5" w:rsidRPr="00011080" w:rsidRDefault="00877BF5" w:rsidP="00877BF5">
      <w:pPr>
        <w:pStyle w:val="Heading1"/>
        <w:tabs>
          <w:tab w:val="center" w:pos="4252"/>
        </w:tabs>
        <w:spacing w:line="240" w:lineRule="atLeast"/>
        <w:rPr>
          <w:b/>
          <w:sz w:val="18"/>
          <w:szCs w:val="18"/>
        </w:rPr>
      </w:pPr>
      <w:r w:rsidRPr="00011080">
        <w:rPr>
          <w:rFonts w:ascii="Arial" w:hAnsi="Arial"/>
          <w:b/>
          <w:sz w:val="18"/>
          <w:szCs w:val="18"/>
        </w:rPr>
        <w:t>О корпорации Sony</w:t>
      </w:r>
    </w:p>
    <w:p w:rsidR="00877BF5" w:rsidRPr="00C75C37" w:rsidRDefault="00877BF5" w:rsidP="00877BF5">
      <w:pPr>
        <w:spacing w:line="240" w:lineRule="atLeast"/>
        <w:rPr>
          <w:rFonts w:ascii="Arial" w:hAnsi="Arial"/>
          <w:sz w:val="18"/>
          <w:szCs w:val="21"/>
        </w:rPr>
      </w:pPr>
      <w:r w:rsidRPr="00011080">
        <w:rPr>
          <w:rFonts w:ascii="Arial" w:hAnsi="Arial"/>
          <w:sz w:val="18"/>
        </w:rPr>
        <w:t>Sony</w:t>
      </w:r>
      <w:r w:rsidRPr="00C75C37">
        <w:rPr>
          <w:rFonts w:ascii="Arial" w:hAnsi="Arial"/>
          <w:sz w:val="18"/>
        </w:rPr>
        <w:t xml:space="preserve"> </w:t>
      </w:r>
      <w:proofErr w:type="spellStart"/>
      <w:r w:rsidRPr="00011080">
        <w:rPr>
          <w:rFonts w:ascii="Arial" w:hAnsi="Arial"/>
          <w:sz w:val="18"/>
        </w:rPr>
        <w:t>Corporation</w:t>
      </w:r>
      <w:proofErr w:type="spellEnd"/>
      <w:r w:rsidRPr="00C75C37">
        <w:rPr>
          <w:rFonts w:ascii="Arial" w:hAnsi="Arial"/>
          <w:sz w:val="18"/>
        </w:rPr>
        <w:t xml:space="preserve"> — ведущий производитель аудио-, виде</w:t>
      </w:r>
      <w:proofErr w:type="gramStart"/>
      <w:r w:rsidRPr="00C75C37">
        <w:rPr>
          <w:rFonts w:ascii="Arial" w:hAnsi="Arial"/>
          <w:sz w:val="18"/>
        </w:rPr>
        <w:t>о-</w:t>
      </w:r>
      <w:proofErr w:type="gramEnd"/>
      <w:r w:rsidRPr="00C75C37">
        <w:rPr>
          <w:rFonts w:ascii="Arial" w:hAnsi="Arial"/>
          <w:sz w:val="18"/>
        </w:rPr>
        <w:t xml:space="preserve">, </w:t>
      </w:r>
      <w:proofErr w:type="spellStart"/>
      <w:r w:rsidRPr="00C75C37">
        <w:rPr>
          <w:rFonts w:ascii="Arial" w:hAnsi="Arial"/>
          <w:sz w:val="18"/>
        </w:rPr>
        <w:t>фотопродукции</w:t>
      </w:r>
      <w:proofErr w:type="spellEnd"/>
      <w:r w:rsidRPr="00C75C37">
        <w:rPr>
          <w:rFonts w:ascii="Arial" w:hAnsi="Arial"/>
          <w:sz w:val="18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011080">
        <w:rPr>
          <w:rFonts w:ascii="Arial" w:hAnsi="Arial"/>
          <w:sz w:val="18"/>
        </w:rPr>
        <w:t>Sony</w:t>
      </w:r>
      <w:r w:rsidRPr="00C75C37">
        <w:rPr>
          <w:rFonts w:ascii="Arial" w:hAnsi="Arial"/>
          <w:sz w:val="18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011080">
        <w:rPr>
          <w:rFonts w:ascii="Arial" w:hAnsi="Arial"/>
          <w:sz w:val="18"/>
        </w:rPr>
        <w:t> </w:t>
      </w:r>
      <w:r w:rsidRPr="00C75C37">
        <w:rPr>
          <w:rFonts w:ascii="Arial" w:hAnsi="Arial"/>
          <w:sz w:val="18"/>
        </w:rPr>
        <w:t xml:space="preserve">марта 2016 года) консолидированные ежегодные продажи </w:t>
      </w:r>
      <w:r w:rsidRPr="00011080">
        <w:rPr>
          <w:rFonts w:ascii="Arial" w:hAnsi="Arial"/>
          <w:sz w:val="18"/>
        </w:rPr>
        <w:t>Sony</w:t>
      </w:r>
      <w:r w:rsidRPr="00C75C37">
        <w:rPr>
          <w:rFonts w:ascii="Arial" w:hAnsi="Arial"/>
          <w:sz w:val="18"/>
        </w:rPr>
        <w:t xml:space="preserve"> составили около 72 миллиардов долларов.  Международный сайт </w:t>
      </w:r>
      <w:r w:rsidRPr="00011080">
        <w:rPr>
          <w:rFonts w:ascii="Arial" w:hAnsi="Arial"/>
          <w:sz w:val="18"/>
        </w:rPr>
        <w:t>Sony</w:t>
      </w:r>
      <w:r w:rsidRPr="00C75C37">
        <w:rPr>
          <w:rFonts w:ascii="Arial" w:hAnsi="Arial"/>
          <w:sz w:val="18"/>
        </w:rPr>
        <w:t xml:space="preserve">: </w:t>
      </w:r>
      <w:hyperlink r:id="rId28" w:history="1">
        <w:r w:rsidRPr="00011080">
          <w:rPr>
            <w:rStyle w:val="Hyperlink"/>
            <w:rFonts w:ascii="Arial" w:hAnsi="Arial"/>
            <w:sz w:val="18"/>
          </w:rPr>
          <w:t>http</w:t>
        </w:r>
        <w:r w:rsidRPr="00C75C37">
          <w:rPr>
            <w:rStyle w:val="Hyperlink"/>
            <w:rFonts w:ascii="Arial" w:hAnsi="Arial"/>
            <w:sz w:val="18"/>
          </w:rPr>
          <w:t>://</w:t>
        </w:r>
        <w:r w:rsidRPr="00011080">
          <w:rPr>
            <w:rStyle w:val="Hyperlink"/>
            <w:rFonts w:ascii="Arial" w:hAnsi="Arial"/>
            <w:sz w:val="18"/>
          </w:rPr>
          <w:t>www</w:t>
        </w:r>
        <w:r w:rsidRPr="00C75C37">
          <w:rPr>
            <w:rStyle w:val="Hyperlink"/>
            <w:rFonts w:ascii="Arial" w:hAnsi="Arial"/>
            <w:sz w:val="18"/>
          </w:rPr>
          <w:t>.</w:t>
        </w:r>
        <w:r w:rsidRPr="00011080">
          <w:rPr>
            <w:rStyle w:val="Hyperlink"/>
            <w:rFonts w:ascii="Arial" w:hAnsi="Arial"/>
            <w:sz w:val="18"/>
          </w:rPr>
          <w:t>sony</w:t>
        </w:r>
        <w:r w:rsidRPr="00C75C37">
          <w:rPr>
            <w:rStyle w:val="Hyperlink"/>
            <w:rFonts w:ascii="Arial" w:hAnsi="Arial"/>
            <w:sz w:val="18"/>
          </w:rPr>
          <w:t>.</w:t>
        </w:r>
        <w:r w:rsidRPr="00011080">
          <w:rPr>
            <w:rStyle w:val="Hyperlink"/>
            <w:rFonts w:ascii="Arial" w:hAnsi="Arial"/>
            <w:sz w:val="18"/>
          </w:rPr>
          <w:t>net</w:t>
        </w:r>
        <w:r w:rsidRPr="00C75C37">
          <w:rPr>
            <w:rStyle w:val="Hyperlink"/>
            <w:rFonts w:ascii="Arial" w:hAnsi="Arial"/>
            <w:sz w:val="18"/>
          </w:rPr>
          <w:t>/</w:t>
        </w:r>
      </w:hyperlink>
    </w:p>
    <w:p w:rsidR="00877BF5" w:rsidRPr="00C75C37" w:rsidRDefault="00877BF5" w:rsidP="00877BF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77BF5" w:rsidRPr="00C75C37" w:rsidRDefault="00877BF5" w:rsidP="00877BF5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C75C37"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:rsidR="00877BF5" w:rsidRDefault="00877BF5" w:rsidP="00877BF5">
      <w:pPr>
        <w:pStyle w:val="Footer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877BF5" w:rsidRDefault="00877BF5" w:rsidP="00877BF5">
      <w:pPr>
        <w:pStyle w:val="Footer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компании Sony </w:t>
      </w:r>
      <w:proofErr w:type="spellStart"/>
      <w:r>
        <w:rPr>
          <w:rFonts w:ascii="Verdana" w:hAnsi="Verdana"/>
          <w:sz w:val="18"/>
          <w:szCs w:val="18"/>
        </w:rPr>
        <w:t>Electronics</w:t>
      </w:r>
      <w:proofErr w:type="spellEnd"/>
      <w:r>
        <w:rPr>
          <w:rFonts w:ascii="Verdana" w:hAnsi="Verdana"/>
          <w:sz w:val="18"/>
          <w:szCs w:val="18"/>
        </w:rPr>
        <w:t xml:space="preserve"> в России</w:t>
      </w:r>
    </w:p>
    <w:p w:rsidR="00877BF5" w:rsidRPr="00C75C37" w:rsidRDefault="00877BF5" w:rsidP="00877BF5">
      <w:pPr>
        <w:rPr>
          <w:rFonts w:ascii="Verdana" w:hAnsi="Verdana"/>
          <w:sz w:val="18"/>
          <w:szCs w:val="18"/>
        </w:rPr>
      </w:pPr>
      <w:r w:rsidRPr="00C75C37">
        <w:rPr>
          <w:rFonts w:ascii="Verdana" w:hAnsi="Verdana"/>
          <w:sz w:val="18"/>
          <w:szCs w:val="18"/>
        </w:rPr>
        <w:t xml:space="preserve">Тел: +7 (495) 258-76-67, доп. 1353 Моб.: 8-985-991-57-31; </w:t>
      </w:r>
    </w:p>
    <w:p w:rsidR="00877BF5" w:rsidRPr="00F52931" w:rsidRDefault="00877BF5" w:rsidP="00877BF5">
      <w:pPr>
        <w:pStyle w:val="Footer"/>
        <w:spacing w:line="220" w:lineRule="exact"/>
        <w:rPr>
          <w:color w:val="404040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E-mail: </w:t>
      </w:r>
      <w:hyperlink r:id="rId29" w:history="1">
        <w:r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:rsidR="00877BF5" w:rsidRDefault="00877BF5" w:rsidP="00877BF5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:rsidR="007E7FCA" w:rsidRPr="00EF3172" w:rsidRDefault="007E7FCA" w:rsidP="00877BF5">
      <w:pPr>
        <w:jc w:val="both"/>
        <w:rPr>
          <w:rFonts w:ascii="Verdana" w:hAnsi="Verdana"/>
          <w:sz w:val="16"/>
          <w:szCs w:val="22"/>
        </w:rPr>
      </w:pPr>
      <w:r w:rsidRPr="00EF3172">
        <w:rPr>
          <w:rFonts w:ascii="Verdana" w:hAnsi="Verdana"/>
          <w:bCs/>
          <w:sz w:val="16"/>
          <w:szCs w:val="22"/>
          <w:lang w:val="en-US"/>
        </w:rPr>
        <w:t>*</w:t>
      </w:r>
      <w:r w:rsidRPr="00EF3172">
        <w:rPr>
          <w:rFonts w:ascii="Verdana" w:hAnsi="Verdana"/>
          <w:bCs/>
          <w:sz w:val="16"/>
          <w:szCs w:val="22"/>
        </w:rPr>
        <w:t>цитата</w:t>
      </w:r>
      <w:r w:rsidRPr="00EF3172">
        <w:rPr>
          <w:rFonts w:ascii="Verdana" w:hAnsi="Verdana"/>
          <w:sz w:val="16"/>
          <w:szCs w:val="22"/>
        </w:rPr>
        <w:t xml:space="preserve"> представителей ассоциации </w:t>
      </w:r>
      <w:r w:rsidRPr="00EF3172">
        <w:rPr>
          <w:rFonts w:ascii="Verdana" w:hAnsi="Verdana"/>
          <w:sz w:val="16"/>
          <w:szCs w:val="22"/>
          <w:lang w:val="en-US"/>
        </w:rPr>
        <w:t>EISA</w:t>
      </w:r>
      <w:r w:rsidRPr="00EF3172">
        <w:rPr>
          <w:rFonts w:ascii="Verdana" w:hAnsi="Verdana"/>
          <w:sz w:val="16"/>
          <w:szCs w:val="22"/>
        </w:rPr>
        <w:t xml:space="preserve"> </w:t>
      </w:r>
    </w:p>
    <w:p w:rsidR="004260C6" w:rsidRPr="00877BF5" w:rsidRDefault="004260C6" w:rsidP="004260C6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  <w:lang w:val="en-US"/>
        </w:rPr>
      </w:pPr>
    </w:p>
    <w:sectPr w:rsidR="004260C6" w:rsidRPr="00877BF5" w:rsidSect="0086031A">
      <w:footerReference w:type="default" r:id="rId3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7E0BC" w15:done="0"/>
  <w15:commentEx w15:paraId="1E653B6E" w15:paraIdParent="17A7E0BC" w15:done="0"/>
  <w15:commentEx w15:paraId="6A2ECF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55" w:rsidRDefault="00175455" w:rsidP="00F170AA">
      <w:r>
        <w:separator/>
      </w:r>
    </w:p>
  </w:endnote>
  <w:endnote w:type="continuationSeparator" w:id="0">
    <w:p w:rsidR="00175455" w:rsidRDefault="00175455" w:rsidP="00F170AA">
      <w:r>
        <w:continuationSeparator/>
      </w:r>
    </w:p>
  </w:endnote>
  <w:endnote w:id="1">
    <w:p w:rsidR="00FA2A31" w:rsidRPr="00A0558D" w:rsidRDefault="00FA2A31">
      <w:pPr>
        <w:pStyle w:val="EndnoteText"/>
        <w:rPr>
          <w:rFonts w:asciiTheme="majorHAnsi" w:hAnsiTheme="majorHAnsi"/>
        </w:rPr>
      </w:pPr>
      <w:r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Среди цифровых камер. На октябрь 2015 года согласно результатам исследования Sony.</w:t>
      </w:r>
    </w:p>
  </w:endnote>
  <w:endnote w:id="2">
    <w:p w:rsidR="00FA2A31" w:rsidRPr="00A0558D" w:rsidRDefault="00FA2A31">
      <w:pPr>
        <w:pStyle w:val="EndnoteText"/>
        <w:rPr>
          <w:rFonts w:asciiTheme="majorHAnsi" w:hAnsiTheme="majorHAnsi"/>
        </w:rPr>
      </w:pPr>
      <w:r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Видоискатель XGA OLED </w:t>
      </w:r>
      <w:proofErr w:type="spellStart"/>
      <w:r>
        <w:rPr>
          <w:rFonts w:asciiTheme="majorHAnsi" w:hAnsiTheme="majorHAnsi"/>
        </w:rPr>
        <w:t>Tru-Finder</w:t>
      </w:r>
      <w:proofErr w:type="spellEnd"/>
      <w:r>
        <w:rPr>
          <w:rFonts w:asciiTheme="majorHAnsi" w:hAnsiTheme="majorHAnsi"/>
        </w:rPr>
        <w:t xml:space="preserve"> имеет 2 359 296 точек.</w:t>
      </w:r>
    </w:p>
  </w:endnote>
  <w:endnote w:id="3">
    <w:p w:rsidR="00042A2A" w:rsidRPr="00A0558D" w:rsidRDefault="00042A2A" w:rsidP="00042A2A">
      <w:pPr>
        <w:pStyle w:val="EndnoteText"/>
        <w:rPr>
          <w:rFonts w:asciiTheme="majorHAnsi" w:hAnsiTheme="majorHAnsi"/>
        </w:rPr>
      </w:pPr>
      <w:r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Приблизительное количество эффективных мегапикселей.</w:t>
      </w:r>
    </w:p>
  </w:endnote>
  <w:endnote w:id="4">
    <w:p w:rsidR="00042A2A" w:rsidRPr="00A0558D" w:rsidRDefault="00042A2A" w:rsidP="00042A2A">
      <w:pPr>
        <w:pStyle w:val="EndnoteText"/>
        <w:rPr>
          <w:rFonts w:asciiTheme="majorHAnsi" w:hAnsiTheme="majorHAnsi"/>
        </w:rPr>
      </w:pPr>
      <w:r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Стандартный диапазон ISO: 100–102400; расширенный диапазон ISO: 50–409600.</w:t>
      </w:r>
    </w:p>
  </w:endnote>
  <w:endnote w:id="5">
    <w:p w:rsidR="00042A2A" w:rsidRPr="00A0558D" w:rsidRDefault="00042A2A" w:rsidP="00042A2A">
      <w:pPr>
        <w:pStyle w:val="EndnoteText"/>
      </w:pPr>
      <w:r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QFHD: 3840 x 2160. Внутренняя запись и выход HDMI (оба с разрешением 4K) доступны в полнокадровом формате.</w:t>
      </w:r>
    </w:p>
  </w:endnote>
  <w:endnote w:id="6">
    <w:p w:rsidR="00042A2A" w:rsidRPr="008333A3" w:rsidRDefault="00042A2A" w:rsidP="00042A2A">
      <w:pPr>
        <w:pStyle w:val="EndnoteText"/>
        <w:rPr>
          <w:rFonts w:asciiTheme="majorHAnsi" w:hAnsiTheme="majorHAnsi"/>
          <w:lang w:val="en-GB"/>
        </w:rPr>
      </w:pPr>
      <w:r>
        <w:rPr>
          <w:rStyle w:val="EndnoteReference"/>
          <w:rFonts w:asciiTheme="majorHAnsi" w:hAnsiTheme="majorHAnsi"/>
        </w:rPr>
        <w:endnoteRef/>
      </w:r>
      <w:r>
        <w:rPr>
          <w:rFonts w:asciiTheme="majorHAnsi" w:hAnsiTheme="majorHAnsi"/>
        </w:rPr>
        <w:t xml:space="preserve"> Приблизительное количество эффективных мегапикселей.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88" w:rsidRDefault="00ED28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9CB">
      <w:rPr>
        <w:noProof/>
      </w:rPr>
      <w:t>5</w:t>
    </w:r>
    <w:r>
      <w:rPr>
        <w:noProof/>
      </w:rPr>
      <w:fldChar w:fldCharType="end"/>
    </w:r>
  </w:p>
  <w:p w:rsidR="00ED2888" w:rsidRDefault="00ED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55" w:rsidRDefault="00175455" w:rsidP="00F170AA">
      <w:r>
        <w:separator/>
      </w:r>
    </w:p>
  </w:footnote>
  <w:footnote w:type="continuationSeparator" w:id="0">
    <w:p w:rsidR="00175455" w:rsidRDefault="00175455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47D43D2"/>
    <w:multiLevelType w:val="hybridMultilevel"/>
    <w:tmpl w:val="6186D864"/>
    <w:lvl w:ilvl="0" w:tplc="80800F3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4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24"/>
  </w:num>
  <w:num w:numId="10">
    <w:abstractNumId w:val="7"/>
  </w:num>
  <w:num w:numId="11">
    <w:abstractNumId w:val="26"/>
  </w:num>
  <w:num w:numId="12">
    <w:abstractNumId w:val="1"/>
  </w:num>
  <w:num w:numId="13">
    <w:abstractNumId w:val="8"/>
  </w:num>
  <w:num w:numId="14">
    <w:abstractNumId w:val="22"/>
  </w:num>
  <w:num w:numId="15">
    <w:abstractNumId w:val="5"/>
  </w:num>
  <w:num w:numId="16">
    <w:abstractNumId w:val="20"/>
  </w:num>
  <w:num w:numId="17">
    <w:abstractNumId w:val="15"/>
  </w:num>
  <w:num w:numId="18">
    <w:abstractNumId w:val="21"/>
  </w:num>
  <w:num w:numId="19">
    <w:abstractNumId w:val="0"/>
  </w:num>
  <w:num w:numId="20">
    <w:abstractNumId w:val="13"/>
  </w:num>
  <w:num w:numId="21">
    <w:abstractNumId w:val="29"/>
  </w:num>
  <w:num w:numId="22">
    <w:abstractNumId w:val="27"/>
  </w:num>
  <w:num w:numId="23">
    <w:abstractNumId w:val="28"/>
  </w:num>
  <w:num w:numId="24">
    <w:abstractNumId w:val="19"/>
  </w:num>
  <w:num w:numId="25">
    <w:abstractNumId w:val="25"/>
  </w:num>
  <w:num w:numId="26">
    <w:abstractNumId w:val="18"/>
  </w:num>
  <w:num w:numId="27">
    <w:abstractNumId w:val="10"/>
  </w:num>
  <w:num w:numId="28">
    <w:abstractNumId w:val="23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616"/>
    <w:rsid w:val="00032CEB"/>
    <w:rsid w:val="00032F57"/>
    <w:rsid w:val="00033569"/>
    <w:rsid w:val="000342AC"/>
    <w:rsid w:val="000345B8"/>
    <w:rsid w:val="0003473B"/>
    <w:rsid w:val="0003488E"/>
    <w:rsid w:val="000349B8"/>
    <w:rsid w:val="00035F79"/>
    <w:rsid w:val="00036966"/>
    <w:rsid w:val="0003702A"/>
    <w:rsid w:val="0004158E"/>
    <w:rsid w:val="00041A42"/>
    <w:rsid w:val="00042937"/>
    <w:rsid w:val="00042A2A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7E2"/>
    <w:rsid w:val="00057F56"/>
    <w:rsid w:val="000608FD"/>
    <w:rsid w:val="00060F1F"/>
    <w:rsid w:val="0006104C"/>
    <w:rsid w:val="00061AFF"/>
    <w:rsid w:val="00062A3A"/>
    <w:rsid w:val="000632C1"/>
    <w:rsid w:val="0006347C"/>
    <w:rsid w:val="00063762"/>
    <w:rsid w:val="0006489E"/>
    <w:rsid w:val="00064F83"/>
    <w:rsid w:val="000651CA"/>
    <w:rsid w:val="00066183"/>
    <w:rsid w:val="000701F8"/>
    <w:rsid w:val="00070372"/>
    <w:rsid w:val="0007061E"/>
    <w:rsid w:val="0007180F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5E8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007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519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E6DFB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21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4949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2A6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40C7"/>
    <w:rsid w:val="001450FF"/>
    <w:rsid w:val="00145EEC"/>
    <w:rsid w:val="00147236"/>
    <w:rsid w:val="00150103"/>
    <w:rsid w:val="001503F4"/>
    <w:rsid w:val="0015064C"/>
    <w:rsid w:val="001510B9"/>
    <w:rsid w:val="00152075"/>
    <w:rsid w:val="00152133"/>
    <w:rsid w:val="00153DA6"/>
    <w:rsid w:val="00153E1F"/>
    <w:rsid w:val="001540AD"/>
    <w:rsid w:val="001546FB"/>
    <w:rsid w:val="001557E0"/>
    <w:rsid w:val="00155F75"/>
    <w:rsid w:val="00156946"/>
    <w:rsid w:val="00157C2E"/>
    <w:rsid w:val="00157ED8"/>
    <w:rsid w:val="001600D2"/>
    <w:rsid w:val="0016024A"/>
    <w:rsid w:val="00160496"/>
    <w:rsid w:val="001611C4"/>
    <w:rsid w:val="00161DE3"/>
    <w:rsid w:val="0016289D"/>
    <w:rsid w:val="001632C4"/>
    <w:rsid w:val="00163C2B"/>
    <w:rsid w:val="00165471"/>
    <w:rsid w:val="00165C69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455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792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201C"/>
    <w:rsid w:val="001B2D45"/>
    <w:rsid w:val="001B322B"/>
    <w:rsid w:val="001B4A82"/>
    <w:rsid w:val="001B52C6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607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5CFC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1C65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98B"/>
    <w:rsid w:val="00243C88"/>
    <w:rsid w:val="00245B1F"/>
    <w:rsid w:val="0024684C"/>
    <w:rsid w:val="002469E7"/>
    <w:rsid w:val="00246D5D"/>
    <w:rsid w:val="0024735C"/>
    <w:rsid w:val="002501BC"/>
    <w:rsid w:val="0025142A"/>
    <w:rsid w:val="002515BF"/>
    <w:rsid w:val="00251F8C"/>
    <w:rsid w:val="002529F1"/>
    <w:rsid w:val="00253EC6"/>
    <w:rsid w:val="00253FAC"/>
    <w:rsid w:val="002559CB"/>
    <w:rsid w:val="00256265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589E"/>
    <w:rsid w:val="0027709D"/>
    <w:rsid w:val="00277209"/>
    <w:rsid w:val="0028015E"/>
    <w:rsid w:val="00280A2F"/>
    <w:rsid w:val="002824C6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05DE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59"/>
    <w:rsid w:val="002B25E7"/>
    <w:rsid w:val="002B2ACF"/>
    <w:rsid w:val="002B2F8D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5D0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616F"/>
    <w:rsid w:val="002E764A"/>
    <w:rsid w:val="002E79C1"/>
    <w:rsid w:val="002F1000"/>
    <w:rsid w:val="002F12A7"/>
    <w:rsid w:val="002F1D79"/>
    <w:rsid w:val="002F3727"/>
    <w:rsid w:val="002F4317"/>
    <w:rsid w:val="002F4373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381E"/>
    <w:rsid w:val="00324339"/>
    <w:rsid w:val="0032446F"/>
    <w:rsid w:val="0032485E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C8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8B5"/>
    <w:rsid w:val="0038175A"/>
    <w:rsid w:val="00382104"/>
    <w:rsid w:val="0038284D"/>
    <w:rsid w:val="003840E1"/>
    <w:rsid w:val="00384289"/>
    <w:rsid w:val="0038589F"/>
    <w:rsid w:val="003872B3"/>
    <w:rsid w:val="0038781E"/>
    <w:rsid w:val="003903DC"/>
    <w:rsid w:val="0039087B"/>
    <w:rsid w:val="0039103C"/>
    <w:rsid w:val="00392158"/>
    <w:rsid w:val="003923AE"/>
    <w:rsid w:val="0039296E"/>
    <w:rsid w:val="00392FB3"/>
    <w:rsid w:val="00393526"/>
    <w:rsid w:val="00394738"/>
    <w:rsid w:val="003957F0"/>
    <w:rsid w:val="00396863"/>
    <w:rsid w:val="00396A40"/>
    <w:rsid w:val="00396D84"/>
    <w:rsid w:val="00397C15"/>
    <w:rsid w:val="003A241C"/>
    <w:rsid w:val="003A517B"/>
    <w:rsid w:val="003A75AE"/>
    <w:rsid w:val="003B042A"/>
    <w:rsid w:val="003B0606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795"/>
    <w:rsid w:val="003C0C74"/>
    <w:rsid w:val="003C10EF"/>
    <w:rsid w:val="003C30E0"/>
    <w:rsid w:val="003C340F"/>
    <w:rsid w:val="003C3466"/>
    <w:rsid w:val="003C432C"/>
    <w:rsid w:val="003C4950"/>
    <w:rsid w:val="003C53A9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0CA4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5D1F"/>
    <w:rsid w:val="00425E04"/>
    <w:rsid w:val="004260C6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00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5DEB"/>
    <w:rsid w:val="00496887"/>
    <w:rsid w:val="004968DD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329"/>
    <w:rsid w:val="004B5733"/>
    <w:rsid w:val="004B60C1"/>
    <w:rsid w:val="004B647D"/>
    <w:rsid w:val="004B6EA5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175"/>
    <w:rsid w:val="004F77EA"/>
    <w:rsid w:val="00500828"/>
    <w:rsid w:val="005013A4"/>
    <w:rsid w:val="00501448"/>
    <w:rsid w:val="00502C64"/>
    <w:rsid w:val="00502CE0"/>
    <w:rsid w:val="005031E1"/>
    <w:rsid w:val="00503262"/>
    <w:rsid w:val="00506B6D"/>
    <w:rsid w:val="0050773E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67B6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813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4047F"/>
    <w:rsid w:val="005410AB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64B"/>
    <w:rsid w:val="005507AE"/>
    <w:rsid w:val="0055154A"/>
    <w:rsid w:val="005521CD"/>
    <w:rsid w:val="00552614"/>
    <w:rsid w:val="00552FBB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2CA"/>
    <w:rsid w:val="00575E89"/>
    <w:rsid w:val="00576A0E"/>
    <w:rsid w:val="00576DA6"/>
    <w:rsid w:val="005774F1"/>
    <w:rsid w:val="005777D5"/>
    <w:rsid w:val="00577FFA"/>
    <w:rsid w:val="00581390"/>
    <w:rsid w:val="00583717"/>
    <w:rsid w:val="00584E56"/>
    <w:rsid w:val="00586460"/>
    <w:rsid w:val="00586A54"/>
    <w:rsid w:val="00587831"/>
    <w:rsid w:val="00591E67"/>
    <w:rsid w:val="00593FF1"/>
    <w:rsid w:val="005941B7"/>
    <w:rsid w:val="00594620"/>
    <w:rsid w:val="00594FC6"/>
    <w:rsid w:val="005968EB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3600"/>
    <w:rsid w:val="005B3C27"/>
    <w:rsid w:val="005B4727"/>
    <w:rsid w:val="005B5900"/>
    <w:rsid w:val="005B5CDC"/>
    <w:rsid w:val="005B6286"/>
    <w:rsid w:val="005B62BE"/>
    <w:rsid w:val="005B6AAA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58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A5D"/>
    <w:rsid w:val="005E06B0"/>
    <w:rsid w:val="005E1BA2"/>
    <w:rsid w:val="005E29CD"/>
    <w:rsid w:val="005E3598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C50"/>
    <w:rsid w:val="005F612A"/>
    <w:rsid w:val="005F6525"/>
    <w:rsid w:val="005F6D7D"/>
    <w:rsid w:val="00600B59"/>
    <w:rsid w:val="006016AE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652C"/>
    <w:rsid w:val="006067B4"/>
    <w:rsid w:val="006102FC"/>
    <w:rsid w:val="006105F1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10A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52BC"/>
    <w:rsid w:val="00635CFE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ABA"/>
    <w:rsid w:val="00653970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269"/>
    <w:rsid w:val="006767B0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F95"/>
    <w:rsid w:val="00692EAF"/>
    <w:rsid w:val="00693667"/>
    <w:rsid w:val="00695C2C"/>
    <w:rsid w:val="006975A4"/>
    <w:rsid w:val="00697991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8F5"/>
    <w:rsid w:val="006A4CBA"/>
    <w:rsid w:val="006A560C"/>
    <w:rsid w:val="006A57C9"/>
    <w:rsid w:val="006A5C78"/>
    <w:rsid w:val="006A785A"/>
    <w:rsid w:val="006B10E1"/>
    <w:rsid w:val="006B13C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270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3AEF"/>
    <w:rsid w:val="006D45E2"/>
    <w:rsid w:val="006D46BD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F02D5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3D0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17BE1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81B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55AD"/>
    <w:rsid w:val="007A0AFD"/>
    <w:rsid w:val="007A160C"/>
    <w:rsid w:val="007A1D90"/>
    <w:rsid w:val="007A2709"/>
    <w:rsid w:val="007A338D"/>
    <w:rsid w:val="007A3BB6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486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E7FCA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C92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763"/>
    <w:rsid w:val="008252F1"/>
    <w:rsid w:val="00825504"/>
    <w:rsid w:val="00826BD3"/>
    <w:rsid w:val="008273B5"/>
    <w:rsid w:val="00827816"/>
    <w:rsid w:val="008312F2"/>
    <w:rsid w:val="008315A0"/>
    <w:rsid w:val="00831DE4"/>
    <w:rsid w:val="00832CAB"/>
    <w:rsid w:val="008333A3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BF5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B0B"/>
    <w:rsid w:val="00891CEF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39D"/>
    <w:rsid w:val="008B79A8"/>
    <w:rsid w:val="008B79F4"/>
    <w:rsid w:val="008C3793"/>
    <w:rsid w:val="008C58C6"/>
    <w:rsid w:val="008C5CA8"/>
    <w:rsid w:val="008C6183"/>
    <w:rsid w:val="008C6992"/>
    <w:rsid w:val="008C7D9E"/>
    <w:rsid w:val="008D38D3"/>
    <w:rsid w:val="008D3E51"/>
    <w:rsid w:val="008D46AF"/>
    <w:rsid w:val="008D570D"/>
    <w:rsid w:val="008D7A88"/>
    <w:rsid w:val="008D7C09"/>
    <w:rsid w:val="008E06B9"/>
    <w:rsid w:val="008E18EF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6E35"/>
    <w:rsid w:val="008E7816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EDA"/>
    <w:rsid w:val="009370AA"/>
    <w:rsid w:val="00937D3E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23D8"/>
    <w:rsid w:val="00952DD5"/>
    <w:rsid w:val="00953B4C"/>
    <w:rsid w:val="009545EA"/>
    <w:rsid w:val="0095661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C35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5096"/>
    <w:rsid w:val="009872F5"/>
    <w:rsid w:val="00990054"/>
    <w:rsid w:val="00993238"/>
    <w:rsid w:val="00994B7A"/>
    <w:rsid w:val="0099542B"/>
    <w:rsid w:val="009956F3"/>
    <w:rsid w:val="0099582D"/>
    <w:rsid w:val="009963DC"/>
    <w:rsid w:val="009A03FE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361E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C7186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8C5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58D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47F0"/>
    <w:rsid w:val="00A15AF4"/>
    <w:rsid w:val="00A15F18"/>
    <w:rsid w:val="00A167C6"/>
    <w:rsid w:val="00A16B1A"/>
    <w:rsid w:val="00A17808"/>
    <w:rsid w:val="00A17E81"/>
    <w:rsid w:val="00A17F61"/>
    <w:rsid w:val="00A2239D"/>
    <w:rsid w:val="00A22F97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0391"/>
    <w:rsid w:val="00A41666"/>
    <w:rsid w:val="00A41E9D"/>
    <w:rsid w:val="00A421C1"/>
    <w:rsid w:val="00A42961"/>
    <w:rsid w:val="00A4354F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1E79"/>
    <w:rsid w:val="00A529B9"/>
    <w:rsid w:val="00A52B78"/>
    <w:rsid w:val="00A52CBD"/>
    <w:rsid w:val="00A5656B"/>
    <w:rsid w:val="00A56BC9"/>
    <w:rsid w:val="00A60CFD"/>
    <w:rsid w:val="00A61B22"/>
    <w:rsid w:val="00A61C4E"/>
    <w:rsid w:val="00A61CCF"/>
    <w:rsid w:val="00A63C9D"/>
    <w:rsid w:val="00A64E0B"/>
    <w:rsid w:val="00A652A3"/>
    <w:rsid w:val="00A674AB"/>
    <w:rsid w:val="00A67C09"/>
    <w:rsid w:val="00A70BC0"/>
    <w:rsid w:val="00A71096"/>
    <w:rsid w:val="00A71FCF"/>
    <w:rsid w:val="00A72D5D"/>
    <w:rsid w:val="00A733E0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1E0F"/>
    <w:rsid w:val="00B1245F"/>
    <w:rsid w:val="00B1295C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5C9D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677D"/>
    <w:rsid w:val="00B57484"/>
    <w:rsid w:val="00B57C9B"/>
    <w:rsid w:val="00B57CCB"/>
    <w:rsid w:val="00B61192"/>
    <w:rsid w:val="00B61600"/>
    <w:rsid w:val="00B6167C"/>
    <w:rsid w:val="00B61A93"/>
    <w:rsid w:val="00B61D05"/>
    <w:rsid w:val="00B61E08"/>
    <w:rsid w:val="00B625D9"/>
    <w:rsid w:val="00B6383B"/>
    <w:rsid w:val="00B64A66"/>
    <w:rsid w:val="00B65482"/>
    <w:rsid w:val="00B66DA5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53E2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BE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66A4"/>
    <w:rsid w:val="00BF6F57"/>
    <w:rsid w:val="00BF79CB"/>
    <w:rsid w:val="00BF7D8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D2A"/>
    <w:rsid w:val="00C11370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6C50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6FC"/>
    <w:rsid w:val="00C429CB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77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1FA7"/>
    <w:rsid w:val="00C73371"/>
    <w:rsid w:val="00C73E3B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87C1D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A22"/>
    <w:rsid w:val="00CB6EB9"/>
    <w:rsid w:val="00CB7343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18C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4072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17F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1A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7DC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32A9"/>
    <w:rsid w:val="00D440D7"/>
    <w:rsid w:val="00D4565D"/>
    <w:rsid w:val="00D457E3"/>
    <w:rsid w:val="00D45C59"/>
    <w:rsid w:val="00D46C6D"/>
    <w:rsid w:val="00D47EBA"/>
    <w:rsid w:val="00D47FDE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2D23"/>
    <w:rsid w:val="00D83229"/>
    <w:rsid w:val="00D83FDE"/>
    <w:rsid w:val="00D84918"/>
    <w:rsid w:val="00D85252"/>
    <w:rsid w:val="00D85AB7"/>
    <w:rsid w:val="00D85E0E"/>
    <w:rsid w:val="00D8670F"/>
    <w:rsid w:val="00D8697B"/>
    <w:rsid w:val="00D8761F"/>
    <w:rsid w:val="00D87982"/>
    <w:rsid w:val="00D9090B"/>
    <w:rsid w:val="00D91307"/>
    <w:rsid w:val="00D92009"/>
    <w:rsid w:val="00D93406"/>
    <w:rsid w:val="00D93948"/>
    <w:rsid w:val="00D93A51"/>
    <w:rsid w:val="00D946DF"/>
    <w:rsid w:val="00D950BC"/>
    <w:rsid w:val="00D95534"/>
    <w:rsid w:val="00D95588"/>
    <w:rsid w:val="00D955D0"/>
    <w:rsid w:val="00D962AD"/>
    <w:rsid w:val="00DA0E05"/>
    <w:rsid w:val="00DA2054"/>
    <w:rsid w:val="00DA2321"/>
    <w:rsid w:val="00DA394F"/>
    <w:rsid w:val="00DA3DC8"/>
    <w:rsid w:val="00DA474F"/>
    <w:rsid w:val="00DB100E"/>
    <w:rsid w:val="00DB13F4"/>
    <w:rsid w:val="00DB1B06"/>
    <w:rsid w:val="00DB1D7B"/>
    <w:rsid w:val="00DB1DF3"/>
    <w:rsid w:val="00DB2288"/>
    <w:rsid w:val="00DB298C"/>
    <w:rsid w:val="00DB35F9"/>
    <w:rsid w:val="00DB378B"/>
    <w:rsid w:val="00DB5056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1EFB"/>
    <w:rsid w:val="00E1286D"/>
    <w:rsid w:val="00E13903"/>
    <w:rsid w:val="00E13A8A"/>
    <w:rsid w:val="00E13E05"/>
    <w:rsid w:val="00E14297"/>
    <w:rsid w:val="00E146A1"/>
    <w:rsid w:val="00E14C1C"/>
    <w:rsid w:val="00E1534B"/>
    <w:rsid w:val="00E15772"/>
    <w:rsid w:val="00E15949"/>
    <w:rsid w:val="00E16091"/>
    <w:rsid w:val="00E16530"/>
    <w:rsid w:val="00E17F51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2BBC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53B"/>
    <w:rsid w:val="00E4388C"/>
    <w:rsid w:val="00E43951"/>
    <w:rsid w:val="00E44C18"/>
    <w:rsid w:val="00E44CC0"/>
    <w:rsid w:val="00E45538"/>
    <w:rsid w:val="00E45FA7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1F4F"/>
    <w:rsid w:val="00E616C7"/>
    <w:rsid w:val="00E620AA"/>
    <w:rsid w:val="00E620EC"/>
    <w:rsid w:val="00E624CA"/>
    <w:rsid w:val="00E628B9"/>
    <w:rsid w:val="00E63348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679"/>
    <w:rsid w:val="00E72728"/>
    <w:rsid w:val="00E73254"/>
    <w:rsid w:val="00E745C9"/>
    <w:rsid w:val="00E75583"/>
    <w:rsid w:val="00E7577E"/>
    <w:rsid w:val="00E75C06"/>
    <w:rsid w:val="00E75EB9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2BE"/>
    <w:rsid w:val="00E911B6"/>
    <w:rsid w:val="00E91A16"/>
    <w:rsid w:val="00E91C08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C9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888"/>
    <w:rsid w:val="00ED3925"/>
    <w:rsid w:val="00ED4E5A"/>
    <w:rsid w:val="00ED63C3"/>
    <w:rsid w:val="00ED6AA9"/>
    <w:rsid w:val="00ED6DC8"/>
    <w:rsid w:val="00ED7833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5D3"/>
    <w:rsid w:val="00EF1AE0"/>
    <w:rsid w:val="00EF30CA"/>
    <w:rsid w:val="00EF3172"/>
    <w:rsid w:val="00EF5864"/>
    <w:rsid w:val="00F00CE8"/>
    <w:rsid w:val="00F00FD3"/>
    <w:rsid w:val="00F01562"/>
    <w:rsid w:val="00F03981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0F4"/>
    <w:rsid w:val="00F30485"/>
    <w:rsid w:val="00F30D46"/>
    <w:rsid w:val="00F31338"/>
    <w:rsid w:val="00F32476"/>
    <w:rsid w:val="00F32CAB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0FF3"/>
    <w:rsid w:val="00F61C91"/>
    <w:rsid w:val="00F62DE9"/>
    <w:rsid w:val="00F647A3"/>
    <w:rsid w:val="00F64998"/>
    <w:rsid w:val="00F64BA4"/>
    <w:rsid w:val="00F64F37"/>
    <w:rsid w:val="00F653EA"/>
    <w:rsid w:val="00F6563A"/>
    <w:rsid w:val="00F6584A"/>
    <w:rsid w:val="00F659B1"/>
    <w:rsid w:val="00F66C83"/>
    <w:rsid w:val="00F66DBB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804F6"/>
    <w:rsid w:val="00F80536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2A31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7238"/>
    <w:rsid w:val="00FB7F37"/>
    <w:rsid w:val="00FB7FB9"/>
    <w:rsid w:val="00FC26DE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11B2"/>
    <w:rsid w:val="00FD2790"/>
    <w:rsid w:val="00FD27DD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1B33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77BF5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aliases w:val=" Знак"/>
    <w:basedOn w:val="Normal"/>
    <w:link w:val="FooterChar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aliases w:val=" Знак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4260C6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877BF5"/>
    <w:rPr>
      <w:rFonts w:ascii="Times New Roman" w:hAnsi="Times New Roman"/>
      <w:kern w:val="2"/>
      <w:sz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77BF5"/>
    <w:pPr>
      <w:keepNext/>
      <w:widowControl w:val="0"/>
      <w:jc w:val="both"/>
      <w:outlineLvl w:val="0"/>
    </w:pPr>
    <w:rPr>
      <w:kern w:val="2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aliases w:val=" Знак"/>
    <w:basedOn w:val="Normal"/>
    <w:link w:val="FooterChar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aliases w:val=" Знак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4260C6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877BF5"/>
    <w:rPr>
      <w:rFonts w:ascii="Times New Roman" w:hAnsi="Times New Roman"/>
      <w:kern w:val="2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sony.ru/electronics/interchangeable-lens-cameras/ilce-7sm2" TargetMode="External"/><Relationship Id="rId25" Type="http://schemas.openxmlformats.org/officeDocument/2006/relationships/image" Target="media/image12.jpeg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sony.ru/electronics/interchangeable-lens-cameras/ilce-6300-body-kit" TargetMode="External"/><Relationship Id="rId29" Type="http://schemas.openxmlformats.org/officeDocument/2006/relationships/hyperlink" Target="mailto:Alexandra.Seropegina@eu.son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sony.ru/electronics/obiektivy/sel85f14gm" TargetMode="External"/><Relationship Id="rId28" Type="http://schemas.openxmlformats.org/officeDocument/2006/relationships/hyperlink" Target="http://www.sony.net/" TargetMode="External"/><Relationship Id="rId10" Type="http://schemas.openxmlformats.org/officeDocument/2006/relationships/hyperlink" Target="http://presscentre.sony.eu/imagelibrary/detail.aspx?MediaDetailsID=226376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ony.ru/electronics/cyber-shot-compact-cameras/dsc-rx1rm2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://www.sony.ru/electronics/in-car-receivers-players/rsx-gs9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AC625-F409-444C-BE40-851C793B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6416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10</cp:revision>
  <cp:lastPrinted>2015-11-02T08:50:00Z</cp:lastPrinted>
  <dcterms:created xsi:type="dcterms:W3CDTF">2016-08-02T13:52:00Z</dcterms:created>
  <dcterms:modified xsi:type="dcterms:W3CDTF">2016-08-15T11:58:00Z</dcterms:modified>
</cp:coreProperties>
</file>