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33" w:rsidRDefault="00B500A7">
      <w:pPr>
        <w:contextualSpacing/>
        <w:rPr>
          <w:rFonts w:ascii="Times New Roman" w:hAnsi="Times New Roman" w:cs="Times New Roman"/>
        </w:rPr>
      </w:pPr>
      <w:r w:rsidRPr="00B500A7">
        <w:rPr>
          <w:rFonts w:ascii="Times New Roman" w:hAnsi="Times New Roman" w:cs="Times New Roman"/>
        </w:rPr>
        <w:drawing>
          <wp:inline distT="0" distB="0" distL="0" distR="0">
            <wp:extent cx="3676650" cy="657225"/>
            <wp:effectExtent l="19050" t="0" r="0" b="0"/>
            <wp:docPr id="1" name="Bild 1" descr="inter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od"/>
                    <pic:cNvPicPr>
                      <a:picLocks noChangeAspect="1" noChangeArrowheads="1"/>
                    </pic:cNvPicPr>
                  </pic:nvPicPr>
                  <pic:blipFill>
                    <a:blip r:embed="rId4"/>
                    <a:srcRect/>
                    <a:stretch>
                      <a:fillRect/>
                    </a:stretch>
                  </pic:blipFill>
                  <pic:spPr bwMode="auto">
                    <a:xfrm>
                      <a:off x="0" y="0"/>
                      <a:ext cx="3676650" cy="657225"/>
                    </a:xfrm>
                    <a:prstGeom prst="rect">
                      <a:avLst/>
                    </a:prstGeom>
                    <a:noFill/>
                    <a:ln w="9525">
                      <a:noFill/>
                      <a:miter lim="800000"/>
                      <a:headEnd/>
                      <a:tailEnd/>
                    </a:ln>
                  </pic:spPr>
                </pic:pic>
              </a:graphicData>
            </a:graphic>
          </wp:inline>
        </w:drawing>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sz w:val="18"/>
          <w:szCs w:val="18"/>
        </w:rPr>
      </w:pPr>
    </w:p>
    <w:p w:rsidR="00B500A7" w:rsidRDefault="00B500A7">
      <w:pPr>
        <w:contextualSpacing/>
        <w:rPr>
          <w:rFonts w:ascii="Times New Roman" w:hAnsi="Times New Roman" w:cs="Times New Roman"/>
          <w:sz w:val="18"/>
          <w:szCs w:val="18"/>
        </w:rPr>
      </w:pPr>
    </w:p>
    <w:p w:rsidR="00B500A7" w:rsidRDefault="00B500A7">
      <w:pPr>
        <w:contextualSpacing/>
        <w:rPr>
          <w:rFonts w:ascii="Times New Roman" w:hAnsi="Times New Roman" w:cs="Times New Roman"/>
          <w:sz w:val="18"/>
          <w:szCs w:val="18"/>
        </w:rPr>
      </w:pPr>
    </w:p>
    <w:p w:rsidR="00B500A7" w:rsidRPr="00B500A7" w:rsidRDefault="00B500A7">
      <w:pPr>
        <w:contextualSpacing/>
        <w:rPr>
          <w:rFonts w:ascii="Times New Roman" w:hAnsi="Times New Roman" w:cs="Times New Roman"/>
          <w:sz w:val="18"/>
          <w:szCs w:val="18"/>
        </w:rPr>
      </w:pPr>
      <w:r>
        <w:rPr>
          <w:rFonts w:ascii="Times New Roman" w:hAnsi="Times New Roman" w:cs="Times New Roman"/>
          <w:sz w:val="18"/>
          <w:szCs w:val="18"/>
        </w:rPr>
        <w:t>Pressmeddelande Interflora 2009-02-11</w:t>
      </w:r>
    </w:p>
    <w:p w:rsidR="008E2178" w:rsidRDefault="008E2178">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r w:rsidRPr="00B500A7">
        <w:rPr>
          <w:rFonts w:ascii="Times New Roman" w:hAnsi="Times New Roman" w:cs="Times New Roman"/>
        </w:rPr>
        <w:drawing>
          <wp:inline distT="0" distB="0" distL="0" distR="0">
            <wp:extent cx="2929955" cy="2809875"/>
            <wp:effectExtent l="19050" t="0" r="3745" b="0"/>
            <wp:docPr id="4" name="Bildobjekt 1" descr="choklad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klad (kopia).jpg"/>
                    <pic:cNvPicPr/>
                  </pic:nvPicPr>
                  <pic:blipFill>
                    <a:blip r:embed="rId5" cstate="print"/>
                    <a:stretch>
                      <a:fillRect/>
                    </a:stretch>
                  </pic:blipFill>
                  <pic:spPr>
                    <a:xfrm>
                      <a:off x="0" y="0"/>
                      <a:ext cx="2932960" cy="2812757"/>
                    </a:xfrm>
                    <a:prstGeom prst="rect">
                      <a:avLst/>
                    </a:prstGeom>
                  </pic:spPr>
                </pic:pic>
              </a:graphicData>
            </a:graphic>
          </wp:inline>
        </w:drawing>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8E2178" w:rsidRDefault="008E2178">
      <w:pPr>
        <w:contextualSpacing/>
        <w:rPr>
          <w:rFonts w:ascii="Times New Roman" w:hAnsi="Times New Roman" w:cs="Times New Roman"/>
          <w:b/>
          <w:sz w:val="28"/>
          <w:szCs w:val="28"/>
        </w:rPr>
      </w:pPr>
      <w:r w:rsidRPr="008E2178">
        <w:rPr>
          <w:rFonts w:ascii="Times New Roman" w:hAnsi="Times New Roman" w:cs="Times New Roman"/>
          <w:b/>
          <w:sz w:val="28"/>
          <w:szCs w:val="28"/>
        </w:rPr>
        <w:t>Interflora.se lanserar ny choklad till Alla Hjärtans Dag</w:t>
      </w:r>
    </w:p>
    <w:p w:rsidR="008E2178" w:rsidRDefault="008E2178">
      <w:pPr>
        <w:contextualSpacing/>
        <w:rPr>
          <w:rFonts w:ascii="Times New Roman" w:hAnsi="Times New Roman" w:cs="Times New Roman"/>
        </w:rPr>
      </w:pPr>
    </w:p>
    <w:p w:rsidR="008E2178" w:rsidRDefault="008E2178">
      <w:pPr>
        <w:contextualSpacing/>
        <w:rPr>
          <w:rFonts w:ascii="Times New Roman" w:hAnsi="Times New Roman" w:cs="Times New Roman"/>
          <w:b/>
        </w:rPr>
      </w:pPr>
      <w:r w:rsidRPr="008E2178">
        <w:rPr>
          <w:rFonts w:ascii="Times New Roman" w:hAnsi="Times New Roman" w:cs="Times New Roman"/>
          <w:b/>
        </w:rPr>
        <w:t>Lagom till Alla Hjärtans Dag lanserar Interflora.se</w:t>
      </w:r>
      <w:r w:rsidR="00B500A7">
        <w:rPr>
          <w:rFonts w:ascii="Times New Roman" w:hAnsi="Times New Roman" w:cs="Times New Roman"/>
          <w:b/>
        </w:rPr>
        <w:t xml:space="preserve"> en</w:t>
      </w:r>
      <w:r w:rsidRPr="008E2178">
        <w:rPr>
          <w:rFonts w:ascii="Times New Roman" w:hAnsi="Times New Roman" w:cs="Times New Roman"/>
          <w:b/>
        </w:rPr>
        <w:t xml:space="preserve"> ny tillvalschoklad, som kunderna kan få levererat med sina Blommogram. Den exklusiva chokladen kommer från danska PR Chokolade och finns i tre askstorlekar. </w:t>
      </w:r>
    </w:p>
    <w:p w:rsidR="008E2178" w:rsidRDefault="008E2178">
      <w:pPr>
        <w:contextualSpacing/>
        <w:rPr>
          <w:rFonts w:ascii="Times New Roman" w:hAnsi="Times New Roman" w:cs="Times New Roman"/>
        </w:rPr>
      </w:pPr>
    </w:p>
    <w:p w:rsidR="008E2178" w:rsidRDefault="008E2178">
      <w:pPr>
        <w:contextualSpacing/>
        <w:rPr>
          <w:rFonts w:ascii="Times New Roman" w:hAnsi="Times New Roman" w:cs="Times New Roman"/>
        </w:rPr>
      </w:pPr>
      <w:r>
        <w:rPr>
          <w:rFonts w:ascii="Times New Roman" w:hAnsi="Times New Roman" w:cs="Times New Roman"/>
        </w:rPr>
        <w:t>Interflora.se har under en längre tid erbjudit sina kunder choklad som tillvalsprodukt när de beställer Blommogram. Lagom till Alla Hjärtans Dag 2009 lanseras en helt ny choklad från högkvalitativa PR Chokolade. De lyxiga pralinerna finns i tre askstorlekar om 60, 135 och 250 gram.</w:t>
      </w:r>
    </w:p>
    <w:p w:rsidR="008E2178" w:rsidRDefault="008E2178">
      <w:pPr>
        <w:contextualSpacing/>
        <w:rPr>
          <w:rFonts w:ascii="Times New Roman" w:hAnsi="Times New Roman" w:cs="Times New Roman"/>
        </w:rPr>
      </w:pPr>
      <w:r>
        <w:rPr>
          <w:rFonts w:ascii="Times New Roman" w:hAnsi="Times New Roman" w:cs="Times New Roman"/>
        </w:rPr>
        <w:t>Att lägga till en extraprodukt som vas, nalle eller choklad har blivit mycket populärt bland kunderna. Den nya chokladen beräknas bli en storsäljare till Alla Hjärtans Dag, då många vill komplettera blombuketten med något mer.</w:t>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r>
        <w:rPr>
          <w:rFonts w:ascii="Times New Roman" w:hAnsi="Times New Roman" w:cs="Times New Roman"/>
        </w:rPr>
        <w:t xml:space="preserve">Choklad finns som tillvalsprodukt till Blommogram till de flesta orter i Sverige. </w:t>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Pr="00B500A7" w:rsidRDefault="00B500A7">
      <w:pPr>
        <w:contextualSpacing/>
        <w:rPr>
          <w:rFonts w:ascii="Times New Roman" w:hAnsi="Times New Roman" w:cs="Times New Roman"/>
          <w:b/>
          <w:sz w:val="18"/>
          <w:szCs w:val="18"/>
        </w:rPr>
      </w:pPr>
      <w:r w:rsidRPr="00B500A7">
        <w:rPr>
          <w:rFonts w:ascii="Times New Roman" w:hAnsi="Times New Roman" w:cs="Times New Roman"/>
          <w:b/>
          <w:sz w:val="18"/>
          <w:szCs w:val="18"/>
        </w:rPr>
        <w:t>För mer information, kontakta Anna Ceder, informatör på Interflora:</w:t>
      </w:r>
    </w:p>
    <w:p w:rsidR="00B500A7" w:rsidRPr="00B500A7" w:rsidRDefault="00B500A7">
      <w:pPr>
        <w:contextualSpacing/>
        <w:rPr>
          <w:rFonts w:ascii="Times New Roman" w:hAnsi="Times New Roman" w:cs="Times New Roman"/>
          <w:b/>
          <w:sz w:val="18"/>
          <w:szCs w:val="18"/>
        </w:rPr>
      </w:pPr>
      <w:r w:rsidRPr="00B500A7">
        <w:rPr>
          <w:rFonts w:ascii="Times New Roman" w:hAnsi="Times New Roman" w:cs="Times New Roman"/>
          <w:b/>
          <w:sz w:val="18"/>
          <w:szCs w:val="18"/>
        </w:rPr>
        <w:t>08-634 44 01, 08-634 44 43, anna.ceder@interflora.se</w:t>
      </w:r>
    </w:p>
    <w:sectPr w:rsidR="00B500A7" w:rsidRPr="00B50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B1B33"/>
    <w:rsid w:val="002B1B33"/>
    <w:rsid w:val="008E2178"/>
    <w:rsid w:val="00B500A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500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0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877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anna.ceder</dc:creator>
  <cp:keywords/>
  <dc:description/>
  <cp:lastModifiedBy>anna.ceder</cp:lastModifiedBy>
  <cp:revision>2</cp:revision>
  <dcterms:created xsi:type="dcterms:W3CDTF">2009-02-11T13:38:00Z</dcterms:created>
  <dcterms:modified xsi:type="dcterms:W3CDTF">2009-02-11T13:58:00Z</dcterms:modified>
</cp:coreProperties>
</file>