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ED" w:rsidRPr="00D039AC" w:rsidRDefault="00A96FED" w:rsidP="004205B7">
      <w:pPr>
        <w:spacing w:line="360" w:lineRule="auto"/>
        <w:ind w:left="-1276"/>
        <w:jc w:val="both"/>
        <w:outlineLvl w:val="0"/>
        <w:rPr>
          <w:rFonts w:ascii="Arial" w:hAnsi="Arial" w:cs="Arial"/>
          <w:b/>
          <w:sz w:val="28"/>
          <w:szCs w:val="28"/>
        </w:rPr>
      </w:pPr>
      <w:bookmarkStart w:id="0" w:name="OLE_LINK3"/>
      <w:bookmarkStart w:id="1" w:name="OLE_LINK4"/>
      <w:r>
        <w:rPr>
          <w:rFonts w:ascii="Arial" w:hAnsi="Arial" w:cs="Arial"/>
          <w:b/>
          <w:sz w:val="28"/>
          <w:szCs w:val="28"/>
        </w:rPr>
        <w:t xml:space="preserve">PRESSEMITTEILUNG </w:t>
      </w:r>
      <w:r>
        <w:rPr>
          <w:rFonts w:ascii="Arial" w:hAnsi="Arial" w:cs="Arial"/>
          <w:b/>
          <w:sz w:val="28"/>
          <w:szCs w:val="28"/>
        </w:rPr>
        <w:br/>
      </w:r>
    </w:p>
    <w:p w:rsidR="00A96FED" w:rsidRDefault="0082605F" w:rsidP="004205B7">
      <w:pPr>
        <w:spacing w:line="360" w:lineRule="auto"/>
        <w:ind w:left="-1276"/>
        <w:jc w:val="both"/>
        <w:outlineLvl w:val="0"/>
        <w:rPr>
          <w:rFonts w:ascii="Arial" w:hAnsi="Arial" w:cs="Arial"/>
        </w:rPr>
      </w:pPr>
      <w:r>
        <w:rPr>
          <w:rFonts w:ascii="Arial" w:hAnsi="Arial" w:cs="Arial"/>
        </w:rPr>
        <w:t>Stative</w:t>
      </w:r>
    </w:p>
    <w:p w:rsidR="00A96FED" w:rsidRPr="00F07F82" w:rsidRDefault="00A96FED" w:rsidP="004205B7">
      <w:pPr>
        <w:spacing w:line="360" w:lineRule="auto"/>
        <w:ind w:left="-1276"/>
        <w:jc w:val="both"/>
        <w:rPr>
          <w:rFonts w:ascii="Arial" w:hAnsi="Arial" w:cs="Arial"/>
        </w:rPr>
      </w:pPr>
    </w:p>
    <w:p w:rsidR="00A96FED" w:rsidRPr="00104B42" w:rsidRDefault="008F5942" w:rsidP="004205B7">
      <w:pPr>
        <w:spacing w:line="360" w:lineRule="auto"/>
        <w:ind w:left="-1276" w:right="-311"/>
        <w:jc w:val="both"/>
        <w:rPr>
          <w:rFonts w:ascii="Arial" w:hAnsi="Arial" w:cs="Arial"/>
          <w:b/>
          <w:sz w:val="40"/>
          <w:szCs w:val="40"/>
        </w:rPr>
      </w:pPr>
      <w:r w:rsidRPr="00104B42">
        <w:rPr>
          <w:rFonts w:ascii="Arial" w:hAnsi="Arial" w:cs="Arial"/>
          <w:b/>
          <w:sz w:val="40"/>
          <w:szCs w:val="40"/>
        </w:rPr>
        <w:t xml:space="preserve">walimex pro Ontario – die neuen Videostative für Profis </w:t>
      </w:r>
    </w:p>
    <w:p w:rsidR="001E2C86" w:rsidRPr="007D6BC8" w:rsidRDefault="001E2C86" w:rsidP="004205B7">
      <w:pPr>
        <w:spacing w:line="360" w:lineRule="auto"/>
        <w:ind w:left="-1276"/>
        <w:jc w:val="both"/>
        <w:rPr>
          <w:rFonts w:ascii="Arial" w:hAnsi="Arial" w:cs="Arial"/>
        </w:rPr>
      </w:pPr>
    </w:p>
    <w:p w:rsidR="001E2C86" w:rsidRPr="008F5942" w:rsidRDefault="004205B7" w:rsidP="008F5942">
      <w:pPr>
        <w:numPr>
          <w:ilvl w:val="0"/>
          <w:numId w:val="1"/>
        </w:numPr>
        <w:tabs>
          <w:tab w:val="num" w:pos="-709"/>
        </w:tabs>
        <w:spacing w:line="360" w:lineRule="auto"/>
        <w:ind w:left="-1276" w:firstLine="0"/>
        <w:jc w:val="both"/>
        <w:rPr>
          <w:rFonts w:ascii="Arial" w:hAnsi="Arial" w:cs="Arial"/>
          <w:i/>
        </w:rPr>
      </w:pPr>
      <w:r>
        <w:rPr>
          <w:rFonts w:ascii="Arial" w:hAnsi="Arial" w:cs="Arial"/>
        </w:rPr>
        <w:t>Professionelles Videostativ für Kameras und C</w:t>
      </w:r>
      <w:r w:rsidR="00E46556">
        <w:rPr>
          <w:rFonts w:ascii="Arial" w:hAnsi="Arial" w:cs="Arial"/>
        </w:rPr>
        <w:t>amcorder bis 8</w:t>
      </w:r>
      <w:r>
        <w:rPr>
          <w:rFonts w:ascii="Arial" w:hAnsi="Arial" w:cs="Arial"/>
        </w:rPr>
        <w:t xml:space="preserve"> kg</w:t>
      </w:r>
      <w:r w:rsidR="00E46556">
        <w:rPr>
          <w:rFonts w:ascii="Arial" w:hAnsi="Arial" w:cs="Arial"/>
        </w:rPr>
        <w:t xml:space="preserve"> (M) und 12</w:t>
      </w:r>
      <w:r w:rsidR="008F5942">
        <w:rPr>
          <w:rFonts w:ascii="Arial" w:hAnsi="Arial" w:cs="Arial"/>
        </w:rPr>
        <w:t xml:space="preserve">  </w:t>
      </w:r>
      <w:r w:rsidR="00E46556">
        <w:rPr>
          <w:rFonts w:ascii="Arial" w:hAnsi="Arial" w:cs="Arial"/>
        </w:rPr>
        <w:t>kg (L</w:t>
      </w:r>
      <w:r w:rsidR="008F5942" w:rsidRPr="008F5942">
        <w:rPr>
          <w:rFonts w:ascii="Arial" w:hAnsi="Arial" w:cs="Arial"/>
        </w:rPr>
        <w:t>)</w:t>
      </w:r>
    </w:p>
    <w:p w:rsidR="001E2C86" w:rsidRDefault="00E46556" w:rsidP="004205B7">
      <w:pPr>
        <w:numPr>
          <w:ilvl w:val="0"/>
          <w:numId w:val="1"/>
        </w:numPr>
        <w:tabs>
          <w:tab w:val="num" w:pos="-709"/>
        </w:tabs>
        <w:spacing w:line="360" w:lineRule="auto"/>
        <w:ind w:left="-1276" w:firstLine="0"/>
        <w:jc w:val="both"/>
        <w:rPr>
          <w:rFonts w:ascii="Arial" w:hAnsi="Arial" w:cs="Arial"/>
        </w:rPr>
      </w:pPr>
      <w:r>
        <w:rPr>
          <w:rFonts w:ascii="Arial" w:hAnsi="Arial" w:cs="Arial"/>
        </w:rPr>
        <w:t>Mittelspinne (Ontario M) und Bodenspinne (Ontario L) im Lieferumfang enthalten</w:t>
      </w:r>
    </w:p>
    <w:p w:rsidR="004205B7" w:rsidRDefault="00E46556" w:rsidP="004205B7">
      <w:pPr>
        <w:numPr>
          <w:ilvl w:val="0"/>
          <w:numId w:val="1"/>
        </w:numPr>
        <w:tabs>
          <w:tab w:val="num" w:pos="-709"/>
        </w:tabs>
        <w:spacing w:line="360" w:lineRule="auto"/>
        <w:ind w:left="-1276" w:firstLine="0"/>
        <w:jc w:val="both"/>
        <w:rPr>
          <w:rFonts w:ascii="Arial" w:hAnsi="Arial" w:cs="Arial"/>
        </w:rPr>
      </w:pPr>
      <w:r>
        <w:rPr>
          <w:rFonts w:ascii="Arial" w:hAnsi="Arial" w:cs="Arial"/>
        </w:rPr>
        <w:t>Fluidgedämpfte</w:t>
      </w:r>
      <w:r w:rsidR="004205B7">
        <w:rPr>
          <w:rFonts w:ascii="Arial" w:hAnsi="Arial" w:cs="Arial"/>
        </w:rPr>
        <w:t xml:space="preserve"> Neiger mit gummiertem Stativarm</w:t>
      </w:r>
    </w:p>
    <w:p w:rsidR="004205B7" w:rsidRPr="00274DE2" w:rsidRDefault="004205B7" w:rsidP="004205B7">
      <w:pPr>
        <w:numPr>
          <w:ilvl w:val="0"/>
          <w:numId w:val="1"/>
        </w:numPr>
        <w:tabs>
          <w:tab w:val="num" w:pos="-709"/>
        </w:tabs>
        <w:spacing w:line="360" w:lineRule="auto"/>
        <w:ind w:left="-1276" w:firstLine="0"/>
        <w:jc w:val="both"/>
        <w:rPr>
          <w:rFonts w:ascii="Arial" w:hAnsi="Arial" w:cs="Arial"/>
          <w:i/>
        </w:rPr>
      </w:pPr>
      <w:r>
        <w:rPr>
          <w:rFonts w:ascii="Arial" w:hAnsi="Arial" w:cs="Arial"/>
        </w:rPr>
        <w:t xml:space="preserve">Variable Arbeitshöhe zwischen </w:t>
      </w:r>
      <w:r w:rsidR="00E46556">
        <w:rPr>
          <w:rFonts w:ascii="Arial" w:hAnsi="Arial" w:cs="Arial"/>
        </w:rPr>
        <w:t xml:space="preserve">80 und 164 cm (M) und </w:t>
      </w:r>
      <w:r>
        <w:rPr>
          <w:rFonts w:ascii="Arial" w:hAnsi="Arial" w:cs="Arial"/>
        </w:rPr>
        <w:t>26 und 170 cm</w:t>
      </w:r>
      <w:r w:rsidR="00E46556">
        <w:rPr>
          <w:rFonts w:ascii="Arial" w:hAnsi="Arial" w:cs="Arial"/>
        </w:rPr>
        <w:t xml:space="preserve"> (L)</w:t>
      </w:r>
    </w:p>
    <w:p w:rsidR="001E2C86" w:rsidRPr="00672AD2" w:rsidRDefault="001E2C86" w:rsidP="004205B7">
      <w:pPr>
        <w:spacing w:line="360" w:lineRule="auto"/>
        <w:ind w:left="-1276"/>
        <w:jc w:val="both"/>
        <w:rPr>
          <w:rFonts w:ascii="Arial" w:hAnsi="Arial" w:cs="Arial"/>
        </w:rPr>
      </w:pPr>
    </w:p>
    <w:p w:rsidR="000104E6" w:rsidRPr="00104B42" w:rsidRDefault="00A96FED" w:rsidP="004205B7">
      <w:pPr>
        <w:spacing w:line="360" w:lineRule="auto"/>
        <w:ind w:left="-1276"/>
        <w:jc w:val="both"/>
        <w:rPr>
          <w:rFonts w:ascii="Arial" w:hAnsi="Arial" w:cs="Arial"/>
          <w:b/>
        </w:rPr>
      </w:pPr>
      <w:r w:rsidRPr="00104B42">
        <w:rPr>
          <w:rFonts w:ascii="Arial" w:hAnsi="Arial" w:cs="Arial"/>
          <w:b/>
        </w:rPr>
        <w:t xml:space="preserve">Burgheim, </w:t>
      </w:r>
      <w:r w:rsidR="008F5942" w:rsidRPr="00104B42">
        <w:rPr>
          <w:rFonts w:ascii="Arial" w:hAnsi="Arial" w:cs="Arial"/>
          <w:b/>
        </w:rPr>
        <w:t>02.05</w:t>
      </w:r>
      <w:r w:rsidR="00F03BCC" w:rsidRPr="00104B42">
        <w:rPr>
          <w:rFonts w:ascii="Arial" w:hAnsi="Arial" w:cs="Arial"/>
          <w:b/>
        </w:rPr>
        <w:t xml:space="preserve">.2017 – </w:t>
      </w:r>
      <w:r w:rsidR="007644A1" w:rsidRPr="00104B42">
        <w:rPr>
          <w:rFonts w:ascii="Arial" w:hAnsi="Arial" w:cs="Arial"/>
          <w:b/>
        </w:rPr>
        <w:t xml:space="preserve">Hochwertige Videostative sind für professionelle Videografen </w:t>
      </w:r>
      <w:r w:rsidR="00E46556">
        <w:rPr>
          <w:rFonts w:ascii="Arial" w:hAnsi="Arial" w:cs="Arial"/>
          <w:b/>
        </w:rPr>
        <w:t>unerlässlich</w:t>
      </w:r>
      <w:r w:rsidR="007644A1" w:rsidRPr="00104B42">
        <w:rPr>
          <w:rFonts w:ascii="Arial" w:hAnsi="Arial" w:cs="Arial"/>
          <w:b/>
        </w:rPr>
        <w:t xml:space="preserve">. Die beiden neuen Videostative Ontario M und L von walimex pro bieten zahlreiche Funktionen, die die tägliche Arbeit enorm erleichtert. Die hochwertige Verarbeitung sorgt </w:t>
      </w:r>
      <w:r w:rsidR="005A6311">
        <w:rPr>
          <w:rFonts w:ascii="Arial" w:hAnsi="Arial" w:cs="Arial"/>
          <w:b/>
        </w:rPr>
        <w:t xml:space="preserve">für </w:t>
      </w:r>
      <w:r w:rsidR="00E46556">
        <w:rPr>
          <w:rFonts w:ascii="Arial" w:hAnsi="Arial" w:cs="Arial"/>
          <w:b/>
        </w:rPr>
        <w:t>weiche Schwenks</w:t>
      </w:r>
      <w:r w:rsidR="007644A1" w:rsidRPr="00104B42">
        <w:rPr>
          <w:rFonts w:ascii="Arial" w:hAnsi="Arial" w:cs="Arial"/>
          <w:b/>
        </w:rPr>
        <w:t xml:space="preserve"> und </w:t>
      </w:r>
      <w:proofErr w:type="spellStart"/>
      <w:r w:rsidR="00E46556">
        <w:rPr>
          <w:rFonts w:ascii="Arial" w:hAnsi="Arial" w:cs="Arial"/>
          <w:b/>
        </w:rPr>
        <w:t>ruckelfreie</w:t>
      </w:r>
      <w:proofErr w:type="spellEnd"/>
      <w:r w:rsidR="00E46556">
        <w:rPr>
          <w:rFonts w:ascii="Arial" w:hAnsi="Arial" w:cs="Arial"/>
          <w:b/>
        </w:rPr>
        <w:t xml:space="preserve"> Kamerabewegungen</w:t>
      </w:r>
      <w:r w:rsidR="005A6311">
        <w:rPr>
          <w:rFonts w:ascii="Arial" w:hAnsi="Arial" w:cs="Arial"/>
          <w:b/>
        </w:rPr>
        <w:t>. Fluidgedämpfte</w:t>
      </w:r>
      <w:r w:rsidR="00104B42">
        <w:rPr>
          <w:rFonts w:ascii="Arial" w:hAnsi="Arial" w:cs="Arial"/>
          <w:b/>
        </w:rPr>
        <w:t xml:space="preserve"> N</w:t>
      </w:r>
      <w:r w:rsidR="007644A1" w:rsidRPr="00104B42">
        <w:rPr>
          <w:rFonts w:ascii="Arial" w:hAnsi="Arial" w:cs="Arial"/>
          <w:b/>
        </w:rPr>
        <w:t xml:space="preserve">eiger garantieren einwandfreie </w:t>
      </w:r>
      <w:r w:rsidR="00E46556">
        <w:rPr>
          <w:rFonts w:ascii="Arial" w:hAnsi="Arial" w:cs="Arial"/>
          <w:b/>
        </w:rPr>
        <w:t>K</w:t>
      </w:r>
      <w:r w:rsidR="007644A1" w:rsidRPr="00104B42">
        <w:rPr>
          <w:rFonts w:ascii="Arial" w:hAnsi="Arial" w:cs="Arial"/>
          <w:b/>
        </w:rPr>
        <w:t>ameraschwenk</w:t>
      </w:r>
      <w:r w:rsidR="00E46556">
        <w:rPr>
          <w:rFonts w:ascii="Arial" w:hAnsi="Arial" w:cs="Arial"/>
          <w:b/>
        </w:rPr>
        <w:t>s</w:t>
      </w:r>
      <w:r w:rsidR="007644A1" w:rsidRPr="00104B42">
        <w:rPr>
          <w:rFonts w:ascii="Arial" w:hAnsi="Arial" w:cs="Arial"/>
          <w:b/>
        </w:rPr>
        <w:t xml:space="preserve">. Das Videostativ Ontario ist in zwei Größen – M und L – verfügbar. </w:t>
      </w:r>
      <w:r w:rsidR="00E46556" w:rsidRPr="00E46556">
        <w:rPr>
          <w:rFonts w:ascii="Arial" w:hAnsi="Arial" w:cs="Arial"/>
          <w:b/>
        </w:rPr>
        <w:t>Die beiden Modelle unterscheiden sich in Gewicht, max. Belastbarkeit und Ausführung mit Mittel- und Bodenspinne.</w:t>
      </w:r>
    </w:p>
    <w:p w:rsidR="0042278B" w:rsidRPr="00104B42" w:rsidRDefault="0042278B" w:rsidP="004205B7">
      <w:pPr>
        <w:spacing w:line="360" w:lineRule="auto"/>
        <w:ind w:left="-1276"/>
        <w:jc w:val="both"/>
        <w:rPr>
          <w:rFonts w:ascii="Arial" w:hAnsi="Arial" w:cs="Arial"/>
          <w:b/>
        </w:rPr>
      </w:pPr>
    </w:p>
    <w:p w:rsidR="00831760" w:rsidRDefault="008F5942" w:rsidP="007644A1">
      <w:pPr>
        <w:spacing w:line="360" w:lineRule="auto"/>
        <w:ind w:left="-1276"/>
        <w:jc w:val="both"/>
        <w:rPr>
          <w:rFonts w:ascii="Arial" w:hAnsi="Arial" w:cs="Arial"/>
        </w:rPr>
      </w:pPr>
      <w:r w:rsidRPr="00104B42">
        <w:rPr>
          <w:rFonts w:ascii="Arial" w:hAnsi="Arial" w:cs="Arial"/>
        </w:rPr>
        <w:t>Schwenk- u</w:t>
      </w:r>
      <w:r w:rsidR="007644A1" w:rsidRPr="00104B42">
        <w:rPr>
          <w:rFonts w:ascii="Arial" w:hAnsi="Arial" w:cs="Arial"/>
        </w:rPr>
        <w:t>nd Neigebewegungen sind bei Film</w:t>
      </w:r>
      <w:r w:rsidRPr="00104B42">
        <w:rPr>
          <w:rFonts w:ascii="Arial" w:hAnsi="Arial" w:cs="Arial"/>
        </w:rPr>
        <w:t>aufnahmen Teil der täglichen Arbeit. Damit die Aufnahmen nicht verwackeln, darf das Videostativ nicht zu leicht sein. Mit seinem Eigengewicht von 5,2 kg</w:t>
      </w:r>
      <w:r w:rsidR="007644A1" w:rsidRPr="00104B42">
        <w:rPr>
          <w:rFonts w:ascii="Arial" w:hAnsi="Arial" w:cs="Arial"/>
        </w:rPr>
        <w:t xml:space="preserve"> (M) und 8,4 kg (L) bringt das Ontario</w:t>
      </w:r>
      <w:r w:rsidRPr="00104B42">
        <w:rPr>
          <w:rFonts w:ascii="Arial" w:hAnsi="Arial" w:cs="Arial"/>
        </w:rPr>
        <w:t xml:space="preserve"> das </w:t>
      </w:r>
      <w:r w:rsidR="007644A1" w:rsidRPr="00104B42">
        <w:rPr>
          <w:rFonts w:ascii="Arial" w:hAnsi="Arial" w:cs="Arial"/>
        </w:rPr>
        <w:t>perfekte Gewicht mit, um stabil</w:t>
      </w:r>
      <w:r w:rsidRPr="00104B42">
        <w:rPr>
          <w:rFonts w:ascii="Arial" w:hAnsi="Arial" w:cs="Arial"/>
        </w:rPr>
        <w:t xml:space="preserve"> und wackelfrei zu bleiben</w:t>
      </w:r>
      <w:r w:rsidR="00E46556">
        <w:rPr>
          <w:rFonts w:ascii="Arial" w:hAnsi="Arial" w:cs="Arial"/>
        </w:rPr>
        <w:t>, ist dabei aber dennoch problemlos zu transportieren</w:t>
      </w:r>
      <w:r w:rsidRPr="00104B42">
        <w:rPr>
          <w:rFonts w:ascii="Arial" w:hAnsi="Arial" w:cs="Arial"/>
        </w:rPr>
        <w:t>. Zusätzlich zum Gewicht sorgt die hochwertige Mittelspinne</w:t>
      </w:r>
      <w:r w:rsidR="00E46556">
        <w:rPr>
          <w:rFonts w:ascii="Arial" w:hAnsi="Arial" w:cs="Arial"/>
        </w:rPr>
        <w:t xml:space="preserve"> beim </w:t>
      </w:r>
      <w:proofErr w:type="spellStart"/>
      <w:r w:rsidR="00E46556">
        <w:rPr>
          <w:rFonts w:ascii="Arial" w:hAnsi="Arial" w:cs="Arial"/>
        </w:rPr>
        <w:t>Onraio</w:t>
      </w:r>
      <w:proofErr w:type="spellEnd"/>
      <w:r w:rsidR="00E46556">
        <w:rPr>
          <w:rFonts w:ascii="Arial" w:hAnsi="Arial" w:cs="Arial"/>
        </w:rPr>
        <w:t xml:space="preserve"> M und die Bodenspinne beim Ontario L</w:t>
      </w:r>
      <w:r w:rsidRPr="00104B42">
        <w:rPr>
          <w:rFonts w:ascii="Arial" w:hAnsi="Arial" w:cs="Arial"/>
        </w:rPr>
        <w:t xml:space="preserve"> für </w:t>
      </w:r>
      <w:r w:rsidR="007644A1" w:rsidRPr="00104B42">
        <w:rPr>
          <w:rFonts w:ascii="Arial" w:hAnsi="Arial" w:cs="Arial"/>
        </w:rPr>
        <w:t xml:space="preserve">weitere Stabilität. Dank der spikebesetzten Stativbeine mit Gummischuhen behält das Ontario M auf </w:t>
      </w:r>
      <w:r w:rsidR="00E46556">
        <w:rPr>
          <w:rFonts w:ascii="Arial" w:hAnsi="Arial" w:cs="Arial"/>
        </w:rPr>
        <w:t>den unterschiedlichsten</w:t>
      </w:r>
      <w:r w:rsidR="007644A1" w:rsidRPr="00104B42">
        <w:rPr>
          <w:rFonts w:ascii="Arial" w:hAnsi="Arial" w:cs="Arial"/>
        </w:rPr>
        <w:t xml:space="preserve"> Untergründen seinen sicheren und rutschfesten Halt. Mit seiner </w:t>
      </w:r>
      <w:r w:rsidR="007644A1" w:rsidRPr="00104B42">
        <w:rPr>
          <w:rFonts w:ascii="Arial" w:hAnsi="Arial" w:cs="Arial"/>
        </w:rPr>
        <w:lastRenderedPageBreak/>
        <w:t>Belastungsgrenze von 8 kg in der M-Variante und 12 kg in der L-Variante können Videografen Camcorder und DSLR Kameras selbst mit schweren Ob</w:t>
      </w:r>
      <w:r w:rsidR="005A6311">
        <w:rPr>
          <w:rFonts w:ascii="Arial" w:hAnsi="Arial" w:cs="Arial"/>
        </w:rPr>
        <w:t>jektiven problemlos montieren. D</w:t>
      </w:r>
      <w:r w:rsidR="007644A1" w:rsidRPr="00104B42">
        <w:rPr>
          <w:rFonts w:ascii="Arial" w:hAnsi="Arial" w:cs="Arial"/>
        </w:rPr>
        <w:t xml:space="preserve">adurch ist das Videostativ Ontario optimal für professionelle Filmer geeignet. </w:t>
      </w:r>
    </w:p>
    <w:p w:rsidR="00E46556" w:rsidRPr="00104B42" w:rsidRDefault="00E46556" w:rsidP="007644A1">
      <w:pPr>
        <w:spacing w:line="360" w:lineRule="auto"/>
        <w:ind w:left="-1276"/>
        <w:jc w:val="both"/>
        <w:rPr>
          <w:rFonts w:ascii="Arial" w:hAnsi="Arial" w:cs="Arial"/>
        </w:rPr>
      </w:pPr>
    </w:p>
    <w:p w:rsidR="007644A1" w:rsidRPr="00104B42" w:rsidRDefault="007644A1" w:rsidP="004205B7">
      <w:pPr>
        <w:spacing w:line="360" w:lineRule="auto"/>
        <w:ind w:left="-1276"/>
        <w:jc w:val="both"/>
        <w:rPr>
          <w:rFonts w:ascii="Arial" w:hAnsi="Arial" w:cs="Arial"/>
        </w:rPr>
      </w:pPr>
      <w:r w:rsidRPr="00104B42">
        <w:rPr>
          <w:rFonts w:ascii="Arial" w:hAnsi="Arial" w:cs="Arial"/>
        </w:rPr>
        <w:t xml:space="preserve">Die Arbeitshöhe des Stativs ist variabel einstellbar und kann zwischen 80 und 164 cm (M) und 56 bis 170 cm (L) einfach variiert werden. Somit sind sowohl Aufnahmen auf Augenhöhe aber auch darüber bequem umzusetzen. Trotz seiner beachtlichen Arbeitshöhe hat das Videostativ ein geringes Packmaß von nur 86 cm (M) und </w:t>
      </w:r>
      <w:r w:rsidR="00E46556">
        <w:rPr>
          <w:rFonts w:ascii="Arial" w:hAnsi="Arial" w:cs="Arial"/>
        </w:rPr>
        <w:t>91</w:t>
      </w:r>
      <w:r w:rsidR="00104B42" w:rsidRPr="00104B42">
        <w:rPr>
          <w:rFonts w:ascii="Arial" w:hAnsi="Arial" w:cs="Arial"/>
        </w:rPr>
        <w:t xml:space="preserve"> cm (L) </w:t>
      </w:r>
      <w:r w:rsidRPr="00104B42">
        <w:rPr>
          <w:rFonts w:ascii="Arial" w:hAnsi="Arial" w:cs="Arial"/>
        </w:rPr>
        <w:t xml:space="preserve">und ist somit kompakt und einfach zu transportieren. </w:t>
      </w:r>
    </w:p>
    <w:p w:rsidR="007644A1" w:rsidRPr="00104B42" w:rsidRDefault="007644A1" w:rsidP="004205B7">
      <w:pPr>
        <w:spacing w:line="360" w:lineRule="auto"/>
        <w:ind w:left="-1276"/>
        <w:jc w:val="both"/>
        <w:rPr>
          <w:rFonts w:ascii="Arial" w:hAnsi="Arial" w:cs="Arial"/>
        </w:rPr>
      </w:pPr>
    </w:p>
    <w:p w:rsidR="007644A1" w:rsidRDefault="007644A1" w:rsidP="00104B42">
      <w:pPr>
        <w:spacing w:line="360" w:lineRule="auto"/>
        <w:ind w:left="-1276"/>
        <w:jc w:val="both"/>
        <w:rPr>
          <w:rFonts w:ascii="Arial" w:hAnsi="Arial" w:cs="Arial"/>
        </w:rPr>
      </w:pPr>
      <w:r w:rsidRPr="00104B42">
        <w:rPr>
          <w:rFonts w:ascii="Arial" w:hAnsi="Arial" w:cs="Arial"/>
        </w:rPr>
        <w:t>D</w:t>
      </w:r>
      <w:r w:rsidR="00104B42" w:rsidRPr="00104B42">
        <w:rPr>
          <w:rFonts w:ascii="Arial" w:hAnsi="Arial" w:cs="Arial"/>
        </w:rPr>
        <w:t>ie Fluiddämpfung ist bei Schwenkköpfen für Videoaufnahmen von entscheidender Bedeutung. Bei dieser Technik wird eine zähe Flüssigkeit durch mehrere Metallkammern gepresst um eine Dämpfung der Bewegung zu erhalten. Erst sie ermöglicht einen sauberen und professionellen Kameraschwenk. Sowohl bei der 360 Grad Panoramaro</w:t>
      </w:r>
      <w:r w:rsidR="00E46556">
        <w:rPr>
          <w:rFonts w:ascii="Arial" w:hAnsi="Arial" w:cs="Arial"/>
        </w:rPr>
        <w:t>tation wie auch bei der</w:t>
      </w:r>
      <w:r w:rsidR="00104B42" w:rsidRPr="00104B42">
        <w:rPr>
          <w:rFonts w:ascii="Arial" w:hAnsi="Arial" w:cs="Arial"/>
        </w:rPr>
        <w:t xml:space="preserve"> Vertikalneigung</w:t>
      </w:r>
      <w:r w:rsidR="00E46556">
        <w:rPr>
          <w:rFonts w:ascii="Arial" w:hAnsi="Arial" w:cs="Arial"/>
        </w:rPr>
        <w:t xml:space="preserve"> (</w:t>
      </w:r>
      <w:r w:rsidR="00E46556" w:rsidRPr="00104B42">
        <w:rPr>
          <w:rFonts w:ascii="Arial" w:hAnsi="Arial" w:cs="Arial"/>
        </w:rPr>
        <w:t>+90 bis -45 Grad</w:t>
      </w:r>
      <w:r w:rsidR="00E46556">
        <w:rPr>
          <w:rFonts w:ascii="Arial" w:hAnsi="Arial" w:cs="Arial"/>
        </w:rPr>
        <w:t xml:space="preserve"> Ontario </w:t>
      </w:r>
      <w:r w:rsidR="00E46556" w:rsidRPr="00104B42">
        <w:rPr>
          <w:rFonts w:ascii="Arial" w:hAnsi="Arial" w:cs="Arial"/>
        </w:rPr>
        <w:t>M</w:t>
      </w:r>
      <w:r w:rsidR="00E46556">
        <w:rPr>
          <w:rFonts w:ascii="Arial" w:hAnsi="Arial" w:cs="Arial"/>
        </w:rPr>
        <w:t xml:space="preserve"> und +90 bis -50 Grad Ontario </w:t>
      </w:r>
      <w:r w:rsidR="00E46556" w:rsidRPr="00104B42">
        <w:rPr>
          <w:rFonts w:ascii="Arial" w:hAnsi="Arial" w:cs="Arial"/>
        </w:rPr>
        <w:t>L)</w:t>
      </w:r>
      <w:r w:rsidR="00104B42" w:rsidRPr="00104B42">
        <w:rPr>
          <w:rFonts w:ascii="Arial" w:hAnsi="Arial" w:cs="Arial"/>
        </w:rPr>
        <w:t xml:space="preserve"> ist die Fluiddämpfung zuschaltbar. Die Vertikalneigung ist bei der Variante M zusätzlich mit einem 3-Stufen</w:t>
      </w:r>
      <w:r w:rsidR="00E46556">
        <w:rPr>
          <w:rFonts w:ascii="Arial" w:hAnsi="Arial" w:cs="Arial"/>
        </w:rPr>
        <w:t>-</w:t>
      </w:r>
      <w:r w:rsidR="00104B42" w:rsidRPr="00104B42">
        <w:rPr>
          <w:rFonts w:ascii="Arial" w:hAnsi="Arial" w:cs="Arial"/>
        </w:rPr>
        <w:t>Gegengewichtssystem von bis zu 8 kg versehen, in der Variante L  mit einem 5-Stufen</w:t>
      </w:r>
      <w:r w:rsidR="00E46556">
        <w:rPr>
          <w:rFonts w:ascii="Arial" w:hAnsi="Arial" w:cs="Arial"/>
        </w:rPr>
        <w:t>-</w:t>
      </w:r>
      <w:r w:rsidR="00104B42" w:rsidRPr="00104B42">
        <w:rPr>
          <w:rFonts w:ascii="Arial" w:hAnsi="Arial" w:cs="Arial"/>
        </w:rPr>
        <w:t>Gegengewichtsystem von bis zu 12 kg.</w:t>
      </w:r>
    </w:p>
    <w:p w:rsidR="00104B42" w:rsidRDefault="00104B42" w:rsidP="00104B42">
      <w:pPr>
        <w:spacing w:line="360" w:lineRule="auto"/>
        <w:ind w:left="-1276"/>
        <w:jc w:val="both"/>
        <w:rPr>
          <w:rFonts w:ascii="Arial" w:hAnsi="Arial" w:cs="Arial"/>
        </w:rPr>
      </w:pPr>
    </w:p>
    <w:p w:rsidR="00104B42" w:rsidRPr="00104B42" w:rsidRDefault="00104B42" w:rsidP="00104B42">
      <w:pPr>
        <w:spacing w:line="360" w:lineRule="auto"/>
        <w:ind w:left="-1276"/>
        <w:jc w:val="both"/>
        <w:rPr>
          <w:rFonts w:ascii="Arial" w:hAnsi="Arial" w:cs="Arial"/>
        </w:rPr>
      </w:pPr>
      <w:r>
        <w:rPr>
          <w:rFonts w:ascii="Arial" w:hAnsi="Arial" w:cs="Arial"/>
        </w:rPr>
        <w:t xml:space="preserve">Das Videostativ kann problemlos über eine </w:t>
      </w:r>
      <w:r w:rsidR="00E46556">
        <w:rPr>
          <w:rFonts w:ascii="Arial" w:hAnsi="Arial" w:cs="Arial"/>
        </w:rPr>
        <w:t>Halbschale und Nivellierkugel</w:t>
      </w:r>
      <w:r>
        <w:rPr>
          <w:rFonts w:ascii="Arial" w:hAnsi="Arial" w:cs="Arial"/>
        </w:rPr>
        <w:t xml:space="preserve"> (M: 75 mm, L 100 mm) sowie die angebrachte Libelle selbst bei unebenen Untergründen austariert werden. Die </w:t>
      </w:r>
      <w:proofErr w:type="spellStart"/>
      <w:r>
        <w:rPr>
          <w:rFonts w:ascii="Arial" w:hAnsi="Arial" w:cs="Arial"/>
        </w:rPr>
        <w:t>Safety</w:t>
      </w:r>
      <w:proofErr w:type="spellEnd"/>
      <w:r>
        <w:rPr>
          <w:rFonts w:ascii="Arial" w:hAnsi="Arial" w:cs="Arial"/>
        </w:rPr>
        <w:t xml:space="preserve"> Lock Schnellwechselplatten verhindern das ungewollte Abrutschen der Kamera. Dank der Gewindeschrauben mit 1/4 und 3/8 Zoll können alle Arten von Kameras und Camcordern angebracht werden. Das walimex Ontario M und L kommt in einer praktischen und robusten Tragetasche mit Schultergurt für den sicheren Transport zum Filmset. </w:t>
      </w:r>
    </w:p>
    <w:p w:rsidR="004655F9" w:rsidRDefault="004655F9" w:rsidP="004205B7">
      <w:pPr>
        <w:spacing w:line="360" w:lineRule="auto"/>
        <w:ind w:left="-1276"/>
        <w:jc w:val="both"/>
        <w:rPr>
          <w:rFonts w:ascii="Arial" w:hAnsi="Arial" w:cs="Arial"/>
          <w:color w:val="000000"/>
        </w:rPr>
      </w:pPr>
    </w:p>
    <w:p w:rsidR="004655F9" w:rsidRDefault="004655F9" w:rsidP="004205B7">
      <w:pPr>
        <w:spacing w:line="360" w:lineRule="auto"/>
        <w:ind w:left="-1276"/>
        <w:jc w:val="both"/>
        <w:rPr>
          <w:rFonts w:ascii="Arial" w:hAnsi="Arial" w:cs="Arial"/>
          <w:color w:val="000000"/>
        </w:rPr>
      </w:pPr>
    </w:p>
    <w:p w:rsidR="004655F9" w:rsidRDefault="004655F9" w:rsidP="004205B7">
      <w:pPr>
        <w:spacing w:line="360" w:lineRule="auto"/>
        <w:ind w:left="-1276"/>
        <w:jc w:val="both"/>
        <w:rPr>
          <w:rFonts w:ascii="Arial" w:hAnsi="Arial" w:cs="Arial"/>
          <w:color w:val="000000"/>
        </w:rPr>
      </w:pPr>
    </w:p>
    <w:p w:rsidR="00E46556" w:rsidRDefault="00E46556" w:rsidP="004205B7">
      <w:pPr>
        <w:spacing w:line="360" w:lineRule="auto"/>
        <w:ind w:left="-1276"/>
        <w:jc w:val="both"/>
        <w:rPr>
          <w:rFonts w:ascii="Arial" w:hAnsi="Arial" w:cs="Arial"/>
          <w:color w:val="000000"/>
        </w:rPr>
      </w:pPr>
    </w:p>
    <w:p w:rsidR="004655F9" w:rsidRDefault="004655F9" w:rsidP="004205B7">
      <w:pPr>
        <w:spacing w:line="360" w:lineRule="auto"/>
        <w:ind w:left="-1276"/>
        <w:jc w:val="both"/>
        <w:rPr>
          <w:rFonts w:ascii="Arial" w:hAnsi="Arial" w:cs="Arial"/>
          <w:color w:val="000000"/>
        </w:rPr>
      </w:pPr>
    </w:p>
    <w:p w:rsidR="004655F9" w:rsidRPr="001D4B5C" w:rsidRDefault="004655F9" w:rsidP="004205B7">
      <w:pPr>
        <w:spacing w:line="360" w:lineRule="auto"/>
        <w:ind w:left="-1276"/>
        <w:jc w:val="both"/>
        <w:rPr>
          <w:rFonts w:ascii="Arial" w:hAnsi="Arial" w:cs="Arial"/>
          <w:color w:val="000000"/>
        </w:rPr>
      </w:pPr>
      <w:r w:rsidRPr="007C30CC">
        <w:rPr>
          <w:rFonts w:ascii="Arial" w:hAnsi="Arial" w:cs="Arial"/>
          <w:b/>
          <w:bCs/>
          <w:sz w:val="20"/>
          <w:szCs w:val="20"/>
        </w:rPr>
        <w:lastRenderedPageBreak/>
        <w:t>Produktinformationen</w:t>
      </w:r>
      <w:r>
        <w:rPr>
          <w:rFonts w:ascii="Arial" w:hAnsi="Arial" w:cs="Arial"/>
          <w:b/>
          <w:bCs/>
          <w:sz w:val="20"/>
          <w:szCs w:val="20"/>
        </w:rPr>
        <w:t>:</w:t>
      </w:r>
    </w:p>
    <w:p w:rsidR="004655F9" w:rsidRPr="007C30CC" w:rsidRDefault="004655F9" w:rsidP="004205B7">
      <w:pPr>
        <w:spacing w:line="360" w:lineRule="auto"/>
        <w:ind w:left="-1276"/>
        <w:jc w:val="both"/>
        <w:rPr>
          <w:rFonts w:ascii="Arial" w:hAnsi="Arial" w:cs="Arial"/>
          <w:b/>
          <w:bCs/>
          <w:sz w:val="20"/>
          <w:szCs w:val="20"/>
        </w:rPr>
      </w:pPr>
    </w:p>
    <w:p w:rsidR="004655F9" w:rsidRDefault="004655F9" w:rsidP="004205B7">
      <w:pPr>
        <w:spacing w:line="360" w:lineRule="auto"/>
        <w:ind w:left="-1276"/>
        <w:jc w:val="both"/>
        <w:rPr>
          <w:rFonts w:ascii="Arial" w:hAnsi="Arial" w:cs="Arial"/>
          <w:color w:val="000000"/>
        </w:rPr>
      </w:pPr>
      <w:r>
        <w:rPr>
          <w:rFonts w:ascii="Arial" w:hAnsi="Arial" w:cs="Arial"/>
          <w:color w:val="000000"/>
        </w:rPr>
        <w:t xml:space="preserve">walimex pro </w:t>
      </w:r>
      <w:r w:rsidR="005B0B9D">
        <w:rPr>
          <w:rFonts w:ascii="Arial" w:hAnsi="Arial" w:cs="Arial"/>
          <w:color w:val="000000"/>
        </w:rPr>
        <w:t>Ontario M</w:t>
      </w:r>
    </w:p>
    <w:p w:rsidR="004655F9" w:rsidRDefault="005B0B9D" w:rsidP="004205B7">
      <w:pPr>
        <w:pStyle w:val="Listenabsatz"/>
        <w:numPr>
          <w:ilvl w:val="0"/>
          <w:numId w:val="3"/>
        </w:numPr>
        <w:spacing w:line="360" w:lineRule="auto"/>
        <w:ind w:left="-1276" w:firstLine="0"/>
        <w:jc w:val="both"/>
        <w:rPr>
          <w:rFonts w:ascii="Arial" w:hAnsi="Arial" w:cs="Arial"/>
          <w:color w:val="000000"/>
        </w:rPr>
      </w:pPr>
      <w:r>
        <w:rPr>
          <w:rFonts w:ascii="Arial" w:hAnsi="Arial" w:cs="Arial"/>
          <w:color w:val="000000"/>
        </w:rPr>
        <w:t>UVP: 549,00</w:t>
      </w:r>
      <w:r w:rsidR="004655F9">
        <w:rPr>
          <w:rFonts w:ascii="Arial" w:hAnsi="Arial" w:cs="Arial"/>
          <w:color w:val="000000"/>
        </w:rPr>
        <w:t xml:space="preserve"> Euro</w:t>
      </w:r>
    </w:p>
    <w:p w:rsidR="004655F9" w:rsidRDefault="005B0B9D" w:rsidP="004205B7">
      <w:pPr>
        <w:pStyle w:val="Listenabsatz"/>
        <w:numPr>
          <w:ilvl w:val="0"/>
          <w:numId w:val="3"/>
        </w:numPr>
        <w:spacing w:line="360" w:lineRule="auto"/>
        <w:ind w:left="-1276" w:firstLine="0"/>
        <w:jc w:val="both"/>
        <w:rPr>
          <w:rFonts w:ascii="Arial" w:hAnsi="Arial" w:cs="Arial"/>
          <w:color w:val="000000"/>
        </w:rPr>
      </w:pPr>
      <w:r>
        <w:rPr>
          <w:rFonts w:ascii="Arial" w:hAnsi="Arial" w:cs="Arial"/>
          <w:color w:val="000000"/>
        </w:rPr>
        <w:t>Artikelnummer: 21269</w:t>
      </w:r>
    </w:p>
    <w:p w:rsidR="004655F9" w:rsidRDefault="004655F9" w:rsidP="004205B7">
      <w:pPr>
        <w:pStyle w:val="Listenabsatz"/>
        <w:numPr>
          <w:ilvl w:val="0"/>
          <w:numId w:val="3"/>
        </w:numPr>
        <w:spacing w:line="360" w:lineRule="auto"/>
        <w:ind w:left="-1276" w:firstLine="0"/>
        <w:jc w:val="both"/>
        <w:rPr>
          <w:rFonts w:ascii="Arial" w:hAnsi="Arial" w:cs="Arial"/>
          <w:color w:val="000000"/>
        </w:rPr>
      </w:pPr>
      <w:r>
        <w:rPr>
          <w:rFonts w:ascii="Arial" w:hAnsi="Arial" w:cs="Arial"/>
          <w:color w:val="000000"/>
        </w:rPr>
        <w:t xml:space="preserve">EAN: </w:t>
      </w:r>
      <w:r w:rsidR="005B0B9D">
        <w:rPr>
          <w:rFonts w:ascii="Arial" w:hAnsi="Arial" w:cs="Arial"/>
          <w:color w:val="000000"/>
        </w:rPr>
        <w:t>4056929212693</w:t>
      </w:r>
    </w:p>
    <w:p w:rsidR="005B0B9D" w:rsidRDefault="005B0B9D" w:rsidP="004205B7">
      <w:pPr>
        <w:pStyle w:val="Listenabsatz"/>
        <w:spacing w:line="360" w:lineRule="auto"/>
        <w:ind w:left="-1276"/>
        <w:jc w:val="both"/>
        <w:rPr>
          <w:rFonts w:ascii="Arial" w:hAnsi="Arial" w:cs="Arial"/>
          <w:color w:val="000000"/>
        </w:rPr>
      </w:pPr>
    </w:p>
    <w:p w:rsidR="005B0B9D" w:rsidRDefault="005B0B9D" w:rsidP="004205B7">
      <w:pPr>
        <w:spacing w:line="360" w:lineRule="auto"/>
        <w:ind w:left="-1276"/>
        <w:jc w:val="both"/>
        <w:rPr>
          <w:rFonts w:ascii="Arial" w:hAnsi="Arial" w:cs="Arial"/>
          <w:color w:val="000000"/>
        </w:rPr>
      </w:pPr>
      <w:r>
        <w:rPr>
          <w:rFonts w:ascii="Arial" w:hAnsi="Arial" w:cs="Arial"/>
          <w:color w:val="000000"/>
        </w:rPr>
        <w:t>walimex pro Ontario L</w:t>
      </w:r>
    </w:p>
    <w:p w:rsidR="005B0B9D" w:rsidRDefault="005B0B9D" w:rsidP="004205B7">
      <w:pPr>
        <w:pStyle w:val="Listenabsatz"/>
        <w:numPr>
          <w:ilvl w:val="0"/>
          <w:numId w:val="3"/>
        </w:numPr>
        <w:spacing w:line="360" w:lineRule="auto"/>
        <w:ind w:left="-1276" w:firstLine="0"/>
        <w:jc w:val="both"/>
        <w:rPr>
          <w:rFonts w:ascii="Arial" w:hAnsi="Arial" w:cs="Arial"/>
          <w:color w:val="000000"/>
        </w:rPr>
      </w:pPr>
      <w:r>
        <w:rPr>
          <w:rFonts w:ascii="Arial" w:hAnsi="Arial" w:cs="Arial"/>
          <w:color w:val="000000"/>
        </w:rPr>
        <w:t>UVP: 899,00 Euro</w:t>
      </w:r>
    </w:p>
    <w:p w:rsidR="005B0B9D" w:rsidRDefault="005B0B9D" w:rsidP="004205B7">
      <w:pPr>
        <w:pStyle w:val="Listenabsatz"/>
        <w:numPr>
          <w:ilvl w:val="0"/>
          <w:numId w:val="3"/>
        </w:numPr>
        <w:spacing w:line="360" w:lineRule="auto"/>
        <w:ind w:left="-1276" w:firstLine="0"/>
        <w:jc w:val="both"/>
        <w:rPr>
          <w:rFonts w:ascii="Arial" w:hAnsi="Arial" w:cs="Arial"/>
          <w:color w:val="000000"/>
        </w:rPr>
      </w:pPr>
      <w:r>
        <w:rPr>
          <w:rFonts w:ascii="Arial" w:hAnsi="Arial" w:cs="Arial"/>
          <w:color w:val="000000"/>
        </w:rPr>
        <w:t>Artikelnummer: 21270</w:t>
      </w:r>
    </w:p>
    <w:p w:rsidR="005B0B9D" w:rsidRPr="004655F9" w:rsidRDefault="005B0B9D" w:rsidP="004205B7">
      <w:pPr>
        <w:pStyle w:val="Listenabsatz"/>
        <w:numPr>
          <w:ilvl w:val="0"/>
          <w:numId w:val="3"/>
        </w:numPr>
        <w:spacing w:line="360" w:lineRule="auto"/>
        <w:ind w:left="-1276" w:firstLine="0"/>
        <w:jc w:val="both"/>
        <w:rPr>
          <w:rFonts w:ascii="Arial" w:hAnsi="Arial" w:cs="Arial"/>
          <w:color w:val="000000"/>
        </w:rPr>
      </w:pPr>
      <w:r>
        <w:rPr>
          <w:rFonts w:ascii="Arial" w:hAnsi="Arial" w:cs="Arial"/>
          <w:color w:val="000000"/>
        </w:rPr>
        <w:t>EAN: 4056929212709</w:t>
      </w:r>
    </w:p>
    <w:p w:rsidR="005B0B9D" w:rsidRPr="005B0B9D" w:rsidRDefault="005B0B9D" w:rsidP="004205B7">
      <w:pPr>
        <w:spacing w:line="360" w:lineRule="auto"/>
        <w:ind w:left="-1276"/>
        <w:jc w:val="both"/>
        <w:rPr>
          <w:rFonts w:ascii="Arial" w:hAnsi="Arial" w:cs="Arial"/>
          <w:color w:val="000000"/>
        </w:rPr>
      </w:pPr>
    </w:p>
    <w:p w:rsidR="004655F9" w:rsidRDefault="004655F9" w:rsidP="004205B7">
      <w:pPr>
        <w:spacing w:line="360" w:lineRule="auto"/>
        <w:ind w:left="-1276"/>
        <w:jc w:val="both"/>
        <w:rPr>
          <w:rFonts w:ascii="Arial" w:hAnsi="Arial" w:cs="Arial"/>
          <w:color w:val="000000"/>
        </w:rPr>
      </w:pPr>
    </w:p>
    <w:p w:rsidR="00E54EA8" w:rsidRDefault="006D18D9" w:rsidP="004205B7">
      <w:pPr>
        <w:spacing w:line="360" w:lineRule="auto"/>
        <w:ind w:left="-1276"/>
        <w:jc w:val="both"/>
        <w:rPr>
          <w:rFonts w:ascii="Arial" w:hAnsi="Arial" w:cs="Arial"/>
          <w:bCs/>
          <w:sz w:val="20"/>
          <w:szCs w:val="20"/>
        </w:rPr>
      </w:pPr>
      <w:r w:rsidRPr="00D15E0F">
        <w:rPr>
          <w:rFonts w:ascii="Arial" w:hAnsi="Arial" w:cs="Arial"/>
          <w:b/>
          <w:bCs/>
          <w:sz w:val="20"/>
          <w:szCs w:val="20"/>
        </w:rPr>
        <w:t>Weitere Informationen unter</w:t>
      </w:r>
      <w:r w:rsidRPr="00116DB4">
        <w:rPr>
          <w:rFonts w:ascii="Arial" w:hAnsi="Arial" w:cs="Arial"/>
          <w:b/>
          <w:bCs/>
          <w:sz w:val="20"/>
          <w:szCs w:val="20"/>
        </w:rPr>
        <w:t xml:space="preserve">: </w:t>
      </w:r>
      <w:hyperlink r:id="rId8" w:history="1">
        <w:r w:rsidR="00A1389C" w:rsidRPr="00166A5B">
          <w:rPr>
            <w:rStyle w:val="Hyperlink"/>
            <w:rFonts w:ascii="Arial" w:hAnsi="Arial" w:cs="Arial"/>
            <w:sz w:val="20"/>
            <w:szCs w:val="20"/>
          </w:rPr>
          <w:t>www.foto-walser.de</w:t>
        </w:r>
      </w:hyperlink>
      <w:r w:rsidR="00116DB4">
        <w:t xml:space="preserve"> </w:t>
      </w:r>
    </w:p>
    <w:p w:rsidR="00230072" w:rsidRDefault="00230072"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bookmarkStart w:id="2" w:name="_GoBack"/>
      <w:bookmarkEnd w:id="2"/>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p w:rsidR="005A6311" w:rsidRDefault="005A6311" w:rsidP="004205B7">
      <w:pPr>
        <w:spacing w:line="360" w:lineRule="auto"/>
        <w:ind w:left="-1276"/>
        <w:jc w:val="both"/>
        <w:rPr>
          <w:rFonts w:ascii="Arial" w:hAnsi="Arial" w:cs="Arial"/>
          <w:bCs/>
          <w:sz w:val="20"/>
          <w:szCs w:val="20"/>
        </w:rPr>
      </w:pPr>
    </w:p>
    <w:bookmarkEnd w:id="0"/>
    <w:bookmarkEnd w:id="1"/>
    <w:p w:rsidR="003951FF" w:rsidRDefault="003951FF" w:rsidP="004205B7">
      <w:pPr>
        <w:spacing w:line="360" w:lineRule="auto"/>
        <w:ind w:left="-1276"/>
        <w:jc w:val="both"/>
        <w:outlineLvl w:val="0"/>
        <w:rPr>
          <w:rFonts w:ascii="Arial" w:hAnsi="Arial" w:cs="Arial"/>
          <w:sz w:val="20"/>
          <w:szCs w:val="20"/>
        </w:rPr>
      </w:pPr>
      <w:r>
        <w:rPr>
          <w:rFonts w:ascii="Arial" w:hAnsi="Arial" w:cs="Arial"/>
          <w:b/>
          <w:bCs/>
          <w:sz w:val="20"/>
          <w:szCs w:val="20"/>
        </w:rPr>
        <w:lastRenderedPageBreak/>
        <w:t xml:space="preserve">Über </w:t>
      </w:r>
      <w:bookmarkStart w:id="3" w:name="OLE_LINK2"/>
      <w:bookmarkStart w:id="4" w:name="OLE_LINK1"/>
      <w:r>
        <w:rPr>
          <w:rFonts w:ascii="Arial" w:hAnsi="Arial" w:cs="Arial"/>
          <w:b/>
          <w:bCs/>
          <w:sz w:val="20"/>
          <w:szCs w:val="20"/>
        </w:rPr>
        <w:t>walimex pro:</w:t>
      </w:r>
      <w:bookmarkEnd w:id="3"/>
      <w:bookmarkEnd w:id="4"/>
      <w:r>
        <w:rPr>
          <w:rFonts w:ascii="Arial" w:hAnsi="Arial" w:cs="Arial"/>
          <w:b/>
          <w:bCs/>
          <w:sz w:val="20"/>
          <w:szCs w:val="20"/>
        </w:rPr>
        <w:t xml:space="preserve"> </w:t>
      </w:r>
    </w:p>
    <w:tbl>
      <w:tblPr>
        <w:tblpPr w:leftFromText="141" w:rightFromText="141" w:bottomFromText="200" w:vertAnchor="text" w:horzAnchor="margin" w:tblpX="-860" w:tblpY="173"/>
        <w:tblW w:w="7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7"/>
      </w:tblGrid>
      <w:tr w:rsidR="003951FF" w:rsidTr="00B12A83">
        <w:tc>
          <w:tcPr>
            <w:tcW w:w="7547"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rsidR="003951FF" w:rsidRDefault="003951FF" w:rsidP="00B12A83">
            <w:pPr>
              <w:spacing w:line="360" w:lineRule="auto"/>
              <w:rPr>
                <w:rFonts w:ascii="Arial" w:hAnsi="Arial" w:cs="Arial"/>
                <w:sz w:val="20"/>
                <w:szCs w:val="20"/>
                <w:lang w:eastAsia="en-US"/>
              </w:rPr>
            </w:pPr>
            <w:r>
              <w:rPr>
                <w:rFonts w:ascii="Arial" w:hAnsi="Arial" w:cs="Arial"/>
                <w:sz w:val="20"/>
                <w:szCs w:val="20"/>
                <w:lang w:eastAsia="en-US"/>
              </w:rPr>
              <w:t>walimex pro bietet ambitionierten Fotografen die Chance, neue Themen und Anwendungen der Fotografie zu entdecken.</w:t>
            </w:r>
            <w:r>
              <w:rPr>
                <w:rFonts w:ascii="Arial" w:hAnsi="Arial" w:cs="Arial"/>
                <w:bCs/>
                <w:sz w:val="20"/>
                <w:szCs w:val="20"/>
                <w:lang w:eastAsia="en-US"/>
              </w:rPr>
              <w:t xml:space="preserve"> </w:t>
            </w:r>
            <w:r>
              <w:rPr>
                <w:rFonts w:ascii="Arial" w:hAnsi="Arial" w:cs="Arial"/>
                <w:sz w:val="20"/>
                <w:szCs w:val="20"/>
                <w:lang w:eastAsia="en-US"/>
              </w:rPr>
              <w:t xml:space="preserve">walimex pro Produkte stehen für beste Funktionalität und eine solide </w:t>
            </w:r>
            <w:proofErr w:type="gramStart"/>
            <w:r>
              <w:rPr>
                <w:rFonts w:ascii="Arial" w:hAnsi="Arial" w:cs="Arial"/>
                <w:sz w:val="20"/>
                <w:szCs w:val="20"/>
                <w:lang w:eastAsia="en-US"/>
              </w:rPr>
              <w:t>Verarbeitung</w:t>
            </w:r>
            <w:proofErr w:type="gramEnd"/>
            <w:r>
              <w:rPr>
                <w:rFonts w:ascii="Arial" w:hAnsi="Arial" w:cs="Arial"/>
                <w:sz w:val="20"/>
                <w:szCs w:val="20"/>
                <w:lang w:eastAsia="en-US"/>
              </w:rPr>
              <w:t xml:space="preserve">. </w:t>
            </w:r>
            <w:r>
              <w:rPr>
                <w:rFonts w:ascii="Arial" w:hAnsi="Arial" w:cs="Arial"/>
                <w:bCs/>
                <w:sz w:val="20"/>
                <w:szCs w:val="20"/>
                <w:lang w:eastAsia="en-US"/>
              </w:rPr>
              <w:t>Zahlreiche Produktauszeichnungen belegen ihre Qualität.</w:t>
            </w:r>
            <w:r>
              <w:rPr>
                <w:rFonts w:ascii="Arial" w:hAnsi="Arial" w:cs="Arial"/>
                <w:sz w:val="20"/>
                <w:szCs w:val="20"/>
                <w:lang w:eastAsia="en-US"/>
              </w:rPr>
              <w:t xml:space="preserve"> Dank eines fairen Preis-Leistungs-Verhältnisses öffnen sie auch interessierten Einsteigern die Türen zu professionellen Ergebnissen. Unser Produktangebot aus den Bereichen </w:t>
            </w:r>
            <w:r>
              <w:rPr>
                <w:rFonts w:ascii="Arial" w:hAnsi="Arial" w:cs="Arial"/>
                <w:sz w:val="20"/>
                <w:szCs w:val="20"/>
                <w:shd w:val="clear" w:color="auto" w:fill="FFFFFF"/>
                <w:lang w:eastAsia="en-US"/>
              </w:rPr>
              <w:t xml:space="preserve">Studio- und Beleuchtungstechnik, Kameraobjektive und Zubehör für Videografie </w:t>
            </w:r>
            <w:r>
              <w:rPr>
                <w:rFonts w:ascii="Arial" w:hAnsi="Arial" w:cs="Arial"/>
                <w:sz w:val="20"/>
                <w:szCs w:val="20"/>
                <w:lang w:eastAsia="en-US"/>
              </w:rPr>
              <w:t xml:space="preserve">bietet alles, was Spaß am Fotografieren ausmacht und weckt Leidenschaft für neue Facetten der Fotografie. </w:t>
            </w:r>
            <w:r>
              <w:rPr>
                <w:rFonts w:ascii="Arial" w:hAnsi="Arial" w:cs="Arial"/>
                <w:bCs/>
                <w:sz w:val="20"/>
                <w:szCs w:val="20"/>
                <w:lang w:eastAsia="en-US"/>
              </w:rPr>
              <w:t>Umfassender Service, individuelle Fachberatung und eine zweijährige Garantie sorgen auch nach dem Kauf für zufriedene Kunden. walimex pro ist eine Marke der WALSER GmbH und Co. KG.</w:t>
            </w:r>
          </w:p>
        </w:tc>
      </w:tr>
    </w:tbl>
    <w:p w:rsidR="003951FF" w:rsidRDefault="003951FF" w:rsidP="004205B7">
      <w:pPr>
        <w:ind w:left="-1276" w:right="-285"/>
        <w:jc w:val="both"/>
        <w:rPr>
          <w:rFonts w:ascii="Arial" w:hAnsi="Arial" w:cs="Arial"/>
        </w:rPr>
      </w:pPr>
    </w:p>
    <w:p w:rsidR="003951FF" w:rsidRDefault="003951FF" w:rsidP="004205B7">
      <w:pPr>
        <w:ind w:left="-1276" w:right="-285"/>
        <w:jc w:val="both"/>
        <w:rPr>
          <w:rFonts w:ascii="Arial" w:hAnsi="Arial" w:cs="Arial"/>
        </w:rPr>
      </w:pPr>
    </w:p>
    <w:p w:rsidR="003951FF" w:rsidRDefault="003951FF" w:rsidP="004205B7">
      <w:pPr>
        <w:ind w:left="-1276" w:right="-285"/>
        <w:jc w:val="both"/>
        <w:rPr>
          <w:rFonts w:ascii="Arial" w:hAnsi="Arial" w:cs="Arial"/>
          <w:b/>
          <w:bCs/>
          <w:sz w:val="16"/>
        </w:rPr>
      </w:pPr>
    </w:p>
    <w:p w:rsidR="003951FF" w:rsidRDefault="003951FF" w:rsidP="004205B7">
      <w:pPr>
        <w:ind w:left="-1276" w:right="-285"/>
        <w:jc w:val="both"/>
        <w:rPr>
          <w:rFonts w:ascii="Arial" w:hAnsi="Arial" w:cs="Arial"/>
          <w:b/>
          <w:bCs/>
          <w:sz w:val="16"/>
        </w:rPr>
      </w:pPr>
    </w:p>
    <w:p w:rsidR="003951FF" w:rsidRDefault="003951FF" w:rsidP="004205B7">
      <w:pPr>
        <w:ind w:left="-1276" w:right="-285"/>
        <w:jc w:val="both"/>
        <w:rPr>
          <w:rFonts w:ascii="Arial" w:hAnsi="Arial" w:cs="Arial"/>
          <w:b/>
          <w:bCs/>
          <w:sz w:val="16"/>
        </w:rPr>
      </w:pPr>
    </w:p>
    <w:p w:rsidR="003951FF" w:rsidRDefault="003951FF" w:rsidP="004205B7">
      <w:pPr>
        <w:ind w:left="-1276" w:right="-285"/>
        <w:jc w:val="both"/>
        <w:rPr>
          <w:rFonts w:ascii="Arial" w:hAnsi="Arial" w:cs="Arial"/>
          <w:b/>
          <w:bCs/>
          <w:sz w:val="16"/>
        </w:rPr>
      </w:pPr>
    </w:p>
    <w:p w:rsidR="003951FF" w:rsidRDefault="003951FF" w:rsidP="004205B7">
      <w:pPr>
        <w:ind w:left="-1276" w:right="-285"/>
        <w:jc w:val="both"/>
        <w:rPr>
          <w:rFonts w:ascii="Arial" w:hAnsi="Arial" w:cs="Arial"/>
          <w:b/>
          <w:bCs/>
          <w:sz w:val="16"/>
        </w:rPr>
      </w:pPr>
    </w:p>
    <w:p w:rsidR="003951FF" w:rsidRDefault="003951FF" w:rsidP="004205B7">
      <w:pPr>
        <w:ind w:left="-1276" w:right="-285"/>
        <w:jc w:val="both"/>
        <w:rPr>
          <w:rFonts w:ascii="Arial" w:hAnsi="Arial" w:cs="Arial"/>
          <w:b/>
          <w:bCs/>
          <w:sz w:val="16"/>
        </w:rPr>
      </w:pPr>
    </w:p>
    <w:p w:rsidR="003951FF" w:rsidRDefault="003951FF" w:rsidP="004205B7">
      <w:pPr>
        <w:ind w:left="-1276" w:right="-285"/>
        <w:jc w:val="both"/>
        <w:rPr>
          <w:rFonts w:ascii="Arial" w:hAnsi="Arial" w:cs="Arial"/>
          <w:b/>
          <w:bCs/>
          <w:sz w:val="16"/>
        </w:rPr>
      </w:pPr>
    </w:p>
    <w:p w:rsidR="003951FF" w:rsidRDefault="003951FF" w:rsidP="004205B7">
      <w:pPr>
        <w:ind w:left="-1276" w:right="-285"/>
        <w:jc w:val="both"/>
        <w:rPr>
          <w:rFonts w:ascii="Arial" w:hAnsi="Arial" w:cs="Arial"/>
          <w:b/>
          <w:bCs/>
          <w:sz w:val="16"/>
        </w:rPr>
      </w:pPr>
    </w:p>
    <w:p w:rsidR="003951FF" w:rsidRDefault="003951FF" w:rsidP="004205B7">
      <w:pPr>
        <w:ind w:left="-1276" w:right="-285"/>
        <w:jc w:val="both"/>
        <w:rPr>
          <w:rFonts w:ascii="Arial" w:hAnsi="Arial" w:cs="Arial"/>
          <w:b/>
          <w:bCs/>
          <w:sz w:val="16"/>
        </w:rPr>
      </w:pPr>
    </w:p>
    <w:p w:rsidR="003951FF" w:rsidRDefault="003951FF" w:rsidP="004205B7">
      <w:pPr>
        <w:ind w:left="-1276" w:right="-285"/>
        <w:jc w:val="both"/>
        <w:rPr>
          <w:rFonts w:ascii="Arial" w:hAnsi="Arial" w:cs="Arial"/>
          <w:b/>
          <w:bCs/>
          <w:sz w:val="16"/>
        </w:rPr>
      </w:pPr>
    </w:p>
    <w:p w:rsidR="003951FF" w:rsidRDefault="003951FF" w:rsidP="004205B7">
      <w:pPr>
        <w:ind w:left="-1276" w:right="-285"/>
        <w:jc w:val="both"/>
        <w:rPr>
          <w:rFonts w:ascii="Arial" w:hAnsi="Arial" w:cs="Arial"/>
          <w:b/>
          <w:bCs/>
          <w:sz w:val="16"/>
        </w:rPr>
      </w:pPr>
    </w:p>
    <w:p w:rsidR="003951FF" w:rsidRDefault="003951FF" w:rsidP="004205B7">
      <w:pPr>
        <w:ind w:left="-1276" w:right="-285"/>
        <w:jc w:val="both"/>
        <w:rPr>
          <w:rFonts w:ascii="Arial" w:hAnsi="Arial" w:cs="Arial"/>
          <w:b/>
          <w:bCs/>
          <w:sz w:val="16"/>
        </w:rPr>
      </w:pPr>
    </w:p>
    <w:p w:rsidR="003951FF" w:rsidRDefault="003951FF" w:rsidP="004205B7">
      <w:pPr>
        <w:ind w:left="-1276" w:right="-285"/>
        <w:jc w:val="both"/>
        <w:rPr>
          <w:rFonts w:ascii="Arial" w:hAnsi="Arial" w:cs="Arial"/>
          <w:b/>
          <w:bCs/>
          <w:sz w:val="16"/>
        </w:rPr>
      </w:pPr>
    </w:p>
    <w:p w:rsidR="003951FF" w:rsidRDefault="003951FF" w:rsidP="004205B7">
      <w:pPr>
        <w:ind w:left="-1276" w:right="-285"/>
        <w:jc w:val="both"/>
        <w:rPr>
          <w:rFonts w:ascii="Arial" w:hAnsi="Arial" w:cs="Arial"/>
          <w:b/>
          <w:bCs/>
          <w:sz w:val="16"/>
        </w:rPr>
      </w:pPr>
    </w:p>
    <w:p w:rsidR="003951FF" w:rsidRDefault="003951FF" w:rsidP="004205B7">
      <w:pPr>
        <w:ind w:left="-1276" w:right="-285"/>
        <w:jc w:val="both"/>
        <w:rPr>
          <w:rFonts w:ascii="Arial" w:hAnsi="Arial" w:cs="Arial"/>
          <w:b/>
          <w:bCs/>
          <w:sz w:val="16"/>
        </w:rPr>
      </w:pPr>
    </w:p>
    <w:p w:rsidR="003951FF" w:rsidRDefault="003951FF" w:rsidP="004205B7">
      <w:pPr>
        <w:ind w:left="-1276" w:right="-285"/>
        <w:jc w:val="both"/>
        <w:rPr>
          <w:rFonts w:ascii="Arial" w:hAnsi="Arial" w:cs="Arial"/>
          <w:b/>
          <w:bCs/>
          <w:sz w:val="16"/>
        </w:rPr>
      </w:pPr>
    </w:p>
    <w:p w:rsidR="003951FF" w:rsidRDefault="003951FF" w:rsidP="004205B7">
      <w:pPr>
        <w:ind w:left="-1276" w:right="-285"/>
        <w:jc w:val="both"/>
        <w:outlineLvl w:val="0"/>
        <w:rPr>
          <w:rFonts w:ascii="Arial" w:hAnsi="Arial" w:cs="Arial"/>
          <w:b/>
          <w:bCs/>
          <w:sz w:val="20"/>
          <w:szCs w:val="20"/>
        </w:rPr>
      </w:pPr>
    </w:p>
    <w:p w:rsidR="003951FF" w:rsidRDefault="003951FF" w:rsidP="004205B7">
      <w:pPr>
        <w:ind w:left="-1276" w:right="-285"/>
        <w:jc w:val="both"/>
        <w:outlineLvl w:val="0"/>
        <w:rPr>
          <w:rFonts w:ascii="Arial" w:hAnsi="Arial" w:cs="Arial"/>
          <w:b/>
          <w:bCs/>
          <w:sz w:val="20"/>
          <w:szCs w:val="20"/>
        </w:rPr>
      </w:pPr>
    </w:p>
    <w:p w:rsidR="003951FF" w:rsidRDefault="003951FF" w:rsidP="004205B7">
      <w:pPr>
        <w:ind w:left="-1276" w:right="-285"/>
        <w:jc w:val="both"/>
        <w:outlineLvl w:val="0"/>
        <w:rPr>
          <w:rFonts w:ascii="Arial" w:hAnsi="Arial" w:cs="Arial"/>
          <w:b/>
          <w:bCs/>
          <w:sz w:val="20"/>
          <w:szCs w:val="20"/>
        </w:rPr>
      </w:pPr>
    </w:p>
    <w:p w:rsidR="003951FF" w:rsidRDefault="003951FF" w:rsidP="004205B7">
      <w:pPr>
        <w:ind w:left="-1276" w:right="-285"/>
        <w:jc w:val="both"/>
        <w:outlineLvl w:val="0"/>
        <w:rPr>
          <w:rFonts w:ascii="Arial" w:hAnsi="Arial" w:cs="Arial"/>
          <w:b/>
          <w:bCs/>
          <w:sz w:val="20"/>
          <w:szCs w:val="20"/>
        </w:rPr>
      </w:pPr>
    </w:p>
    <w:p w:rsidR="003951FF" w:rsidRDefault="003951FF" w:rsidP="004205B7">
      <w:pPr>
        <w:ind w:left="-1276" w:right="-285"/>
        <w:jc w:val="both"/>
        <w:outlineLvl w:val="0"/>
        <w:rPr>
          <w:rFonts w:ascii="Arial" w:hAnsi="Arial" w:cs="Arial"/>
          <w:b/>
          <w:bCs/>
          <w:sz w:val="20"/>
          <w:szCs w:val="20"/>
        </w:rPr>
      </w:pPr>
    </w:p>
    <w:p w:rsidR="004655F9" w:rsidRDefault="004655F9" w:rsidP="004205B7">
      <w:pPr>
        <w:ind w:left="-1276" w:right="-285"/>
        <w:jc w:val="both"/>
        <w:outlineLvl w:val="0"/>
        <w:rPr>
          <w:rFonts w:ascii="Arial" w:hAnsi="Arial" w:cs="Arial"/>
          <w:b/>
          <w:bCs/>
          <w:sz w:val="20"/>
          <w:szCs w:val="20"/>
        </w:rPr>
      </w:pPr>
    </w:p>
    <w:p w:rsidR="004655F9" w:rsidRDefault="004655F9" w:rsidP="004205B7">
      <w:pPr>
        <w:ind w:left="-1276" w:right="-285"/>
        <w:jc w:val="both"/>
        <w:outlineLvl w:val="0"/>
        <w:rPr>
          <w:rFonts w:ascii="Arial" w:hAnsi="Arial" w:cs="Arial"/>
          <w:b/>
          <w:bCs/>
          <w:sz w:val="20"/>
          <w:szCs w:val="20"/>
        </w:rPr>
      </w:pPr>
    </w:p>
    <w:p w:rsidR="004655F9" w:rsidRDefault="004655F9" w:rsidP="004205B7">
      <w:pPr>
        <w:ind w:left="-1276" w:right="-285"/>
        <w:jc w:val="both"/>
        <w:outlineLvl w:val="0"/>
        <w:rPr>
          <w:rFonts w:ascii="Arial" w:hAnsi="Arial" w:cs="Arial"/>
          <w:b/>
          <w:bCs/>
          <w:sz w:val="20"/>
          <w:szCs w:val="20"/>
        </w:rPr>
      </w:pPr>
    </w:p>
    <w:p w:rsidR="004655F9" w:rsidRDefault="004655F9" w:rsidP="004205B7">
      <w:pPr>
        <w:ind w:left="-1276" w:right="-285"/>
        <w:jc w:val="both"/>
        <w:outlineLvl w:val="0"/>
        <w:rPr>
          <w:rFonts w:ascii="Arial" w:hAnsi="Arial" w:cs="Arial"/>
          <w:b/>
          <w:bCs/>
          <w:sz w:val="20"/>
          <w:szCs w:val="20"/>
        </w:rPr>
      </w:pPr>
    </w:p>
    <w:p w:rsidR="003951FF" w:rsidRDefault="003951FF" w:rsidP="004205B7">
      <w:pPr>
        <w:ind w:left="-1276" w:right="-285"/>
        <w:jc w:val="both"/>
        <w:outlineLvl w:val="0"/>
        <w:rPr>
          <w:rFonts w:ascii="Arial" w:hAnsi="Arial" w:cs="Arial"/>
          <w:b/>
          <w:bCs/>
          <w:sz w:val="20"/>
          <w:szCs w:val="20"/>
        </w:rPr>
      </w:pPr>
    </w:p>
    <w:p w:rsidR="003951FF" w:rsidRDefault="003951FF" w:rsidP="00B12A83">
      <w:pPr>
        <w:ind w:left="-1276" w:right="-285"/>
        <w:outlineLvl w:val="0"/>
        <w:rPr>
          <w:rFonts w:ascii="Arial" w:hAnsi="Arial" w:cs="Arial"/>
          <w:b/>
          <w:bCs/>
          <w:sz w:val="20"/>
          <w:szCs w:val="20"/>
        </w:rPr>
      </w:pPr>
    </w:p>
    <w:p w:rsidR="001424B9" w:rsidRDefault="001424B9" w:rsidP="00B12A83">
      <w:pPr>
        <w:ind w:left="-1276" w:right="-285"/>
        <w:outlineLvl w:val="0"/>
        <w:rPr>
          <w:rFonts w:ascii="Arial" w:hAnsi="Arial" w:cs="Arial"/>
          <w:sz w:val="16"/>
        </w:rPr>
      </w:pPr>
      <w:r>
        <w:rPr>
          <w:rFonts w:ascii="Arial" w:hAnsi="Arial" w:cs="Arial"/>
          <w:b/>
          <w:bCs/>
          <w:sz w:val="20"/>
          <w:szCs w:val="20"/>
        </w:rPr>
        <w:t>Kontakt für Journalisten &amp; Redaktionen:</w:t>
      </w:r>
      <w:r>
        <w:rPr>
          <w:rFonts w:ascii="Arial" w:hAnsi="Arial" w:cs="Arial"/>
          <w:b/>
          <w:bCs/>
          <w:sz w:val="20"/>
          <w:szCs w:val="20"/>
        </w:rPr>
        <w:br/>
      </w:r>
    </w:p>
    <w:p w:rsidR="001424B9" w:rsidRPr="004E1107" w:rsidRDefault="001424B9" w:rsidP="00B12A83">
      <w:pPr>
        <w:spacing w:line="360" w:lineRule="auto"/>
        <w:ind w:left="-1276"/>
        <w:rPr>
          <w:rFonts w:ascii="Arial" w:hAnsi="Arial" w:cs="Arial"/>
          <w:sz w:val="20"/>
          <w:szCs w:val="20"/>
        </w:rPr>
      </w:pPr>
      <w:r w:rsidRPr="004E1107">
        <w:rPr>
          <w:rFonts w:ascii="Arial" w:hAnsi="Arial" w:cs="Arial"/>
          <w:sz w:val="20"/>
          <w:szCs w:val="20"/>
        </w:rPr>
        <w:t xml:space="preserve">Sandra Hinzmann </w:t>
      </w:r>
      <w:r>
        <w:rPr>
          <w:rFonts w:ascii="Arial" w:hAnsi="Arial" w:cs="Arial"/>
          <w:sz w:val="20"/>
          <w:szCs w:val="20"/>
        </w:rPr>
        <w:br/>
        <w:t xml:space="preserve">Marketing </w:t>
      </w:r>
      <w:r w:rsidRPr="004E1107">
        <w:rPr>
          <w:rFonts w:ascii="Arial" w:hAnsi="Arial" w:cs="Arial"/>
          <w:sz w:val="20"/>
          <w:szCs w:val="20"/>
        </w:rPr>
        <w:br/>
        <w:t xml:space="preserve">Tel: +49 8432 9489-451 </w:t>
      </w:r>
      <w:r w:rsidRPr="004E1107">
        <w:rPr>
          <w:rFonts w:ascii="Arial" w:hAnsi="Arial" w:cs="Arial"/>
          <w:sz w:val="20"/>
          <w:szCs w:val="20"/>
        </w:rPr>
        <w:br/>
        <w:t xml:space="preserve">Fax: +49 8432 9489-8444 </w:t>
      </w:r>
      <w:r w:rsidRPr="004E1107">
        <w:rPr>
          <w:rFonts w:ascii="Arial" w:hAnsi="Arial" w:cs="Arial"/>
          <w:sz w:val="20"/>
          <w:szCs w:val="20"/>
        </w:rPr>
        <w:br/>
        <w:t xml:space="preserve">E-Mail: </w:t>
      </w:r>
      <w:hyperlink r:id="rId9" w:history="1">
        <w:r w:rsidRPr="004E1107">
          <w:rPr>
            <w:rFonts w:ascii="Arial" w:hAnsi="Arial" w:cs="Arial"/>
            <w:color w:val="0070C0"/>
            <w:sz w:val="20"/>
            <w:szCs w:val="20"/>
            <w:u w:val="single"/>
          </w:rPr>
          <w:t>sandra.hinzmann@walser.de</w:t>
        </w:r>
      </w:hyperlink>
      <w:r w:rsidRPr="004E1107">
        <w:rPr>
          <w:rFonts w:ascii="Arial" w:hAnsi="Arial" w:cs="Arial"/>
          <w:color w:val="0070C0"/>
          <w:sz w:val="20"/>
          <w:szCs w:val="20"/>
        </w:rPr>
        <w:t xml:space="preserve"> </w:t>
      </w:r>
      <w:r w:rsidRPr="004E1107">
        <w:rPr>
          <w:rFonts w:ascii="Arial" w:hAnsi="Arial" w:cs="Arial"/>
          <w:sz w:val="20"/>
          <w:szCs w:val="20"/>
        </w:rPr>
        <w:br/>
        <w:t xml:space="preserve">WALSER GmbH &amp; Co. KG </w:t>
      </w:r>
      <w:r w:rsidRPr="004E1107">
        <w:rPr>
          <w:rFonts w:ascii="Arial" w:hAnsi="Arial" w:cs="Arial"/>
          <w:sz w:val="20"/>
          <w:szCs w:val="20"/>
        </w:rPr>
        <w:br/>
        <w:t xml:space="preserve">Gewerbering 26 </w:t>
      </w:r>
      <w:r w:rsidRPr="004E1107">
        <w:rPr>
          <w:rFonts w:ascii="Arial" w:hAnsi="Arial" w:cs="Arial"/>
          <w:sz w:val="20"/>
          <w:szCs w:val="20"/>
        </w:rPr>
        <w:br/>
        <w:t xml:space="preserve">86666 Burgheim </w:t>
      </w:r>
      <w:r w:rsidRPr="004E1107">
        <w:rPr>
          <w:rFonts w:ascii="Arial" w:hAnsi="Arial" w:cs="Arial"/>
          <w:sz w:val="20"/>
          <w:szCs w:val="20"/>
        </w:rPr>
        <w:br/>
        <w:t>Deutschland</w:t>
      </w:r>
    </w:p>
    <w:p w:rsidR="00E23078" w:rsidRDefault="00E23078" w:rsidP="004205B7">
      <w:pPr>
        <w:ind w:left="-1276"/>
        <w:jc w:val="both"/>
      </w:pPr>
    </w:p>
    <w:sectPr w:rsidR="00E23078" w:rsidSect="004205B7">
      <w:headerReference w:type="first" r:id="rId10"/>
      <w:pgSz w:w="11906" w:h="16838"/>
      <w:pgMar w:top="2336" w:right="1417" w:bottom="719" w:left="297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DE6" w:rsidRDefault="00D62DE6" w:rsidP="002E5E5C">
      <w:r>
        <w:separator/>
      </w:r>
    </w:p>
  </w:endnote>
  <w:endnote w:type="continuationSeparator" w:id="0">
    <w:p w:rsidR="00D62DE6" w:rsidRDefault="00D62DE6" w:rsidP="002E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DE6" w:rsidRDefault="00D62DE6" w:rsidP="002E5E5C">
      <w:r>
        <w:separator/>
      </w:r>
    </w:p>
  </w:footnote>
  <w:footnote w:type="continuationSeparator" w:id="0">
    <w:p w:rsidR="00D62DE6" w:rsidRDefault="00D62DE6" w:rsidP="002E5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E6" w:rsidRDefault="00D62DE6">
    <w:pPr>
      <w:pStyle w:val="Kopfzeile"/>
    </w:pPr>
    <w:r>
      <w:rPr>
        <w:noProof/>
      </w:rPr>
      <w:drawing>
        <wp:anchor distT="0" distB="0" distL="114300" distR="114300" simplePos="0" relativeHeight="251659264" behindDoc="0" locked="0" layoutInCell="1" allowOverlap="1" wp14:anchorId="156FC124" wp14:editId="7B514463">
          <wp:simplePos x="0" y="0"/>
          <wp:positionH relativeFrom="column">
            <wp:posOffset>2715895</wp:posOffset>
          </wp:positionH>
          <wp:positionV relativeFrom="paragraph">
            <wp:posOffset>264795</wp:posOffset>
          </wp:positionV>
          <wp:extent cx="2286000" cy="478087"/>
          <wp:effectExtent l="0" t="0" r="0" b="0"/>
          <wp:wrapNone/>
          <wp:docPr id="24" name="Grafik 24" descr="Y:\Foto Walser GmbH &amp; Co. KG\Logo\walimex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Foto Walser GmbH &amp; Co. KG\Logo\walimexp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780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25832"/>
    <w:multiLevelType w:val="hybridMultilevel"/>
    <w:tmpl w:val="0A6E7B46"/>
    <w:lvl w:ilvl="0" w:tplc="270AF2A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BF3675"/>
    <w:multiLevelType w:val="hybridMultilevel"/>
    <w:tmpl w:val="C43A6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207F4D"/>
    <w:multiLevelType w:val="hybridMultilevel"/>
    <w:tmpl w:val="FDA2C50A"/>
    <w:lvl w:ilvl="0" w:tplc="04070001">
      <w:start w:val="1"/>
      <w:numFmt w:val="bullet"/>
      <w:lvlText w:val=""/>
      <w:lvlJc w:val="left"/>
      <w:pPr>
        <w:tabs>
          <w:tab w:val="num" w:pos="5824"/>
        </w:tabs>
        <w:ind w:left="5824" w:hanging="360"/>
      </w:pPr>
      <w:rPr>
        <w:rFonts w:ascii="Symbol" w:hAnsi="Symbol" w:hint="default"/>
      </w:rPr>
    </w:lvl>
    <w:lvl w:ilvl="1" w:tplc="04070003" w:tentative="1">
      <w:start w:val="1"/>
      <w:numFmt w:val="bullet"/>
      <w:lvlText w:val="o"/>
      <w:lvlJc w:val="left"/>
      <w:pPr>
        <w:tabs>
          <w:tab w:val="num" w:pos="6544"/>
        </w:tabs>
        <w:ind w:left="6544" w:hanging="360"/>
      </w:pPr>
      <w:rPr>
        <w:rFonts w:ascii="Courier New" w:hAnsi="Courier New" w:cs="Courier New" w:hint="default"/>
      </w:rPr>
    </w:lvl>
    <w:lvl w:ilvl="2" w:tplc="04070005" w:tentative="1">
      <w:start w:val="1"/>
      <w:numFmt w:val="bullet"/>
      <w:lvlText w:val=""/>
      <w:lvlJc w:val="left"/>
      <w:pPr>
        <w:tabs>
          <w:tab w:val="num" w:pos="7264"/>
        </w:tabs>
        <w:ind w:left="7264" w:hanging="360"/>
      </w:pPr>
      <w:rPr>
        <w:rFonts w:ascii="Wingdings" w:hAnsi="Wingdings" w:hint="default"/>
      </w:rPr>
    </w:lvl>
    <w:lvl w:ilvl="3" w:tplc="04070001" w:tentative="1">
      <w:start w:val="1"/>
      <w:numFmt w:val="bullet"/>
      <w:lvlText w:val=""/>
      <w:lvlJc w:val="left"/>
      <w:pPr>
        <w:tabs>
          <w:tab w:val="num" w:pos="7984"/>
        </w:tabs>
        <w:ind w:left="7984" w:hanging="360"/>
      </w:pPr>
      <w:rPr>
        <w:rFonts w:ascii="Symbol" w:hAnsi="Symbol" w:hint="default"/>
      </w:rPr>
    </w:lvl>
    <w:lvl w:ilvl="4" w:tplc="04070003" w:tentative="1">
      <w:start w:val="1"/>
      <w:numFmt w:val="bullet"/>
      <w:lvlText w:val="o"/>
      <w:lvlJc w:val="left"/>
      <w:pPr>
        <w:tabs>
          <w:tab w:val="num" w:pos="8704"/>
        </w:tabs>
        <w:ind w:left="8704" w:hanging="360"/>
      </w:pPr>
      <w:rPr>
        <w:rFonts w:ascii="Courier New" w:hAnsi="Courier New" w:cs="Courier New" w:hint="default"/>
      </w:rPr>
    </w:lvl>
    <w:lvl w:ilvl="5" w:tplc="04070005" w:tentative="1">
      <w:start w:val="1"/>
      <w:numFmt w:val="bullet"/>
      <w:lvlText w:val=""/>
      <w:lvlJc w:val="left"/>
      <w:pPr>
        <w:tabs>
          <w:tab w:val="num" w:pos="9424"/>
        </w:tabs>
        <w:ind w:left="9424" w:hanging="360"/>
      </w:pPr>
      <w:rPr>
        <w:rFonts w:ascii="Wingdings" w:hAnsi="Wingdings" w:hint="default"/>
      </w:rPr>
    </w:lvl>
    <w:lvl w:ilvl="6" w:tplc="04070001" w:tentative="1">
      <w:start w:val="1"/>
      <w:numFmt w:val="bullet"/>
      <w:lvlText w:val=""/>
      <w:lvlJc w:val="left"/>
      <w:pPr>
        <w:tabs>
          <w:tab w:val="num" w:pos="10144"/>
        </w:tabs>
        <w:ind w:left="10144" w:hanging="360"/>
      </w:pPr>
      <w:rPr>
        <w:rFonts w:ascii="Symbol" w:hAnsi="Symbol" w:hint="default"/>
      </w:rPr>
    </w:lvl>
    <w:lvl w:ilvl="7" w:tplc="04070003" w:tentative="1">
      <w:start w:val="1"/>
      <w:numFmt w:val="bullet"/>
      <w:lvlText w:val="o"/>
      <w:lvlJc w:val="left"/>
      <w:pPr>
        <w:tabs>
          <w:tab w:val="num" w:pos="10864"/>
        </w:tabs>
        <w:ind w:left="10864" w:hanging="360"/>
      </w:pPr>
      <w:rPr>
        <w:rFonts w:ascii="Courier New" w:hAnsi="Courier New" w:cs="Courier New" w:hint="default"/>
      </w:rPr>
    </w:lvl>
    <w:lvl w:ilvl="8" w:tplc="04070005" w:tentative="1">
      <w:start w:val="1"/>
      <w:numFmt w:val="bullet"/>
      <w:lvlText w:val=""/>
      <w:lvlJc w:val="left"/>
      <w:pPr>
        <w:tabs>
          <w:tab w:val="num" w:pos="11584"/>
        </w:tabs>
        <w:ind w:left="1158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ED"/>
    <w:rsid w:val="00001C64"/>
    <w:rsid w:val="000104E6"/>
    <w:rsid w:val="00020E56"/>
    <w:rsid w:val="000258FE"/>
    <w:rsid w:val="000413A4"/>
    <w:rsid w:val="0006172A"/>
    <w:rsid w:val="00065683"/>
    <w:rsid w:val="000B372E"/>
    <w:rsid w:val="000B465B"/>
    <w:rsid w:val="000C1C13"/>
    <w:rsid w:val="000D03D8"/>
    <w:rsid w:val="000D1B3B"/>
    <w:rsid w:val="000E33A0"/>
    <w:rsid w:val="00104B42"/>
    <w:rsid w:val="00116DB4"/>
    <w:rsid w:val="00122B02"/>
    <w:rsid w:val="00134537"/>
    <w:rsid w:val="001424B9"/>
    <w:rsid w:val="00143F9C"/>
    <w:rsid w:val="00146349"/>
    <w:rsid w:val="00156150"/>
    <w:rsid w:val="001573FE"/>
    <w:rsid w:val="0016439F"/>
    <w:rsid w:val="0017212B"/>
    <w:rsid w:val="0019214E"/>
    <w:rsid w:val="001C0D80"/>
    <w:rsid w:val="001C446F"/>
    <w:rsid w:val="001C70DE"/>
    <w:rsid w:val="001D6CF3"/>
    <w:rsid w:val="001E1F81"/>
    <w:rsid w:val="001E2C58"/>
    <w:rsid w:val="001E2C86"/>
    <w:rsid w:val="00213B08"/>
    <w:rsid w:val="00230072"/>
    <w:rsid w:val="00236963"/>
    <w:rsid w:val="00243BCE"/>
    <w:rsid w:val="00260052"/>
    <w:rsid w:val="00263EAB"/>
    <w:rsid w:val="00284575"/>
    <w:rsid w:val="002A49DD"/>
    <w:rsid w:val="002D596D"/>
    <w:rsid w:val="002D7075"/>
    <w:rsid w:val="002E4F4A"/>
    <w:rsid w:val="002E5E5C"/>
    <w:rsid w:val="002F3AE6"/>
    <w:rsid w:val="0031059D"/>
    <w:rsid w:val="0031065B"/>
    <w:rsid w:val="00323B92"/>
    <w:rsid w:val="00327EC2"/>
    <w:rsid w:val="00332E47"/>
    <w:rsid w:val="0033547D"/>
    <w:rsid w:val="0035085F"/>
    <w:rsid w:val="0035317D"/>
    <w:rsid w:val="00353E0B"/>
    <w:rsid w:val="0036763D"/>
    <w:rsid w:val="00375BA8"/>
    <w:rsid w:val="0038282B"/>
    <w:rsid w:val="003951FF"/>
    <w:rsid w:val="003A6094"/>
    <w:rsid w:val="003B38FE"/>
    <w:rsid w:val="003B5468"/>
    <w:rsid w:val="003D4C54"/>
    <w:rsid w:val="003D6533"/>
    <w:rsid w:val="003E01CA"/>
    <w:rsid w:val="003E1FB2"/>
    <w:rsid w:val="003E2E77"/>
    <w:rsid w:val="003F7C18"/>
    <w:rsid w:val="004064E6"/>
    <w:rsid w:val="00407433"/>
    <w:rsid w:val="004078E8"/>
    <w:rsid w:val="004205B7"/>
    <w:rsid w:val="0042278B"/>
    <w:rsid w:val="0045193B"/>
    <w:rsid w:val="004655F9"/>
    <w:rsid w:val="004B41A8"/>
    <w:rsid w:val="004B50B6"/>
    <w:rsid w:val="004C5CAE"/>
    <w:rsid w:val="004D47EC"/>
    <w:rsid w:val="004D5130"/>
    <w:rsid w:val="004E2E88"/>
    <w:rsid w:val="004F3BF4"/>
    <w:rsid w:val="005235AC"/>
    <w:rsid w:val="00525134"/>
    <w:rsid w:val="00540DD6"/>
    <w:rsid w:val="005466F2"/>
    <w:rsid w:val="00565F24"/>
    <w:rsid w:val="00567914"/>
    <w:rsid w:val="00574461"/>
    <w:rsid w:val="005927DD"/>
    <w:rsid w:val="005A0F8C"/>
    <w:rsid w:val="005A5178"/>
    <w:rsid w:val="005A6311"/>
    <w:rsid w:val="005A7BD8"/>
    <w:rsid w:val="005B0B9D"/>
    <w:rsid w:val="005C6DE2"/>
    <w:rsid w:val="005D1410"/>
    <w:rsid w:val="005E2CA4"/>
    <w:rsid w:val="005E54FC"/>
    <w:rsid w:val="005E56A3"/>
    <w:rsid w:val="005F5745"/>
    <w:rsid w:val="005F75DC"/>
    <w:rsid w:val="00605139"/>
    <w:rsid w:val="00615D2F"/>
    <w:rsid w:val="006212F7"/>
    <w:rsid w:val="00634387"/>
    <w:rsid w:val="00634530"/>
    <w:rsid w:val="00650F57"/>
    <w:rsid w:val="00672FFE"/>
    <w:rsid w:val="00673A52"/>
    <w:rsid w:val="00675BA8"/>
    <w:rsid w:val="00677528"/>
    <w:rsid w:val="006808E9"/>
    <w:rsid w:val="0069066D"/>
    <w:rsid w:val="006B3FF0"/>
    <w:rsid w:val="006D18D9"/>
    <w:rsid w:val="006E0874"/>
    <w:rsid w:val="006E7E77"/>
    <w:rsid w:val="00703FE9"/>
    <w:rsid w:val="00704D40"/>
    <w:rsid w:val="00713624"/>
    <w:rsid w:val="007359E0"/>
    <w:rsid w:val="00737FC6"/>
    <w:rsid w:val="007644A1"/>
    <w:rsid w:val="00772B60"/>
    <w:rsid w:val="0078156B"/>
    <w:rsid w:val="00784B04"/>
    <w:rsid w:val="00794FDE"/>
    <w:rsid w:val="007B11A3"/>
    <w:rsid w:val="007C369E"/>
    <w:rsid w:val="007E677D"/>
    <w:rsid w:val="007E7502"/>
    <w:rsid w:val="0080785D"/>
    <w:rsid w:val="00817A57"/>
    <w:rsid w:val="0082605F"/>
    <w:rsid w:val="00827B91"/>
    <w:rsid w:val="00831760"/>
    <w:rsid w:val="008339B6"/>
    <w:rsid w:val="0084746E"/>
    <w:rsid w:val="0085254A"/>
    <w:rsid w:val="00861454"/>
    <w:rsid w:val="00871CAA"/>
    <w:rsid w:val="00876E4B"/>
    <w:rsid w:val="008A3906"/>
    <w:rsid w:val="008B65AF"/>
    <w:rsid w:val="008C16B8"/>
    <w:rsid w:val="008C1DA4"/>
    <w:rsid w:val="008C6EAF"/>
    <w:rsid w:val="008D3FA1"/>
    <w:rsid w:val="008F5942"/>
    <w:rsid w:val="0091055F"/>
    <w:rsid w:val="009200C2"/>
    <w:rsid w:val="00931A0F"/>
    <w:rsid w:val="00965BED"/>
    <w:rsid w:val="00967FA6"/>
    <w:rsid w:val="00976136"/>
    <w:rsid w:val="00993028"/>
    <w:rsid w:val="009969F9"/>
    <w:rsid w:val="009A0566"/>
    <w:rsid w:val="009A1046"/>
    <w:rsid w:val="009A533C"/>
    <w:rsid w:val="009B0DBA"/>
    <w:rsid w:val="009B2122"/>
    <w:rsid w:val="009C25DB"/>
    <w:rsid w:val="00A1389C"/>
    <w:rsid w:val="00A13FBD"/>
    <w:rsid w:val="00A26DCD"/>
    <w:rsid w:val="00A6324C"/>
    <w:rsid w:val="00A64D9C"/>
    <w:rsid w:val="00A71A30"/>
    <w:rsid w:val="00A73044"/>
    <w:rsid w:val="00A818BA"/>
    <w:rsid w:val="00A96FED"/>
    <w:rsid w:val="00AA3643"/>
    <w:rsid w:val="00AB2DA2"/>
    <w:rsid w:val="00AB6AD9"/>
    <w:rsid w:val="00AC5095"/>
    <w:rsid w:val="00AD077A"/>
    <w:rsid w:val="00B03D3C"/>
    <w:rsid w:val="00B049AB"/>
    <w:rsid w:val="00B12A83"/>
    <w:rsid w:val="00B14D61"/>
    <w:rsid w:val="00B16F99"/>
    <w:rsid w:val="00B22C01"/>
    <w:rsid w:val="00B32ED9"/>
    <w:rsid w:val="00B34213"/>
    <w:rsid w:val="00B364D2"/>
    <w:rsid w:val="00B4411C"/>
    <w:rsid w:val="00B612B8"/>
    <w:rsid w:val="00B8143E"/>
    <w:rsid w:val="00BA3E4A"/>
    <w:rsid w:val="00BC0E93"/>
    <w:rsid w:val="00BC1FB1"/>
    <w:rsid w:val="00BD296B"/>
    <w:rsid w:val="00BD38D4"/>
    <w:rsid w:val="00BE109D"/>
    <w:rsid w:val="00BF0373"/>
    <w:rsid w:val="00C00625"/>
    <w:rsid w:val="00C01B7D"/>
    <w:rsid w:val="00C07AF7"/>
    <w:rsid w:val="00C15190"/>
    <w:rsid w:val="00C15661"/>
    <w:rsid w:val="00C167C0"/>
    <w:rsid w:val="00C1722A"/>
    <w:rsid w:val="00C2519D"/>
    <w:rsid w:val="00C26A02"/>
    <w:rsid w:val="00C31B4C"/>
    <w:rsid w:val="00C50733"/>
    <w:rsid w:val="00C539E2"/>
    <w:rsid w:val="00C70511"/>
    <w:rsid w:val="00C70569"/>
    <w:rsid w:val="00C818E1"/>
    <w:rsid w:val="00C878AA"/>
    <w:rsid w:val="00C94C65"/>
    <w:rsid w:val="00CC09F0"/>
    <w:rsid w:val="00CF0D3E"/>
    <w:rsid w:val="00CF20F4"/>
    <w:rsid w:val="00D04019"/>
    <w:rsid w:val="00D1023A"/>
    <w:rsid w:val="00D10588"/>
    <w:rsid w:val="00D23615"/>
    <w:rsid w:val="00D3792C"/>
    <w:rsid w:val="00D40B8B"/>
    <w:rsid w:val="00D467E6"/>
    <w:rsid w:val="00D526E4"/>
    <w:rsid w:val="00D53315"/>
    <w:rsid w:val="00D54F1B"/>
    <w:rsid w:val="00D57294"/>
    <w:rsid w:val="00D62DE6"/>
    <w:rsid w:val="00D71F2D"/>
    <w:rsid w:val="00D7273C"/>
    <w:rsid w:val="00D74A01"/>
    <w:rsid w:val="00D7596D"/>
    <w:rsid w:val="00D80619"/>
    <w:rsid w:val="00D948E6"/>
    <w:rsid w:val="00D94D02"/>
    <w:rsid w:val="00DB4ADE"/>
    <w:rsid w:val="00DB58F8"/>
    <w:rsid w:val="00DD12F8"/>
    <w:rsid w:val="00DE22B4"/>
    <w:rsid w:val="00DE394A"/>
    <w:rsid w:val="00DF792A"/>
    <w:rsid w:val="00E111B2"/>
    <w:rsid w:val="00E11D4D"/>
    <w:rsid w:val="00E12763"/>
    <w:rsid w:val="00E147D7"/>
    <w:rsid w:val="00E14FE4"/>
    <w:rsid w:val="00E23078"/>
    <w:rsid w:val="00E34B49"/>
    <w:rsid w:val="00E46556"/>
    <w:rsid w:val="00E50110"/>
    <w:rsid w:val="00E54EA8"/>
    <w:rsid w:val="00E90024"/>
    <w:rsid w:val="00E90215"/>
    <w:rsid w:val="00E94F69"/>
    <w:rsid w:val="00E9704F"/>
    <w:rsid w:val="00EA38D1"/>
    <w:rsid w:val="00EC5512"/>
    <w:rsid w:val="00EC7A13"/>
    <w:rsid w:val="00F03BCC"/>
    <w:rsid w:val="00F05ACB"/>
    <w:rsid w:val="00F25D56"/>
    <w:rsid w:val="00F307DA"/>
    <w:rsid w:val="00F46A92"/>
    <w:rsid w:val="00F61154"/>
    <w:rsid w:val="00F62E06"/>
    <w:rsid w:val="00F74F13"/>
    <w:rsid w:val="00F765CB"/>
    <w:rsid w:val="00FA043C"/>
    <w:rsid w:val="00FB4E9F"/>
    <w:rsid w:val="00FD3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35C18E79-CCD2-4F51-96D3-E33331F2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FE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6FED"/>
    <w:pPr>
      <w:tabs>
        <w:tab w:val="center" w:pos="4536"/>
        <w:tab w:val="right" w:pos="9072"/>
      </w:tabs>
    </w:pPr>
  </w:style>
  <w:style w:type="character" w:customStyle="1" w:styleId="KopfzeileZchn">
    <w:name w:val="Kopfzeile Zchn"/>
    <w:basedOn w:val="Absatz-Standardschriftart"/>
    <w:link w:val="Kopfzeile"/>
    <w:rsid w:val="00A96FED"/>
    <w:rPr>
      <w:rFonts w:ascii="Times New Roman" w:eastAsia="Times New Roman" w:hAnsi="Times New Roman" w:cs="Times New Roman"/>
      <w:sz w:val="24"/>
      <w:szCs w:val="24"/>
      <w:lang w:eastAsia="de-DE"/>
    </w:rPr>
  </w:style>
  <w:style w:type="character" w:styleId="Hyperlink">
    <w:name w:val="Hyperlink"/>
    <w:rsid w:val="00A96FED"/>
    <w:rPr>
      <w:color w:val="0000FF"/>
      <w:u w:val="single"/>
    </w:rPr>
  </w:style>
  <w:style w:type="character" w:styleId="Fett">
    <w:name w:val="Strong"/>
    <w:uiPriority w:val="22"/>
    <w:qFormat/>
    <w:rsid w:val="00A96FED"/>
    <w:rPr>
      <w:b/>
      <w:bCs/>
    </w:rPr>
  </w:style>
  <w:style w:type="paragraph" w:styleId="Sprechblasentext">
    <w:name w:val="Balloon Text"/>
    <w:basedOn w:val="Standard"/>
    <w:link w:val="SprechblasentextZchn"/>
    <w:uiPriority w:val="99"/>
    <w:semiHidden/>
    <w:unhideWhenUsed/>
    <w:rsid w:val="005466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66F2"/>
    <w:rPr>
      <w:rFonts w:ascii="Tahoma" w:eastAsia="Times New Roman" w:hAnsi="Tahoma" w:cs="Tahoma"/>
      <w:sz w:val="16"/>
      <w:szCs w:val="16"/>
      <w:lang w:eastAsia="de-DE"/>
    </w:rPr>
  </w:style>
  <w:style w:type="paragraph" w:styleId="Fuzeile">
    <w:name w:val="footer"/>
    <w:basedOn w:val="Standard"/>
    <w:link w:val="FuzeileZchn"/>
    <w:uiPriority w:val="99"/>
    <w:unhideWhenUsed/>
    <w:rsid w:val="002E5E5C"/>
    <w:pPr>
      <w:tabs>
        <w:tab w:val="center" w:pos="4536"/>
        <w:tab w:val="right" w:pos="9072"/>
      </w:tabs>
    </w:pPr>
  </w:style>
  <w:style w:type="character" w:customStyle="1" w:styleId="FuzeileZchn">
    <w:name w:val="Fußzeile Zchn"/>
    <w:basedOn w:val="Absatz-Standardschriftart"/>
    <w:link w:val="Fuzeile"/>
    <w:uiPriority w:val="99"/>
    <w:rsid w:val="002E5E5C"/>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15661"/>
    <w:pPr>
      <w:ind w:left="720"/>
      <w:contextualSpacing/>
    </w:pPr>
  </w:style>
  <w:style w:type="table" w:styleId="Tabellenraster">
    <w:name w:val="Table Grid"/>
    <w:basedOn w:val="NormaleTabelle"/>
    <w:uiPriority w:val="59"/>
    <w:rsid w:val="00230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wals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hinzmann@wals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7899-EFCE-40B7-B204-BE4C5EF1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Foto Walser GmbH &amp; Co. KG</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Theißing</dc:creator>
  <cp:lastModifiedBy>Sandra Hinzmann</cp:lastModifiedBy>
  <cp:revision>5</cp:revision>
  <cp:lastPrinted>2017-04-19T09:01:00Z</cp:lastPrinted>
  <dcterms:created xsi:type="dcterms:W3CDTF">2017-05-02T14:01:00Z</dcterms:created>
  <dcterms:modified xsi:type="dcterms:W3CDTF">2017-05-03T09:48:00Z</dcterms:modified>
</cp:coreProperties>
</file>