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47" w:rsidRDefault="00432205" w:rsidP="00432205">
      <w:pPr>
        <w:jc w:val="center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4DE319A2" wp14:editId="1C5B3E4F">
            <wp:extent cx="925195" cy="1014709"/>
            <wp:effectExtent l="25400" t="0" r="0" b="0"/>
            <wp:docPr id="2" name="Bild 1" descr=":Jubileumslogo_w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Jubileumslogo_web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57" cy="101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05" w:rsidRDefault="004C2F62" w:rsidP="0016744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DD6857">
        <w:rPr>
          <w:rFonts w:ascii="Arial" w:hAnsi="Arial" w:cs="Arial"/>
        </w:rPr>
        <w:tab/>
      </w:r>
      <w:r w:rsidRPr="00DD6857">
        <w:rPr>
          <w:rFonts w:ascii="Arial" w:hAnsi="Arial" w:cs="Arial"/>
        </w:rPr>
        <w:tab/>
      </w:r>
    </w:p>
    <w:p w:rsidR="004C2F62" w:rsidRPr="00DD6857" w:rsidRDefault="004C2F62" w:rsidP="00432205">
      <w:pPr>
        <w:ind w:left="6520" w:firstLine="1304"/>
        <w:rPr>
          <w:rFonts w:ascii="Arial" w:hAnsi="Arial" w:cs="Arial"/>
          <w:lang w:val="en-US"/>
        </w:rPr>
      </w:pPr>
      <w:r w:rsidRPr="00DD6857">
        <w:rPr>
          <w:rFonts w:ascii="Arial" w:hAnsi="Arial" w:cs="Arial"/>
          <w:lang w:val="en-US"/>
        </w:rPr>
        <w:t>2016-06-09</w:t>
      </w:r>
    </w:p>
    <w:p w:rsidR="004C2F62" w:rsidRPr="00DD6857" w:rsidRDefault="004C2F62" w:rsidP="00167447">
      <w:pPr>
        <w:rPr>
          <w:rFonts w:ascii="Arial" w:hAnsi="Arial" w:cs="Arial"/>
          <w:lang w:val="en-US"/>
        </w:rPr>
      </w:pPr>
    </w:p>
    <w:p w:rsidR="00167447" w:rsidRPr="00DD6857" w:rsidRDefault="00167447" w:rsidP="00167447">
      <w:pPr>
        <w:rPr>
          <w:rFonts w:ascii="Arial" w:hAnsi="Arial" w:cs="Arial"/>
          <w:sz w:val="28"/>
          <w:szCs w:val="28"/>
          <w:lang w:val="en-US"/>
        </w:rPr>
      </w:pPr>
      <w:r w:rsidRPr="00DD6857">
        <w:rPr>
          <w:rFonts w:ascii="Arial" w:hAnsi="Arial" w:cs="Arial"/>
          <w:sz w:val="28"/>
          <w:szCs w:val="28"/>
          <w:lang w:val="en-US"/>
        </w:rPr>
        <w:t>ÄNTLIGEN</w:t>
      </w:r>
      <w:r w:rsidR="002E5524" w:rsidRPr="00DD6857">
        <w:rPr>
          <w:rFonts w:ascii="Arial" w:hAnsi="Arial" w:cs="Arial"/>
          <w:sz w:val="28"/>
          <w:szCs w:val="28"/>
          <w:lang w:val="en-US"/>
        </w:rPr>
        <w:t xml:space="preserve">! </w:t>
      </w:r>
      <w:r w:rsidRPr="00DD6857">
        <w:rPr>
          <w:rFonts w:ascii="Arial" w:hAnsi="Arial" w:cs="Arial"/>
          <w:sz w:val="28"/>
          <w:szCs w:val="28"/>
          <w:lang w:val="en-US"/>
        </w:rPr>
        <w:t xml:space="preserve"> FALSTERBO HORSE SHOW COLLECTION </w:t>
      </w:r>
      <w:r w:rsidR="002E5524" w:rsidRPr="00DD6857">
        <w:rPr>
          <w:rFonts w:ascii="Arial" w:hAnsi="Arial" w:cs="Arial"/>
          <w:sz w:val="28"/>
          <w:szCs w:val="28"/>
          <w:lang w:val="en-US"/>
        </w:rPr>
        <w:t xml:space="preserve">2016 </w:t>
      </w:r>
    </w:p>
    <w:p w:rsidR="00167447" w:rsidRPr="00DD6857" w:rsidRDefault="00167447" w:rsidP="00167447">
      <w:pPr>
        <w:rPr>
          <w:rFonts w:ascii="Arial" w:hAnsi="Arial" w:cs="Arial"/>
        </w:rPr>
      </w:pPr>
      <w:r w:rsidRPr="00DD6857">
        <w:rPr>
          <w:rFonts w:ascii="Arial" w:hAnsi="Arial" w:cs="Arial"/>
        </w:rPr>
        <w:t xml:space="preserve">Årets Falsterbo-kollektion har två </w:t>
      </w:r>
      <w:r w:rsidR="002E5524" w:rsidRPr="00DD6857">
        <w:rPr>
          <w:rFonts w:ascii="Arial" w:hAnsi="Arial" w:cs="Arial"/>
        </w:rPr>
        <w:t>inriktningar</w:t>
      </w:r>
      <w:r w:rsidRPr="00DD6857">
        <w:rPr>
          <w:rFonts w:ascii="Arial" w:hAnsi="Arial" w:cs="Arial"/>
        </w:rPr>
        <w:t xml:space="preserve">. Den första är en sportig färgpalett, som inspirerats av amerikansk Ivy League med marinblått, vitt och rött. Den andra är fräscht somrigt med ljusa pasteller och gråmelange. </w:t>
      </w:r>
    </w:p>
    <w:p w:rsidR="004E72CF" w:rsidRPr="00DD6857" w:rsidRDefault="00167447" w:rsidP="00167447">
      <w:pPr>
        <w:rPr>
          <w:rFonts w:ascii="Arial" w:hAnsi="Arial" w:cs="Arial"/>
        </w:rPr>
      </w:pPr>
      <w:r w:rsidRPr="00DD6857">
        <w:rPr>
          <w:rFonts w:ascii="Arial" w:hAnsi="Arial" w:cs="Arial"/>
        </w:rPr>
        <w:t>Kollektionen innehåller klassiska plagg som linnesk</w:t>
      </w:r>
      <w:r w:rsidR="002E5524" w:rsidRPr="00DD6857">
        <w:rPr>
          <w:rFonts w:ascii="Arial" w:hAnsi="Arial" w:cs="Arial"/>
        </w:rPr>
        <w:t>jortor och shorts samt stall</w:t>
      </w:r>
      <w:r w:rsidRPr="00DD6857">
        <w:rPr>
          <w:rFonts w:ascii="Arial" w:hAnsi="Arial" w:cs="Arial"/>
        </w:rPr>
        <w:t xml:space="preserve">favoriter som pikétröjor och hoodies i fina kulörer. </w:t>
      </w:r>
    </w:p>
    <w:p w:rsidR="00167447" w:rsidRPr="00DD6857" w:rsidRDefault="00167447" w:rsidP="00167447">
      <w:pPr>
        <w:rPr>
          <w:rFonts w:ascii="Arial" w:hAnsi="Arial" w:cs="Arial"/>
        </w:rPr>
      </w:pPr>
      <w:r w:rsidRPr="00DD6857">
        <w:rPr>
          <w:rFonts w:ascii="Arial" w:hAnsi="Arial" w:cs="Arial"/>
        </w:rPr>
        <w:t>Efterfråga</w:t>
      </w:r>
      <w:r w:rsidR="00DD6857">
        <w:rPr>
          <w:rFonts w:ascii="Arial" w:hAnsi="Arial" w:cs="Arial"/>
        </w:rPr>
        <w:t>n på herrkläder var mycket stor förra året</w:t>
      </w:r>
      <w:r w:rsidRPr="00DD6857">
        <w:rPr>
          <w:rFonts w:ascii="Arial" w:hAnsi="Arial" w:cs="Arial"/>
        </w:rPr>
        <w:t xml:space="preserve"> och därför utökas sortimentet även för herr i år.</w:t>
      </w:r>
    </w:p>
    <w:p w:rsidR="00167447" w:rsidRPr="00DD6857" w:rsidRDefault="00167447" w:rsidP="00167447">
      <w:pPr>
        <w:rPr>
          <w:rFonts w:ascii="Arial" w:hAnsi="Arial" w:cs="Arial"/>
        </w:rPr>
      </w:pPr>
      <w:r w:rsidRPr="00DD6857">
        <w:rPr>
          <w:rFonts w:ascii="Arial" w:hAnsi="Arial" w:cs="Arial"/>
        </w:rPr>
        <w:t xml:space="preserve">Kollektionen säljs exklusivt på ginatricot.com </w:t>
      </w:r>
      <w:r w:rsidR="00E41B31" w:rsidRPr="00DD6857">
        <w:rPr>
          <w:rFonts w:ascii="Arial" w:hAnsi="Arial" w:cs="Arial"/>
        </w:rPr>
        <w:t>fr.o.m.</w:t>
      </w:r>
      <w:r w:rsidRPr="00DD6857">
        <w:rPr>
          <w:rFonts w:ascii="Arial" w:hAnsi="Arial" w:cs="Arial"/>
        </w:rPr>
        <w:t xml:space="preserve"> 13 juni samt på plats under Falsterbo Horse Show 2-10 juli.</w:t>
      </w:r>
    </w:p>
    <w:p w:rsidR="004C2F62" w:rsidRDefault="004C2F62" w:rsidP="00167447"/>
    <w:sectPr w:rsidR="004C2F62" w:rsidSect="00F15CFC">
      <w:pgSz w:w="11900" w:h="16840" w:code="9"/>
      <w:pgMar w:top="1418" w:right="1418" w:bottom="1418" w:left="1418" w:header="709" w:footer="709" w:gutter="0"/>
      <w:paperSrc w:first="257" w:other="25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47"/>
    <w:rsid w:val="00167447"/>
    <w:rsid w:val="0018131B"/>
    <w:rsid w:val="002E5524"/>
    <w:rsid w:val="00432205"/>
    <w:rsid w:val="004C2F62"/>
    <w:rsid w:val="004E72CF"/>
    <w:rsid w:val="009D1C4C"/>
    <w:rsid w:val="00DD6857"/>
    <w:rsid w:val="00E41B31"/>
    <w:rsid w:val="00F1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2F6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2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2F6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2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von Schrowe</dc:creator>
  <cp:lastModifiedBy>Elisabeth von Schrowe</cp:lastModifiedBy>
  <cp:revision>4</cp:revision>
  <cp:lastPrinted>2016-06-09T08:25:00Z</cp:lastPrinted>
  <dcterms:created xsi:type="dcterms:W3CDTF">2016-06-09T08:24:00Z</dcterms:created>
  <dcterms:modified xsi:type="dcterms:W3CDTF">2016-06-09T08:25:00Z</dcterms:modified>
</cp:coreProperties>
</file>