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 w:type="dxa"/>
        <w:tblLayout w:type="fixed"/>
        <w:tblCellMar>
          <w:left w:w="70" w:type="dxa"/>
          <w:right w:w="70" w:type="dxa"/>
        </w:tblCellMar>
        <w:tblLook w:val="0000" w:firstRow="0" w:lastRow="0" w:firstColumn="0" w:lastColumn="0" w:noHBand="0" w:noVBand="0"/>
      </w:tblPr>
      <w:tblGrid>
        <w:gridCol w:w="5245"/>
        <w:gridCol w:w="4195"/>
      </w:tblGrid>
      <w:tr w:rsidR="003001E6" w:rsidRPr="00132D6B">
        <w:trPr>
          <w:cantSplit/>
          <w:trHeight w:val="1283"/>
        </w:trPr>
        <w:tc>
          <w:tcPr>
            <w:tcW w:w="5245" w:type="dxa"/>
          </w:tcPr>
          <w:p w:rsidR="001A1EEC" w:rsidRPr="00132D6B" w:rsidRDefault="00BF6143" w:rsidP="00120D76">
            <w:pPr>
              <w:pStyle w:val="Brdtext"/>
              <w:rPr>
                <w:lang w:val="sv-SE"/>
              </w:rPr>
            </w:pPr>
            <w:r>
              <w:rPr>
                <w:lang w:val="sv-SE"/>
              </w:rPr>
              <w:t>2011-05-31</w:t>
            </w:r>
          </w:p>
          <w:p w:rsidR="00755703" w:rsidRPr="001A1EEC" w:rsidRDefault="00755703" w:rsidP="000B7521">
            <w:pPr>
              <w:ind w:left="14"/>
            </w:pPr>
          </w:p>
        </w:tc>
        <w:tc>
          <w:tcPr>
            <w:tcW w:w="4195" w:type="dxa"/>
          </w:tcPr>
          <w:p w:rsidR="00530135" w:rsidRPr="00132D6B" w:rsidRDefault="00132D6B" w:rsidP="00132D6B">
            <w:pPr>
              <w:pStyle w:val="Brdtext"/>
              <w:tabs>
                <w:tab w:val="right" w:pos="3909"/>
              </w:tabs>
              <w:rPr>
                <w:lang w:val="sv-SE"/>
              </w:rPr>
            </w:pPr>
            <w:r w:rsidRPr="00132D6B">
              <w:rPr>
                <w:lang w:val="sv-SE"/>
              </w:rPr>
              <w:tab/>
            </w:r>
            <w:r w:rsidR="00BF6143">
              <w:rPr>
                <w:lang w:val="sv-SE"/>
              </w:rPr>
              <w:t>Nummer 37/2011</w:t>
            </w:r>
            <w:r w:rsidR="00FE3EEA">
              <w:rPr>
                <w:lang w:val="sv-SE"/>
              </w:rPr>
              <w:t xml:space="preserve"> </w:t>
            </w:r>
          </w:p>
        </w:tc>
      </w:tr>
    </w:tbl>
    <w:p w:rsidR="003001E6" w:rsidRPr="00132D6B" w:rsidRDefault="003001E6" w:rsidP="00120D76">
      <w:pPr>
        <w:pStyle w:val="Brdtext"/>
        <w:rPr>
          <w:lang w:val="sv-SE"/>
        </w:rPr>
        <w:sectPr w:rsidR="003001E6" w:rsidRPr="00132D6B" w:rsidSect="0010479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92" w:right="1134" w:bottom="1985" w:left="1474" w:header="340" w:footer="312" w:gutter="0"/>
          <w:cols w:space="720"/>
          <w:formProt w:val="0"/>
          <w:titlePg/>
        </w:sectPr>
      </w:pPr>
    </w:p>
    <w:p w:rsidR="00BF6143" w:rsidRDefault="00BF6143" w:rsidP="00BF6143">
      <w:pPr>
        <w:pStyle w:val="Rubrik1"/>
      </w:pPr>
      <w:r>
        <w:lastRenderedPageBreak/>
        <w:t>Västerbotten blir försöksverksamhet inom bildtelefoni</w:t>
      </w:r>
    </w:p>
    <w:p w:rsidR="00BF6143" w:rsidRPr="00BE6BC6" w:rsidRDefault="00BF6143" w:rsidP="00BF6143">
      <w:pPr>
        <w:ind w:left="0"/>
        <w:rPr>
          <w:b/>
        </w:rPr>
      </w:pPr>
      <w:r>
        <w:rPr>
          <w:b/>
        </w:rPr>
        <w:t xml:space="preserve">Västerbottens läns landsting är utvalt som </w:t>
      </w:r>
      <w:r w:rsidRPr="00BE6BC6">
        <w:rPr>
          <w:b/>
        </w:rPr>
        <w:t>ett av sju landsting där försöksverksamhet inom text- och bildtelefoni kommer att bedrivas under 2011 och 2012. Det ä</w:t>
      </w:r>
      <w:r>
        <w:rPr>
          <w:b/>
        </w:rPr>
        <w:t xml:space="preserve">r Hjälpmedelsinstitutet och </w:t>
      </w:r>
      <w:proofErr w:type="spellStart"/>
      <w:r w:rsidRPr="00BE6BC6">
        <w:rPr>
          <w:b/>
        </w:rPr>
        <w:t>Kommunika</w:t>
      </w:r>
      <w:r>
        <w:rPr>
          <w:b/>
        </w:rPr>
        <w:t>-</w:t>
      </w:r>
      <w:r w:rsidRPr="00BE6BC6">
        <w:rPr>
          <w:b/>
        </w:rPr>
        <w:t>tionsmyndigheten</w:t>
      </w:r>
      <w:proofErr w:type="spellEnd"/>
      <w:r>
        <w:rPr>
          <w:b/>
        </w:rPr>
        <w:t xml:space="preserve"> PTS</w:t>
      </w:r>
      <w:r w:rsidRPr="00BE6BC6">
        <w:rPr>
          <w:b/>
        </w:rPr>
        <w:t xml:space="preserve"> som fått i uppdra</w:t>
      </w:r>
      <w:r>
        <w:rPr>
          <w:b/>
        </w:rPr>
        <w:t xml:space="preserve">g av regeringen att </w:t>
      </w:r>
      <w:r w:rsidRPr="00BE6BC6">
        <w:rPr>
          <w:b/>
        </w:rPr>
        <w:t xml:space="preserve">samordna </w:t>
      </w:r>
      <w:r>
        <w:rPr>
          <w:b/>
        </w:rPr>
        <w:t xml:space="preserve">och bekosta </w:t>
      </w:r>
      <w:r w:rsidRPr="00BE6BC6">
        <w:rPr>
          <w:b/>
        </w:rPr>
        <w:t>försöksverksamheterna.</w:t>
      </w:r>
    </w:p>
    <w:p w:rsidR="00BF6143" w:rsidRDefault="00BF6143" w:rsidP="00BF6143">
      <w:pPr>
        <w:ind w:left="0"/>
      </w:pPr>
    </w:p>
    <w:p w:rsidR="00BF6143" w:rsidRDefault="00BF6143" w:rsidP="00BF6143">
      <w:pPr>
        <w:ind w:left="0"/>
      </w:pPr>
      <w:r>
        <w:t>I Västerbotten kommer försöksverksamheten bland annat att arbeta för att öka kunskapen om konsumentprodukter inom text- och bildtelefoniområdet (program som Skype) både bland personer som använder hjälpmedlen och bland personal som arbetar med dem. Främst är det personer som använder teckenspråk, har tal- och språkskador, dövblindhet eller grav hörselned</w:t>
      </w:r>
      <w:r>
        <w:softHyphen/>
        <w:t>sättning som använder text- och bildtelefoner som hjälpmedel.</w:t>
      </w:r>
    </w:p>
    <w:p w:rsidR="00BF6143" w:rsidRPr="00BF6143" w:rsidRDefault="00BF6143" w:rsidP="00BF6143">
      <w:pPr>
        <w:pStyle w:val="Brdtext"/>
        <w:ind w:left="720"/>
        <w:rPr>
          <w:sz w:val="20"/>
          <w:szCs w:val="20"/>
          <w:lang w:val="sv-SE"/>
        </w:rPr>
      </w:pPr>
    </w:p>
    <w:p w:rsidR="00BF6143" w:rsidRPr="00F352A0" w:rsidRDefault="00BF6143" w:rsidP="00BF6143">
      <w:pPr>
        <w:pStyle w:val="Brdtext"/>
        <w:numPr>
          <w:ilvl w:val="0"/>
          <w:numId w:val="16"/>
        </w:numPr>
        <w:rPr>
          <w:sz w:val="20"/>
          <w:szCs w:val="20"/>
          <w:lang w:val="sv-SE"/>
        </w:rPr>
      </w:pPr>
      <w:r w:rsidRPr="00BF6143">
        <w:rPr>
          <w:sz w:val="20"/>
          <w:szCs w:val="20"/>
          <w:lang w:val="sv-SE"/>
        </w:rPr>
        <w:t xml:space="preserve">Vi jobbar för att användarna av text- och bildtelefoni ska få bra kunskap om produkter och program. </w:t>
      </w:r>
      <w:r w:rsidRPr="00F352A0">
        <w:rPr>
          <w:sz w:val="20"/>
          <w:szCs w:val="20"/>
          <w:lang w:val="sv-SE"/>
        </w:rPr>
        <w:t>Då kan de göra aktiva val utifrån sina behov, säger Andreas Richter, projektledare på Hjälpmedelsinstitutet.</w:t>
      </w:r>
    </w:p>
    <w:p w:rsidR="00BF6143" w:rsidRPr="00F352A0" w:rsidRDefault="00BF6143" w:rsidP="00F352A0">
      <w:pPr>
        <w:pStyle w:val="Brdtext"/>
        <w:ind w:left="720"/>
        <w:rPr>
          <w:sz w:val="20"/>
          <w:szCs w:val="20"/>
          <w:lang w:val="sv-SE"/>
        </w:rPr>
      </w:pPr>
      <w:bookmarkStart w:id="0" w:name="_GoBack"/>
      <w:bookmarkEnd w:id="0"/>
    </w:p>
    <w:p w:rsidR="00BF6143" w:rsidRDefault="00BF6143" w:rsidP="00BF6143">
      <w:pPr>
        <w:ind w:left="0"/>
      </w:pPr>
      <w:r>
        <w:t>Telefoniområdet har utvecklats kraftigt de senaste åren. För några år sedan fanns endast ett fåtal specialframtagna produkter och program. Idag kommer det ofta nya program och produkter på den öppna konsument</w:t>
      </w:r>
      <w:r>
        <w:softHyphen/>
        <w:t>marknaden. Dessa är inte framtagna som hjälpmedel men kan användas för text- och bildtelefoni. Många är lätta att komma åt via Internet och via de nya mobiltelefonerna men det kan behövas kunskap och stöd för att hitta dem och för att lära sig att använda dem.</w:t>
      </w:r>
    </w:p>
    <w:p w:rsidR="00BF6143" w:rsidRDefault="00BF6143" w:rsidP="00BF6143">
      <w:pPr>
        <w:numPr>
          <w:ilvl w:val="1"/>
          <w:numId w:val="14"/>
        </w:numPr>
        <w:spacing w:before="100" w:beforeAutospacing="1" w:after="100" w:afterAutospacing="1"/>
        <w:rPr>
          <w:rFonts w:ascii="Tahoma" w:hAnsi="Tahoma" w:cs="Tahoma"/>
          <w:color w:val="333333"/>
          <w:sz w:val="18"/>
          <w:szCs w:val="18"/>
        </w:rPr>
      </w:pPr>
      <w:r w:rsidRPr="0042329F">
        <w:rPr>
          <w:rFonts w:ascii="Tahoma" w:hAnsi="Tahoma" w:cs="Tahoma"/>
          <w:sz w:val="18"/>
          <w:szCs w:val="18"/>
        </w:rPr>
        <w:t>Om alternativ telefoni på H</w:t>
      </w:r>
      <w:r>
        <w:rPr>
          <w:rFonts w:ascii="Tahoma" w:hAnsi="Tahoma" w:cs="Tahoma"/>
          <w:sz w:val="18"/>
          <w:szCs w:val="18"/>
        </w:rPr>
        <w:t xml:space="preserve">jälpmedelsinstitutets webbplats, </w:t>
      </w:r>
      <w:hyperlink r:id="rId14" w:history="1">
        <w:r w:rsidRPr="00736631">
          <w:rPr>
            <w:rStyle w:val="Hyperlnk"/>
            <w:rFonts w:ascii="Tahoma" w:hAnsi="Tahoma" w:cs="Tahoma"/>
            <w:sz w:val="18"/>
            <w:szCs w:val="18"/>
          </w:rPr>
          <w:t>www.hi.se/alternativtelefoni</w:t>
        </w:r>
      </w:hyperlink>
      <w:r>
        <w:rPr>
          <w:rFonts w:ascii="Tahoma" w:hAnsi="Tahoma" w:cs="Tahoma"/>
          <w:sz w:val="18"/>
          <w:szCs w:val="18"/>
        </w:rPr>
        <w:t xml:space="preserve"> </w:t>
      </w:r>
    </w:p>
    <w:p w:rsidR="00BF6143" w:rsidRPr="00973955" w:rsidRDefault="00BF6143" w:rsidP="00BF6143">
      <w:pPr>
        <w:numPr>
          <w:ilvl w:val="1"/>
          <w:numId w:val="15"/>
        </w:numPr>
        <w:spacing w:before="100" w:beforeAutospacing="1" w:after="100" w:afterAutospacing="1"/>
        <w:rPr>
          <w:rFonts w:ascii="Tahoma" w:hAnsi="Tahoma" w:cs="Tahoma"/>
          <w:color w:val="333333"/>
          <w:sz w:val="18"/>
          <w:szCs w:val="18"/>
        </w:rPr>
      </w:pPr>
      <w:r w:rsidRPr="0042329F">
        <w:rPr>
          <w:rFonts w:ascii="Tahoma" w:hAnsi="Tahoma" w:cs="Tahoma"/>
          <w:sz w:val="18"/>
          <w:szCs w:val="18"/>
        </w:rPr>
        <w:t xml:space="preserve">Om PTS tjänster på PTS webbplats, </w:t>
      </w:r>
      <w:hyperlink r:id="rId15" w:history="1">
        <w:r w:rsidRPr="0042329F">
          <w:rPr>
            <w:rStyle w:val="Hyperlnk"/>
            <w:rFonts w:ascii="Tahoma" w:hAnsi="Tahoma" w:cs="Tahoma"/>
            <w:sz w:val="18"/>
            <w:szCs w:val="18"/>
          </w:rPr>
          <w:t>www.pts.se/sv/Funktionshinder/</w:t>
        </w:r>
      </w:hyperlink>
      <w:r w:rsidRPr="0042329F">
        <w:rPr>
          <w:rFonts w:ascii="Tahoma" w:hAnsi="Tahoma" w:cs="Tahoma"/>
          <w:sz w:val="18"/>
          <w:szCs w:val="18"/>
        </w:rPr>
        <w:t xml:space="preserve"> </w:t>
      </w:r>
    </w:p>
    <w:p w:rsidR="00BF6143" w:rsidRDefault="00BF6143" w:rsidP="00BF6143">
      <w:pPr>
        <w:ind w:left="0"/>
      </w:pPr>
      <w:r>
        <w:t>För mer information om försöksverksamheten i Västerbottens läns landsting kontakta:</w:t>
      </w:r>
      <w:r>
        <w:br/>
        <w:t>Rosie Andersson, avd. chef Hjälpmedelsverksamheten</w:t>
      </w:r>
      <w:r>
        <w:br/>
        <w:t>Tfn: 090-785 74 02</w:t>
      </w:r>
      <w:r>
        <w:br/>
        <w:t xml:space="preserve">E-post: </w:t>
      </w:r>
      <w:hyperlink r:id="rId16" w:history="1">
        <w:r w:rsidRPr="00736631">
          <w:rPr>
            <w:rStyle w:val="Hyperlnk"/>
          </w:rPr>
          <w:t>rosie.andersson@vll.se</w:t>
        </w:r>
      </w:hyperlink>
    </w:p>
    <w:p w:rsidR="00BF6143" w:rsidRDefault="00BF6143" w:rsidP="00BF6143">
      <w:pPr>
        <w:ind w:left="0"/>
      </w:pPr>
    </w:p>
    <w:p w:rsidR="00625F2E" w:rsidRPr="00132D6B" w:rsidRDefault="00BF6143" w:rsidP="00BF6143">
      <w:pPr>
        <w:ind w:left="0"/>
      </w:pPr>
      <w:r w:rsidRPr="00BE6BC6">
        <w:t>Kontaktperson på Hjälpmedelsinstitutet</w:t>
      </w:r>
      <w:r w:rsidRPr="00BE6BC6">
        <w:br/>
        <w:t>Andreas Richter</w:t>
      </w:r>
      <w:r w:rsidRPr="00BE6BC6">
        <w:br/>
      </w:r>
      <w:r>
        <w:t>Tfn: 08-620 1845</w:t>
      </w:r>
      <w:r>
        <w:br/>
        <w:t xml:space="preserve">E-post: </w:t>
      </w:r>
      <w:hyperlink r:id="rId17" w:history="1">
        <w:r w:rsidRPr="00536ACB">
          <w:rPr>
            <w:rStyle w:val="Hyperlnk"/>
          </w:rPr>
          <w:t>andreas.richter@hi.se</w:t>
        </w:r>
      </w:hyperlink>
    </w:p>
    <w:sectPr w:rsidR="00625F2E" w:rsidRPr="00132D6B" w:rsidSect="00AF3073">
      <w:footerReference w:type="default" r:id="rId18"/>
      <w:type w:val="continuous"/>
      <w:pgSz w:w="11906" w:h="16838" w:code="9"/>
      <w:pgMar w:top="1292" w:right="1134" w:bottom="1588" w:left="2268" w:header="720" w:footer="924"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43" w:rsidRDefault="00BF6143">
      <w:r>
        <w:separator/>
      </w:r>
    </w:p>
  </w:endnote>
  <w:endnote w:type="continuationSeparator" w:id="0">
    <w:p w:rsidR="00BF6143" w:rsidRDefault="00BF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55 Roman">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Pr="00132D6B" w:rsidRDefault="00F352A0">
    <w:pPr>
      <w:pStyle w:val="Sidfot"/>
      <w:tabs>
        <w:tab w:val="left" w:pos="2977"/>
        <w:tab w:val="left" w:pos="5387"/>
        <w:tab w:val="left" w:pos="7513"/>
      </w:tabs>
      <w:spacing w:before="20"/>
      <w:jc w:val="both"/>
      <w:rPr>
        <w:sz w:val="18"/>
      </w:rPr>
    </w:pPr>
    <w:r>
      <w:rPr>
        <w:noProof/>
        <w:sz w:val="18"/>
      </w:rPr>
      <w:pict>
        <v:line id="_x0000_s2049" style="position:absolute;left:0;text-align:left;z-index:251657728" from="-6.25pt,4.65pt" to="469.95pt,4.65pt" o:allowincell="f" strokeweight=".5pt">
          <w10:wrap type="topAndBottom"/>
        </v:line>
      </w:pic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4"/>
      <w:gridCol w:w="2170"/>
      <w:gridCol w:w="2334"/>
      <w:gridCol w:w="2046"/>
    </w:tblGrid>
    <w:tr w:rsidR="00CA23BC" w:rsidRPr="00132D6B">
      <w:tc>
        <w:tcPr>
          <w:tcW w:w="2964" w:type="dxa"/>
        </w:tcPr>
        <w:p w:rsidR="00CA23BC" w:rsidRPr="00132D6B" w:rsidRDefault="00BF6143" w:rsidP="00191309">
          <w:pPr>
            <w:pStyle w:val="Sidfot"/>
            <w:spacing w:before="20"/>
            <w:ind w:right="-2"/>
            <w:jc w:val="both"/>
            <w:rPr>
              <w:sz w:val="18"/>
              <w:lang w:val="en-GB"/>
            </w:rPr>
          </w:pPr>
          <w:r>
            <w:rPr>
              <w:sz w:val="18"/>
              <w:lang w:val="en-GB"/>
            </w:rPr>
            <w:t>Box 510</w:t>
          </w:r>
        </w:p>
      </w:tc>
      <w:tc>
        <w:tcPr>
          <w:tcW w:w="2170" w:type="dxa"/>
        </w:tcPr>
        <w:p w:rsidR="00CA23BC" w:rsidRPr="00132D6B" w:rsidRDefault="00BF6143" w:rsidP="00191309">
          <w:pPr>
            <w:pStyle w:val="Sidfot"/>
            <w:spacing w:before="20"/>
            <w:ind w:right="-2"/>
            <w:jc w:val="both"/>
            <w:rPr>
              <w:sz w:val="18"/>
              <w:lang w:val="en-GB"/>
            </w:rPr>
          </w:pPr>
          <w:proofErr w:type="spellStart"/>
          <w:r>
            <w:rPr>
              <w:sz w:val="18"/>
              <w:lang w:val="en-GB"/>
            </w:rPr>
            <w:t>Tfn</w:t>
          </w:r>
          <w:proofErr w:type="spellEnd"/>
          <w:r w:rsidR="00CA23BC" w:rsidRPr="00132D6B">
            <w:rPr>
              <w:sz w:val="18"/>
              <w:lang w:val="en-GB"/>
            </w:rPr>
            <w:t xml:space="preserve"> </w:t>
          </w:r>
          <w:r>
            <w:rPr>
              <w:sz w:val="18"/>
              <w:lang w:val="en-GB"/>
            </w:rPr>
            <w:t>08-620 17 00</w:t>
          </w:r>
        </w:p>
      </w:tc>
      <w:tc>
        <w:tcPr>
          <w:tcW w:w="2334" w:type="dxa"/>
        </w:tcPr>
        <w:p w:rsidR="00CA23BC" w:rsidRPr="00132D6B" w:rsidRDefault="00BF6143" w:rsidP="00191309">
          <w:pPr>
            <w:pStyle w:val="Sidfot"/>
            <w:spacing w:before="20"/>
            <w:ind w:right="-2"/>
            <w:jc w:val="both"/>
            <w:rPr>
              <w:sz w:val="18"/>
              <w:lang w:val="en-GB"/>
            </w:rPr>
          </w:pPr>
          <w:r>
            <w:rPr>
              <w:sz w:val="18"/>
              <w:lang w:val="en-GB"/>
            </w:rPr>
            <w:t>E-post</w:t>
          </w:r>
          <w:r w:rsidR="00CA23BC" w:rsidRPr="00132D6B">
            <w:rPr>
              <w:sz w:val="18"/>
              <w:lang w:val="en-GB"/>
            </w:rPr>
            <w:t xml:space="preserve"> </w:t>
          </w:r>
          <w:r>
            <w:rPr>
              <w:sz w:val="18"/>
              <w:lang w:val="en-GB"/>
            </w:rPr>
            <w:t>registrator@hi.se</w:t>
          </w:r>
        </w:p>
      </w:tc>
      <w:tc>
        <w:tcPr>
          <w:tcW w:w="2046" w:type="dxa"/>
        </w:tcPr>
        <w:p w:rsidR="00CA23BC" w:rsidRPr="00132D6B" w:rsidRDefault="00BF6143" w:rsidP="008A6BD5">
          <w:pPr>
            <w:pStyle w:val="Sidfot"/>
            <w:spacing w:before="20"/>
            <w:ind w:right="-2"/>
            <w:jc w:val="left"/>
            <w:rPr>
              <w:sz w:val="18"/>
              <w:lang w:val="en-GB"/>
            </w:rPr>
          </w:pPr>
          <w:proofErr w:type="spellStart"/>
          <w:r>
            <w:rPr>
              <w:sz w:val="18"/>
            </w:rPr>
            <w:t>Org</w:t>
          </w:r>
          <w:proofErr w:type="spellEnd"/>
          <w:r>
            <w:rPr>
              <w:sz w:val="18"/>
            </w:rPr>
            <w:t xml:space="preserve"> nr.</w:t>
          </w:r>
          <w:r w:rsidR="00CA23BC" w:rsidRPr="00132D6B">
            <w:rPr>
              <w:sz w:val="18"/>
            </w:rPr>
            <w:t xml:space="preserve"> </w:t>
          </w:r>
          <w:r>
            <w:rPr>
              <w:snapToGrid w:val="0"/>
              <w:sz w:val="18"/>
            </w:rPr>
            <w:t>802406-9372</w:t>
          </w:r>
        </w:p>
      </w:tc>
    </w:tr>
    <w:tr w:rsidR="00CA23BC" w:rsidRPr="00132D6B">
      <w:tc>
        <w:tcPr>
          <w:tcW w:w="2964" w:type="dxa"/>
        </w:tcPr>
        <w:p w:rsidR="00CA23BC" w:rsidRPr="00132D6B" w:rsidRDefault="00BF6143" w:rsidP="00191309">
          <w:pPr>
            <w:pStyle w:val="Sidfot"/>
            <w:spacing w:before="20"/>
            <w:ind w:right="-2"/>
            <w:jc w:val="both"/>
            <w:rPr>
              <w:sz w:val="18"/>
            </w:rPr>
          </w:pPr>
          <w:r>
            <w:rPr>
              <w:sz w:val="18"/>
            </w:rPr>
            <w:t>162 15</w:t>
          </w:r>
          <w:r w:rsidR="00CA23BC" w:rsidRPr="00132D6B">
            <w:rPr>
              <w:sz w:val="18"/>
            </w:rPr>
            <w:t xml:space="preserve"> </w:t>
          </w:r>
          <w:r>
            <w:rPr>
              <w:sz w:val="18"/>
            </w:rPr>
            <w:t>Vällingby</w:t>
          </w:r>
        </w:p>
      </w:tc>
      <w:tc>
        <w:tcPr>
          <w:tcW w:w="2170" w:type="dxa"/>
        </w:tcPr>
        <w:p w:rsidR="00CA23BC" w:rsidRPr="00132D6B" w:rsidRDefault="00BF6143" w:rsidP="00191309">
          <w:pPr>
            <w:pStyle w:val="Sidfot"/>
            <w:spacing w:before="20"/>
            <w:ind w:right="-2"/>
            <w:jc w:val="both"/>
            <w:rPr>
              <w:sz w:val="18"/>
            </w:rPr>
          </w:pPr>
          <w:r>
            <w:rPr>
              <w:sz w:val="18"/>
            </w:rPr>
            <w:t>Fax</w:t>
          </w:r>
          <w:r w:rsidR="00CA23BC" w:rsidRPr="00132D6B">
            <w:rPr>
              <w:sz w:val="18"/>
            </w:rPr>
            <w:t xml:space="preserve"> </w:t>
          </w:r>
          <w:r>
            <w:rPr>
              <w:sz w:val="18"/>
            </w:rPr>
            <w:t>08-739 21 52</w:t>
          </w:r>
        </w:p>
      </w:tc>
      <w:tc>
        <w:tcPr>
          <w:tcW w:w="2334" w:type="dxa"/>
        </w:tcPr>
        <w:p w:rsidR="00CA23BC" w:rsidRPr="00132D6B" w:rsidRDefault="00BF6143" w:rsidP="00191309">
          <w:pPr>
            <w:pStyle w:val="Sidfot"/>
            <w:spacing w:before="20"/>
            <w:ind w:right="-2"/>
            <w:jc w:val="both"/>
            <w:rPr>
              <w:sz w:val="18"/>
            </w:rPr>
          </w:pPr>
          <w:r>
            <w:rPr>
              <w:sz w:val="18"/>
            </w:rPr>
            <w:t>Webbplats</w:t>
          </w:r>
          <w:r w:rsidR="00CA23BC" w:rsidRPr="00132D6B">
            <w:rPr>
              <w:sz w:val="18"/>
            </w:rPr>
            <w:t xml:space="preserve"> </w:t>
          </w:r>
          <w:r>
            <w:rPr>
              <w:sz w:val="18"/>
            </w:rPr>
            <w:t>www.hi.se</w:t>
          </w:r>
        </w:p>
      </w:tc>
      <w:tc>
        <w:tcPr>
          <w:tcW w:w="2046" w:type="dxa"/>
        </w:tcPr>
        <w:p w:rsidR="00CA23BC" w:rsidRPr="00132D6B" w:rsidRDefault="00BF6143" w:rsidP="008A6BD5">
          <w:pPr>
            <w:pStyle w:val="Sidfot"/>
            <w:spacing w:before="20"/>
            <w:ind w:right="-2"/>
            <w:jc w:val="left"/>
            <w:rPr>
              <w:sz w:val="18"/>
            </w:rPr>
          </w:pPr>
          <w:proofErr w:type="spellStart"/>
          <w:r>
            <w:rPr>
              <w:sz w:val="18"/>
              <w:lang w:val="en-GB"/>
            </w:rPr>
            <w:t>Plusgiro</w:t>
          </w:r>
          <w:proofErr w:type="spellEnd"/>
          <w:r w:rsidR="00CA23BC" w:rsidRPr="00132D6B">
            <w:rPr>
              <w:sz w:val="18"/>
              <w:lang w:val="en-GB"/>
            </w:rPr>
            <w:t xml:space="preserve"> </w:t>
          </w:r>
          <w:r>
            <w:rPr>
              <w:sz w:val="18"/>
              <w:lang w:val="en-GB"/>
            </w:rPr>
            <w:t>1080613-1</w:t>
          </w:r>
        </w:p>
      </w:tc>
    </w:tr>
    <w:tr w:rsidR="00CA23BC" w:rsidRPr="00132D6B">
      <w:tc>
        <w:tcPr>
          <w:tcW w:w="2964" w:type="dxa"/>
        </w:tcPr>
        <w:p w:rsidR="00CA23BC" w:rsidRPr="00132D6B" w:rsidRDefault="00BF6143" w:rsidP="00191309">
          <w:pPr>
            <w:pStyle w:val="Sidfot"/>
            <w:spacing w:before="20"/>
            <w:ind w:right="-2"/>
            <w:jc w:val="both"/>
            <w:rPr>
              <w:sz w:val="18"/>
            </w:rPr>
          </w:pPr>
          <w:r>
            <w:rPr>
              <w:sz w:val="18"/>
            </w:rPr>
            <w:t>Besöksadress</w:t>
          </w:r>
          <w:r w:rsidR="00CA23BC" w:rsidRPr="00132D6B">
            <w:rPr>
              <w:sz w:val="18"/>
            </w:rPr>
            <w:t xml:space="preserve"> </w:t>
          </w:r>
          <w:r>
            <w:rPr>
              <w:sz w:val="18"/>
            </w:rPr>
            <w:t>Sorterargatan 23</w:t>
          </w:r>
        </w:p>
      </w:tc>
      <w:tc>
        <w:tcPr>
          <w:tcW w:w="2170" w:type="dxa"/>
        </w:tcPr>
        <w:p w:rsidR="00CA23BC" w:rsidRPr="00132D6B" w:rsidRDefault="00BF6143" w:rsidP="00191309">
          <w:pPr>
            <w:pStyle w:val="Sidfot"/>
            <w:spacing w:before="20"/>
            <w:ind w:right="-2"/>
            <w:jc w:val="both"/>
            <w:rPr>
              <w:sz w:val="18"/>
            </w:rPr>
          </w:pPr>
          <w:proofErr w:type="spellStart"/>
          <w:r>
            <w:rPr>
              <w:sz w:val="18"/>
            </w:rPr>
            <w:t>Texttfn</w:t>
          </w:r>
          <w:proofErr w:type="spellEnd"/>
          <w:r w:rsidR="00CA23BC" w:rsidRPr="00132D6B">
            <w:rPr>
              <w:sz w:val="18"/>
            </w:rPr>
            <w:t xml:space="preserve"> </w:t>
          </w:r>
          <w:r>
            <w:rPr>
              <w:sz w:val="18"/>
            </w:rPr>
            <w:t>08-759 66 30</w:t>
          </w:r>
        </w:p>
      </w:tc>
      <w:tc>
        <w:tcPr>
          <w:tcW w:w="2334" w:type="dxa"/>
        </w:tcPr>
        <w:p w:rsidR="00CA23BC" w:rsidRPr="00132D6B" w:rsidRDefault="00CA23BC" w:rsidP="00191309">
          <w:pPr>
            <w:pStyle w:val="Sidfot"/>
            <w:spacing w:before="20"/>
            <w:ind w:right="-2"/>
            <w:jc w:val="left"/>
          </w:pPr>
        </w:p>
      </w:tc>
      <w:tc>
        <w:tcPr>
          <w:tcW w:w="2046" w:type="dxa"/>
        </w:tcPr>
        <w:p w:rsidR="00CA23BC" w:rsidRPr="00132D6B" w:rsidRDefault="00BF6143" w:rsidP="008A6BD5">
          <w:pPr>
            <w:pStyle w:val="Sidfot"/>
            <w:spacing w:before="20"/>
            <w:ind w:right="-2"/>
            <w:jc w:val="left"/>
          </w:pPr>
          <w:r>
            <w:rPr>
              <w:sz w:val="18"/>
            </w:rPr>
            <w:t>Bankgiro</w:t>
          </w:r>
          <w:r w:rsidR="00CA23BC" w:rsidRPr="00132D6B">
            <w:rPr>
              <w:sz w:val="18"/>
            </w:rPr>
            <w:t xml:space="preserve"> </w:t>
          </w:r>
          <w:r>
            <w:rPr>
              <w:sz w:val="18"/>
            </w:rPr>
            <w:t>5093-4744</w:t>
          </w:r>
        </w:p>
      </w:tc>
    </w:tr>
  </w:tbl>
  <w:p w:rsidR="00CA23BC" w:rsidRPr="00132D6B" w:rsidRDefault="00CA23BC">
    <w:pPr>
      <w:pStyle w:val="Sidfot"/>
      <w:tabs>
        <w:tab w:val="left" w:pos="142"/>
        <w:tab w:val="left" w:pos="2977"/>
        <w:tab w:val="left" w:pos="5387"/>
        <w:tab w:val="left" w:pos="7655"/>
      </w:tabs>
      <w:spacing w:before="20"/>
      <w:ind w:right="-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rPr>
        <w:rFonts w:ascii="Century Schoolbook" w:hAnsi="Century Schoolbook"/>
        <w:sz w:val="24"/>
      </w:rPr>
    </w:pPr>
    <w:r>
      <w:rPr>
        <w:rStyle w:val="Sidnummer"/>
        <w:rFonts w:ascii="Century Schoolbook" w:hAnsi="Century Schoolbook"/>
        <w:sz w:val="24"/>
      </w:rPr>
      <w:fldChar w:fldCharType="begin"/>
    </w:r>
    <w:r>
      <w:rPr>
        <w:rStyle w:val="Sidnummer"/>
        <w:rFonts w:ascii="Century Schoolbook" w:hAnsi="Century Schoolbook"/>
        <w:sz w:val="24"/>
      </w:rPr>
      <w:instrText xml:space="preserve"> PAGE </w:instrText>
    </w:r>
    <w:r>
      <w:rPr>
        <w:rStyle w:val="Sidnummer"/>
        <w:rFonts w:ascii="Century Schoolbook" w:hAnsi="Century Schoolbook"/>
        <w:sz w:val="24"/>
      </w:rPr>
      <w:fldChar w:fldCharType="separate"/>
    </w:r>
    <w:r w:rsidR="00BF6143">
      <w:rPr>
        <w:rStyle w:val="Sidnummer"/>
        <w:rFonts w:ascii="Century Schoolbook" w:hAnsi="Century Schoolbook"/>
        <w:noProof/>
        <w:sz w:val="24"/>
      </w:rPr>
      <w:t>2</w:t>
    </w:r>
    <w:r>
      <w:rPr>
        <w:rStyle w:val="Sidnummer"/>
        <w:rFonts w:ascii="Century Schoolbook" w:hAnsi="Century Schoolbook"/>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43" w:rsidRDefault="00BF6143">
      <w:r>
        <w:separator/>
      </w:r>
    </w:p>
  </w:footnote>
  <w:footnote w:type="continuationSeparator" w:id="0">
    <w:p w:rsidR="00BF6143" w:rsidRDefault="00BF6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6"/>
      <w:gridCol w:w="4998"/>
    </w:tblGrid>
    <w:tr w:rsidR="00CA23BC" w:rsidRPr="00132D6B">
      <w:trPr>
        <w:trHeight w:val="1500"/>
      </w:trPr>
      <w:tc>
        <w:tcPr>
          <w:tcW w:w="5353" w:type="dxa"/>
        </w:tcPr>
        <w:p w:rsidR="00CA23BC" w:rsidRPr="00132D6B" w:rsidRDefault="00F352A0" w:rsidP="00FF57BC">
          <w:pPr>
            <w:pStyle w:val="Sidhuvud"/>
            <w:tabs>
              <w:tab w:val="clear" w:pos="4536"/>
            </w:tabs>
            <w:ind w:left="0"/>
            <w:rPr>
              <w:szCs w:val="16"/>
            </w:rPr>
          </w:pPr>
          <w:r>
            <w:rPr>
              <w:szCs w:val="3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7pt">
                <v:imagedata r:id="rId1" o:title="liten grön_brev"/>
              </v:shape>
            </w:pict>
          </w:r>
        </w:p>
      </w:tc>
      <w:tc>
        <w:tcPr>
          <w:tcW w:w="4161" w:type="dxa"/>
          <w:vAlign w:val="center"/>
        </w:tcPr>
        <w:p w:rsidR="00CA23BC" w:rsidRPr="00132D6B" w:rsidRDefault="00CA23BC" w:rsidP="004F008B">
          <w:pPr>
            <w:ind w:left="0"/>
            <w:jc w:val="center"/>
            <w:rPr>
              <w:b/>
              <w:szCs w:val="16"/>
            </w:rPr>
          </w:pPr>
          <w:r w:rsidRPr="00FE3EEA">
            <w:rPr>
              <w:rFonts w:ascii="Frutiger 45 Light" w:hAnsi="Frutiger 45 Light"/>
              <w:sz w:val="66"/>
              <w:szCs w:val="66"/>
            </w:rPr>
            <w:t>Pressmeddelande</w:t>
          </w:r>
        </w:p>
      </w:tc>
    </w:tr>
  </w:tbl>
  <w:p w:rsidR="00CA23BC" w:rsidRPr="00132D6B" w:rsidRDefault="00CA23BC"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hint="default"/>
      </w:rPr>
    </w:lvl>
  </w:abstractNum>
  <w:abstractNum w:abstractNumId="10">
    <w:nsid w:val="00236DC4"/>
    <w:multiLevelType w:val="hybridMultilevel"/>
    <w:tmpl w:val="F668994C"/>
    <w:lvl w:ilvl="0" w:tplc="D4987AAE">
      <w:start w:val="2011"/>
      <w:numFmt w:val="bullet"/>
      <w:lvlText w:val="-"/>
      <w:lvlJc w:val="left"/>
      <w:pPr>
        <w:ind w:left="720" w:hanging="360"/>
      </w:pPr>
      <w:rPr>
        <w:rFonts w:ascii="Century Schoolbook" w:eastAsia="Times New Roman" w:hAnsi="Century School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A837B0E"/>
    <w:multiLevelType w:val="hybridMultilevel"/>
    <w:tmpl w:val="767AB1D8"/>
    <w:lvl w:ilvl="0" w:tplc="A09CFD2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3E94D0B"/>
    <w:multiLevelType w:val="multilevel"/>
    <w:tmpl w:val="B93C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C3030D"/>
    <w:multiLevelType w:val="multilevel"/>
    <w:tmpl w:val="8D580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5">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BF6143"/>
    <w:rsid w:val="00066220"/>
    <w:rsid w:val="0007332F"/>
    <w:rsid w:val="000B7521"/>
    <w:rsid w:val="00104796"/>
    <w:rsid w:val="00120D76"/>
    <w:rsid w:val="0013071B"/>
    <w:rsid w:val="00132D6B"/>
    <w:rsid w:val="001748C1"/>
    <w:rsid w:val="00191309"/>
    <w:rsid w:val="001A1EEC"/>
    <w:rsid w:val="001A2514"/>
    <w:rsid w:val="001D4030"/>
    <w:rsid w:val="001D568B"/>
    <w:rsid w:val="001E26CB"/>
    <w:rsid w:val="001E7CE9"/>
    <w:rsid w:val="00213F72"/>
    <w:rsid w:val="00223A9B"/>
    <w:rsid w:val="002301BD"/>
    <w:rsid w:val="00246BC9"/>
    <w:rsid w:val="002970C8"/>
    <w:rsid w:val="003001E6"/>
    <w:rsid w:val="003A0130"/>
    <w:rsid w:val="0040287F"/>
    <w:rsid w:val="004C2451"/>
    <w:rsid w:val="004C4E5D"/>
    <w:rsid w:val="004F008B"/>
    <w:rsid w:val="00525417"/>
    <w:rsid w:val="00530135"/>
    <w:rsid w:val="00582DE4"/>
    <w:rsid w:val="005F295E"/>
    <w:rsid w:val="00604ADA"/>
    <w:rsid w:val="00625F2E"/>
    <w:rsid w:val="006447F9"/>
    <w:rsid w:val="006733EB"/>
    <w:rsid w:val="006A7B99"/>
    <w:rsid w:val="006E1BFB"/>
    <w:rsid w:val="00740F52"/>
    <w:rsid w:val="00743A61"/>
    <w:rsid w:val="00755703"/>
    <w:rsid w:val="00757596"/>
    <w:rsid w:val="007603C6"/>
    <w:rsid w:val="007716B9"/>
    <w:rsid w:val="007A7271"/>
    <w:rsid w:val="007D2CE2"/>
    <w:rsid w:val="008365AE"/>
    <w:rsid w:val="008A5567"/>
    <w:rsid w:val="008A6BD5"/>
    <w:rsid w:val="00952304"/>
    <w:rsid w:val="00987E3A"/>
    <w:rsid w:val="00A31A01"/>
    <w:rsid w:val="00AA1D78"/>
    <w:rsid w:val="00AA2772"/>
    <w:rsid w:val="00AB62E5"/>
    <w:rsid w:val="00AE23DB"/>
    <w:rsid w:val="00AE439A"/>
    <w:rsid w:val="00AF3073"/>
    <w:rsid w:val="00B5177A"/>
    <w:rsid w:val="00BF6143"/>
    <w:rsid w:val="00C375FE"/>
    <w:rsid w:val="00C61D27"/>
    <w:rsid w:val="00CA23BC"/>
    <w:rsid w:val="00CB1769"/>
    <w:rsid w:val="00CB244F"/>
    <w:rsid w:val="00CE44F1"/>
    <w:rsid w:val="00CE4520"/>
    <w:rsid w:val="00D2257C"/>
    <w:rsid w:val="00D32E14"/>
    <w:rsid w:val="00D6423E"/>
    <w:rsid w:val="00D851CE"/>
    <w:rsid w:val="00DA795D"/>
    <w:rsid w:val="00DB5D96"/>
    <w:rsid w:val="00E009B2"/>
    <w:rsid w:val="00E65D22"/>
    <w:rsid w:val="00EE2C3C"/>
    <w:rsid w:val="00EF5CE2"/>
    <w:rsid w:val="00F07473"/>
    <w:rsid w:val="00F352A0"/>
    <w:rsid w:val="00F446C1"/>
    <w:rsid w:val="00F663C5"/>
    <w:rsid w:val="00F9371D"/>
    <w:rsid w:val="00FD060B"/>
    <w:rsid w:val="00FE3EEA"/>
    <w:rsid w:val="00FF5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134"/>
    </w:pPr>
    <w:rPr>
      <w:rFonts w:ascii="Century Schoolbook" w:hAnsi="Century Schoolbook"/>
      <w:sz w:val="24"/>
    </w:rPr>
  </w:style>
  <w:style w:type="paragraph" w:styleId="Rubrik1">
    <w:name w:val="heading 1"/>
    <w:basedOn w:val="Normal"/>
    <w:next w:val="Brdtext"/>
    <w:link w:val="Rubrik1Char"/>
    <w:uiPriority w:val="9"/>
    <w:qFormat/>
    <w:rsid w:val="001E26CB"/>
    <w:pPr>
      <w:keepNext/>
      <w:suppressAutoHyphens/>
      <w:spacing w:before="360" w:after="120"/>
      <w:ind w:left="0"/>
      <w:outlineLvl w:val="0"/>
    </w:pPr>
    <w:rPr>
      <w:rFonts w:ascii="Frutiger 55 Roman" w:hAnsi="Frutiger 55 Roman" w:cs="Arial"/>
      <w:bCs/>
      <w:color w:val="010000"/>
      <w:kern w:val="2"/>
      <w:sz w:val="32"/>
      <w:szCs w:val="36"/>
    </w:rPr>
  </w:style>
  <w:style w:type="paragraph" w:styleId="Rubrik2">
    <w:name w:val="heading 2"/>
    <w:basedOn w:val="Normal"/>
    <w:next w:val="Brdtext"/>
    <w:qFormat/>
    <w:rsid w:val="001E26CB"/>
    <w:pPr>
      <w:keepNext/>
      <w:snapToGrid w:val="0"/>
      <w:spacing w:before="360" w:after="120"/>
      <w:ind w:left="0"/>
      <w:outlineLvl w:val="1"/>
    </w:pPr>
    <w:rPr>
      <w:rFonts w:ascii="Frutiger 55 Roman" w:hAnsi="Frutiger 55 Roman" w:cs="Arial"/>
      <w:bCs/>
      <w:iCs/>
      <w:color w:val="010000"/>
      <w:sz w:val="28"/>
      <w:szCs w:val="32"/>
    </w:rPr>
  </w:style>
  <w:style w:type="paragraph" w:styleId="Rubrik3">
    <w:name w:val="heading 3"/>
    <w:basedOn w:val="Normal"/>
    <w:next w:val="Brdtext"/>
    <w:qFormat/>
    <w:rsid w:val="00A31A01"/>
    <w:pPr>
      <w:keepNext/>
      <w:snapToGrid w:val="0"/>
      <w:spacing w:before="360" w:after="120"/>
      <w:ind w:left="0"/>
      <w:outlineLvl w:val="2"/>
    </w:pPr>
    <w:rPr>
      <w:rFonts w:ascii="Frutiger 55 Roman" w:hAnsi="Frutiger 55 Roman" w:cs="Arial"/>
      <w:b/>
      <w:bCs/>
      <w:color w:val="0D000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
    <w:name w:val="Huvud"/>
    <w:basedOn w:val="Normal"/>
    <w:pPr>
      <w:ind w:left="0"/>
    </w:pPr>
  </w:style>
  <w:style w:type="paragraph" w:styleId="Sidhuvud">
    <w:name w:val="header"/>
    <w:basedOn w:val="Normal"/>
    <w:pPr>
      <w:tabs>
        <w:tab w:val="center" w:pos="4536"/>
        <w:tab w:val="right" w:pos="9072"/>
      </w:tabs>
    </w:pPr>
  </w:style>
  <w:style w:type="paragraph" w:styleId="Sidfot">
    <w:name w:val="footer"/>
    <w:basedOn w:val="Normal"/>
    <w:pPr>
      <w:ind w:left="0"/>
      <w:jc w:val="center"/>
    </w:pPr>
    <w:rPr>
      <w:rFonts w:ascii="Frutiger 55 Roman" w:hAnsi="Frutiger 55 Roman"/>
      <w:sz w:val="17"/>
    </w:rPr>
  </w:style>
  <w:style w:type="character" w:styleId="Sidnummer">
    <w:name w:val="page number"/>
    <w:basedOn w:val="Standardstycketeckensnitt"/>
  </w:style>
  <w:style w:type="paragraph" w:styleId="Liststycke">
    <w:name w:val="List Paragraph"/>
    <w:basedOn w:val="Normal"/>
    <w:uiPriority w:val="34"/>
    <w:qFormat/>
    <w:rsid w:val="00BF6143"/>
    <w:pPr>
      <w:spacing w:after="200" w:line="276" w:lineRule="auto"/>
      <w:ind w:left="720"/>
      <w:contextualSpacing/>
    </w:pPr>
    <w:rPr>
      <w:rFonts w:ascii="Calibri" w:eastAsia="Calibri" w:hAnsi="Calibri"/>
      <w:sz w:val="22"/>
      <w:szCs w:val="22"/>
      <w:lang w:eastAsia="en-US"/>
    </w:rPr>
  </w:style>
  <w:style w:type="paragraph" w:styleId="Brdtext">
    <w:name w:val="Body Text"/>
    <w:basedOn w:val="Normal"/>
    <w:rsid w:val="00625F2E"/>
    <w:pPr>
      <w:ind w:left="0"/>
      <w:outlineLvl w:val="8"/>
    </w:pPr>
    <w:rPr>
      <w:rFonts w:cs="Arial"/>
      <w:color w:val="000000"/>
      <w:szCs w:val="24"/>
      <w:lang w:val="en-US"/>
    </w:rPr>
  </w:style>
  <w:style w:type="table" w:styleId="Tabellrutnt">
    <w:name w:val="Table Grid"/>
    <w:basedOn w:val="Normaltabell"/>
    <w:rsid w:val="00FF57BC"/>
    <w:pPr>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5F295E"/>
    <w:rPr>
      <w:rFonts w:ascii="Tahoma" w:hAnsi="Tahoma" w:cs="Tahoma"/>
      <w:sz w:val="16"/>
      <w:szCs w:val="16"/>
    </w:rPr>
  </w:style>
  <w:style w:type="character" w:customStyle="1" w:styleId="Rubrik1Char">
    <w:name w:val="Rubrik 1 Char"/>
    <w:link w:val="Rubrik1"/>
    <w:uiPriority w:val="9"/>
    <w:rsid w:val="00BF6143"/>
    <w:rPr>
      <w:rFonts w:ascii="Frutiger 55 Roman" w:hAnsi="Frutiger 55 Roman" w:cs="Arial"/>
      <w:bCs/>
      <w:color w:val="010000"/>
      <w:kern w:val="2"/>
      <w:sz w:val="32"/>
      <w:szCs w:val="36"/>
    </w:rPr>
  </w:style>
  <w:style w:type="character" w:styleId="Hyperlnk">
    <w:name w:val="Hyperlink"/>
    <w:uiPriority w:val="99"/>
    <w:unhideWhenUsed/>
    <w:rsid w:val="00BF61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ndreas.richter@hi.se" TargetMode="External"/><Relationship Id="rId2" Type="http://schemas.openxmlformats.org/officeDocument/2006/relationships/styles" Target="styles.xml"/><Relationship Id="rId16" Type="http://schemas.openxmlformats.org/officeDocument/2006/relationships/hyperlink" Target="mailto:rosie.andersson@vll.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www.pts.se/sv/Funktionshinde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i.se/alternativtelefon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LAS\MALLAR\HIs_nya_mallar\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3</TotalTime>
  <Pages>1</Pages>
  <Words>336</Words>
  <Characters>1784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lpstr>
    </vt:vector>
  </TitlesOfParts>
  <Company>Hjälpmedelsinstitutet</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Karbin-Lund</dc:creator>
  <dc:description>This template was created using_x000d_Smart Template Creator from mejkSoft_x000d_www.mejksoft.com_x000d_Licensed to: Hjälpmedelsinstitutet</dc:description>
  <cp:lastModifiedBy>Anna Karbin-Lund</cp:lastModifiedBy>
  <cp:revision>2</cp:revision>
  <cp:lastPrinted>2004-02-04T12:13:00Z</cp:lastPrinted>
  <dcterms:created xsi:type="dcterms:W3CDTF">2011-05-31T11:47:00Z</dcterms:created>
  <dcterms:modified xsi:type="dcterms:W3CDTF">2011-05-31T13:35:00Z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18</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xd_sp">
    <vt:lpwstr/>
  </property>
  <property fmtid="{D5CDD505-2E9C-101B-9397-08002B2CF9AE}" pid="9" name="stc_at_a01">
    <vt:lpwstr>Hälsningsfras</vt:lpwstr>
  </property>
  <property fmtid="{D5CDD505-2E9C-101B-9397-08002B2CF9AE}" pid="10" name="stc_un_14">
    <vt:lpwstr>Hjälpmedelsinstitutet</vt:lpwstr>
  </property>
  <property fmtid="{D5CDD505-2E9C-101B-9397-08002B2CF9AE}" pid="11" name="stc_pr_p03">
    <vt:lpwstr>Befattning</vt:lpwstr>
  </property>
  <property fmtid="{D5CDD505-2E9C-101B-9397-08002B2CF9AE}" pid="12" name="stc_FieldValueMode">
    <vt:lpwstr>FieldName</vt:lpwstr>
  </property>
  <property fmtid="{D5CDD505-2E9C-101B-9397-08002B2CF9AE}" pid="13" name="stc_xd_x1">
    <vt:lpwstr>2011-05-31</vt:lpwstr>
  </property>
  <property fmtid="{D5CDD505-2E9C-101B-9397-08002B2CF9AE}" pid="14" name="stc_ca_ca038">
    <vt:lpwstr>Dnr</vt:lpwstr>
  </property>
  <property fmtid="{D5CDD505-2E9C-101B-9397-08002B2CF9AE}" pid="15" name="stc_ds_d03">
    <vt:lpwstr>Dnr.</vt:lpwstr>
  </property>
  <property fmtid="{D5CDD505-2E9C-101B-9397-08002B2CF9AE}" pid="16" name="stc_un_u03">
    <vt:lpwstr>Box 510</vt:lpwstr>
  </property>
  <property fmtid="{D5CDD505-2E9C-101B-9397-08002B2CF9AE}" pid="17" name="stc_un_u04">
    <vt:lpwstr>162 15</vt:lpwstr>
  </property>
  <property fmtid="{D5CDD505-2E9C-101B-9397-08002B2CF9AE}" pid="18" name="stc_un_u05">
    <vt:lpwstr>Vällingby</vt:lpwstr>
  </property>
  <property fmtid="{D5CDD505-2E9C-101B-9397-08002B2CF9AE}" pid="19" name="stc_un_u02">
    <vt:lpwstr>Sorterargatan 23</vt:lpwstr>
  </property>
  <property fmtid="{D5CDD505-2E9C-101B-9397-08002B2CF9AE}" pid="20" name="stc_ca_ca039">
    <vt:lpwstr>Besöksadress</vt:lpwstr>
  </property>
  <property fmtid="{D5CDD505-2E9C-101B-9397-08002B2CF9AE}" pid="21" name="stc_ca_ca019">
    <vt:lpwstr>Tfn</vt:lpwstr>
  </property>
  <property fmtid="{D5CDD505-2E9C-101B-9397-08002B2CF9AE}" pid="22" name="stc_un_u07">
    <vt:lpwstr>08-620 17 00</vt:lpwstr>
  </property>
  <property fmtid="{D5CDD505-2E9C-101B-9397-08002B2CF9AE}" pid="23" name="stc_ca_ca020">
    <vt:lpwstr>Fax</vt:lpwstr>
  </property>
  <property fmtid="{D5CDD505-2E9C-101B-9397-08002B2CF9AE}" pid="24" name="stc_un_u08">
    <vt:lpwstr>08-739 21 52</vt:lpwstr>
  </property>
  <property fmtid="{D5CDD505-2E9C-101B-9397-08002B2CF9AE}" pid="25" name="stc_ca_79">
    <vt:lpwstr>Texttfn</vt:lpwstr>
  </property>
  <property fmtid="{D5CDD505-2E9C-101B-9397-08002B2CF9AE}" pid="26" name="stc_un_17">
    <vt:lpwstr>08-759 66 30</vt:lpwstr>
  </property>
  <property fmtid="{D5CDD505-2E9C-101B-9397-08002B2CF9AE}" pid="27" name="stc_un_u09">
    <vt:lpwstr>registrator@hi.se</vt:lpwstr>
  </property>
  <property fmtid="{D5CDD505-2E9C-101B-9397-08002B2CF9AE}" pid="28" name="stc_un_u10">
    <vt:lpwstr>www.hi.se</vt:lpwstr>
  </property>
  <property fmtid="{D5CDD505-2E9C-101B-9397-08002B2CF9AE}" pid="29" name="stc_ca_80">
    <vt:lpwstr>Plusgiro</vt:lpwstr>
  </property>
  <property fmtid="{D5CDD505-2E9C-101B-9397-08002B2CF9AE}" pid="30" name="stc_un_u13">
    <vt:lpwstr>1080613-1</vt:lpwstr>
  </property>
  <property fmtid="{D5CDD505-2E9C-101B-9397-08002B2CF9AE}" pid="31" name="stc_ca_81">
    <vt:lpwstr>Bankgiro</vt:lpwstr>
  </property>
  <property fmtid="{D5CDD505-2E9C-101B-9397-08002B2CF9AE}" pid="32" name="stc_un_u12">
    <vt:lpwstr>5093-4744</vt:lpwstr>
  </property>
  <property fmtid="{D5CDD505-2E9C-101B-9397-08002B2CF9AE}" pid="33" name="stc_ca_ca040">
    <vt:lpwstr>Org nr.</vt:lpwstr>
  </property>
  <property fmtid="{D5CDD505-2E9C-101B-9397-08002B2CF9AE}" pid="34" name="stc_un_u11">
    <vt:lpwstr>802406-9372</vt:lpwstr>
  </property>
  <property fmtid="{D5CDD505-2E9C-101B-9397-08002B2CF9AE}" pid="35" name="stc_pr_p05">
    <vt:lpwstr>E-post</vt:lpwstr>
  </property>
  <property fmtid="{D5CDD505-2E9C-101B-9397-08002B2CF9AE}" pid="36" name="stc_ca_90">
    <vt:lpwstr>E-post</vt:lpwstr>
  </property>
  <property fmtid="{D5CDD505-2E9C-101B-9397-08002B2CF9AE}" pid="37" name="stc_pr_p06">
    <vt:lpwstr>Direkttelefon</vt:lpwstr>
  </property>
  <property fmtid="{D5CDD505-2E9C-101B-9397-08002B2CF9AE}" pid="38" name="stc_ca_89">
    <vt:lpwstr>Webbplats</vt:lpwstr>
  </property>
  <property fmtid="{D5CDD505-2E9C-101B-9397-08002B2CF9AE}" pid="39" name="stc_ds_17">
    <vt:lpwstr>Dnr/Projektnr</vt:lpwstr>
  </property>
  <property fmtid="{D5CDD505-2E9C-101B-9397-08002B2CF9AE}" pid="40" name="stc_ds_16">
    <vt:lpwstr>Löpnr</vt:lpwstr>
  </property>
  <property fmtid="{D5CDD505-2E9C-101B-9397-08002B2CF9AE}" pid="41" name="stc_ds_23">
    <vt:lpwstr/>
  </property>
  <property fmtid="{D5CDD505-2E9C-101B-9397-08002B2CF9AE}" pid="42" name="stc_FieldColourMode">
    <vt:lpwstr>Gray</vt:lpwstr>
  </property>
  <property fmtid="{D5CDD505-2E9C-101B-9397-08002B2CF9AE}" pid="43" name="stc_ca_91">
    <vt:lpwstr>Nummer</vt:lpwstr>
  </property>
  <property fmtid="{D5CDD505-2E9C-101B-9397-08002B2CF9AE}" pid="44" name="mejk_Profile">
    <vt:lpwstr>0</vt:lpwstr>
  </property>
  <property fmtid="{D5CDD505-2E9C-101B-9397-08002B2CF9AE}" pid="45" name="mejk_DocLanguage">
    <vt:lpwstr>la02</vt:lpwstr>
  </property>
  <property fmtid="{D5CDD505-2E9C-101B-9397-08002B2CF9AE}" pid="46" name="mejk_UsedTemplate">
    <vt:lpwstr>Pressmeddelande.dot</vt:lpwstr>
  </property>
  <property fmtid="{D5CDD505-2E9C-101B-9397-08002B2CF9AE}" pid="47" name="mejk_Created">
    <vt:lpwstr>2011-05-31 13:47:18</vt:lpwstr>
  </property>
</Properties>
</file>