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86F18" w14:textId="44F07847" w:rsidR="00C3448A" w:rsidRDefault="00EF2A1C" w:rsidP="00EF2A1C">
      <w:pPr>
        <w:jc w:val="right"/>
        <w:rPr>
          <w:b/>
          <w:lang w:val="da-DK"/>
        </w:rPr>
      </w:pPr>
      <w:r>
        <w:rPr>
          <w:b/>
          <w:noProof/>
          <w:lang w:val="da-DK"/>
        </w:rPr>
        <w:drawing>
          <wp:inline distT="0" distB="0" distL="0" distR="0" wp14:anchorId="47F84BE0" wp14:editId="204DC116">
            <wp:extent cx="1571521" cy="225088"/>
            <wp:effectExtent l="0" t="0" r="0" b="3810"/>
            <wp:docPr id="1" name="Billede 1" descr="C:\Users\hemmingsenst\Pictures\Garmin logo\Garmin_Logo_Rgsd_Black_NOtria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mmingsenst\Pictures\Garmin logo\Garmin_Logo_Rgsd_Black_NOtriangl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6945" cy="237323"/>
                    </a:xfrm>
                    <a:prstGeom prst="rect">
                      <a:avLst/>
                    </a:prstGeom>
                    <a:noFill/>
                    <a:ln>
                      <a:noFill/>
                    </a:ln>
                  </pic:spPr>
                </pic:pic>
              </a:graphicData>
            </a:graphic>
          </wp:inline>
        </w:drawing>
      </w:r>
    </w:p>
    <w:p w14:paraId="5843145B" w14:textId="2070DBB9" w:rsidR="00EF2A1C" w:rsidRDefault="00EF2A1C" w:rsidP="00EF2A1C">
      <w:pPr>
        <w:jc w:val="right"/>
        <w:rPr>
          <w:b/>
          <w:lang w:val="da-DK"/>
        </w:rPr>
      </w:pPr>
    </w:p>
    <w:p w14:paraId="24AA1AEE" w14:textId="77777777" w:rsidR="00EF2A1C" w:rsidRPr="000B3A70" w:rsidRDefault="00EF2A1C" w:rsidP="00EF2A1C">
      <w:pPr>
        <w:jc w:val="right"/>
        <w:rPr>
          <w:b/>
          <w:lang w:val="da-DK"/>
        </w:rPr>
      </w:pPr>
    </w:p>
    <w:p w14:paraId="710D95AB" w14:textId="1E6B1563" w:rsidR="0045665E" w:rsidRPr="000F6A49" w:rsidRDefault="0042032D" w:rsidP="00EF2A1C">
      <w:pPr>
        <w:rPr>
          <w:rFonts w:ascii="Tahoma" w:eastAsia="Times New Roman" w:hAnsi="Tahoma" w:cs="Tahoma"/>
          <w:b/>
          <w:sz w:val="20"/>
          <w:szCs w:val="20"/>
          <w:lang w:val="da-DK"/>
        </w:rPr>
      </w:pPr>
      <w:r>
        <w:rPr>
          <w:rFonts w:ascii="Tahoma" w:hAnsi="Tahoma" w:cs="Tahoma"/>
          <w:b/>
          <w:lang w:val="da-DK"/>
        </w:rPr>
        <w:t>Garmin</w:t>
      </w:r>
      <w:r w:rsidRPr="000F6A49">
        <w:rPr>
          <w:rFonts w:ascii="Tahoma" w:hAnsi="Tahoma" w:cs="Tahoma"/>
          <w:b/>
          <w:vertAlign w:val="superscript"/>
          <w:lang w:val="da-DK"/>
        </w:rPr>
        <w:t>®</w:t>
      </w:r>
      <w:r>
        <w:rPr>
          <w:rFonts w:ascii="Tahoma" w:hAnsi="Tahoma" w:cs="Tahoma"/>
          <w:b/>
          <w:lang w:val="da-DK"/>
        </w:rPr>
        <w:t xml:space="preserve"> lancerer</w:t>
      </w:r>
      <w:r w:rsidR="00E963CB" w:rsidRPr="000F6A49">
        <w:rPr>
          <w:rFonts w:ascii="Tahoma" w:hAnsi="Tahoma" w:cs="Tahoma"/>
          <w:b/>
          <w:lang w:val="da-DK"/>
        </w:rPr>
        <w:t xml:space="preserve"> Edge</w:t>
      </w:r>
      <w:r w:rsidR="0047122C" w:rsidRPr="000F6A49">
        <w:rPr>
          <w:rFonts w:ascii="Tahoma" w:hAnsi="Tahoma" w:cs="Tahoma"/>
          <w:b/>
          <w:vertAlign w:val="superscript"/>
          <w:lang w:val="da-DK"/>
        </w:rPr>
        <w:t>®</w:t>
      </w:r>
      <w:r w:rsidR="000F6A49" w:rsidRPr="000F6A49">
        <w:rPr>
          <w:rFonts w:ascii="Tahoma" w:hAnsi="Tahoma" w:cs="Tahoma"/>
          <w:b/>
          <w:lang w:val="da-DK"/>
        </w:rPr>
        <w:t xml:space="preserve"> 530 og</w:t>
      </w:r>
      <w:r>
        <w:rPr>
          <w:rFonts w:ascii="Tahoma" w:hAnsi="Tahoma" w:cs="Tahoma"/>
          <w:b/>
          <w:lang w:val="da-DK"/>
        </w:rPr>
        <w:t xml:space="preserve"> Edge 830:</w:t>
      </w:r>
      <w:r w:rsidR="005D0664" w:rsidRPr="000F6A49">
        <w:rPr>
          <w:rFonts w:ascii="Tahoma" w:hAnsi="Tahoma" w:cs="Tahoma"/>
          <w:b/>
          <w:lang w:val="da-DK"/>
        </w:rPr>
        <w:t xml:space="preserve"> </w:t>
      </w:r>
      <w:r>
        <w:rPr>
          <w:rFonts w:ascii="Tahoma" w:hAnsi="Tahoma" w:cs="Tahoma"/>
          <w:b/>
          <w:lang w:val="da-DK"/>
        </w:rPr>
        <w:t>GPS-</w:t>
      </w:r>
      <w:r w:rsidR="000F6A49">
        <w:rPr>
          <w:rFonts w:ascii="Tahoma" w:hAnsi="Tahoma" w:cs="Tahoma"/>
          <w:b/>
          <w:lang w:val="da-DK"/>
        </w:rPr>
        <w:t>cy</w:t>
      </w:r>
      <w:r w:rsidR="0021509D">
        <w:rPr>
          <w:rFonts w:ascii="Tahoma" w:hAnsi="Tahoma" w:cs="Tahoma"/>
          <w:b/>
          <w:lang w:val="da-DK"/>
        </w:rPr>
        <w:t>kel</w:t>
      </w:r>
      <w:r w:rsidR="000F6A49" w:rsidRPr="000F6A49">
        <w:rPr>
          <w:rFonts w:ascii="Tahoma" w:hAnsi="Tahoma" w:cs="Tahoma"/>
          <w:b/>
          <w:lang w:val="da-DK"/>
        </w:rPr>
        <w:t>computere med avancere</w:t>
      </w:r>
      <w:r w:rsidR="001A4CBB">
        <w:rPr>
          <w:rFonts w:ascii="Tahoma" w:hAnsi="Tahoma" w:cs="Tahoma"/>
          <w:b/>
          <w:lang w:val="da-DK"/>
        </w:rPr>
        <w:t>t navigation</w:t>
      </w:r>
      <w:r w:rsidR="00334AA9" w:rsidRPr="000F6A49">
        <w:rPr>
          <w:rFonts w:ascii="Tahoma" w:hAnsi="Tahoma" w:cs="Tahoma"/>
          <w:b/>
          <w:lang w:val="da-DK"/>
        </w:rPr>
        <w:t xml:space="preserve">, </w:t>
      </w:r>
      <w:r w:rsidR="000F6A49" w:rsidRPr="000F6A49">
        <w:rPr>
          <w:rFonts w:ascii="Tahoma" w:hAnsi="Tahoma" w:cs="Tahoma"/>
          <w:b/>
          <w:lang w:val="da-DK"/>
        </w:rPr>
        <w:t xml:space="preserve">sikkerhedsfunktioner og </w:t>
      </w:r>
      <w:r w:rsidR="00944E7F" w:rsidRPr="00944E7F">
        <w:rPr>
          <w:rFonts w:ascii="Tahoma" w:hAnsi="Tahoma" w:cs="Tahoma"/>
          <w:b/>
          <w:lang w:val="da-DK"/>
        </w:rPr>
        <w:t>præstationsdata</w:t>
      </w:r>
    </w:p>
    <w:p w14:paraId="3133B7F5" w14:textId="3CBA0269" w:rsidR="0045665E" w:rsidRPr="000F6A49" w:rsidRDefault="0045665E" w:rsidP="0045665E">
      <w:pPr>
        <w:jc w:val="center"/>
        <w:rPr>
          <w:lang w:val="da-DK"/>
        </w:rPr>
      </w:pPr>
    </w:p>
    <w:p w14:paraId="49153F46" w14:textId="5C18E5F1" w:rsidR="00B4349D" w:rsidRPr="00B93B2A" w:rsidRDefault="009D1E24" w:rsidP="00B4349D">
      <w:pPr>
        <w:rPr>
          <w:rFonts w:ascii="Tahoma" w:hAnsi="Tahoma" w:cs="Tahoma"/>
          <w:sz w:val="20"/>
          <w:szCs w:val="20"/>
          <w:lang w:val="da-DK"/>
        </w:rPr>
      </w:pPr>
      <w:proofErr w:type="spellStart"/>
      <w:r w:rsidRPr="00B93B2A">
        <w:rPr>
          <w:rFonts w:ascii="Tahoma" w:hAnsi="Tahoma" w:cs="Tahoma"/>
          <w:sz w:val="20"/>
          <w:szCs w:val="20"/>
          <w:lang w:val="da-DK"/>
        </w:rPr>
        <w:t>Schaffhausen</w:t>
      </w:r>
      <w:proofErr w:type="spellEnd"/>
      <w:r w:rsidRPr="00B93B2A">
        <w:rPr>
          <w:rFonts w:ascii="Tahoma" w:hAnsi="Tahoma" w:cs="Tahoma"/>
          <w:sz w:val="20"/>
          <w:szCs w:val="20"/>
          <w:lang w:val="da-DK"/>
        </w:rPr>
        <w:t xml:space="preserve">, </w:t>
      </w:r>
      <w:proofErr w:type="spellStart"/>
      <w:proofErr w:type="gramStart"/>
      <w:r w:rsidR="00F21201" w:rsidRPr="00B93B2A">
        <w:rPr>
          <w:rFonts w:ascii="Tahoma" w:hAnsi="Tahoma" w:cs="Tahoma"/>
          <w:sz w:val="20"/>
          <w:szCs w:val="20"/>
          <w:lang w:val="da-DK"/>
        </w:rPr>
        <w:t>Switzerland</w:t>
      </w:r>
      <w:proofErr w:type="spellEnd"/>
      <w:r w:rsidR="00173D09" w:rsidRPr="00B93B2A">
        <w:rPr>
          <w:rFonts w:ascii="Tahoma" w:hAnsi="Tahoma" w:cs="Tahoma"/>
          <w:sz w:val="20"/>
          <w:szCs w:val="20"/>
          <w:lang w:val="da-DK"/>
        </w:rPr>
        <w:t>./</w:t>
      </w:r>
      <w:proofErr w:type="gramEnd"/>
      <w:r w:rsidR="000F7ED8" w:rsidRPr="00B93B2A">
        <w:rPr>
          <w:rFonts w:ascii="Tahoma" w:hAnsi="Tahoma" w:cs="Tahoma"/>
          <w:sz w:val="20"/>
          <w:szCs w:val="20"/>
          <w:lang w:val="da-DK"/>
        </w:rPr>
        <w:t>24</w:t>
      </w:r>
      <w:r w:rsidR="0042032D">
        <w:rPr>
          <w:rFonts w:ascii="Tahoma" w:hAnsi="Tahoma" w:cs="Tahoma"/>
          <w:sz w:val="20"/>
          <w:szCs w:val="20"/>
          <w:lang w:val="da-DK"/>
        </w:rPr>
        <w:t>. a</w:t>
      </w:r>
      <w:r w:rsidR="000F6A49" w:rsidRPr="00B93B2A">
        <w:rPr>
          <w:rFonts w:ascii="Tahoma" w:hAnsi="Tahoma" w:cs="Tahoma"/>
          <w:sz w:val="20"/>
          <w:szCs w:val="20"/>
          <w:lang w:val="da-DK"/>
        </w:rPr>
        <w:t>pril</w:t>
      </w:r>
      <w:r w:rsidR="0045665E" w:rsidRPr="00B93B2A">
        <w:rPr>
          <w:rFonts w:ascii="Tahoma" w:hAnsi="Tahoma" w:cs="Tahoma"/>
          <w:sz w:val="20"/>
          <w:szCs w:val="20"/>
          <w:lang w:val="da-DK"/>
        </w:rPr>
        <w:t xml:space="preserve"> – Garmin International</w:t>
      </w:r>
      <w:r w:rsidR="006E5A81" w:rsidRPr="00B93B2A">
        <w:rPr>
          <w:rFonts w:ascii="Tahoma" w:hAnsi="Tahoma" w:cs="Tahoma"/>
          <w:sz w:val="20"/>
          <w:szCs w:val="20"/>
          <w:lang w:val="da-DK"/>
        </w:rPr>
        <w:t>,</w:t>
      </w:r>
      <w:r w:rsidR="0045665E" w:rsidRPr="00B93B2A">
        <w:rPr>
          <w:rFonts w:ascii="Tahoma" w:hAnsi="Tahoma" w:cs="Tahoma"/>
          <w:sz w:val="20"/>
          <w:szCs w:val="20"/>
          <w:lang w:val="da-DK"/>
        </w:rPr>
        <w:t xml:space="preserve"> Inc., </w:t>
      </w:r>
      <w:r w:rsidR="000F6A49" w:rsidRPr="00B93B2A">
        <w:rPr>
          <w:rFonts w:ascii="Tahoma" w:hAnsi="Tahoma" w:cs="Tahoma"/>
          <w:sz w:val="20"/>
          <w:szCs w:val="20"/>
          <w:lang w:val="da-DK"/>
        </w:rPr>
        <w:t xml:space="preserve">en </w:t>
      </w:r>
      <w:r w:rsidR="0042032D">
        <w:rPr>
          <w:rFonts w:ascii="Tahoma" w:hAnsi="Tahoma" w:cs="Tahoma"/>
          <w:sz w:val="20"/>
          <w:szCs w:val="20"/>
          <w:lang w:val="da-DK"/>
        </w:rPr>
        <w:t>del</w:t>
      </w:r>
      <w:r w:rsidR="000F6A49" w:rsidRPr="00B93B2A">
        <w:rPr>
          <w:rFonts w:ascii="Tahoma" w:hAnsi="Tahoma" w:cs="Tahoma"/>
          <w:sz w:val="20"/>
          <w:szCs w:val="20"/>
          <w:lang w:val="da-DK"/>
        </w:rPr>
        <w:t xml:space="preserve"> af</w:t>
      </w:r>
      <w:r w:rsidR="0045665E" w:rsidRPr="00B93B2A">
        <w:rPr>
          <w:rFonts w:ascii="Tahoma" w:hAnsi="Tahoma" w:cs="Tahoma"/>
          <w:sz w:val="20"/>
          <w:szCs w:val="20"/>
          <w:lang w:val="da-DK"/>
        </w:rPr>
        <w:t xml:space="preserve"> </w:t>
      </w:r>
      <w:r w:rsidR="00D605F7" w:rsidRPr="00B93B2A">
        <w:rPr>
          <w:rFonts w:ascii="Tahoma" w:hAnsi="Tahoma" w:cs="Tahoma"/>
          <w:sz w:val="20"/>
          <w:szCs w:val="20"/>
          <w:lang w:val="da-DK"/>
        </w:rPr>
        <w:t xml:space="preserve">Garmin Ltd. (NASDAQ: GRMN), </w:t>
      </w:r>
      <w:r w:rsidR="0042032D">
        <w:rPr>
          <w:rFonts w:ascii="Tahoma" w:hAnsi="Tahoma" w:cs="Tahoma"/>
          <w:sz w:val="20"/>
          <w:szCs w:val="20"/>
          <w:lang w:val="da-DK"/>
        </w:rPr>
        <w:t>lancerede</w:t>
      </w:r>
      <w:r w:rsidR="000F6A49" w:rsidRPr="00B93B2A">
        <w:rPr>
          <w:rFonts w:ascii="Tahoma" w:hAnsi="Tahoma" w:cs="Tahoma"/>
          <w:sz w:val="20"/>
          <w:szCs w:val="20"/>
          <w:lang w:val="da-DK"/>
        </w:rPr>
        <w:t xml:space="preserve"> i dag Edg</w:t>
      </w:r>
      <w:r w:rsidR="0042032D">
        <w:rPr>
          <w:rFonts w:ascii="Tahoma" w:hAnsi="Tahoma" w:cs="Tahoma"/>
          <w:sz w:val="20"/>
          <w:szCs w:val="20"/>
          <w:lang w:val="da-DK"/>
        </w:rPr>
        <w:t>e 530 og Edge 830 - de</w:t>
      </w:r>
      <w:r w:rsidR="000F6A49" w:rsidRPr="00B93B2A">
        <w:rPr>
          <w:rFonts w:ascii="Tahoma" w:hAnsi="Tahoma" w:cs="Tahoma"/>
          <w:sz w:val="20"/>
          <w:szCs w:val="20"/>
          <w:lang w:val="da-DK"/>
        </w:rPr>
        <w:t xml:space="preserve"> nyeste GPS-cykel</w:t>
      </w:r>
      <w:r w:rsidR="00B4349D" w:rsidRPr="00B93B2A">
        <w:rPr>
          <w:rFonts w:ascii="Tahoma" w:hAnsi="Tahoma" w:cs="Tahoma"/>
          <w:sz w:val="20"/>
          <w:szCs w:val="20"/>
          <w:lang w:val="da-DK"/>
        </w:rPr>
        <w:t>computere</w:t>
      </w:r>
      <w:r w:rsidR="000F6A49" w:rsidRPr="00B93B2A">
        <w:rPr>
          <w:rFonts w:ascii="Tahoma" w:hAnsi="Tahoma" w:cs="Tahoma"/>
          <w:sz w:val="20"/>
          <w:szCs w:val="20"/>
          <w:lang w:val="da-DK"/>
        </w:rPr>
        <w:t xml:space="preserve">, der kombinerer dynamisk </w:t>
      </w:r>
      <w:r w:rsidR="00944E7F" w:rsidRPr="00944E7F">
        <w:rPr>
          <w:rFonts w:ascii="Tahoma" w:hAnsi="Tahoma" w:cs="Tahoma"/>
          <w:sz w:val="20"/>
          <w:szCs w:val="20"/>
          <w:lang w:val="da-DK"/>
        </w:rPr>
        <w:t>præstationsdata</w:t>
      </w:r>
      <w:r w:rsidR="000F6A49" w:rsidRPr="00B93B2A">
        <w:rPr>
          <w:rFonts w:ascii="Tahoma" w:hAnsi="Tahoma" w:cs="Tahoma"/>
          <w:sz w:val="20"/>
          <w:szCs w:val="20"/>
          <w:lang w:val="da-DK"/>
        </w:rPr>
        <w:t xml:space="preserve"> sikkerhed</w:t>
      </w:r>
      <w:r w:rsidR="00252195">
        <w:rPr>
          <w:rFonts w:ascii="Tahoma" w:hAnsi="Tahoma" w:cs="Tahoma"/>
          <w:sz w:val="20"/>
          <w:szCs w:val="20"/>
          <w:lang w:val="da-DK"/>
        </w:rPr>
        <w:t>sfunktioner</w:t>
      </w:r>
      <w:r w:rsidR="00B4349D" w:rsidRPr="00944E7F">
        <w:rPr>
          <w:rFonts w:ascii="Tahoma" w:hAnsi="Tahoma" w:cs="Tahoma"/>
          <w:sz w:val="20"/>
          <w:szCs w:val="20"/>
          <w:lang w:val="da-DK"/>
        </w:rPr>
        <w:t>1</w:t>
      </w:r>
      <w:r w:rsidR="00430F33" w:rsidRPr="00B93B2A">
        <w:rPr>
          <w:rFonts w:ascii="Tahoma" w:hAnsi="Tahoma" w:cs="Tahoma"/>
          <w:sz w:val="20"/>
          <w:szCs w:val="20"/>
          <w:lang w:val="da-DK"/>
        </w:rPr>
        <w:t xml:space="preserve"> </w:t>
      </w:r>
      <w:r w:rsidR="00B4349D" w:rsidRPr="00B93B2A">
        <w:rPr>
          <w:rFonts w:ascii="Tahoma" w:hAnsi="Tahoma" w:cs="Tahoma"/>
          <w:sz w:val="20"/>
          <w:szCs w:val="20"/>
          <w:lang w:val="da-DK"/>
        </w:rPr>
        <w:t>og avancer</w:t>
      </w:r>
      <w:r w:rsidR="00A84A74">
        <w:rPr>
          <w:rFonts w:ascii="Tahoma" w:hAnsi="Tahoma" w:cs="Tahoma"/>
          <w:sz w:val="20"/>
          <w:szCs w:val="20"/>
          <w:lang w:val="da-DK"/>
        </w:rPr>
        <w:t>et</w:t>
      </w:r>
      <w:r w:rsidR="00B4349D" w:rsidRPr="00B93B2A">
        <w:rPr>
          <w:rFonts w:ascii="Tahoma" w:hAnsi="Tahoma" w:cs="Tahoma"/>
          <w:sz w:val="20"/>
          <w:szCs w:val="20"/>
          <w:lang w:val="da-DK"/>
        </w:rPr>
        <w:t xml:space="preserve"> </w:t>
      </w:r>
      <w:r w:rsidR="00A84A74">
        <w:rPr>
          <w:rFonts w:ascii="Tahoma" w:hAnsi="Tahoma" w:cs="Tahoma"/>
          <w:sz w:val="20"/>
          <w:szCs w:val="20"/>
          <w:lang w:val="da-DK"/>
        </w:rPr>
        <w:t>navigation</w:t>
      </w:r>
      <w:r w:rsidR="00B4349D" w:rsidRPr="00B93B2A">
        <w:rPr>
          <w:rFonts w:ascii="Tahoma" w:hAnsi="Tahoma" w:cs="Tahoma"/>
          <w:sz w:val="20"/>
          <w:szCs w:val="20"/>
          <w:lang w:val="da-DK"/>
        </w:rPr>
        <w:t xml:space="preserve"> i et letv</w:t>
      </w:r>
      <w:r w:rsidR="00B4349D" w:rsidRPr="00B93B2A">
        <w:rPr>
          <w:rFonts w:ascii="Tahoma" w:eastAsia="Calibri" w:hAnsi="Tahoma" w:cs="Tahoma"/>
          <w:sz w:val="20"/>
          <w:szCs w:val="20"/>
          <w:lang w:val="da-DK"/>
        </w:rPr>
        <w:t>æ</w:t>
      </w:r>
      <w:r w:rsidR="00B96682">
        <w:rPr>
          <w:rFonts w:ascii="Tahoma" w:hAnsi="Tahoma" w:cs="Tahoma"/>
          <w:sz w:val="20"/>
          <w:szCs w:val="20"/>
          <w:lang w:val="da-DK"/>
        </w:rPr>
        <w:t>gtsdesign, der kan bruges</w:t>
      </w:r>
      <w:r w:rsidR="00B4349D" w:rsidRPr="00B93B2A">
        <w:rPr>
          <w:rFonts w:ascii="Tahoma" w:hAnsi="Tahoma" w:cs="Tahoma"/>
          <w:sz w:val="20"/>
          <w:szCs w:val="20"/>
          <w:lang w:val="da-DK"/>
        </w:rPr>
        <w:t xml:space="preserve"> i </w:t>
      </w:r>
      <w:r w:rsidR="006F07E4">
        <w:rPr>
          <w:rFonts w:ascii="Tahoma" w:hAnsi="Tahoma" w:cs="Tahoma"/>
          <w:sz w:val="20"/>
          <w:szCs w:val="20"/>
          <w:lang w:val="da-DK"/>
        </w:rPr>
        <w:t>enhver type terræn</w:t>
      </w:r>
      <w:r w:rsidR="00B4349D" w:rsidRPr="00B93B2A">
        <w:rPr>
          <w:rFonts w:ascii="Tahoma" w:hAnsi="Tahoma" w:cs="Tahoma"/>
          <w:sz w:val="20"/>
          <w:szCs w:val="20"/>
          <w:lang w:val="da-DK"/>
        </w:rPr>
        <w:t>. For cykelryttere</w:t>
      </w:r>
      <w:r w:rsidR="00A2282B">
        <w:rPr>
          <w:rFonts w:ascii="Tahoma" w:hAnsi="Tahoma" w:cs="Tahoma"/>
          <w:sz w:val="20"/>
          <w:szCs w:val="20"/>
          <w:lang w:val="da-DK"/>
        </w:rPr>
        <w:t>,</w:t>
      </w:r>
      <w:r w:rsidR="00B4349D" w:rsidRPr="00B93B2A">
        <w:rPr>
          <w:rFonts w:ascii="Tahoma" w:hAnsi="Tahoma" w:cs="Tahoma"/>
          <w:sz w:val="20"/>
          <w:szCs w:val="20"/>
          <w:lang w:val="da-DK"/>
        </w:rPr>
        <w:t xml:space="preserve"> der leder efter </w:t>
      </w:r>
      <w:r w:rsidR="00B96682">
        <w:rPr>
          <w:rFonts w:ascii="Tahoma" w:hAnsi="Tahoma" w:cs="Tahoma"/>
          <w:sz w:val="20"/>
          <w:szCs w:val="20"/>
          <w:lang w:val="da-DK"/>
        </w:rPr>
        <w:t>nye udfordringer</w:t>
      </w:r>
      <w:r w:rsidR="00B4349D" w:rsidRPr="00B93B2A">
        <w:rPr>
          <w:rFonts w:ascii="Tahoma" w:hAnsi="Tahoma" w:cs="Tahoma"/>
          <w:sz w:val="20"/>
          <w:szCs w:val="20"/>
          <w:lang w:val="da-DK"/>
        </w:rPr>
        <w:t>, har Edge 530 og</w:t>
      </w:r>
      <w:r w:rsidR="00540ABA" w:rsidRPr="00B93B2A">
        <w:rPr>
          <w:rFonts w:ascii="Tahoma" w:hAnsi="Tahoma" w:cs="Tahoma"/>
          <w:sz w:val="20"/>
          <w:szCs w:val="20"/>
          <w:lang w:val="da-DK"/>
        </w:rPr>
        <w:t xml:space="preserve"> Edge 830 </w:t>
      </w:r>
      <w:r w:rsidR="00B4349D" w:rsidRPr="00B93B2A">
        <w:rPr>
          <w:rFonts w:ascii="Tahoma" w:hAnsi="Tahoma" w:cs="Tahoma"/>
          <w:sz w:val="20"/>
          <w:szCs w:val="20"/>
          <w:lang w:val="da-DK"/>
        </w:rPr>
        <w:t xml:space="preserve">integrerede </w:t>
      </w:r>
      <w:proofErr w:type="spellStart"/>
      <w:r w:rsidR="009A2B35" w:rsidRPr="00615721">
        <w:rPr>
          <w:rFonts w:ascii="Tahoma" w:hAnsi="Tahoma" w:cs="Tahoma"/>
          <w:sz w:val="20"/>
          <w:szCs w:val="20"/>
          <w:lang w:val="da-DK"/>
        </w:rPr>
        <w:t>TrailForks</w:t>
      </w:r>
      <w:proofErr w:type="spellEnd"/>
      <w:r w:rsidR="00252195">
        <w:rPr>
          <w:rFonts w:ascii="Tahoma" w:hAnsi="Tahoma" w:cs="Tahoma"/>
          <w:sz w:val="20"/>
          <w:szCs w:val="20"/>
          <w:lang w:val="da-DK"/>
        </w:rPr>
        <w:t xml:space="preserve"> </w:t>
      </w:r>
      <w:r w:rsidR="009A2B35" w:rsidRPr="00B93B2A">
        <w:rPr>
          <w:rFonts w:ascii="Tahoma" w:hAnsi="Tahoma" w:cs="Tahoma"/>
          <w:sz w:val="20"/>
          <w:szCs w:val="20"/>
          <w:lang w:val="da-DK"/>
        </w:rPr>
        <w:t xml:space="preserve">data </w:t>
      </w:r>
      <w:r w:rsidR="00252195">
        <w:rPr>
          <w:rFonts w:ascii="Tahoma" w:hAnsi="Tahoma" w:cs="Tahoma"/>
          <w:sz w:val="20"/>
          <w:szCs w:val="20"/>
          <w:lang w:val="da-DK"/>
        </w:rPr>
        <w:t>og</w:t>
      </w:r>
      <w:r w:rsidR="00B4349D" w:rsidRPr="00B93B2A">
        <w:rPr>
          <w:rFonts w:ascii="Tahoma" w:hAnsi="Tahoma" w:cs="Tahoma"/>
          <w:sz w:val="20"/>
          <w:szCs w:val="20"/>
          <w:lang w:val="da-DK"/>
        </w:rPr>
        <w:t xml:space="preserve"> mountainbike-dynamik, herunder</w:t>
      </w:r>
      <w:r w:rsidR="00944E7F">
        <w:rPr>
          <w:rFonts w:ascii="Tahoma" w:hAnsi="Tahoma" w:cs="Tahoma"/>
          <w:sz w:val="20"/>
          <w:szCs w:val="20"/>
          <w:lang w:val="da-DK"/>
        </w:rPr>
        <w:t xml:space="preserve"> </w:t>
      </w:r>
      <w:r w:rsidR="00944E7F" w:rsidRPr="00944E7F">
        <w:rPr>
          <w:rFonts w:ascii="Tahoma" w:hAnsi="Tahoma" w:cs="Tahoma"/>
          <w:sz w:val="20"/>
          <w:szCs w:val="20"/>
          <w:lang w:val="da-DK"/>
        </w:rPr>
        <w:t>total antal hop, hoppets længde og hang time</w:t>
      </w:r>
      <w:r w:rsidR="00B4349D" w:rsidRPr="00B93B2A">
        <w:rPr>
          <w:rFonts w:ascii="Tahoma" w:hAnsi="Tahoma" w:cs="Tahoma"/>
          <w:sz w:val="20"/>
          <w:szCs w:val="20"/>
          <w:lang w:val="da-DK"/>
        </w:rPr>
        <w:t>, hvilket g</w:t>
      </w:r>
      <w:r w:rsidR="00B4349D" w:rsidRPr="00B93B2A">
        <w:rPr>
          <w:rFonts w:ascii="Tahoma" w:eastAsia="Calibri" w:hAnsi="Tahoma" w:cs="Tahoma"/>
          <w:sz w:val="20"/>
          <w:szCs w:val="20"/>
          <w:lang w:val="da-DK"/>
        </w:rPr>
        <w:t>ø</w:t>
      </w:r>
      <w:r w:rsidR="00615721">
        <w:rPr>
          <w:rFonts w:ascii="Tahoma" w:hAnsi="Tahoma" w:cs="Tahoma"/>
          <w:sz w:val="20"/>
          <w:szCs w:val="20"/>
          <w:lang w:val="da-DK"/>
        </w:rPr>
        <w:t xml:space="preserve">r det lettere at </w:t>
      </w:r>
      <w:r w:rsidR="00A84A74">
        <w:rPr>
          <w:rFonts w:ascii="Tahoma" w:hAnsi="Tahoma" w:cs="Tahoma"/>
          <w:sz w:val="20"/>
          <w:szCs w:val="20"/>
          <w:lang w:val="da-DK"/>
        </w:rPr>
        <w:t>overvinde</w:t>
      </w:r>
      <w:r w:rsidR="00944E7F">
        <w:rPr>
          <w:rFonts w:ascii="Tahoma" w:hAnsi="Tahoma" w:cs="Tahoma"/>
          <w:sz w:val="20"/>
          <w:szCs w:val="20"/>
          <w:lang w:val="da-DK"/>
        </w:rPr>
        <w:t xml:space="preserve"> </w:t>
      </w:r>
      <w:r w:rsidR="00615721">
        <w:rPr>
          <w:rFonts w:ascii="Tahoma" w:hAnsi="Tahoma" w:cs="Tahoma"/>
          <w:sz w:val="20"/>
          <w:szCs w:val="20"/>
          <w:lang w:val="da-DK"/>
        </w:rPr>
        <w:t>rute</w:t>
      </w:r>
      <w:r w:rsidR="00A84A74">
        <w:rPr>
          <w:rFonts w:ascii="Tahoma" w:hAnsi="Tahoma" w:cs="Tahoma"/>
          <w:sz w:val="20"/>
          <w:szCs w:val="20"/>
          <w:lang w:val="da-DK"/>
        </w:rPr>
        <w:t>n</w:t>
      </w:r>
      <w:r w:rsidR="00B4349D" w:rsidRPr="00B93B2A">
        <w:rPr>
          <w:rFonts w:ascii="Tahoma" w:hAnsi="Tahoma" w:cs="Tahoma"/>
          <w:sz w:val="20"/>
          <w:szCs w:val="20"/>
          <w:lang w:val="da-DK"/>
        </w:rPr>
        <w:t xml:space="preserve">. </w:t>
      </w:r>
    </w:p>
    <w:p w14:paraId="6860663D" w14:textId="26351326" w:rsidR="00B4349D" w:rsidRPr="00B93B2A" w:rsidRDefault="00B4349D" w:rsidP="00B4349D">
      <w:pPr>
        <w:pStyle w:val="p1"/>
        <w:rPr>
          <w:rFonts w:ascii="Tahoma" w:hAnsi="Tahoma" w:cs="Tahoma"/>
          <w:color w:val="auto"/>
          <w:sz w:val="20"/>
          <w:szCs w:val="20"/>
        </w:rPr>
      </w:pPr>
      <w:r w:rsidRPr="00B93B2A">
        <w:rPr>
          <w:rFonts w:ascii="Tahoma" w:hAnsi="Tahoma" w:cs="Tahoma"/>
          <w:color w:val="auto"/>
          <w:sz w:val="20"/>
          <w:szCs w:val="20"/>
        </w:rPr>
        <w:t xml:space="preserve">Edge 530 er ideel til </w:t>
      </w:r>
      <w:r w:rsidR="00A84A74">
        <w:rPr>
          <w:rFonts w:ascii="Tahoma" w:hAnsi="Tahoma" w:cs="Tahoma"/>
          <w:color w:val="auto"/>
          <w:sz w:val="20"/>
          <w:szCs w:val="20"/>
        </w:rPr>
        <w:t>cykling</w:t>
      </w:r>
      <w:r w:rsidRPr="00B93B2A">
        <w:rPr>
          <w:rFonts w:ascii="Tahoma" w:hAnsi="Tahoma" w:cs="Tahoma"/>
          <w:color w:val="auto"/>
          <w:sz w:val="20"/>
          <w:szCs w:val="20"/>
        </w:rPr>
        <w:t>, uanset vejrforhold, og har</w:t>
      </w:r>
      <w:r w:rsidR="00E53D0E" w:rsidRPr="00B93B2A">
        <w:rPr>
          <w:rFonts w:ascii="Tahoma" w:hAnsi="Tahoma" w:cs="Tahoma"/>
          <w:color w:val="auto"/>
          <w:sz w:val="20"/>
          <w:szCs w:val="20"/>
        </w:rPr>
        <w:t xml:space="preserve"> et knapdesign og en 2,6-tommer</w:t>
      </w:r>
      <w:r w:rsidRPr="00B93B2A">
        <w:rPr>
          <w:rFonts w:ascii="Tahoma" w:hAnsi="Tahoma" w:cs="Tahoma"/>
          <w:color w:val="auto"/>
          <w:sz w:val="20"/>
          <w:szCs w:val="20"/>
        </w:rPr>
        <w:t xml:space="preserve"> farve</w:t>
      </w:r>
      <w:r w:rsidR="00A84A74">
        <w:rPr>
          <w:rFonts w:ascii="Tahoma" w:hAnsi="Tahoma" w:cs="Tahoma"/>
          <w:color w:val="auto"/>
          <w:sz w:val="20"/>
          <w:szCs w:val="20"/>
        </w:rPr>
        <w:t>skærm</w:t>
      </w:r>
      <w:r w:rsidR="00A10490">
        <w:rPr>
          <w:rFonts w:ascii="Tahoma" w:hAnsi="Tahoma" w:cs="Tahoma"/>
          <w:color w:val="auto"/>
          <w:sz w:val="20"/>
          <w:szCs w:val="20"/>
        </w:rPr>
        <w:t xml:space="preserve"> i høj opløsning</w:t>
      </w:r>
      <w:r w:rsidRPr="00B93B2A">
        <w:rPr>
          <w:rFonts w:ascii="Tahoma" w:hAnsi="Tahoma" w:cs="Tahoma"/>
          <w:color w:val="auto"/>
          <w:sz w:val="20"/>
          <w:szCs w:val="20"/>
        </w:rPr>
        <w:t xml:space="preserve">, mens Edge 830 </w:t>
      </w:r>
      <w:r w:rsidR="00A10490">
        <w:rPr>
          <w:rFonts w:ascii="Tahoma" w:hAnsi="Tahoma" w:cs="Tahoma"/>
          <w:color w:val="auto"/>
          <w:sz w:val="20"/>
          <w:szCs w:val="20"/>
        </w:rPr>
        <w:t>har</w:t>
      </w:r>
      <w:r w:rsidR="00A10490" w:rsidRPr="00B93B2A">
        <w:rPr>
          <w:rFonts w:ascii="Tahoma" w:hAnsi="Tahoma" w:cs="Tahoma"/>
          <w:color w:val="auto"/>
          <w:sz w:val="20"/>
          <w:szCs w:val="20"/>
        </w:rPr>
        <w:t xml:space="preserve"> </w:t>
      </w:r>
      <w:r w:rsidRPr="00B93B2A">
        <w:rPr>
          <w:rFonts w:ascii="Tahoma" w:hAnsi="Tahoma" w:cs="Tahoma"/>
          <w:color w:val="auto"/>
          <w:sz w:val="20"/>
          <w:szCs w:val="20"/>
        </w:rPr>
        <w:t xml:space="preserve">en </w:t>
      </w:r>
      <w:r w:rsidR="007F6729" w:rsidRPr="00B93B2A">
        <w:rPr>
          <w:rFonts w:ascii="Tahoma" w:hAnsi="Tahoma" w:cs="Tahoma"/>
          <w:color w:val="auto"/>
          <w:sz w:val="20"/>
          <w:szCs w:val="20"/>
        </w:rPr>
        <w:t>touchscreen</w:t>
      </w:r>
      <w:r w:rsidRPr="00B93B2A">
        <w:rPr>
          <w:rFonts w:ascii="Tahoma" w:hAnsi="Tahoma" w:cs="Tahoma"/>
          <w:color w:val="auto"/>
          <w:sz w:val="20"/>
          <w:szCs w:val="20"/>
        </w:rPr>
        <w:t xml:space="preserve">, der </w:t>
      </w:r>
      <w:r w:rsidR="009718CD">
        <w:rPr>
          <w:rFonts w:ascii="Tahoma" w:hAnsi="Tahoma" w:cs="Tahoma"/>
          <w:color w:val="auto"/>
          <w:sz w:val="20"/>
          <w:szCs w:val="20"/>
        </w:rPr>
        <w:t xml:space="preserve">hurtigt </w:t>
      </w:r>
      <w:r w:rsidR="00A10490">
        <w:rPr>
          <w:rFonts w:ascii="Tahoma" w:hAnsi="Tahoma" w:cs="Tahoma"/>
          <w:color w:val="auto"/>
          <w:sz w:val="20"/>
          <w:szCs w:val="20"/>
        </w:rPr>
        <w:t>reagerer</w:t>
      </w:r>
      <w:r w:rsidR="009718CD">
        <w:rPr>
          <w:rFonts w:ascii="Tahoma" w:hAnsi="Tahoma" w:cs="Tahoma"/>
          <w:color w:val="auto"/>
          <w:sz w:val="20"/>
          <w:szCs w:val="20"/>
        </w:rPr>
        <w:t xml:space="preserve"> </w:t>
      </w:r>
      <w:r w:rsidRPr="00B93B2A">
        <w:rPr>
          <w:rFonts w:ascii="Tahoma" w:hAnsi="Tahoma" w:cs="Tahoma"/>
          <w:color w:val="auto"/>
          <w:sz w:val="20"/>
          <w:szCs w:val="20"/>
        </w:rPr>
        <w:t>- selv n</w:t>
      </w:r>
      <w:r w:rsidRPr="00B93B2A">
        <w:rPr>
          <w:rFonts w:ascii="Tahoma" w:eastAsia="Calibri" w:hAnsi="Tahoma" w:cs="Tahoma"/>
          <w:color w:val="auto"/>
          <w:sz w:val="20"/>
          <w:szCs w:val="20"/>
        </w:rPr>
        <w:t>å</w:t>
      </w:r>
      <w:r w:rsidRPr="00B93B2A">
        <w:rPr>
          <w:rFonts w:ascii="Tahoma" w:hAnsi="Tahoma" w:cs="Tahoma"/>
          <w:color w:val="auto"/>
          <w:sz w:val="20"/>
          <w:szCs w:val="20"/>
        </w:rPr>
        <w:t>r den er v</w:t>
      </w:r>
      <w:r w:rsidRPr="00B93B2A">
        <w:rPr>
          <w:rFonts w:ascii="Tahoma" w:eastAsia="Calibri" w:hAnsi="Tahoma" w:cs="Tahoma"/>
          <w:color w:val="auto"/>
          <w:sz w:val="20"/>
          <w:szCs w:val="20"/>
        </w:rPr>
        <w:t>å</w:t>
      </w:r>
      <w:r w:rsidRPr="00B93B2A">
        <w:rPr>
          <w:rFonts w:ascii="Tahoma" w:hAnsi="Tahoma" w:cs="Tahoma"/>
          <w:color w:val="auto"/>
          <w:sz w:val="20"/>
          <w:szCs w:val="20"/>
        </w:rPr>
        <w:t>d eller bruges med handsker.</w:t>
      </w:r>
    </w:p>
    <w:p w14:paraId="1A25DC8B" w14:textId="77777777" w:rsidR="007F6729" w:rsidRPr="000B3A70" w:rsidRDefault="007F6729" w:rsidP="0045665E">
      <w:pPr>
        <w:rPr>
          <w:rFonts w:ascii="Tahoma" w:hAnsi="Tahoma" w:cs="Tahoma"/>
          <w:sz w:val="20"/>
          <w:szCs w:val="20"/>
          <w:lang w:val="da-DK"/>
        </w:rPr>
      </w:pPr>
    </w:p>
    <w:p w14:paraId="302DB1BE" w14:textId="0FBA7DA9" w:rsidR="007F6729" w:rsidRPr="00B93B2A" w:rsidRDefault="007F6729" w:rsidP="007F6729">
      <w:pPr>
        <w:pStyle w:val="p1"/>
        <w:rPr>
          <w:rFonts w:ascii="Tahoma" w:hAnsi="Tahoma" w:cs="Tahoma"/>
          <w:color w:val="auto"/>
          <w:sz w:val="20"/>
          <w:szCs w:val="20"/>
        </w:rPr>
      </w:pPr>
      <w:r w:rsidRPr="00B93B2A">
        <w:rPr>
          <w:rFonts w:ascii="Tahoma" w:hAnsi="Tahoma" w:cs="Tahoma"/>
          <w:color w:val="auto"/>
          <w:sz w:val="20"/>
          <w:szCs w:val="20"/>
        </w:rPr>
        <w:t xml:space="preserve">"Edge 530 og Edge 830 indeholder nye og opdaterede funktioner, der er designet til alle ryttere - uanset om du </w:t>
      </w:r>
      <w:r w:rsidR="009718CD">
        <w:rPr>
          <w:rFonts w:ascii="Tahoma" w:hAnsi="Tahoma" w:cs="Tahoma"/>
          <w:color w:val="auto"/>
          <w:sz w:val="20"/>
          <w:szCs w:val="20"/>
        </w:rPr>
        <w:t>går efter en podieplads</w:t>
      </w:r>
      <w:r w:rsidR="00E01E0B">
        <w:rPr>
          <w:rFonts w:ascii="Tahoma" w:hAnsi="Tahoma" w:cs="Tahoma"/>
          <w:color w:val="auto"/>
          <w:sz w:val="20"/>
          <w:szCs w:val="20"/>
        </w:rPr>
        <w:t xml:space="preserve"> i et cykelløb</w:t>
      </w:r>
      <w:r w:rsidRPr="00B93B2A">
        <w:rPr>
          <w:rFonts w:ascii="Tahoma" w:hAnsi="Tahoma" w:cs="Tahoma"/>
          <w:color w:val="auto"/>
          <w:sz w:val="20"/>
          <w:szCs w:val="20"/>
        </w:rPr>
        <w:t xml:space="preserve">, </w:t>
      </w:r>
      <w:r w:rsidR="00E01E0B">
        <w:rPr>
          <w:rFonts w:ascii="Tahoma" w:hAnsi="Tahoma" w:cs="Tahoma"/>
          <w:color w:val="auto"/>
          <w:sz w:val="20"/>
          <w:szCs w:val="20"/>
        </w:rPr>
        <w:t>køre</w:t>
      </w:r>
      <w:r w:rsidR="00A10490">
        <w:rPr>
          <w:rFonts w:ascii="Tahoma" w:hAnsi="Tahoma" w:cs="Tahoma"/>
          <w:color w:val="auto"/>
          <w:sz w:val="20"/>
          <w:szCs w:val="20"/>
        </w:rPr>
        <w:t>r</w:t>
      </w:r>
      <w:r w:rsidR="00E01E0B">
        <w:rPr>
          <w:rFonts w:ascii="Tahoma" w:hAnsi="Tahoma" w:cs="Tahoma"/>
          <w:color w:val="auto"/>
          <w:sz w:val="20"/>
          <w:szCs w:val="20"/>
        </w:rPr>
        <w:t xml:space="preserve"> på grus eller </w:t>
      </w:r>
      <w:proofErr w:type="spellStart"/>
      <w:r w:rsidR="00E01E0B">
        <w:rPr>
          <w:rFonts w:ascii="Tahoma" w:hAnsi="Tahoma" w:cs="Tahoma"/>
          <w:color w:val="auto"/>
          <w:sz w:val="20"/>
          <w:szCs w:val="20"/>
        </w:rPr>
        <w:t>off-road</w:t>
      </w:r>
      <w:proofErr w:type="spellEnd"/>
      <w:r w:rsidRPr="00B93B2A">
        <w:rPr>
          <w:rFonts w:ascii="Tahoma" w:hAnsi="Tahoma" w:cs="Tahoma"/>
          <w:color w:val="auto"/>
          <w:sz w:val="20"/>
          <w:szCs w:val="20"/>
        </w:rPr>
        <w:t xml:space="preserve">, </w:t>
      </w:r>
      <w:r w:rsidR="00E01E0B">
        <w:rPr>
          <w:rFonts w:ascii="Tahoma" w:hAnsi="Tahoma" w:cs="Tahoma"/>
          <w:color w:val="auto"/>
          <w:sz w:val="20"/>
          <w:szCs w:val="20"/>
        </w:rPr>
        <w:t>cykler mest i byen</w:t>
      </w:r>
      <w:r w:rsidRPr="00B93B2A">
        <w:rPr>
          <w:rFonts w:ascii="Tahoma" w:hAnsi="Tahoma" w:cs="Tahoma"/>
          <w:color w:val="auto"/>
          <w:sz w:val="20"/>
          <w:szCs w:val="20"/>
        </w:rPr>
        <w:t xml:space="preserve"> eller </w:t>
      </w:r>
      <w:r w:rsidR="00E01E0B">
        <w:rPr>
          <w:rFonts w:ascii="Tahoma" w:hAnsi="Tahoma" w:cs="Tahoma"/>
          <w:color w:val="auto"/>
          <w:sz w:val="20"/>
          <w:szCs w:val="20"/>
        </w:rPr>
        <w:t xml:space="preserve">er </w:t>
      </w:r>
      <w:r w:rsidRPr="00B93B2A">
        <w:rPr>
          <w:rFonts w:ascii="Tahoma" w:hAnsi="Tahoma" w:cs="Tahoma"/>
          <w:color w:val="auto"/>
          <w:sz w:val="20"/>
          <w:szCs w:val="20"/>
        </w:rPr>
        <w:t xml:space="preserve">et sted i mellem", sagde Dan Bartel, Garmins </w:t>
      </w:r>
      <w:r w:rsidR="00A10490">
        <w:rPr>
          <w:rFonts w:ascii="Tahoma" w:hAnsi="Tahoma" w:cs="Tahoma"/>
          <w:sz w:val="20"/>
          <w:szCs w:val="20"/>
        </w:rPr>
        <w:t xml:space="preserve">Vice </w:t>
      </w:r>
      <w:proofErr w:type="spellStart"/>
      <w:r w:rsidR="00A10490">
        <w:rPr>
          <w:rFonts w:ascii="Tahoma" w:hAnsi="Tahoma" w:cs="Tahoma"/>
          <w:sz w:val="20"/>
          <w:szCs w:val="20"/>
        </w:rPr>
        <w:t>President</w:t>
      </w:r>
      <w:proofErr w:type="spellEnd"/>
      <w:r w:rsidR="00A10490">
        <w:rPr>
          <w:rFonts w:ascii="Tahoma" w:hAnsi="Tahoma" w:cs="Tahoma"/>
          <w:sz w:val="20"/>
          <w:szCs w:val="20"/>
        </w:rPr>
        <w:t xml:space="preserve"> of Global Consumer S</w:t>
      </w:r>
      <w:r w:rsidR="00E01E0B" w:rsidRPr="00E00117">
        <w:rPr>
          <w:rFonts w:ascii="Tahoma" w:hAnsi="Tahoma" w:cs="Tahoma"/>
          <w:sz w:val="20"/>
          <w:szCs w:val="20"/>
        </w:rPr>
        <w:t>ales</w:t>
      </w:r>
      <w:r w:rsidR="00E01E0B">
        <w:rPr>
          <w:rFonts w:ascii="Tahoma" w:hAnsi="Tahoma" w:cs="Tahoma"/>
          <w:sz w:val="20"/>
          <w:szCs w:val="20"/>
        </w:rPr>
        <w:t>.</w:t>
      </w:r>
      <w:r w:rsidRPr="00B93B2A">
        <w:rPr>
          <w:rFonts w:ascii="Tahoma" w:hAnsi="Tahoma" w:cs="Tahoma"/>
          <w:color w:val="auto"/>
          <w:sz w:val="20"/>
          <w:szCs w:val="20"/>
        </w:rPr>
        <w:t xml:space="preserve"> "</w:t>
      </w:r>
      <w:r w:rsidR="00E01E0B">
        <w:rPr>
          <w:rFonts w:ascii="Tahoma" w:hAnsi="Tahoma" w:cs="Tahoma"/>
          <w:color w:val="auto"/>
          <w:sz w:val="20"/>
          <w:szCs w:val="20"/>
        </w:rPr>
        <w:t>Enhederne</w:t>
      </w:r>
      <w:r w:rsidR="00E01E0B" w:rsidRPr="00B93B2A">
        <w:rPr>
          <w:rFonts w:ascii="Tahoma" w:hAnsi="Tahoma" w:cs="Tahoma"/>
          <w:color w:val="auto"/>
          <w:sz w:val="20"/>
          <w:szCs w:val="20"/>
        </w:rPr>
        <w:t xml:space="preserve"> </w:t>
      </w:r>
      <w:r w:rsidRPr="00B93B2A">
        <w:rPr>
          <w:rFonts w:ascii="Tahoma" w:hAnsi="Tahoma" w:cs="Tahoma"/>
          <w:color w:val="auto"/>
          <w:sz w:val="20"/>
          <w:szCs w:val="20"/>
        </w:rPr>
        <w:t>tilbyder nye turdata og vejledning, navigationsforbedringer, sikkerhed</w:t>
      </w:r>
      <w:r w:rsidR="00E01E0B">
        <w:rPr>
          <w:rFonts w:ascii="Tahoma" w:hAnsi="Tahoma" w:cs="Tahoma"/>
          <w:color w:val="auto"/>
          <w:sz w:val="20"/>
          <w:szCs w:val="20"/>
        </w:rPr>
        <w:t>s-</w:t>
      </w:r>
      <w:r w:rsidRPr="00B93B2A">
        <w:rPr>
          <w:rFonts w:ascii="Tahoma" w:hAnsi="Tahoma" w:cs="Tahoma"/>
          <w:color w:val="auto"/>
          <w:sz w:val="20"/>
          <w:szCs w:val="20"/>
        </w:rPr>
        <w:t xml:space="preserve"> og sporingsfunktioner og meget mere, som </w:t>
      </w:r>
      <w:r w:rsidR="00E01E0B">
        <w:rPr>
          <w:rFonts w:ascii="Tahoma" w:hAnsi="Tahoma" w:cs="Tahoma"/>
          <w:color w:val="auto"/>
          <w:sz w:val="20"/>
          <w:szCs w:val="20"/>
        </w:rPr>
        <w:t>gør det muligt at</w:t>
      </w:r>
      <w:r w:rsidRPr="00B93B2A">
        <w:rPr>
          <w:rFonts w:ascii="Tahoma" w:hAnsi="Tahoma" w:cs="Tahoma"/>
          <w:color w:val="auto"/>
          <w:sz w:val="20"/>
          <w:szCs w:val="20"/>
        </w:rPr>
        <w:t xml:space="preserve"> finde din </w:t>
      </w:r>
      <w:r w:rsidR="00A10490">
        <w:rPr>
          <w:rFonts w:ascii="Tahoma" w:hAnsi="Tahoma" w:cs="Tahoma"/>
          <w:color w:val="auto"/>
          <w:sz w:val="20"/>
          <w:szCs w:val="20"/>
        </w:rPr>
        <w:t>egen ”</w:t>
      </w:r>
      <w:r w:rsidRPr="00B93B2A">
        <w:rPr>
          <w:rFonts w:ascii="Tahoma" w:hAnsi="Tahoma" w:cs="Tahoma"/>
          <w:color w:val="auto"/>
          <w:sz w:val="20"/>
          <w:szCs w:val="20"/>
        </w:rPr>
        <w:t>Edge</w:t>
      </w:r>
      <w:r w:rsidR="00A10490">
        <w:rPr>
          <w:rFonts w:ascii="Tahoma" w:hAnsi="Tahoma" w:cs="Tahoma"/>
          <w:color w:val="auto"/>
          <w:sz w:val="20"/>
          <w:szCs w:val="20"/>
        </w:rPr>
        <w:t xml:space="preserve">” – fra </w:t>
      </w:r>
      <w:r w:rsidRPr="00B93B2A">
        <w:rPr>
          <w:rFonts w:ascii="Tahoma" w:hAnsi="Tahoma" w:cs="Tahoma"/>
          <w:color w:val="auto"/>
          <w:sz w:val="20"/>
          <w:szCs w:val="20"/>
        </w:rPr>
        <w:t>Garmin."</w:t>
      </w:r>
    </w:p>
    <w:p w14:paraId="181A53C6" w14:textId="77777777" w:rsidR="007F6729" w:rsidRPr="000B3A70" w:rsidRDefault="007F6729" w:rsidP="0045665E">
      <w:pPr>
        <w:rPr>
          <w:rFonts w:ascii="Tahoma" w:hAnsi="Tahoma" w:cs="Tahoma"/>
          <w:sz w:val="20"/>
          <w:szCs w:val="20"/>
          <w:lang w:val="da-DK"/>
        </w:rPr>
      </w:pPr>
    </w:p>
    <w:p w14:paraId="51479BB9" w14:textId="61F5284E" w:rsidR="007F6729" w:rsidRPr="00B93B2A" w:rsidRDefault="007F6729" w:rsidP="00A52950">
      <w:pPr>
        <w:pStyle w:val="p1"/>
        <w:rPr>
          <w:rFonts w:ascii="Tahoma" w:hAnsi="Tahoma" w:cs="Tahoma"/>
          <w:color w:val="auto"/>
          <w:sz w:val="20"/>
          <w:szCs w:val="20"/>
        </w:rPr>
      </w:pPr>
      <w:r w:rsidRPr="00B93B2A">
        <w:rPr>
          <w:rFonts w:ascii="Tahoma" w:hAnsi="Tahoma" w:cs="Tahoma"/>
          <w:color w:val="auto"/>
          <w:sz w:val="20"/>
          <w:szCs w:val="20"/>
        </w:rPr>
        <w:t xml:space="preserve">Under en tur bruger Edge 530 og Edge 830 vigtige turdata til at give dynamiske og vejledning, </w:t>
      </w:r>
      <w:r w:rsidR="00944E7F" w:rsidRPr="00944E7F">
        <w:rPr>
          <w:rFonts w:ascii="Tahoma" w:hAnsi="Tahoma" w:cs="Tahoma"/>
          <w:color w:val="auto"/>
          <w:sz w:val="20"/>
          <w:szCs w:val="20"/>
        </w:rPr>
        <w:t>præstations</w:t>
      </w:r>
      <w:r w:rsidR="00EF2A1C">
        <w:rPr>
          <w:rFonts w:ascii="Tahoma" w:hAnsi="Tahoma" w:cs="Tahoma"/>
          <w:color w:val="auto"/>
          <w:sz w:val="20"/>
          <w:szCs w:val="20"/>
        </w:rPr>
        <w:t xml:space="preserve"> </w:t>
      </w:r>
      <w:proofErr w:type="spellStart"/>
      <w:r w:rsidR="00944E7F" w:rsidRPr="00944E7F">
        <w:rPr>
          <w:rFonts w:ascii="Tahoma" w:hAnsi="Tahoma" w:cs="Tahoma"/>
          <w:color w:val="auto"/>
          <w:sz w:val="20"/>
          <w:szCs w:val="20"/>
        </w:rPr>
        <w:t>indsigte</w:t>
      </w:r>
      <w:proofErr w:type="spellEnd"/>
      <w:r w:rsidR="00944E7F">
        <w:rPr>
          <w:rFonts w:ascii="Tahoma" w:hAnsi="Tahoma" w:cs="Tahoma"/>
          <w:color w:val="auto"/>
          <w:sz w:val="20"/>
          <w:szCs w:val="20"/>
        </w:rPr>
        <w:t xml:space="preserve"> </w:t>
      </w:r>
      <w:r w:rsidRPr="00B93B2A">
        <w:rPr>
          <w:rFonts w:ascii="Tahoma" w:hAnsi="Tahoma" w:cs="Tahoma"/>
          <w:color w:val="auto"/>
          <w:sz w:val="20"/>
          <w:szCs w:val="20"/>
        </w:rPr>
        <w:t>der kan hj</w:t>
      </w:r>
      <w:r w:rsidRPr="00B93B2A">
        <w:rPr>
          <w:rFonts w:ascii="Tahoma" w:eastAsia="Calibri" w:hAnsi="Tahoma" w:cs="Tahoma"/>
          <w:color w:val="auto"/>
          <w:sz w:val="20"/>
          <w:szCs w:val="20"/>
        </w:rPr>
        <w:t>æ</w:t>
      </w:r>
      <w:r w:rsidRPr="00B93B2A">
        <w:rPr>
          <w:rFonts w:ascii="Tahoma" w:hAnsi="Tahoma" w:cs="Tahoma"/>
          <w:color w:val="auto"/>
          <w:sz w:val="20"/>
          <w:szCs w:val="20"/>
        </w:rPr>
        <w:t xml:space="preserve">lpe </w:t>
      </w:r>
      <w:r w:rsidR="00A10490">
        <w:rPr>
          <w:rFonts w:ascii="Tahoma" w:hAnsi="Tahoma" w:cs="Tahoma"/>
          <w:color w:val="auto"/>
          <w:sz w:val="20"/>
          <w:szCs w:val="20"/>
        </w:rPr>
        <w:t>cykelryttere</w:t>
      </w:r>
      <w:r w:rsidR="00A10490" w:rsidRPr="00B93B2A">
        <w:rPr>
          <w:rFonts w:ascii="Tahoma" w:hAnsi="Tahoma" w:cs="Tahoma"/>
          <w:color w:val="auto"/>
          <w:sz w:val="20"/>
          <w:szCs w:val="20"/>
        </w:rPr>
        <w:t xml:space="preserve"> </w:t>
      </w:r>
      <w:r w:rsidRPr="00B93B2A">
        <w:rPr>
          <w:rFonts w:ascii="Tahoma" w:hAnsi="Tahoma" w:cs="Tahoma"/>
          <w:color w:val="auto"/>
          <w:sz w:val="20"/>
          <w:szCs w:val="20"/>
        </w:rPr>
        <w:t xml:space="preserve">med at forbedre og holde </w:t>
      </w:r>
      <w:r w:rsidRPr="00B93B2A">
        <w:rPr>
          <w:rFonts w:ascii="Tahoma" w:eastAsia="Calibri" w:hAnsi="Tahoma" w:cs="Tahoma"/>
          <w:color w:val="auto"/>
          <w:sz w:val="20"/>
          <w:szCs w:val="20"/>
        </w:rPr>
        <w:t>ø</w:t>
      </w:r>
      <w:r w:rsidRPr="00B93B2A">
        <w:rPr>
          <w:rFonts w:ascii="Tahoma" w:hAnsi="Tahoma" w:cs="Tahoma"/>
          <w:color w:val="auto"/>
          <w:sz w:val="20"/>
          <w:szCs w:val="20"/>
        </w:rPr>
        <w:t xml:space="preserve">je med deres indsats. Den nye </w:t>
      </w:r>
      <w:proofErr w:type="spellStart"/>
      <w:r w:rsidRPr="00B93B2A">
        <w:rPr>
          <w:rFonts w:ascii="Tahoma" w:hAnsi="Tahoma" w:cs="Tahoma"/>
          <w:color w:val="auto"/>
          <w:sz w:val="20"/>
          <w:szCs w:val="20"/>
        </w:rPr>
        <w:t>ClimbPro</w:t>
      </w:r>
      <w:proofErr w:type="spellEnd"/>
      <w:r w:rsidRPr="00B93B2A">
        <w:rPr>
          <w:rFonts w:ascii="Tahoma" w:hAnsi="Tahoma" w:cs="Tahoma"/>
          <w:color w:val="auto"/>
          <w:sz w:val="20"/>
          <w:szCs w:val="20"/>
        </w:rPr>
        <w:t xml:space="preserve">-funktion viser automatisk den resterende stigning og </w:t>
      </w:r>
      <w:r w:rsidR="00265EFC">
        <w:rPr>
          <w:rFonts w:ascii="Tahoma" w:hAnsi="Tahoma" w:cs="Tahoma"/>
          <w:color w:val="auto"/>
          <w:sz w:val="20"/>
          <w:szCs w:val="20"/>
        </w:rPr>
        <w:t>kategori</w:t>
      </w:r>
      <w:r w:rsidR="00265EFC" w:rsidRPr="00B93B2A">
        <w:rPr>
          <w:rFonts w:ascii="Tahoma" w:hAnsi="Tahoma" w:cs="Tahoma"/>
          <w:color w:val="auto"/>
          <w:sz w:val="20"/>
          <w:szCs w:val="20"/>
        </w:rPr>
        <w:t xml:space="preserve"> </w:t>
      </w:r>
      <w:r w:rsidRPr="00B93B2A">
        <w:rPr>
          <w:rFonts w:ascii="Tahoma" w:hAnsi="Tahoma" w:cs="Tahoma"/>
          <w:color w:val="auto"/>
          <w:sz w:val="20"/>
          <w:szCs w:val="20"/>
        </w:rPr>
        <w:t>for hver stigning,</w:t>
      </w:r>
      <w:r w:rsidR="00A52950" w:rsidRPr="00B93B2A">
        <w:rPr>
          <w:rFonts w:ascii="Tahoma" w:hAnsi="Tahoma" w:cs="Tahoma"/>
          <w:color w:val="auto"/>
          <w:sz w:val="20"/>
          <w:szCs w:val="20"/>
        </w:rPr>
        <w:t xml:space="preserve"> mens du f</w:t>
      </w:r>
      <w:r w:rsidR="00A52950" w:rsidRPr="00B93B2A">
        <w:rPr>
          <w:rFonts w:ascii="Tahoma" w:eastAsia="Calibri" w:hAnsi="Tahoma" w:cs="Tahoma"/>
          <w:color w:val="auto"/>
          <w:sz w:val="20"/>
          <w:szCs w:val="20"/>
        </w:rPr>
        <w:t>ø</w:t>
      </w:r>
      <w:r w:rsidR="00A52950" w:rsidRPr="00B93B2A">
        <w:rPr>
          <w:rFonts w:ascii="Tahoma" w:hAnsi="Tahoma" w:cs="Tahoma"/>
          <w:color w:val="auto"/>
          <w:sz w:val="20"/>
          <w:szCs w:val="20"/>
        </w:rPr>
        <w:t>lger en rute</w:t>
      </w:r>
      <w:r w:rsidRPr="00B93B2A">
        <w:rPr>
          <w:rFonts w:ascii="Tahoma" w:hAnsi="Tahoma" w:cs="Tahoma"/>
          <w:color w:val="auto"/>
          <w:sz w:val="20"/>
          <w:szCs w:val="20"/>
        </w:rPr>
        <w:t>, hvilket hj</w:t>
      </w:r>
      <w:r w:rsidRPr="00B93B2A">
        <w:rPr>
          <w:rFonts w:ascii="Tahoma" w:eastAsia="Calibri" w:hAnsi="Tahoma" w:cs="Tahoma"/>
          <w:color w:val="auto"/>
          <w:sz w:val="20"/>
          <w:szCs w:val="20"/>
        </w:rPr>
        <w:t>æ</w:t>
      </w:r>
      <w:r w:rsidRPr="00B93B2A">
        <w:rPr>
          <w:rFonts w:ascii="Tahoma" w:hAnsi="Tahoma" w:cs="Tahoma"/>
          <w:color w:val="auto"/>
          <w:sz w:val="20"/>
          <w:szCs w:val="20"/>
        </w:rPr>
        <w:t xml:space="preserve">lper </w:t>
      </w:r>
      <w:r w:rsidR="00265EFC">
        <w:rPr>
          <w:rFonts w:ascii="Tahoma" w:hAnsi="Tahoma" w:cs="Tahoma"/>
          <w:color w:val="auto"/>
          <w:sz w:val="20"/>
          <w:szCs w:val="20"/>
        </w:rPr>
        <w:t>cykelryttere</w:t>
      </w:r>
      <w:r w:rsidR="00265EFC" w:rsidRPr="00B93B2A">
        <w:rPr>
          <w:rFonts w:ascii="Tahoma" w:hAnsi="Tahoma" w:cs="Tahoma"/>
          <w:color w:val="auto"/>
          <w:sz w:val="20"/>
          <w:szCs w:val="20"/>
        </w:rPr>
        <w:t xml:space="preserve"> </w:t>
      </w:r>
      <w:r w:rsidR="00A52950" w:rsidRPr="00B93B2A">
        <w:rPr>
          <w:rFonts w:ascii="Tahoma" w:hAnsi="Tahoma" w:cs="Tahoma"/>
          <w:color w:val="auto"/>
          <w:sz w:val="20"/>
          <w:szCs w:val="20"/>
        </w:rPr>
        <w:t>med at m</w:t>
      </w:r>
      <w:r w:rsidR="00A52950" w:rsidRPr="00B93B2A">
        <w:rPr>
          <w:rFonts w:ascii="Tahoma" w:eastAsia="Calibri" w:hAnsi="Tahoma" w:cs="Tahoma"/>
          <w:color w:val="auto"/>
          <w:sz w:val="20"/>
          <w:szCs w:val="20"/>
        </w:rPr>
        <w:t>å</w:t>
      </w:r>
      <w:r w:rsidR="00A52950" w:rsidRPr="00B93B2A">
        <w:rPr>
          <w:rFonts w:ascii="Tahoma" w:hAnsi="Tahoma" w:cs="Tahoma"/>
          <w:color w:val="auto"/>
          <w:sz w:val="20"/>
          <w:szCs w:val="20"/>
        </w:rPr>
        <w:t>le deres indsats p</w:t>
      </w:r>
      <w:r w:rsidR="00A52950" w:rsidRPr="00B93B2A">
        <w:rPr>
          <w:rFonts w:ascii="Tahoma" w:eastAsia="Calibri" w:hAnsi="Tahoma" w:cs="Tahoma"/>
          <w:color w:val="auto"/>
          <w:sz w:val="20"/>
          <w:szCs w:val="20"/>
        </w:rPr>
        <w:t>å</w:t>
      </w:r>
      <w:r w:rsidR="00A52950" w:rsidRPr="00B93B2A">
        <w:rPr>
          <w:rFonts w:ascii="Tahoma" w:hAnsi="Tahoma" w:cs="Tahoma"/>
          <w:color w:val="auto"/>
          <w:sz w:val="20"/>
          <w:szCs w:val="20"/>
        </w:rPr>
        <w:t xml:space="preserve"> </w:t>
      </w:r>
      <w:r w:rsidRPr="00B93B2A">
        <w:rPr>
          <w:rFonts w:ascii="Tahoma" w:hAnsi="Tahoma" w:cs="Tahoma"/>
          <w:color w:val="auto"/>
          <w:sz w:val="20"/>
          <w:szCs w:val="20"/>
        </w:rPr>
        <w:t>resten af ​ tur</w:t>
      </w:r>
      <w:r w:rsidR="00265EFC">
        <w:rPr>
          <w:rFonts w:ascii="Tahoma" w:hAnsi="Tahoma" w:cs="Tahoma"/>
          <w:color w:val="auto"/>
          <w:sz w:val="20"/>
          <w:szCs w:val="20"/>
        </w:rPr>
        <w:t>en</w:t>
      </w:r>
      <w:r w:rsidRPr="00B93B2A">
        <w:rPr>
          <w:rFonts w:ascii="Tahoma" w:hAnsi="Tahoma" w:cs="Tahoma"/>
          <w:color w:val="auto"/>
          <w:sz w:val="20"/>
          <w:szCs w:val="20"/>
        </w:rPr>
        <w:t>. De nye Edge-cykelcomputere vil ogs</w:t>
      </w:r>
      <w:r w:rsidRPr="00B93B2A">
        <w:rPr>
          <w:rFonts w:ascii="Tahoma" w:eastAsia="Calibri" w:hAnsi="Tahoma" w:cs="Tahoma"/>
          <w:color w:val="auto"/>
          <w:sz w:val="20"/>
          <w:szCs w:val="20"/>
        </w:rPr>
        <w:t>å</w:t>
      </w:r>
      <w:r w:rsidRPr="00B93B2A">
        <w:rPr>
          <w:rFonts w:ascii="Tahoma" w:hAnsi="Tahoma" w:cs="Tahoma"/>
          <w:color w:val="auto"/>
          <w:sz w:val="20"/>
          <w:szCs w:val="20"/>
        </w:rPr>
        <w:t xml:space="preserve"> give ryttere mulighed for at se, hvordan deres krop </w:t>
      </w:r>
      <w:r w:rsidR="00A52950" w:rsidRPr="00B93B2A">
        <w:rPr>
          <w:rFonts w:ascii="Tahoma" w:hAnsi="Tahoma" w:cs="Tahoma"/>
          <w:color w:val="auto"/>
          <w:sz w:val="20"/>
          <w:szCs w:val="20"/>
        </w:rPr>
        <w:t xml:space="preserve">klarer sig </w:t>
      </w:r>
      <w:r w:rsidRPr="00B93B2A">
        <w:rPr>
          <w:rFonts w:ascii="Tahoma" w:hAnsi="Tahoma" w:cs="Tahoma"/>
          <w:color w:val="auto"/>
          <w:sz w:val="20"/>
          <w:szCs w:val="20"/>
        </w:rPr>
        <w:t>i forskellige milj</w:t>
      </w:r>
      <w:r w:rsidRPr="00B93B2A">
        <w:rPr>
          <w:rFonts w:ascii="Tahoma" w:eastAsia="Calibri" w:hAnsi="Tahoma" w:cs="Tahoma"/>
          <w:color w:val="auto"/>
          <w:sz w:val="20"/>
          <w:szCs w:val="20"/>
        </w:rPr>
        <w:t>ø</w:t>
      </w:r>
      <w:r w:rsidRPr="00B93B2A">
        <w:rPr>
          <w:rFonts w:ascii="Tahoma" w:hAnsi="Tahoma" w:cs="Tahoma"/>
          <w:color w:val="auto"/>
          <w:sz w:val="20"/>
          <w:szCs w:val="20"/>
        </w:rPr>
        <w:t xml:space="preserve">er med varme- og </w:t>
      </w:r>
      <w:r w:rsidR="00A52950" w:rsidRPr="00B93B2A">
        <w:rPr>
          <w:rFonts w:ascii="Tahoma" w:hAnsi="Tahoma" w:cs="Tahoma"/>
          <w:color w:val="auto"/>
          <w:sz w:val="20"/>
          <w:szCs w:val="20"/>
        </w:rPr>
        <w:t>h</w:t>
      </w:r>
      <w:r w:rsidR="00A52950" w:rsidRPr="00B93B2A">
        <w:rPr>
          <w:rFonts w:ascii="Tahoma" w:eastAsia="Calibri" w:hAnsi="Tahoma" w:cs="Tahoma"/>
          <w:color w:val="auto"/>
          <w:sz w:val="20"/>
          <w:szCs w:val="20"/>
        </w:rPr>
        <w:t>ø</w:t>
      </w:r>
      <w:r w:rsidR="00A52950" w:rsidRPr="00B93B2A">
        <w:rPr>
          <w:rFonts w:ascii="Tahoma" w:hAnsi="Tahoma" w:cs="Tahoma"/>
          <w:color w:val="auto"/>
          <w:sz w:val="20"/>
          <w:szCs w:val="20"/>
        </w:rPr>
        <w:t>jdeakklimation</w:t>
      </w:r>
      <w:r w:rsidR="00A52950" w:rsidRPr="00B93B2A">
        <w:rPr>
          <w:rFonts w:ascii="Tahoma" w:hAnsi="Tahoma" w:cs="Tahoma"/>
          <w:color w:val="auto"/>
          <w:sz w:val="20"/>
          <w:szCs w:val="20"/>
          <w:vertAlign w:val="superscript"/>
        </w:rPr>
        <w:t xml:space="preserve">2 </w:t>
      </w:r>
      <w:r w:rsidRPr="00B93B2A">
        <w:rPr>
          <w:rFonts w:ascii="Tahoma" w:hAnsi="Tahoma" w:cs="Tahoma"/>
          <w:color w:val="auto"/>
          <w:sz w:val="20"/>
          <w:szCs w:val="20"/>
        </w:rPr>
        <w:t>og modtage meddelelser</w:t>
      </w:r>
      <w:r w:rsidR="00A52950" w:rsidRPr="00B93B2A">
        <w:rPr>
          <w:rFonts w:ascii="Tahoma" w:hAnsi="Tahoma" w:cs="Tahoma"/>
          <w:color w:val="auto"/>
          <w:sz w:val="20"/>
          <w:szCs w:val="20"/>
        </w:rPr>
        <w:t xml:space="preserve"> p</w:t>
      </w:r>
      <w:r w:rsidR="00A52950" w:rsidRPr="00B93B2A">
        <w:rPr>
          <w:rFonts w:ascii="Tahoma" w:eastAsia="Calibri" w:hAnsi="Tahoma" w:cs="Tahoma"/>
          <w:color w:val="auto"/>
          <w:sz w:val="20"/>
          <w:szCs w:val="20"/>
        </w:rPr>
        <w:t>å</w:t>
      </w:r>
      <w:r w:rsidR="00A52950" w:rsidRPr="00B93B2A">
        <w:rPr>
          <w:rFonts w:ascii="Tahoma" w:hAnsi="Tahoma" w:cs="Tahoma"/>
          <w:color w:val="auto"/>
          <w:sz w:val="20"/>
          <w:szCs w:val="20"/>
        </w:rPr>
        <w:t xml:space="preserve"> turen</w:t>
      </w:r>
      <w:r w:rsidRPr="00B93B2A">
        <w:rPr>
          <w:rFonts w:ascii="Tahoma" w:hAnsi="Tahoma" w:cs="Tahoma"/>
          <w:color w:val="auto"/>
          <w:sz w:val="20"/>
          <w:szCs w:val="20"/>
        </w:rPr>
        <w:t xml:space="preserve">, </w:t>
      </w:r>
      <w:r w:rsidR="00A52950" w:rsidRPr="00B93B2A">
        <w:rPr>
          <w:rFonts w:ascii="Tahoma" w:hAnsi="Tahoma" w:cs="Tahoma"/>
          <w:color w:val="auto"/>
          <w:sz w:val="20"/>
          <w:szCs w:val="20"/>
        </w:rPr>
        <w:t>n</w:t>
      </w:r>
      <w:r w:rsidR="00A52950" w:rsidRPr="00B93B2A">
        <w:rPr>
          <w:rFonts w:ascii="Tahoma" w:eastAsia="Calibri" w:hAnsi="Tahoma" w:cs="Tahoma"/>
          <w:color w:val="auto"/>
          <w:sz w:val="20"/>
          <w:szCs w:val="20"/>
        </w:rPr>
        <w:t>å</w:t>
      </w:r>
      <w:r w:rsidR="00A52950" w:rsidRPr="00B93B2A">
        <w:rPr>
          <w:rFonts w:ascii="Tahoma" w:hAnsi="Tahoma" w:cs="Tahoma"/>
          <w:color w:val="auto"/>
          <w:sz w:val="20"/>
          <w:szCs w:val="20"/>
        </w:rPr>
        <w:t xml:space="preserve">r det er tid til at </w:t>
      </w:r>
      <w:r w:rsidR="00265EFC">
        <w:rPr>
          <w:rFonts w:ascii="Tahoma" w:hAnsi="Tahoma" w:cs="Tahoma"/>
          <w:color w:val="auto"/>
          <w:sz w:val="20"/>
          <w:szCs w:val="20"/>
        </w:rPr>
        <w:t>lade op</w:t>
      </w:r>
      <w:r w:rsidR="00265EFC" w:rsidRPr="00B93B2A">
        <w:rPr>
          <w:rFonts w:ascii="Tahoma" w:hAnsi="Tahoma" w:cs="Tahoma"/>
          <w:color w:val="auto"/>
          <w:sz w:val="20"/>
          <w:szCs w:val="20"/>
        </w:rPr>
        <w:t xml:space="preserve"> </w:t>
      </w:r>
      <w:r w:rsidRPr="00B93B2A">
        <w:rPr>
          <w:rFonts w:ascii="Tahoma" w:hAnsi="Tahoma" w:cs="Tahoma"/>
          <w:color w:val="auto"/>
          <w:sz w:val="20"/>
          <w:szCs w:val="20"/>
        </w:rPr>
        <w:t xml:space="preserve">eller </w:t>
      </w:r>
      <w:r w:rsidR="00A52950" w:rsidRPr="00B93B2A">
        <w:rPr>
          <w:rFonts w:ascii="Tahoma" w:hAnsi="Tahoma" w:cs="Tahoma"/>
          <w:color w:val="auto"/>
          <w:sz w:val="20"/>
          <w:szCs w:val="20"/>
        </w:rPr>
        <w:t>drikke v</w:t>
      </w:r>
      <w:r w:rsidR="00A52950" w:rsidRPr="00B93B2A">
        <w:rPr>
          <w:rFonts w:ascii="Tahoma" w:eastAsia="Calibri" w:hAnsi="Tahoma" w:cs="Tahoma"/>
          <w:color w:val="auto"/>
          <w:sz w:val="20"/>
          <w:szCs w:val="20"/>
        </w:rPr>
        <w:t>æ</w:t>
      </w:r>
      <w:r w:rsidR="00A52950" w:rsidRPr="00B93B2A">
        <w:rPr>
          <w:rFonts w:ascii="Tahoma" w:hAnsi="Tahoma" w:cs="Tahoma"/>
          <w:color w:val="auto"/>
          <w:sz w:val="20"/>
          <w:szCs w:val="20"/>
        </w:rPr>
        <w:t>ske</w:t>
      </w:r>
      <w:r w:rsidRPr="00B93B2A">
        <w:rPr>
          <w:rFonts w:ascii="Tahoma" w:hAnsi="Tahoma" w:cs="Tahoma"/>
          <w:color w:val="auto"/>
          <w:sz w:val="20"/>
          <w:szCs w:val="20"/>
        </w:rPr>
        <w:t xml:space="preserve">. </w:t>
      </w:r>
      <w:r w:rsidR="00B71738">
        <w:rPr>
          <w:rFonts w:ascii="Tahoma" w:hAnsi="Tahoma" w:cs="Tahoma"/>
          <w:color w:val="auto"/>
          <w:sz w:val="20"/>
          <w:szCs w:val="20"/>
        </w:rPr>
        <w:t>Når man ikke er på tur</w:t>
      </w:r>
      <w:r w:rsidR="00615721">
        <w:rPr>
          <w:rFonts w:ascii="Tahoma" w:hAnsi="Tahoma" w:cs="Tahoma"/>
          <w:color w:val="auto"/>
          <w:sz w:val="20"/>
          <w:szCs w:val="20"/>
        </w:rPr>
        <w:t>,</w:t>
      </w:r>
      <w:r w:rsidRPr="00B93B2A">
        <w:rPr>
          <w:rFonts w:ascii="Tahoma" w:hAnsi="Tahoma" w:cs="Tahoma"/>
          <w:color w:val="auto"/>
          <w:sz w:val="20"/>
          <w:szCs w:val="20"/>
        </w:rPr>
        <w:t xml:space="preserve"> vil Edge 530 og Edge 830 vise</w:t>
      </w:r>
      <w:r w:rsidR="00B71738">
        <w:rPr>
          <w:rFonts w:ascii="Tahoma" w:hAnsi="Tahoma" w:cs="Tahoma"/>
          <w:color w:val="auto"/>
          <w:sz w:val="20"/>
          <w:szCs w:val="20"/>
        </w:rPr>
        <w:t xml:space="preserve"> data om</w:t>
      </w:r>
      <w:r w:rsidRPr="00B93B2A">
        <w:rPr>
          <w:rFonts w:ascii="Tahoma" w:hAnsi="Tahoma" w:cs="Tahoma"/>
          <w:color w:val="auto"/>
          <w:sz w:val="20"/>
          <w:szCs w:val="20"/>
        </w:rPr>
        <w:t xml:space="preserve"> de sidste fire uger med </w:t>
      </w:r>
      <w:r w:rsidR="00A52950" w:rsidRPr="00B93B2A">
        <w:rPr>
          <w:rFonts w:ascii="Tahoma" w:hAnsi="Tahoma" w:cs="Tahoma"/>
          <w:color w:val="auto"/>
          <w:sz w:val="20"/>
          <w:szCs w:val="20"/>
        </w:rPr>
        <w:t>cykling,</w:t>
      </w:r>
      <w:r w:rsidRPr="00B93B2A">
        <w:rPr>
          <w:rFonts w:ascii="Tahoma" w:hAnsi="Tahoma" w:cs="Tahoma"/>
          <w:color w:val="auto"/>
          <w:sz w:val="20"/>
          <w:szCs w:val="20"/>
        </w:rPr>
        <w:t xml:space="preserve"> </w:t>
      </w:r>
      <w:r w:rsidR="00B71738">
        <w:rPr>
          <w:rFonts w:ascii="Tahoma" w:hAnsi="Tahoma" w:cs="Tahoma"/>
          <w:color w:val="auto"/>
          <w:sz w:val="20"/>
          <w:szCs w:val="20"/>
        </w:rPr>
        <w:t>brudt ned</w:t>
      </w:r>
      <w:r w:rsidR="00B71738" w:rsidRPr="00B93B2A">
        <w:rPr>
          <w:rFonts w:ascii="Tahoma" w:hAnsi="Tahoma" w:cs="Tahoma"/>
          <w:color w:val="auto"/>
          <w:sz w:val="20"/>
          <w:szCs w:val="20"/>
        </w:rPr>
        <w:t xml:space="preserve"> </w:t>
      </w:r>
      <w:r w:rsidRPr="00B93B2A">
        <w:rPr>
          <w:rFonts w:ascii="Tahoma" w:hAnsi="Tahoma" w:cs="Tahoma"/>
          <w:color w:val="auto"/>
          <w:sz w:val="20"/>
          <w:szCs w:val="20"/>
        </w:rPr>
        <w:t xml:space="preserve">i forhold </w:t>
      </w:r>
      <w:r w:rsidRPr="00615721">
        <w:rPr>
          <w:rFonts w:ascii="Tahoma" w:hAnsi="Tahoma" w:cs="Tahoma"/>
          <w:color w:val="auto"/>
          <w:sz w:val="20"/>
          <w:szCs w:val="20"/>
        </w:rPr>
        <w:t>til lav aerob, h</w:t>
      </w:r>
      <w:r w:rsidRPr="00615721">
        <w:rPr>
          <w:rFonts w:ascii="Tahoma" w:eastAsia="Calibri" w:hAnsi="Tahoma" w:cs="Tahoma"/>
          <w:color w:val="auto"/>
          <w:sz w:val="20"/>
          <w:szCs w:val="20"/>
        </w:rPr>
        <w:t>ø</w:t>
      </w:r>
      <w:r w:rsidRPr="00615721">
        <w:rPr>
          <w:rFonts w:ascii="Tahoma" w:hAnsi="Tahoma" w:cs="Tahoma"/>
          <w:color w:val="auto"/>
          <w:sz w:val="20"/>
          <w:szCs w:val="20"/>
        </w:rPr>
        <w:t>j aerob og anaerob</w:t>
      </w:r>
      <w:r w:rsidRPr="00B93B2A">
        <w:rPr>
          <w:rFonts w:ascii="Tahoma" w:hAnsi="Tahoma" w:cs="Tahoma"/>
          <w:color w:val="auto"/>
          <w:sz w:val="20"/>
          <w:szCs w:val="20"/>
        </w:rPr>
        <w:t xml:space="preserve"> indsats for at vurdere, hvor afbalanceret en rytter</w:t>
      </w:r>
      <w:r w:rsidR="00A52950" w:rsidRPr="00B93B2A">
        <w:rPr>
          <w:rFonts w:ascii="Tahoma" w:hAnsi="Tahoma" w:cs="Tahoma"/>
          <w:color w:val="auto"/>
          <w:sz w:val="20"/>
          <w:szCs w:val="20"/>
        </w:rPr>
        <w:t>s</w:t>
      </w:r>
      <w:r w:rsidRPr="00B93B2A">
        <w:rPr>
          <w:rFonts w:ascii="Tahoma" w:hAnsi="Tahoma" w:cs="Tahoma"/>
          <w:color w:val="auto"/>
          <w:sz w:val="20"/>
          <w:szCs w:val="20"/>
        </w:rPr>
        <w:t xml:space="preserve"> tr</w:t>
      </w:r>
      <w:r w:rsidRPr="00B93B2A">
        <w:rPr>
          <w:rFonts w:ascii="Tahoma" w:eastAsia="Calibri" w:hAnsi="Tahoma" w:cs="Tahoma"/>
          <w:color w:val="auto"/>
          <w:sz w:val="20"/>
          <w:szCs w:val="20"/>
        </w:rPr>
        <w:t>æ</w:t>
      </w:r>
      <w:r w:rsidRPr="00B93B2A">
        <w:rPr>
          <w:rFonts w:ascii="Tahoma" w:hAnsi="Tahoma" w:cs="Tahoma"/>
          <w:color w:val="auto"/>
          <w:sz w:val="20"/>
          <w:szCs w:val="20"/>
        </w:rPr>
        <w:t>ning er og give dem indsigt i, hvor de har brug for yderligere fokus. N</w:t>
      </w:r>
      <w:r w:rsidRPr="00B93B2A">
        <w:rPr>
          <w:rFonts w:ascii="Tahoma" w:eastAsia="Calibri" w:hAnsi="Tahoma" w:cs="Tahoma"/>
          <w:color w:val="auto"/>
          <w:sz w:val="20"/>
          <w:szCs w:val="20"/>
        </w:rPr>
        <w:t>å</w:t>
      </w:r>
      <w:r w:rsidRPr="00B93B2A">
        <w:rPr>
          <w:rFonts w:ascii="Tahoma" w:hAnsi="Tahoma" w:cs="Tahoma"/>
          <w:color w:val="auto"/>
          <w:sz w:val="20"/>
          <w:szCs w:val="20"/>
        </w:rPr>
        <w:t>r</w:t>
      </w:r>
      <w:r w:rsidR="002634D8" w:rsidRPr="00B93B2A">
        <w:rPr>
          <w:rFonts w:ascii="Tahoma" w:hAnsi="Tahoma" w:cs="Tahoma"/>
          <w:color w:val="auto"/>
          <w:sz w:val="20"/>
          <w:szCs w:val="20"/>
        </w:rPr>
        <w:t xml:space="preserve"> </w:t>
      </w:r>
      <w:r w:rsidR="00615721" w:rsidRPr="00B93B2A">
        <w:rPr>
          <w:rFonts w:ascii="Tahoma" w:hAnsi="Tahoma" w:cs="Tahoma"/>
          <w:color w:val="auto"/>
          <w:sz w:val="20"/>
          <w:szCs w:val="20"/>
        </w:rPr>
        <w:t>Edge 530 og Edge 830</w:t>
      </w:r>
      <w:r w:rsidR="002634D8" w:rsidRPr="00B93B2A">
        <w:rPr>
          <w:rFonts w:ascii="Tahoma" w:hAnsi="Tahoma" w:cs="Tahoma"/>
          <w:color w:val="auto"/>
          <w:sz w:val="20"/>
          <w:szCs w:val="20"/>
        </w:rPr>
        <w:t xml:space="preserve"> parres</w:t>
      </w:r>
      <w:r w:rsidRPr="00B93B2A">
        <w:rPr>
          <w:rFonts w:ascii="Tahoma" w:hAnsi="Tahoma" w:cs="Tahoma"/>
          <w:color w:val="auto"/>
          <w:sz w:val="20"/>
          <w:szCs w:val="20"/>
        </w:rPr>
        <w:t xml:space="preserve"> med kompatible sensorer, vil</w:t>
      </w:r>
      <w:r w:rsidR="002634D8" w:rsidRPr="00B93B2A">
        <w:rPr>
          <w:rFonts w:ascii="Tahoma" w:hAnsi="Tahoma" w:cs="Tahoma"/>
          <w:color w:val="auto"/>
          <w:sz w:val="20"/>
          <w:szCs w:val="20"/>
        </w:rPr>
        <w:t xml:space="preserve"> </w:t>
      </w:r>
      <w:r w:rsidR="00615721">
        <w:rPr>
          <w:rFonts w:ascii="Tahoma" w:hAnsi="Tahoma" w:cs="Tahoma"/>
          <w:color w:val="auto"/>
          <w:sz w:val="20"/>
          <w:szCs w:val="20"/>
        </w:rPr>
        <w:t xml:space="preserve">de </w:t>
      </w:r>
      <w:r w:rsidR="002634D8" w:rsidRPr="00B93B2A">
        <w:rPr>
          <w:rFonts w:ascii="Tahoma" w:hAnsi="Tahoma" w:cs="Tahoma"/>
          <w:color w:val="auto"/>
          <w:sz w:val="20"/>
          <w:szCs w:val="20"/>
        </w:rPr>
        <w:t>beregne</w:t>
      </w:r>
      <w:r w:rsidRPr="00B93B2A">
        <w:rPr>
          <w:rFonts w:ascii="Tahoma" w:hAnsi="Tahoma" w:cs="Tahoma"/>
          <w:color w:val="auto"/>
          <w:sz w:val="20"/>
          <w:szCs w:val="20"/>
        </w:rPr>
        <w:t xml:space="preserve"> rytterens </w:t>
      </w:r>
      <w:r w:rsidR="006C4713">
        <w:rPr>
          <w:rFonts w:ascii="Tahoma" w:hAnsi="Tahoma" w:cs="Tahoma"/>
          <w:color w:val="auto"/>
          <w:sz w:val="20"/>
          <w:szCs w:val="20"/>
        </w:rPr>
        <w:t>energi</w:t>
      </w:r>
      <w:r w:rsidRPr="00B93B2A">
        <w:rPr>
          <w:rFonts w:ascii="Tahoma" w:hAnsi="Tahoma" w:cs="Tahoma"/>
          <w:color w:val="auto"/>
          <w:sz w:val="20"/>
          <w:szCs w:val="20"/>
        </w:rPr>
        <w:t xml:space="preserve">kurve og sammenligne deres </w:t>
      </w:r>
      <w:r w:rsidR="006C4713">
        <w:rPr>
          <w:rFonts w:ascii="Tahoma" w:hAnsi="Tahoma" w:cs="Tahoma"/>
          <w:color w:val="auto"/>
          <w:sz w:val="20"/>
          <w:szCs w:val="20"/>
        </w:rPr>
        <w:t xml:space="preserve">performance </w:t>
      </w:r>
      <w:r w:rsidR="00615721">
        <w:rPr>
          <w:rFonts w:ascii="Tahoma" w:hAnsi="Tahoma" w:cs="Tahoma"/>
          <w:color w:val="auto"/>
          <w:sz w:val="20"/>
          <w:szCs w:val="20"/>
        </w:rPr>
        <w:t>med</w:t>
      </w:r>
      <w:r w:rsidRPr="00B93B2A">
        <w:rPr>
          <w:rFonts w:ascii="Tahoma" w:hAnsi="Tahoma" w:cs="Tahoma"/>
          <w:color w:val="auto"/>
          <w:sz w:val="20"/>
          <w:szCs w:val="20"/>
        </w:rPr>
        <w:t xml:space="preserve"> tidligere uger og m</w:t>
      </w:r>
      <w:r w:rsidRPr="00B93B2A">
        <w:rPr>
          <w:rFonts w:ascii="Tahoma" w:eastAsia="Calibri" w:hAnsi="Tahoma" w:cs="Tahoma"/>
          <w:color w:val="auto"/>
          <w:sz w:val="20"/>
          <w:szCs w:val="20"/>
        </w:rPr>
        <w:t>å</w:t>
      </w:r>
      <w:r w:rsidRPr="00B93B2A">
        <w:rPr>
          <w:rFonts w:ascii="Tahoma" w:hAnsi="Tahoma" w:cs="Tahoma"/>
          <w:color w:val="auto"/>
          <w:sz w:val="20"/>
          <w:szCs w:val="20"/>
        </w:rPr>
        <w:t xml:space="preserve">neder. For </w:t>
      </w:r>
      <w:r w:rsidR="00615721">
        <w:rPr>
          <w:rFonts w:ascii="Tahoma" w:hAnsi="Tahoma" w:cs="Tahoma"/>
          <w:color w:val="auto"/>
          <w:sz w:val="20"/>
          <w:szCs w:val="20"/>
        </w:rPr>
        <w:t>ryttere</w:t>
      </w:r>
      <w:r w:rsidRPr="00B93B2A">
        <w:rPr>
          <w:rFonts w:ascii="Tahoma" w:hAnsi="Tahoma" w:cs="Tahoma"/>
          <w:color w:val="auto"/>
          <w:sz w:val="20"/>
          <w:szCs w:val="20"/>
        </w:rPr>
        <w:t>, der f</w:t>
      </w:r>
      <w:r w:rsidRPr="00B93B2A">
        <w:rPr>
          <w:rFonts w:ascii="Tahoma" w:eastAsia="Calibri" w:hAnsi="Tahoma" w:cs="Tahoma"/>
          <w:color w:val="auto"/>
          <w:sz w:val="20"/>
          <w:szCs w:val="20"/>
        </w:rPr>
        <w:t>ø</w:t>
      </w:r>
      <w:r w:rsidRPr="00B93B2A">
        <w:rPr>
          <w:rFonts w:ascii="Tahoma" w:hAnsi="Tahoma" w:cs="Tahoma"/>
          <w:color w:val="auto"/>
          <w:sz w:val="20"/>
          <w:szCs w:val="20"/>
        </w:rPr>
        <w:t>lger en tr</w:t>
      </w:r>
      <w:r w:rsidRPr="00B93B2A">
        <w:rPr>
          <w:rFonts w:ascii="Tahoma" w:eastAsia="Calibri" w:hAnsi="Tahoma" w:cs="Tahoma"/>
          <w:color w:val="auto"/>
          <w:sz w:val="20"/>
          <w:szCs w:val="20"/>
        </w:rPr>
        <w:t>æ</w:t>
      </w:r>
      <w:r w:rsidRPr="00B93B2A">
        <w:rPr>
          <w:rFonts w:ascii="Tahoma" w:hAnsi="Tahoma" w:cs="Tahoma"/>
          <w:color w:val="auto"/>
          <w:sz w:val="20"/>
          <w:szCs w:val="20"/>
        </w:rPr>
        <w:t>ningsplan, kan de automatisk synkronisere tr</w:t>
      </w:r>
      <w:r w:rsidRPr="00B93B2A">
        <w:rPr>
          <w:rFonts w:ascii="Tahoma" w:eastAsia="Calibri" w:hAnsi="Tahoma" w:cs="Tahoma"/>
          <w:color w:val="auto"/>
          <w:sz w:val="20"/>
          <w:szCs w:val="20"/>
        </w:rPr>
        <w:t>æ</w:t>
      </w:r>
      <w:r w:rsidRPr="00B93B2A">
        <w:rPr>
          <w:rFonts w:ascii="Tahoma" w:hAnsi="Tahoma" w:cs="Tahoma"/>
          <w:color w:val="auto"/>
          <w:sz w:val="20"/>
          <w:szCs w:val="20"/>
        </w:rPr>
        <w:t>ningsprogrammer fra Garmin Connect</w:t>
      </w:r>
      <w:r w:rsidRPr="00B93B2A">
        <w:rPr>
          <w:rFonts w:ascii="Tahoma" w:eastAsia="Calibri" w:hAnsi="Tahoma" w:cs="Tahoma"/>
          <w:color w:val="auto"/>
          <w:sz w:val="20"/>
          <w:szCs w:val="20"/>
        </w:rPr>
        <w:t>™</w:t>
      </w:r>
      <w:r w:rsidRPr="00B93B2A">
        <w:rPr>
          <w:rFonts w:ascii="Tahoma" w:hAnsi="Tahoma" w:cs="Tahoma"/>
          <w:color w:val="auto"/>
          <w:sz w:val="20"/>
          <w:szCs w:val="20"/>
        </w:rPr>
        <w:t xml:space="preserve"> og </w:t>
      </w:r>
      <w:proofErr w:type="spellStart"/>
      <w:r w:rsidRPr="00B93B2A">
        <w:rPr>
          <w:rFonts w:ascii="Tahoma" w:hAnsi="Tahoma" w:cs="Tahoma"/>
          <w:color w:val="auto"/>
          <w:sz w:val="20"/>
          <w:szCs w:val="20"/>
        </w:rPr>
        <w:t>TrainingPeaks</w:t>
      </w:r>
      <w:proofErr w:type="spellEnd"/>
      <w:r w:rsidRPr="00B93B2A">
        <w:rPr>
          <w:rFonts w:ascii="Tahoma" w:hAnsi="Tahoma" w:cs="Tahoma"/>
          <w:color w:val="auto"/>
          <w:sz w:val="20"/>
          <w:szCs w:val="20"/>
        </w:rPr>
        <w:t xml:space="preserve"> </w:t>
      </w:r>
      <w:r w:rsidR="00615721">
        <w:rPr>
          <w:rFonts w:ascii="Tahoma" w:hAnsi="Tahoma" w:cs="Tahoma"/>
          <w:color w:val="auto"/>
          <w:sz w:val="20"/>
          <w:szCs w:val="20"/>
        </w:rPr>
        <w:t>direkte</w:t>
      </w:r>
      <w:r w:rsidRPr="00B93B2A">
        <w:rPr>
          <w:rFonts w:ascii="Tahoma" w:hAnsi="Tahoma" w:cs="Tahoma"/>
          <w:color w:val="auto"/>
          <w:sz w:val="20"/>
          <w:szCs w:val="20"/>
        </w:rPr>
        <w:t xml:space="preserve"> til deres </w:t>
      </w:r>
      <w:r w:rsidR="008428C3" w:rsidRPr="00B93B2A">
        <w:rPr>
          <w:rFonts w:ascii="Tahoma" w:hAnsi="Tahoma" w:cs="Tahoma"/>
          <w:color w:val="auto"/>
          <w:sz w:val="20"/>
          <w:szCs w:val="20"/>
        </w:rPr>
        <w:t>Edge og se tr</w:t>
      </w:r>
      <w:r w:rsidR="008428C3" w:rsidRPr="00B93B2A">
        <w:rPr>
          <w:rFonts w:ascii="Tahoma" w:eastAsia="Calibri" w:hAnsi="Tahoma" w:cs="Tahoma"/>
          <w:color w:val="auto"/>
          <w:sz w:val="20"/>
          <w:szCs w:val="20"/>
        </w:rPr>
        <w:t>æ</w:t>
      </w:r>
      <w:r w:rsidR="008428C3" w:rsidRPr="00B93B2A">
        <w:rPr>
          <w:rFonts w:ascii="Tahoma" w:hAnsi="Tahoma" w:cs="Tahoma"/>
          <w:color w:val="auto"/>
          <w:sz w:val="20"/>
          <w:szCs w:val="20"/>
        </w:rPr>
        <w:t xml:space="preserve">ningsprogrammer for </w:t>
      </w:r>
      <w:r w:rsidRPr="00B93B2A">
        <w:rPr>
          <w:rFonts w:ascii="Tahoma" w:hAnsi="Tahoma" w:cs="Tahoma"/>
          <w:color w:val="auto"/>
          <w:sz w:val="20"/>
          <w:szCs w:val="20"/>
        </w:rPr>
        <w:t>den kommende uge, f</w:t>
      </w:r>
      <w:r w:rsidRPr="00B93B2A">
        <w:rPr>
          <w:rFonts w:ascii="Tahoma" w:eastAsia="Calibri" w:hAnsi="Tahoma" w:cs="Tahoma"/>
          <w:color w:val="auto"/>
          <w:sz w:val="20"/>
          <w:szCs w:val="20"/>
        </w:rPr>
        <w:t>ø</w:t>
      </w:r>
      <w:r w:rsidRPr="00B93B2A">
        <w:rPr>
          <w:rFonts w:ascii="Tahoma" w:hAnsi="Tahoma" w:cs="Tahoma"/>
          <w:color w:val="auto"/>
          <w:sz w:val="20"/>
          <w:szCs w:val="20"/>
        </w:rPr>
        <w:t xml:space="preserve">r de </w:t>
      </w:r>
      <w:r w:rsidR="008428C3" w:rsidRPr="00B93B2A">
        <w:rPr>
          <w:rFonts w:ascii="Tahoma" w:hAnsi="Tahoma" w:cs="Tahoma"/>
          <w:color w:val="auto"/>
          <w:sz w:val="20"/>
          <w:szCs w:val="20"/>
        </w:rPr>
        <w:t>ubesv</w:t>
      </w:r>
      <w:r w:rsidR="008428C3" w:rsidRPr="00B93B2A">
        <w:rPr>
          <w:rFonts w:ascii="Tahoma" w:eastAsia="Calibri" w:hAnsi="Tahoma" w:cs="Tahoma"/>
          <w:color w:val="auto"/>
          <w:sz w:val="20"/>
          <w:szCs w:val="20"/>
        </w:rPr>
        <w:t>æ</w:t>
      </w:r>
      <w:r w:rsidR="008428C3" w:rsidRPr="00B93B2A">
        <w:rPr>
          <w:rFonts w:ascii="Tahoma" w:hAnsi="Tahoma" w:cs="Tahoma"/>
          <w:color w:val="auto"/>
          <w:sz w:val="20"/>
          <w:szCs w:val="20"/>
        </w:rPr>
        <w:t>ret g</w:t>
      </w:r>
      <w:r w:rsidR="008428C3" w:rsidRPr="00B93B2A">
        <w:rPr>
          <w:rFonts w:ascii="Tahoma" w:eastAsia="Calibri" w:hAnsi="Tahoma" w:cs="Tahoma"/>
          <w:color w:val="auto"/>
          <w:sz w:val="20"/>
          <w:szCs w:val="20"/>
        </w:rPr>
        <w:t>å</w:t>
      </w:r>
      <w:r w:rsidR="008428C3" w:rsidRPr="00B93B2A">
        <w:rPr>
          <w:rFonts w:ascii="Tahoma" w:hAnsi="Tahoma" w:cs="Tahoma"/>
          <w:color w:val="auto"/>
          <w:sz w:val="20"/>
          <w:szCs w:val="20"/>
        </w:rPr>
        <w:t>r</w:t>
      </w:r>
      <w:r w:rsidRPr="00B93B2A">
        <w:rPr>
          <w:rFonts w:ascii="Tahoma" w:hAnsi="Tahoma" w:cs="Tahoma"/>
          <w:color w:val="auto"/>
          <w:sz w:val="20"/>
          <w:szCs w:val="20"/>
        </w:rPr>
        <w:t xml:space="preserve"> i gang med tr</w:t>
      </w:r>
      <w:r w:rsidRPr="00B93B2A">
        <w:rPr>
          <w:rFonts w:ascii="Tahoma" w:eastAsia="Calibri" w:hAnsi="Tahoma" w:cs="Tahoma"/>
          <w:color w:val="auto"/>
          <w:sz w:val="20"/>
          <w:szCs w:val="20"/>
        </w:rPr>
        <w:t>æ</w:t>
      </w:r>
      <w:r w:rsidRPr="00B93B2A">
        <w:rPr>
          <w:rFonts w:ascii="Tahoma" w:hAnsi="Tahoma" w:cs="Tahoma"/>
          <w:color w:val="auto"/>
          <w:sz w:val="20"/>
          <w:szCs w:val="20"/>
        </w:rPr>
        <w:t>ningen.</w:t>
      </w:r>
    </w:p>
    <w:p w14:paraId="210DC56B" w14:textId="77777777" w:rsidR="008428C3" w:rsidRPr="00615721" w:rsidRDefault="008428C3" w:rsidP="0045665E">
      <w:pPr>
        <w:rPr>
          <w:rFonts w:ascii="Tahoma" w:hAnsi="Tahoma" w:cs="Tahoma"/>
          <w:sz w:val="20"/>
          <w:szCs w:val="20"/>
          <w:lang w:val="da-DK"/>
        </w:rPr>
      </w:pPr>
    </w:p>
    <w:p w14:paraId="285B5A63" w14:textId="3B2FCB71" w:rsidR="008428C3" w:rsidRPr="00B93B2A" w:rsidRDefault="008428C3" w:rsidP="0045665E">
      <w:pPr>
        <w:rPr>
          <w:rFonts w:ascii="Tahoma" w:hAnsi="Tahoma" w:cs="Tahoma"/>
          <w:sz w:val="20"/>
          <w:szCs w:val="20"/>
          <w:lang w:val="da-DK"/>
        </w:rPr>
      </w:pPr>
      <w:r w:rsidRPr="00B93B2A">
        <w:rPr>
          <w:rFonts w:ascii="Tahoma" w:hAnsi="Tahoma" w:cs="Tahoma"/>
          <w:sz w:val="20"/>
          <w:szCs w:val="20"/>
          <w:lang w:val="da-DK"/>
        </w:rPr>
        <w:t xml:space="preserve">Garmin </w:t>
      </w:r>
      <w:proofErr w:type="spellStart"/>
      <w:r w:rsidRPr="00B93B2A">
        <w:rPr>
          <w:rFonts w:ascii="Tahoma" w:hAnsi="Tahoma" w:cs="Tahoma"/>
          <w:sz w:val="20"/>
          <w:szCs w:val="20"/>
          <w:lang w:val="da-DK"/>
        </w:rPr>
        <w:t>Cycle</w:t>
      </w:r>
      <w:proofErr w:type="spellEnd"/>
      <w:r w:rsidRPr="00B93B2A">
        <w:rPr>
          <w:rFonts w:ascii="Tahoma" w:hAnsi="Tahoma" w:cs="Tahoma"/>
          <w:sz w:val="20"/>
          <w:szCs w:val="20"/>
          <w:lang w:val="da-DK"/>
        </w:rPr>
        <w:t xml:space="preserve"> </w:t>
      </w:r>
      <w:proofErr w:type="spellStart"/>
      <w:r w:rsidRPr="00B93B2A">
        <w:rPr>
          <w:rFonts w:ascii="Tahoma" w:hAnsi="Tahoma" w:cs="Tahoma"/>
          <w:sz w:val="20"/>
          <w:szCs w:val="20"/>
          <w:lang w:val="da-DK"/>
        </w:rPr>
        <w:t>Map</w:t>
      </w:r>
      <w:proofErr w:type="spellEnd"/>
      <w:r w:rsidR="00ED0496" w:rsidRPr="00B93B2A">
        <w:rPr>
          <w:rFonts w:ascii="Tahoma" w:hAnsi="Tahoma" w:cs="Tahoma"/>
          <w:sz w:val="20"/>
          <w:szCs w:val="20"/>
          <w:lang w:val="da-DK"/>
        </w:rPr>
        <w:t>, der indeholder</w:t>
      </w:r>
      <w:r w:rsidRPr="00B93B2A">
        <w:rPr>
          <w:rFonts w:ascii="Tahoma" w:hAnsi="Tahoma" w:cs="Tahoma"/>
          <w:sz w:val="20"/>
          <w:szCs w:val="20"/>
          <w:lang w:val="da-DK"/>
        </w:rPr>
        <w:t xml:space="preserve"> </w:t>
      </w:r>
      <w:r w:rsidR="005050A9">
        <w:rPr>
          <w:rFonts w:ascii="Tahoma" w:hAnsi="Tahoma" w:cs="Tahoma"/>
          <w:sz w:val="20"/>
          <w:szCs w:val="20"/>
          <w:lang w:val="da-DK"/>
        </w:rPr>
        <w:t>sving-</w:t>
      </w:r>
      <w:r w:rsidR="00ED0496" w:rsidRPr="00B93B2A">
        <w:rPr>
          <w:rFonts w:ascii="Tahoma" w:hAnsi="Tahoma" w:cs="Tahoma"/>
          <w:sz w:val="20"/>
          <w:szCs w:val="20"/>
          <w:lang w:val="da-DK"/>
        </w:rPr>
        <w:t>for</w:t>
      </w:r>
      <w:r w:rsidR="005050A9">
        <w:rPr>
          <w:rFonts w:ascii="Tahoma" w:hAnsi="Tahoma" w:cs="Tahoma"/>
          <w:sz w:val="20"/>
          <w:szCs w:val="20"/>
          <w:lang w:val="da-DK"/>
        </w:rPr>
        <w:t>-sving-</w:t>
      </w:r>
      <w:r w:rsidRPr="00B93B2A">
        <w:rPr>
          <w:rFonts w:ascii="Tahoma" w:hAnsi="Tahoma" w:cs="Tahoma"/>
          <w:sz w:val="20"/>
          <w:szCs w:val="20"/>
          <w:lang w:val="da-DK"/>
        </w:rPr>
        <w:t xml:space="preserve">navigation og </w:t>
      </w:r>
      <w:r w:rsidR="005050A9">
        <w:rPr>
          <w:rFonts w:ascii="Tahoma" w:hAnsi="Tahoma" w:cs="Tahoma"/>
          <w:sz w:val="20"/>
          <w:szCs w:val="20"/>
          <w:lang w:val="da-DK"/>
        </w:rPr>
        <w:t>navigations</w:t>
      </w:r>
      <w:r w:rsidR="005050A9" w:rsidRPr="00B93B2A">
        <w:rPr>
          <w:rFonts w:ascii="Tahoma" w:hAnsi="Tahoma" w:cs="Tahoma"/>
          <w:sz w:val="20"/>
          <w:szCs w:val="20"/>
          <w:lang w:val="da-DK"/>
        </w:rPr>
        <w:t>varsler</w:t>
      </w:r>
      <w:r w:rsidR="00ED0496" w:rsidRPr="00B93B2A">
        <w:rPr>
          <w:rFonts w:ascii="Tahoma" w:hAnsi="Tahoma" w:cs="Tahoma"/>
          <w:sz w:val="20"/>
          <w:szCs w:val="20"/>
          <w:lang w:val="da-DK"/>
        </w:rPr>
        <w:t>, der informerer ryttere om</w:t>
      </w:r>
      <w:r w:rsidRPr="00B93B2A">
        <w:rPr>
          <w:rFonts w:ascii="Tahoma" w:hAnsi="Tahoma" w:cs="Tahoma"/>
          <w:sz w:val="20"/>
          <w:szCs w:val="20"/>
          <w:lang w:val="da-DK"/>
        </w:rPr>
        <w:t xml:space="preserve"> skarpe </w:t>
      </w:r>
      <w:r w:rsidR="00ED0496" w:rsidRPr="00B93B2A">
        <w:rPr>
          <w:rFonts w:ascii="Tahoma" w:hAnsi="Tahoma" w:cs="Tahoma"/>
          <w:sz w:val="20"/>
          <w:szCs w:val="20"/>
          <w:lang w:val="da-DK"/>
        </w:rPr>
        <w:t xml:space="preserve">sving </w:t>
      </w:r>
      <w:r w:rsidR="005050A9">
        <w:rPr>
          <w:rFonts w:ascii="Tahoma" w:hAnsi="Tahoma" w:cs="Tahoma"/>
          <w:sz w:val="20"/>
          <w:szCs w:val="20"/>
          <w:lang w:val="da-DK"/>
        </w:rPr>
        <w:t>forude</w:t>
      </w:r>
      <w:r w:rsidRPr="00B93B2A">
        <w:rPr>
          <w:rFonts w:ascii="Tahoma" w:hAnsi="Tahoma" w:cs="Tahoma"/>
          <w:sz w:val="20"/>
          <w:szCs w:val="20"/>
          <w:lang w:val="da-DK"/>
        </w:rPr>
        <w:t xml:space="preserve">. Derudover giver Edge 830 </w:t>
      </w:r>
      <w:r w:rsidR="005050A9">
        <w:rPr>
          <w:rFonts w:ascii="Tahoma" w:hAnsi="Tahoma" w:cs="Tahoma"/>
          <w:sz w:val="20"/>
          <w:szCs w:val="20"/>
          <w:lang w:val="da-DK"/>
        </w:rPr>
        <w:t>cykelryttere</w:t>
      </w:r>
      <w:r w:rsidR="005050A9" w:rsidRPr="00B93B2A">
        <w:rPr>
          <w:rFonts w:ascii="Tahoma" w:hAnsi="Tahoma" w:cs="Tahoma"/>
          <w:sz w:val="20"/>
          <w:szCs w:val="20"/>
          <w:lang w:val="da-DK"/>
        </w:rPr>
        <w:t xml:space="preserve"> </w:t>
      </w:r>
      <w:r w:rsidRPr="00B93B2A">
        <w:rPr>
          <w:rFonts w:ascii="Tahoma" w:hAnsi="Tahoma" w:cs="Tahoma"/>
          <w:sz w:val="20"/>
          <w:szCs w:val="20"/>
          <w:lang w:val="da-DK"/>
        </w:rPr>
        <w:t xml:space="preserve">mulighed for at skabe nye </w:t>
      </w:r>
      <w:r w:rsidR="00ED0496" w:rsidRPr="00B93B2A">
        <w:rPr>
          <w:rFonts w:ascii="Tahoma" w:hAnsi="Tahoma" w:cs="Tahoma"/>
          <w:sz w:val="20"/>
          <w:szCs w:val="20"/>
          <w:lang w:val="da-DK"/>
        </w:rPr>
        <w:t>ture</w:t>
      </w:r>
      <w:r w:rsidRPr="00B93B2A">
        <w:rPr>
          <w:rFonts w:ascii="Tahoma" w:hAnsi="Tahoma" w:cs="Tahoma"/>
          <w:sz w:val="20"/>
          <w:szCs w:val="20"/>
          <w:lang w:val="da-DK"/>
        </w:rPr>
        <w:t xml:space="preserve"> og </w:t>
      </w:r>
      <w:r w:rsidR="005050A9">
        <w:rPr>
          <w:rFonts w:ascii="Tahoma" w:hAnsi="Tahoma" w:cs="Tahoma"/>
          <w:sz w:val="20"/>
          <w:szCs w:val="20"/>
          <w:lang w:val="da-DK"/>
        </w:rPr>
        <w:t>ruter</w:t>
      </w:r>
      <w:r w:rsidR="005050A9" w:rsidRPr="00B93B2A">
        <w:rPr>
          <w:rFonts w:ascii="Tahoma" w:hAnsi="Tahoma" w:cs="Tahoma"/>
          <w:sz w:val="20"/>
          <w:szCs w:val="20"/>
          <w:lang w:val="da-DK"/>
        </w:rPr>
        <w:t xml:space="preserve"> </w:t>
      </w:r>
      <w:r w:rsidR="005050A9">
        <w:rPr>
          <w:rFonts w:ascii="Tahoma" w:hAnsi="Tahoma" w:cs="Tahoma"/>
          <w:sz w:val="20"/>
          <w:szCs w:val="20"/>
          <w:lang w:val="da-DK"/>
        </w:rPr>
        <w:t>direkte</w:t>
      </w:r>
      <w:r w:rsidR="005050A9" w:rsidRPr="00B93B2A">
        <w:rPr>
          <w:rFonts w:ascii="Tahoma" w:hAnsi="Tahoma" w:cs="Tahoma"/>
          <w:sz w:val="20"/>
          <w:szCs w:val="20"/>
          <w:lang w:val="da-DK"/>
        </w:rPr>
        <w:t xml:space="preserve"> </w:t>
      </w:r>
      <w:r w:rsidRPr="00B93B2A">
        <w:rPr>
          <w:rFonts w:ascii="Tahoma" w:hAnsi="Tahoma" w:cs="Tahoma"/>
          <w:sz w:val="20"/>
          <w:szCs w:val="20"/>
          <w:lang w:val="da-DK"/>
        </w:rPr>
        <w:t>p</w:t>
      </w:r>
      <w:r w:rsidRPr="00B93B2A">
        <w:rPr>
          <w:rFonts w:ascii="Tahoma" w:eastAsia="Calibri" w:hAnsi="Tahoma" w:cs="Tahoma"/>
          <w:sz w:val="20"/>
          <w:szCs w:val="20"/>
          <w:lang w:val="da-DK"/>
        </w:rPr>
        <w:t>å</w:t>
      </w:r>
      <w:r w:rsidRPr="00B93B2A">
        <w:rPr>
          <w:rFonts w:ascii="Tahoma" w:hAnsi="Tahoma" w:cs="Tahoma"/>
          <w:sz w:val="20"/>
          <w:szCs w:val="20"/>
          <w:lang w:val="da-DK"/>
        </w:rPr>
        <w:t xml:space="preserve"> deres enhed. For at hj</w:t>
      </w:r>
      <w:r w:rsidRPr="00B93B2A">
        <w:rPr>
          <w:rFonts w:ascii="Tahoma" w:eastAsia="Calibri" w:hAnsi="Tahoma" w:cs="Tahoma"/>
          <w:sz w:val="20"/>
          <w:szCs w:val="20"/>
          <w:lang w:val="da-DK"/>
        </w:rPr>
        <w:t>æ</w:t>
      </w:r>
      <w:r w:rsidRPr="00B93B2A">
        <w:rPr>
          <w:rFonts w:ascii="Tahoma" w:hAnsi="Tahoma" w:cs="Tahoma"/>
          <w:sz w:val="20"/>
          <w:szCs w:val="20"/>
          <w:lang w:val="da-DK"/>
        </w:rPr>
        <w:t>lpe Edge 530 og Edge 830</w:t>
      </w:r>
      <w:r w:rsidR="005050A9">
        <w:rPr>
          <w:rFonts w:ascii="Tahoma" w:hAnsi="Tahoma" w:cs="Tahoma"/>
          <w:sz w:val="20"/>
          <w:szCs w:val="20"/>
          <w:lang w:val="da-DK"/>
        </w:rPr>
        <w:t xml:space="preserve"> </w:t>
      </w:r>
      <w:r w:rsidRPr="00B93B2A">
        <w:rPr>
          <w:rFonts w:ascii="Tahoma" w:hAnsi="Tahoma" w:cs="Tahoma"/>
          <w:sz w:val="20"/>
          <w:szCs w:val="20"/>
          <w:lang w:val="da-DK"/>
        </w:rPr>
        <w:t>brugerne med at k</w:t>
      </w:r>
      <w:r w:rsidRPr="00B93B2A">
        <w:rPr>
          <w:rFonts w:ascii="Tahoma" w:eastAsia="Calibri" w:hAnsi="Tahoma" w:cs="Tahoma"/>
          <w:sz w:val="20"/>
          <w:szCs w:val="20"/>
          <w:lang w:val="da-DK"/>
        </w:rPr>
        <w:t>ø</w:t>
      </w:r>
      <w:r w:rsidRPr="00B93B2A">
        <w:rPr>
          <w:rFonts w:ascii="Tahoma" w:hAnsi="Tahoma" w:cs="Tahoma"/>
          <w:sz w:val="20"/>
          <w:szCs w:val="20"/>
          <w:lang w:val="da-DK"/>
        </w:rPr>
        <w:t>re som lokal</w:t>
      </w:r>
      <w:r w:rsidR="005050A9">
        <w:rPr>
          <w:rFonts w:ascii="Tahoma" w:hAnsi="Tahoma" w:cs="Tahoma"/>
          <w:sz w:val="20"/>
          <w:szCs w:val="20"/>
          <w:lang w:val="da-DK"/>
        </w:rPr>
        <w:t>e</w:t>
      </w:r>
      <w:r w:rsidRPr="00B93B2A">
        <w:rPr>
          <w:rFonts w:ascii="Tahoma" w:hAnsi="Tahoma" w:cs="Tahoma"/>
          <w:sz w:val="20"/>
          <w:szCs w:val="20"/>
          <w:lang w:val="da-DK"/>
        </w:rPr>
        <w:t>, v</w:t>
      </w:r>
      <w:r w:rsidRPr="00B93B2A">
        <w:rPr>
          <w:rFonts w:ascii="Tahoma" w:eastAsia="Calibri" w:hAnsi="Tahoma" w:cs="Tahoma"/>
          <w:sz w:val="20"/>
          <w:szCs w:val="20"/>
          <w:lang w:val="da-DK"/>
        </w:rPr>
        <w:t>æ</w:t>
      </w:r>
      <w:r w:rsidRPr="00B93B2A">
        <w:rPr>
          <w:rFonts w:ascii="Tahoma" w:hAnsi="Tahoma" w:cs="Tahoma"/>
          <w:sz w:val="20"/>
          <w:szCs w:val="20"/>
          <w:lang w:val="da-DK"/>
        </w:rPr>
        <w:t xml:space="preserve">lger </w:t>
      </w:r>
      <w:r w:rsidR="005050A9" w:rsidRPr="00B93B2A">
        <w:rPr>
          <w:rFonts w:ascii="Tahoma" w:hAnsi="Tahoma" w:cs="Tahoma"/>
          <w:sz w:val="20"/>
          <w:szCs w:val="20"/>
          <w:lang w:val="da-DK"/>
        </w:rPr>
        <w:t>popularitets</w:t>
      </w:r>
      <w:r w:rsidR="005050A9">
        <w:rPr>
          <w:rFonts w:ascii="Tahoma" w:hAnsi="Tahoma" w:cs="Tahoma"/>
          <w:sz w:val="20"/>
          <w:szCs w:val="20"/>
          <w:lang w:val="da-DK"/>
        </w:rPr>
        <w:t>funktionen</w:t>
      </w:r>
      <w:r w:rsidR="005050A9" w:rsidRPr="00B93B2A">
        <w:rPr>
          <w:rFonts w:ascii="Tahoma" w:hAnsi="Tahoma" w:cs="Tahoma"/>
          <w:sz w:val="20"/>
          <w:szCs w:val="20"/>
          <w:lang w:val="da-DK"/>
        </w:rPr>
        <w:t xml:space="preserve"> </w:t>
      </w:r>
      <w:r w:rsidRPr="00B93B2A">
        <w:rPr>
          <w:rFonts w:ascii="Tahoma" w:hAnsi="Tahoma" w:cs="Tahoma"/>
          <w:sz w:val="20"/>
          <w:szCs w:val="20"/>
          <w:lang w:val="da-DK"/>
        </w:rPr>
        <w:t xml:space="preserve">fra de bedste veje, bjerg- eller </w:t>
      </w:r>
      <w:proofErr w:type="spellStart"/>
      <w:r w:rsidR="00BF04E8" w:rsidRPr="00B93B2A">
        <w:rPr>
          <w:rFonts w:ascii="Tahoma" w:hAnsi="Tahoma" w:cs="Tahoma"/>
          <w:sz w:val="20"/>
          <w:szCs w:val="20"/>
          <w:lang w:val="da-DK"/>
        </w:rPr>
        <w:t>grusruter</w:t>
      </w:r>
      <w:proofErr w:type="spellEnd"/>
      <w:r w:rsidRPr="00B93B2A">
        <w:rPr>
          <w:rFonts w:ascii="Tahoma" w:hAnsi="Tahoma" w:cs="Tahoma"/>
          <w:sz w:val="20"/>
          <w:szCs w:val="20"/>
          <w:lang w:val="da-DK"/>
        </w:rPr>
        <w:t xml:space="preserve">, der </w:t>
      </w:r>
      <w:r w:rsidR="005050A9">
        <w:rPr>
          <w:rFonts w:ascii="Tahoma" w:hAnsi="Tahoma" w:cs="Tahoma"/>
          <w:sz w:val="20"/>
          <w:szCs w:val="20"/>
          <w:lang w:val="da-DK"/>
        </w:rPr>
        <w:t>bliv</w:t>
      </w:r>
      <w:r w:rsidRPr="00B93B2A">
        <w:rPr>
          <w:rFonts w:ascii="Tahoma" w:hAnsi="Tahoma" w:cs="Tahoma"/>
          <w:sz w:val="20"/>
          <w:szCs w:val="20"/>
          <w:lang w:val="da-DK"/>
        </w:rPr>
        <w:t xml:space="preserve">er </w:t>
      </w:r>
      <w:r w:rsidR="00BF04E8" w:rsidRPr="00B93B2A">
        <w:rPr>
          <w:rFonts w:ascii="Tahoma" w:hAnsi="Tahoma" w:cs="Tahoma"/>
          <w:sz w:val="20"/>
          <w:szCs w:val="20"/>
          <w:lang w:val="da-DK"/>
        </w:rPr>
        <w:t>brugt</w:t>
      </w:r>
      <w:r w:rsidRPr="00B93B2A">
        <w:rPr>
          <w:rFonts w:ascii="Tahoma" w:hAnsi="Tahoma" w:cs="Tahoma"/>
          <w:sz w:val="20"/>
          <w:szCs w:val="20"/>
          <w:lang w:val="da-DK"/>
        </w:rPr>
        <w:t xml:space="preserve"> </w:t>
      </w:r>
      <w:r w:rsidR="005050A9">
        <w:rPr>
          <w:rFonts w:ascii="Tahoma" w:hAnsi="Tahoma" w:cs="Tahoma"/>
          <w:sz w:val="20"/>
          <w:szCs w:val="20"/>
          <w:lang w:val="da-DK"/>
        </w:rPr>
        <w:t xml:space="preserve">mest </w:t>
      </w:r>
      <w:r w:rsidRPr="00B93B2A">
        <w:rPr>
          <w:rFonts w:ascii="Tahoma" w:hAnsi="Tahoma" w:cs="Tahoma"/>
          <w:sz w:val="20"/>
          <w:szCs w:val="20"/>
          <w:lang w:val="da-DK"/>
        </w:rPr>
        <w:t xml:space="preserve">af </w:t>
      </w:r>
      <w:r w:rsidR="005050A9">
        <w:rPr>
          <w:rFonts w:ascii="Tahoma" w:hAnsi="Tahoma" w:cs="Tahoma"/>
          <w:sz w:val="20"/>
          <w:szCs w:val="20"/>
          <w:lang w:val="da-DK"/>
        </w:rPr>
        <w:t>andre</w:t>
      </w:r>
      <w:r w:rsidRPr="00B93B2A">
        <w:rPr>
          <w:rFonts w:ascii="Tahoma" w:hAnsi="Tahoma" w:cs="Tahoma"/>
          <w:sz w:val="20"/>
          <w:szCs w:val="20"/>
          <w:lang w:val="da-DK"/>
        </w:rPr>
        <w:t xml:space="preserve">. </w:t>
      </w:r>
      <w:r w:rsidR="005050A9">
        <w:rPr>
          <w:rFonts w:ascii="Tahoma" w:hAnsi="Tahoma" w:cs="Tahoma"/>
          <w:sz w:val="20"/>
          <w:szCs w:val="20"/>
          <w:lang w:val="da-DK"/>
        </w:rPr>
        <w:t>Enheden</w:t>
      </w:r>
      <w:r w:rsidR="005050A9" w:rsidRPr="00B93B2A">
        <w:rPr>
          <w:rFonts w:ascii="Tahoma" w:hAnsi="Tahoma" w:cs="Tahoma"/>
          <w:sz w:val="20"/>
          <w:szCs w:val="20"/>
          <w:lang w:val="da-DK"/>
        </w:rPr>
        <w:t xml:space="preserve"> </w:t>
      </w:r>
      <w:r w:rsidRPr="00B93B2A">
        <w:rPr>
          <w:rFonts w:ascii="Tahoma" w:hAnsi="Tahoma" w:cs="Tahoma"/>
          <w:sz w:val="20"/>
          <w:szCs w:val="20"/>
          <w:lang w:val="da-DK"/>
        </w:rPr>
        <w:t xml:space="preserve">vil endda lede cyklister tilbage til ruten - eller tilbage til start - hvis de </w:t>
      </w:r>
      <w:r w:rsidR="00BF04E8" w:rsidRPr="00B93B2A">
        <w:rPr>
          <w:rFonts w:ascii="Tahoma" w:hAnsi="Tahoma" w:cs="Tahoma"/>
          <w:sz w:val="20"/>
          <w:szCs w:val="20"/>
          <w:lang w:val="da-DK"/>
        </w:rPr>
        <w:t>farer vild</w:t>
      </w:r>
      <w:r w:rsidRPr="00B93B2A">
        <w:rPr>
          <w:rFonts w:ascii="Tahoma" w:hAnsi="Tahoma" w:cs="Tahoma"/>
          <w:sz w:val="20"/>
          <w:szCs w:val="20"/>
          <w:lang w:val="da-DK"/>
        </w:rPr>
        <w:t xml:space="preserve"> </w:t>
      </w:r>
      <w:r w:rsidR="00BF04E8" w:rsidRPr="00B93B2A">
        <w:rPr>
          <w:rFonts w:ascii="Tahoma" w:hAnsi="Tahoma" w:cs="Tahoma"/>
          <w:sz w:val="20"/>
          <w:szCs w:val="20"/>
          <w:lang w:val="da-DK"/>
        </w:rPr>
        <w:t>eller beslutter at tage tidligere hjem</w:t>
      </w:r>
      <w:r w:rsidRPr="00B93B2A">
        <w:rPr>
          <w:rFonts w:ascii="Tahoma" w:hAnsi="Tahoma" w:cs="Tahoma"/>
          <w:sz w:val="20"/>
          <w:szCs w:val="20"/>
          <w:lang w:val="da-DK"/>
        </w:rPr>
        <w:t xml:space="preserve">. Nu vil </w:t>
      </w:r>
      <w:r w:rsidR="00265EFC">
        <w:rPr>
          <w:rFonts w:ascii="Tahoma" w:hAnsi="Tahoma" w:cs="Tahoma"/>
          <w:sz w:val="20"/>
          <w:szCs w:val="20"/>
          <w:lang w:val="da-DK"/>
        </w:rPr>
        <w:t>cykelryttere</w:t>
      </w:r>
      <w:r w:rsidR="00265EFC" w:rsidRPr="00B93B2A">
        <w:rPr>
          <w:rFonts w:ascii="Tahoma" w:hAnsi="Tahoma" w:cs="Tahoma"/>
          <w:sz w:val="20"/>
          <w:szCs w:val="20"/>
          <w:lang w:val="da-DK"/>
        </w:rPr>
        <w:t xml:space="preserve"> </w:t>
      </w:r>
      <w:r w:rsidRPr="00B93B2A">
        <w:rPr>
          <w:rFonts w:ascii="Tahoma" w:hAnsi="Tahoma" w:cs="Tahoma"/>
          <w:sz w:val="20"/>
          <w:szCs w:val="20"/>
          <w:lang w:val="da-DK"/>
        </w:rPr>
        <w:t>ved hj</w:t>
      </w:r>
      <w:r w:rsidRPr="00B93B2A">
        <w:rPr>
          <w:rFonts w:ascii="Tahoma" w:eastAsia="Calibri" w:hAnsi="Tahoma" w:cs="Tahoma"/>
          <w:sz w:val="20"/>
          <w:szCs w:val="20"/>
          <w:lang w:val="da-DK"/>
        </w:rPr>
        <w:t>æ</w:t>
      </w:r>
      <w:r w:rsidRPr="00B93B2A">
        <w:rPr>
          <w:rFonts w:ascii="Tahoma" w:hAnsi="Tahoma" w:cs="Tahoma"/>
          <w:sz w:val="20"/>
          <w:szCs w:val="20"/>
          <w:lang w:val="da-DK"/>
        </w:rPr>
        <w:t>lp af Edge 530 eller Edge 830</w:t>
      </w:r>
      <w:r w:rsidR="00BF04E8" w:rsidRPr="00B93B2A">
        <w:rPr>
          <w:rFonts w:ascii="Tahoma" w:hAnsi="Tahoma" w:cs="Tahoma"/>
          <w:sz w:val="20"/>
          <w:szCs w:val="20"/>
          <w:lang w:val="da-DK"/>
        </w:rPr>
        <w:t xml:space="preserve"> kunne</w:t>
      </w:r>
      <w:r w:rsidRPr="00B93B2A">
        <w:rPr>
          <w:rFonts w:ascii="Tahoma" w:hAnsi="Tahoma" w:cs="Tahoma"/>
          <w:sz w:val="20"/>
          <w:szCs w:val="20"/>
          <w:lang w:val="da-DK"/>
        </w:rPr>
        <w:t xml:space="preserve"> bruge mere tid p</w:t>
      </w:r>
      <w:r w:rsidRPr="00B93B2A">
        <w:rPr>
          <w:rFonts w:ascii="Tahoma" w:eastAsia="Calibri" w:hAnsi="Tahoma" w:cs="Tahoma"/>
          <w:sz w:val="20"/>
          <w:szCs w:val="20"/>
          <w:lang w:val="da-DK"/>
        </w:rPr>
        <w:t>å</w:t>
      </w:r>
      <w:r w:rsidRPr="00B93B2A">
        <w:rPr>
          <w:rFonts w:ascii="Tahoma" w:hAnsi="Tahoma" w:cs="Tahoma"/>
          <w:sz w:val="20"/>
          <w:szCs w:val="20"/>
          <w:lang w:val="da-DK"/>
        </w:rPr>
        <w:t xml:space="preserve"> at </w:t>
      </w:r>
      <w:r w:rsidR="00BF04E8" w:rsidRPr="00B93B2A">
        <w:rPr>
          <w:rFonts w:ascii="Tahoma" w:hAnsi="Tahoma" w:cs="Tahoma"/>
          <w:sz w:val="20"/>
          <w:szCs w:val="20"/>
          <w:lang w:val="da-DK"/>
        </w:rPr>
        <w:t>cykle i stedet for at vente</w:t>
      </w:r>
      <w:r w:rsidR="00265EFC">
        <w:rPr>
          <w:rFonts w:ascii="Tahoma" w:hAnsi="Tahoma" w:cs="Tahoma"/>
          <w:sz w:val="20"/>
          <w:szCs w:val="20"/>
          <w:lang w:val="da-DK"/>
        </w:rPr>
        <w:t xml:space="preserve"> </w:t>
      </w:r>
      <w:r w:rsidRPr="00B93B2A">
        <w:rPr>
          <w:rFonts w:ascii="Tahoma" w:hAnsi="Tahoma" w:cs="Tahoma"/>
          <w:sz w:val="20"/>
          <w:szCs w:val="20"/>
          <w:lang w:val="da-DK"/>
        </w:rPr>
        <w:t>takket v</w:t>
      </w:r>
      <w:r w:rsidRPr="00B93B2A">
        <w:rPr>
          <w:rFonts w:ascii="Tahoma" w:eastAsia="Calibri" w:hAnsi="Tahoma" w:cs="Tahoma"/>
          <w:sz w:val="20"/>
          <w:szCs w:val="20"/>
          <w:lang w:val="da-DK"/>
        </w:rPr>
        <w:t>æ</w:t>
      </w:r>
      <w:r w:rsidRPr="00B93B2A">
        <w:rPr>
          <w:rFonts w:ascii="Tahoma" w:hAnsi="Tahoma" w:cs="Tahoma"/>
          <w:sz w:val="20"/>
          <w:szCs w:val="20"/>
          <w:lang w:val="da-DK"/>
        </w:rPr>
        <w:t xml:space="preserve">re ruteberegningshastigheder, der er </w:t>
      </w:r>
      <w:r w:rsidR="005050A9">
        <w:rPr>
          <w:rFonts w:ascii="Tahoma" w:hAnsi="Tahoma" w:cs="Tahoma"/>
          <w:sz w:val="20"/>
          <w:szCs w:val="20"/>
          <w:lang w:val="da-DK"/>
        </w:rPr>
        <w:t>dobbelt så hurtige</w:t>
      </w:r>
      <w:r w:rsidRPr="00B93B2A">
        <w:rPr>
          <w:rFonts w:ascii="Tahoma" w:hAnsi="Tahoma" w:cs="Tahoma"/>
          <w:sz w:val="20"/>
          <w:szCs w:val="20"/>
          <w:lang w:val="da-DK"/>
        </w:rPr>
        <w:t xml:space="preserve"> </w:t>
      </w:r>
      <w:r w:rsidR="005050A9">
        <w:rPr>
          <w:rFonts w:ascii="Tahoma" w:hAnsi="Tahoma" w:cs="Tahoma"/>
          <w:sz w:val="20"/>
          <w:szCs w:val="20"/>
          <w:lang w:val="da-DK"/>
        </w:rPr>
        <w:t>som</w:t>
      </w:r>
      <w:r w:rsidRPr="00B93B2A">
        <w:rPr>
          <w:rFonts w:ascii="Tahoma" w:hAnsi="Tahoma" w:cs="Tahoma"/>
          <w:sz w:val="20"/>
          <w:szCs w:val="20"/>
          <w:lang w:val="da-DK"/>
        </w:rPr>
        <w:t xml:space="preserve"> tidligere modeller.</w:t>
      </w:r>
    </w:p>
    <w:p w14:paraId="3E37D9F0" w14:textId="77777777" w:rsidR="00BF04E8" w:rsidRPr="000B3A70" w:rsidRDefault="00BF04E8" w:rsidP="0045665E">
      <w:pPr>
        <w:rPr>
          <w:rFonts w:ascii="Tahoma" w:hAnsi="Tahoma" w:cs="Tahoma"/>
          <w:sz w:val="20"/>
          <w:szCs w:val="20"/>
          <w:lang w:val="da-DK"/>
        </w:rPr>
      </w:pPr>
    </w:p>
    <w:p w14:paraId="37FF90B0" w14:textId="553E67CD" w:rsidR="00CA7444" w:rsidRDefault="00BF04E8" w:rsidP="003A4516">
      <w:pPr>
        <w:rPr>
          <w:rFonts w:ascii="Tahoma" w:hAnsi="Tahoma" w:cs="Tahoma"/>
          <w:sz w:val="20"/>
          <w:szCs w:val="20"/>
          <w:lang w:val="da-DK"/>
        </w:rPr>
      </w:pPr>
      <w:r w:rsidRPr="00B93B2A">
        <w:rPr>
          <w:rFonts w:ascii="Tahoma" w:hAnsi="Tahoma" w:cs="Tahoma"/>
          <w:sz w:val="20"/>
          <w:szCs w:val="20"/>
          <w:lang w:val="da-DK"/>
        </w:rPr>
        <w:t>For cykelryttere, der s</w:t>
      </w:r>
      <w:r w:rsidRPr="00B93B2A">
        <w:rPr>
          <w:rFonts w:ascii="Tahoma" w:eastAsia="Calibri" w:hAnsi="Tahoma" w:cs="Tahoma"/>
          <w:sz w:val="20"/>
          <w:szCs w:val="20"/>
          <w:lang w:val="da-DK"/>
        </w:rPr>
        <w:t>ø</w:t>
      </w:r>
      <w:r w:rsidRPr="00B93B2A">
        <w:rPr>
          <w:rFonts w:ascii="Tahoma" w:hAnsi="Tahoma" w:cs="Tahoma"/>
          <w:sz w:val="20"/>
          <w:szCs w:val="20"/>
          <w:lang w:val="da-DK"/>
        </w:rPr>
        <w:t>ger efter deres n</w:t>
      </w:r>
      <w:r w:rsidRPr="00B93B2A">
        <w:rPr>
          <w:rFonts w:ascii="Tahoma" w:eastAsia="Calibri" w:hAnsi="Tahoma" w:cs="Tahoma"/>
          <w:sz w:val="20"/>
          <w:szCs w:val="20"/>
          <w:lang w:val="da-DK"/>
        </w:rPr>
        <w:t>æ</w:t>
      </w:r>
      <w:r w:rsidRPr="00B93B2A">
        <w:rPr>
          <w:rFonts w:ascii="Tahoma" w:hAnsi="Tahoma" w:cs="Tahoma"/>
          <w:sz w:val="20"/>
          <w:szCs w:val="20"/>
          <w:lang w:val="da-DK"/>
        </w:rPr>
        <w:t xml:space="preserve">ste eventyr, er Edge 530 og Edge 830 </w:t>
      </w:r>
      <w:r w:rsidR="00EB6C4C">
        <w:rPr>
          <w:rFonts w:ascii="Tahoma" w:hAnsi="Tahoma" w:cs="Tahoma"/>
          <w:sz w:val="20"/>
          <w:szCs w:val="20"/>
          <w:lang w:val="da-DK"/>
        </w:rPr>
        <w:t>gode kammerater</w:t>
      </w:r>
      <w:r w:rsidR="00F30A1E" w:rsidRPr="00B93B2A">
        <w:rPr>
          <w:rFonts w:ascii="Tahoma" w:hAnsi="Tahoma" w:cs="Tahoma"/>
          <w:sz w:val="20"/>
          <w:szCs w:val="20"/>
          <w:lang w:val="da-DK"/>
        </w:rPr>
        <w:t xml:space="preserve"> </w:t>
      </w:r>
      <w:r w:rsidR="00BD4272">
        <w:rPr>
          <w:rFonts w:ascii="Tahoma" w:hAnsi="Tahoma" w:cs="Tahoma"/>
          <w:sz w:val="20"/>
          <w:szCs w:val="20"/>
          <w:lang w:val="da-DK"/>
        </w:rPr>
        <w:t>på</w:t>
      </w:r>
      <w:r w:rsidR="00BD4272" w:rsidRPr="00B93B2A">
        <w:rPr>
          <w:rFonts w:ascii="Tahoma" w:hAnsi="Tahoma" w:cs="Tahoma"/>
          <w:sz w:val="20"/>
          <w:szCs w:val="20"/>
          <w:lang w:val="da-DK"/>
        </w:rPr>
        <w:t xml:space="preserve"> mountainbik</w:t>
      </w:r>
      <w:r w:rsidR="00BD4272">
        <w:rPr>
          <w:rFonts w:ascii="Tahoma" w:hAnsi="Tahoma" w:cs="Tahoma"/>
          <w:sz w:val="20"/>
          <w:szCs w:val="20"/>
          <w:lang w:val="da-DK"/>
        </w:rPr>
        <w:t>e-ruten</w:t>
      </w:r>
      <w:r w:rsidRPr="00B93B2A">
        <w:rPr>
          <w:rFonts w:ascii="Tahoma" w:hAnsi="Tahoma" w:cs="Tahoma"/>
          <w:sz w:val="20"/>
          <w:szCs w:val="20"/>
          <w:lang w:val="da-DK"/>
        </w:rPr>
        <w:t>. Mountainbike-modellerne kommer med</w:t>
      </w:r>
      <w:r w:rsidR="00853D4F">
        <w:rPr>
          <w:rFonts w:ascii="Tahoma" w:hAnsi="Tahoma" w:cs="Tahoma"/>
          <w:sz w:val="20"/>
          <w:szCs w:val="20"/>
          <w:lang w:val="da-DK"/>
        </w:rPr>
        <w:t xml:space="preserve"> data fra </w:t>
      </w:r>
      <w:proofErr w:type="spellStart"/>
      <w:r w:rsidR="00853D4F">
        <w:rPr>
          <w:rFonts w:ascii="Tahoma" w:hAnsi="Tahoma" w:cs="Tahoma"/>
          <w:sz w:val="20"/>
          <w:szCs w:val="20"/>
          <w:lang w:val="da-DK"/>
        </w:rPr>
        <w:t>Trailforks</w:t>
      </w:r>
      <w:proofErr w:type="spellEnd"/>
      <w:r w:rsidR="00853D4F">
        <w:rPr>
          <w:rFonts w:ascii="Tahoma" w:hAnsi="Tahoma" w:cs="Tahoma"/>
          <w:sz w:val="20"/>
          <w:szCs w:val="20"/>
          <w:lang w:val="da-DK"/>
        </w:rPr>
        <w:t xml:space="preserve"> bygget direkte</w:t>
      </w:r>
      <w:r w:rsidRPr="00B93B2A">
        <w:rPr>
          <w:rFonts w:ascii="Tahoma" w:hAnsi="Tahoma" w:cs="Tahoma"/>
          <w:sz w:val="20"/>
          <w:szCs w:val="20"/>
          <w:lang w:val="da-DK"/>
        </w:rPr>
        <w:t xml:space="preserve"> ind i Garmins cykelkort, herunder detaljerede kort over </w:t>
      </w:r>
      <w:r w:rsidR="00853D4F">
        <w:rPr>
          <w:rFonts w:ascii="Tahoma" w:hAnsi="Tahoma" w:cs="Tahoma"/>
          <w:sz w:val="20"/>
          <w:szCs w:val="20"/>
          <w:lang w:val="da-DK"/>
        </w:rPr>
        <w:t>ruter</w:t>
      </w:r>
      <w:r w:rsidRPr="00B93B2A">
        <w:rPr>
          <w:rFonts w:ascii="Tahoma" w:hAnsi="Tahoma" w:cs="Tahoma"/>
          <w:sz w:val="20"/>
          <w:szCs w:val="20"/>
          <w:lang w:val="da-DK"/>
        </w:rPr>
        <w:t xml:space="preserve"> fra mere end 80 lande</w:t>
      </w:r>
      <w:r w:rsidR="00BD4272">
        <w:rPr>
          <w:rFonts w:ascii="Tahoma" w:hAnsi="Tahoma" w:cs="Tahoma"/>
          <w:sz w:val="20"/>
          <w:szCs w:val="20"/>
          <w:lang w:val="da-DK"/>
        </w:rPr>
        <w:t xml:space="preserve"> </w:t>
      </w:r>
      <w:r w:rsidRPr="00B93B2A">
        <w:rPr>
          <w:rFonts w:ascii="Tahoma" w:hAnsi="Tahoma" w:cs="Tahoma"/>
          <w:sz w:val="20"/>
          <w:szCs w:val="20"/>
          <w:lang w:val="da-DK"/>
        </w:rPr>
        <w:t xml:space="preserve">med </w:t>
      </w:r>
      <w:proofErr w:type="spellStart"/>
      <w:r w:rsidR="00944E7F">
        <w:rPr>
          <w:rFonts w:ascii="Tahoma" w:hAnsi="Tahoma" w:cs="Tahoma"/>
          <w:sz w:val="20"/>
          <w:szCs w:val="20"/>
          <w:lang w:val="da-DK"/>
        </w:rPr>
        <w:t>trail</w:t>
      </w:r>
      <w:proofErr w:type="spellEnd"/>
      <w:r w:rsidR="00944E7F">
        <w:rPr>
          <w:rFonts w:ascii="Tahoma" w:hAnsi="Tahoma" w:cs="Tahoma"/>
          <w:sz w:val="20"/>
          <w:szCs w:val="20"/>
          <w:lang w:val="da-DK"/>
        </w:rPr>
        <w:t>-bedømmelser</w:t>
      </w:r>
      <w:r w:rsidR="00944E7F" w:rsidRPr="00944E7F">
        <w:rPr>
          <w:rStyle w:val="Kommentarhenvisning"/>
          <w:lang w:val="da-DK"/>
        </w:rPr>
        <w:t>.</w:t>
      </w:r>
      <w:r w:rsidR="00944E7F">
        <w:rPr>
          <w:rStyle w:val="Kommentarhenvisning"/>
          <w:lang w:val="da-DK"/>
        </w:rPr>
        <w:t xml:space="preserve"> </w:t>
      </w:r>
      <w:r w:rsidRPr="00B93B2A">
        <w:rPr>
          <w:rFonts w:ascii="Tahoma" w:hAnsi="Tahoma" w:cs="Tahoma"/>
          <w:sz w:val="20"/>
          <w:szCs w:val="20"/>
          <w:lang w:val="da-DK"/>
        </w:rPr>
        <w:t xml:space="preserve">Ryttere vil kunne se ruterne i detaljer </w:t>
      </w:r>
      <w:r w:rsidR="00853D4F">
        <w:rPr>
          <w:rFonts w:ascii="Tahoma" w:hAnsi="Tahoma" w:cs="Tahoma"/>
          <w:sz w:val="20"/>
          <w:szCs w:val="20"/>
          <w:lang w:val="da-DK"/>
        </w:rPr>
        <w:t>direkte</w:t>
      </w:r>
      <w:r w:rsidRPr="00B93B2A">
        <w:rPr>
          <w:rFonts w:ascii="Tahoma" w:hAnsi="Tahoma" w:cs="Tahoma"/>
          <w:sz w:val="20"/>
          <w:szCs w:val="20"/>
          <w:lang w:val="da-DK"/>
        </w:rPr>
        <w:t xml:space="preserve"> p</w:t>
      </w:r>
      <w:r w:rsidRPr="00B93B2A">
        <w:rPr>
          <w:rFonts w:ascii="Tahoma" w:eastAsia="Calibri" w:hAnsi="Tahoma" w:cs="Tahoma"/>
          <w:sz w:val="20"/>
          <w:szCs w:val="20"/>
          <w:lang w:val="da-DK"/>
        </w:rPr>
        <w:t>å</w:t>
      </w:r>
      <w:r w:rsidRPr="00B93B2A">
        <w:rPr>
          <w:rFonts w:ascii="Tahoma" w:hAnsi="Tahoma" w:cs="Tahoma"/>
          <w:sz w:val="20"/>
          <w:szCs w:val="20"/>
          <w:lang w:val="da-DK"/>
        </w:rPr>
        <w:t xml:space="preserve"> deres Edge-enhed, hvilket vil hj</w:t>
      </w:r>
      <w:r w:rsidRPr="00B93B2A">
        <w:rPr>
          <w:rFonts w:ascii="Tahoma" w:eastAsia="Calibri" w:hAnsi="Tahoma" w:cs="Tahoma"/>
          <w:sz w:val="20"/>
          <w:szCs w:val="20"/>
          <w:lang w:val="da-DK"/>
        </w:rPr>
        <w:t>æ</w:t>
      </w:r>
      <w:r w:rsidRPr="00B93B2A">
        <w:rPr>
          <w:rFonts w:ascii="Tahoma" w:hAnsi="Tahoma" w:cs="Tahoma"/>
          <w:sz w:val="20"/>
          <w:szCs w:val="20"/>
          <w:lang w:val="da-DK"/>
        </w:rPr>
        <w:t>lpe dem med at finde de ruter, der passer bedst til deres niveau. N</w:t>
      </w:r>
      <w:r w:rsidRPr="00B93B2A">
        <w:rPr>
          <w:rFonts w:ascii="Tahoma" w:eastAsia="Calibri" w:hAnsi="Tahoma" w:cs="Tahoma"/>
          <w:sz w:val="20"/>
          <w:szCs w:val="20"/>
          <w:lang w:val="da-DK"/>
        </w:rPr>
        <w:t>å</w:t>
      </w:r>
      <w:r w:rsidRPr="00B93B2A">
        <w:rPr>
          <w:rFonts w:ascii="Tahoma" w:hAnsi="Tahoma" w:cs="Tahoma"/>
          <w:sz w:val="20"/>
          <w:szCs w:val="20"/>
          <w:lang w:val="da-DK"/>
        </w:rPr>
        <w:t xml:space="preserve">r en </w:t>
      </w:r>
      <w:r w:rsidR="00F30A1E">
        <w:rPr>
          <w:rFonts w:ascii="Tahoma" w:hAnsi="Tahoma" w:cs="Tahoma"/>
          <w:sz w:val="20"/>
          <w:szCs w:val="20"/>
          <w:lang w:val="da-DK"/>
        </w:rPr>
        <w:t>cykelrytter</w:t>
      </w:r>
      <w:r w:rsidR="00F30A1E" w:rsidRPr="00B93B2A">
        <w:rPr>
          <w:rFonts w:ascii="Tahoma" w:hAnsi="Tahoma" w:cs="Tahoma"/>
          <w:sz w:val="20"/>
          <w:szCs w:val="20"/>
          <w:lang w:val="da-DK"/>
        </w:rPr>
        <w:t xml:space="preserve"> </w:t>
      </w:r>
      <w:r w:rsidRPr="00B93B2A">
        <w:rPr>
          <w:rFonts w:ascii="Tahoma" w:hAnsi="Tahoma" w:cs="Tahoma"/>
          <w:sz w:val="20"/>
          <w:szCs w:val="20"/>
          <w:lang w:val="da-DK"/>
        </w:rPr>
        <w:lastRenderedPageBreak/>
        <w:t>stopper midt p</w:t>
      </w:r>
      <w:r w:rsidRPr="00B93B2A">
        <w:rPr>
          <w:rFonts w:ascii="Tahoma" w:eastAsia="Calibri" w:hAnsi="Tahoma" w:cs="Tahoma"/>
          <w:sz w:val="20"/>
          <w:szCs w:val="20"/>
          <w:lang w:val="da-DK"/>
        </w:rPr>
        <w:t>å</w:t>
      </w:r>
      <w:r w:rsidRPr="00B93B2A">
        <w:rPr>
          <w:rFonts w:ascii="Tahoma" w:hAnsi="Tahoma" w:cs="Tahoma"/>
          <w:sz w:val="20"/>
          <w:szCs w:val="20"/>
          <w:lang w:val="da-DK"/>
        </w:rPr>
        <w:t xml:space="preserve"> turen, viser </w:t>
      </w:r>
      <w:proofErr w:type="spellStart"/>
      <w:r w:rsidRPr="00B93B2A">
        <w:rPr>
          <w:rFonts w:ascii="Tahoma" w:hAnsi="Tahoma" w:cs="Tahoma"/>
          <w:sz w:val="20"/>
          <w:szCs w:val="20"/>
          <w:lang w:val="da-DK"/>
        </w:rPr>
        <w:t>Forksight</w:t>
      </w:r>
      <w:proofErr w:type="spellEnd"/>
      <w:r w:rsidRPr="00B93B2A">
        <w:rPr>
          <w:rFonts w:ascii="Tahoma" w:hAnsi="Tahoma" w:cs="Tahoma"/>
          <w:sz w:val="20"/>
          <w:szCs w:val="20"/>
          <w:lang w:val="da-DK"/>
        </w:rPr>
        <w:t xml:space="preserve">-tilstanden automatisk </w:t>
      </w:r>
      <w:r w:rsidR="00AA5453">
        <w:rPr>
          <w:rFonts w:ascii="Tahoma" w:hAnsi="Tahoma" w:cs="Tahoma"/>
          <w:sz w:val="20"/>
          <w:szCs w:val="20"/>
          <w:lang w:val="da-DK"/>
        </w:rPr>
        <w:t>hvor</w:t>
      </w:r>
      <w:r w:rsidRPr="00B93B2A">
        <w:rPr>
          <w:rFonts w:ascii="Tahoma" w:hAnsi="Tahoma" w:cs="Tahoma"/>
          <w:sz w:val="20"/>
          <w:szCs w:val="20"/>
          <w:lang w:val="da-DK"/>
        </w:rPr>
        <w:t xml:space="preserve"> ruten</w:t>
      </w:r>
      <w:r w:rsidR="00AA5453">
        <w:rPr>
          <w:rFonts w:ascii="Tahoma" w:hAnsi="Tahoma" w:cs="Tahoma"/>
          <w:sz w:val="20"/>
          <w:szCs w:val="20"/>
          <w:lang w:val="da-DK"/>
        </w:rPr>
        <w:t xml:space="preserve"> deler sig forude</w:t>
      </w:r>
      <w:r w:rsidRPr="00B93B2A">
        <w:rPr>
          <w:rFonts w:ascii="Tahoma" w:hAnsi="Tahoma" w:cs="Tahoma"/>
          <w:sz w:val="20"/>
          <w:szCs w:val="20"/>
          <w:lang w:val="da-DK"/>
        </w:rPr>
        <w:t xml:space="preserve"> og viser, hvor de er inden for et rut</w:t>
      </w:r>
      <w:r w:rsidR="000F37B7">
        <w:rPr>
          <w:rFonts w:ascii="Tahoma" w:hAnsi="Tahoma" w:cs="Tahoma"/>
          <w:sz w:val="20"/>
          <w:szCs w:val="20"/>
          <w:lang w:val="da-DK"/>
        </w:rPr>
        <w:t>esystem</w:t>
      </w:r>
      <w:r w:rsidRPr="00B93B2A">
        <w:rPr>
          <w:rFonts w:ascii="Tahoma" w:hAnsi="Tahoma" w:cs="Tahoma"/>
          <w:sz w:val="20"/>
          <w:szCs w:val="20"/>
          <w:lang w:val="da-DK"/>
        </w:rPr>
        <w:t>. Under tur</w:t>
      </w:r>
      <w:r w:rsidR="000F37B7">
        <w:rPr>
          <w:rFonts w:ascii="Tahoma" w:hAnsi="Tahoma" w:cs="Tahoma"/>
          <w:sz w:val="20"/>
          <w:szCs w:val="20"/>
          <w:lang w:val="da-DK"/>
        </w:rPr>
        <w:t>en</w:t>
      </w:r>
      <w:r w:rsidRPr="00B93B2A">
        <w:rPr>
          <w:rFonts w:ascii="Tahoma" w:hAnsi="Tahoma" w:cs="Tahoma"/>
          <w:sz w:val="20"/>
          <w:szCs w:val="20"/>
          <w:lang w:val="da-DK"/>
        </w:rPr>
        <w:t xml:space="preserve"> vil Edge 530 og Edge 830 f</w:t>
      </w:r>
      <w:r w:rsidRPr="00B93B2A">
        <w:rPr>
          <w:rFonts w:ascii="Tahoma" w:eastAsia="Calibri" w:hAnsi="Tahoma" w:cs="Tahoma"/>
          <w:sz w:val="20"/>
          <w:szCs w:val="20"/>
          <w:lang w:val="da-DK"/>
        </w:rPr>
        <w:t>ø</w:t>
      </w:r>
      <w:r w:rsidRPr="00B93B2A">
        <w:rPr>
          <w:rFonts w:ascii="Tahoma" w:hAnsi="Tahoma" w:cs="Tahoma"/>
          <w:sz w:val="20"/>
          <w:szCs w:val="20"/>
          <w:lang w:val="da-DK"/>
        </w:rPr>
        <w:t>lge alle detaljer med nye mountainbike-</w:t>
      </w:r>
      <w:r w:rsidR="00482890" w:rsidRPr="00B93B2A">
        <w:rPr>
          <w:rFonts w:ascii="Tahoma" w:hAnsi="Tahoma" w:cs="Tahoma"/>
          <w:sz w:val="20"/>
          <w:szCs w:val="20"/>
          <w:lang w:val="da-DK"/>
        </w:rPr>
        <w:t>dynamikker</w:t>
      </w:r>
      <w:r w:rsidRPr="00B93B2A">
        <w:rPr>
          <w:rFonts w:ascii="Tahoma" w:hAnsi="Tahoma" w:cs="Tahoma"/>
          <w:sz w:val="20"/>
          <w:szCs w:val="20"/>
          <w:lang w:val="da-DK"/>
        </w:rPr>
        <w:t xml:space="preserve"> som</w:t>
      </w:r>
      <w:r w:rsidR="00944E7F" w:rsidRPr="00944E7F">
        <w:rPr>
          <w:lang w:val="da-DK"/>
        </w:rPr>
        <w:t xml:space="preserve"> </w:t>
      </w:r>
      <w:r w:rsidR="00944E7F" w:rsidRPr="00944E7F">
        <w:rPr>
          <w:rFonts w:ascii="Tahoma" w:hAnsi="Tahoma" w:cs="Tahoma"/>
          <w:sz w:val="20"/>
          <w:szCs w:val="20"/>
          <w:lang w:val="da-DK"/>
        </w:rPr>
        <w:t>total antal hop, hoppets længde og hang time</w:t>
      </w:r>
      <w:r w:rsidR="00944E7F">
        <w:rPr>
          <w:rFonts w:ascii="Tahoma" w:hAnsi="Tahoma" w:cs="Tahoma"/>
          <w:sz w:val="20"/>
          <w:szCs w:val="20"/>
          <w:lang w:val="da-DK"/>
        </w:rPr>
        <w:t xml:space="preserve">. </w:t>
      </w:r>
      <w:r w:rsidRPr="00B93B2A">
        <w:rPr>
          <w:rFonts w:ascii="Tahoma" w:hAnsi="Tahoma" w:cs="Tahoma"/>
          <w:sz w:val="20"/>
          <w:szCs w:val="20"/>
          <w:lang w:val="da-DK"/>
        </w:rPr>
        <w:t xml:space="preserve"> Andre mountainbike</w:t>
      </w:r>
      <w:r w:rsidR="000F37B7">
        <w:rPr>
          <w:rFonts w:ascii="Tahoma" w:hAnsi="Tahoma" w:cs="Tahoma"/>
          <w:sz w:val="20"/>
          <w:szCs w:val="20"/>
          <w:lang w:val="da-DK"/>
        </w:rPr>
        <w:t>-</w:t>
      </w:r>
      <w:r w:rsidRPr="00B93B2A">
        <w:rPr>
          <w:rFonts w:ascii="Tahoma" w:hAnsi="Tahoma" w:cs="Tahoma"/>
          <w:sz w:val="20"/>
          <w:szCs w:val="20"/>
          <w:lang w:val="da-DK"/>
        </w:rPr>
        <w:t xml:space="preserve">funktioner omfatter Grit, som </w:t>
      </w:r>
      <w:r w:rsidR="00482890" w:rsidRPr="00B93B2A">
        <w:rPr>
          <w:rFonts w:ascii="Tahoma" w:hAnsi="Tahoma" w:cs="Tahoma"/>
          <w:sz w:val="20"/>
          <w:szCs w:val="20"/>
          <w:lang w:val="da-DK"/>
        </w:rPr>
        <w:t>vurderer</w:t>
      </w:r>
      <w:r w:rsidRPr="00B93B2A">
        <w:rPr>
          <w:rFonts w:ascii="Tahoma" w:hAnsi="Tahoma" w:cs="Tahoma"/>
          <w:sz w:val="20"/>
          <w:szCs w:val="20"/>
          <w:lang w:val="da-DK"/>
        </w:rPr>
        <w:t xml:space="preserve"> sv</w:t>
      </w:r>
      <w:r w:rsidRPr="00B93B2A">
        <w:rPr>
          <w:rFonts w:ascii="Tahoma" w:eastAsia="Calibri" w:hAnsi="Tahoma" w:cs="Tahoma"/>
          <w:sz w:val="20"/>
          <w:szCs w:val="20"/>
          <w:lang w:val="da-DK"/>
        </w:rPr>
        <w:t>æ</w:t>
      </w:r>
      <w:r w:rsidRPr="00B93B2A">
        <w:rPr>
          <w:rFonts w:ascii="Tahoma" w:hAnsi="Tahoma" w:cs="Tahoma"/>
          <w:sz w:val="20"/>
          <w:szCs w:val="20"/>
          <w:lang w:val="da-DK"/>
        </w:rPr>
        <w:t>rhedsgraden af en tur</w:t>
      </w:r>
      <w:r w:rsidR="00CA7444" w:rsidRPr="00B93B2A">
        <w:rPr>
          <w:rFonts w:ascii="Tahoma" w:hAnsi="Tahoma" w:cs="Tahoma"/>
          <w:sz w:val="20"/>
          <w:szCs w:val="20"/>
          <w:lang w:val="da-DK"/>
        </w:rPr>
        <w:t xml:space="preserve"> ved hj</w:t>
      </w:r>
      <w:r w:rsidR="00CA7444" w:rsidRPr="00B93B2A">
        <w:rPr>
          <w:rFonts w:ascii="Tahoma" w:eastAsia="Calibri" w:hAnsi="Tahoma" w:cs="Tahoma"/>
          <w:sz w:val="20"/>
          <w:szCs w:val="20"/>
          <w:lang w:val="da-DK"/>
        </w:rPr>
        <w:t>æ</w:t>
      </w:r>
      <w:r w:rsidR="00CA7444" w:rsidRPr="00B93B2A">
        <w:rPr>
          <w:rFonts w:ascii="Tahoma" w:hAnsi="Tahoma" w:cs="Tahoma"/>
          <w:sz w:val="20"/>
          <w:szCs w:val="20"/>
          <w:lang w:val="da-DK"/>
        </w:rPr>
        <w:t>lp af GPS</w:t>
      </w:r>
      <w:r w:rsidR="000F37B7">
        <w:rPr>
          <w:rFonts w:ascii="Tahoma" w:hAnsi="Tahoma" w:cs="Tahoma"/>
          <w:sz w:val="20"/>
          <w:szCs w:val="20"/>
          <w:lang w:val="da-DK"/>
        </w:rPr>
        <w:t>-</w:t>
      </w:r>
      <w:r w:rsidR="00CA7444" w:rsidRPr="00B93B2A">
        <w:rPr>
          <w:rFonts w:ascii="Tahoma" w:hAnsi="Tahoma" w:cs="Tahoma"/>
          <w:sz w:val="20"/>
          <w:szCs w:val="20"/>
          <w:lang w:val="da-DK"/>
        </w:rPr>
        <w:t>, elevation</w:t>
      </w:r>
      <w:r w:rsidR="000F37B7">
        <w:rPr>
          <w:rFonts w:ascii="Tahoma" w:hAnsi="Tahoma" w:cs="Tahoma"/>
          <w:sz w:val="20"/>
          <w:szCs w:val="20"/>
          <w:lang w:val="da-DK"/>
        </w:rPr>
        <w:t>s-</w:t>
      </w:r>
      <w:r w:rsidR="00CA7444" w:rsidRPr="00B93B2A">
        <w:rPr>
          <w:rFonts w:ascii="Tahoma" w:hAnsi="Tahoma" w:cs="Tahoma"/>
          <w:sz w:val="20"/>
          <w:szCs w:val="20"/>
          <w:lang w:val="da-DK"/>
        </w:rPr>
        <w:t xml:space="preserve">, </w:t>
      </w:r>
      <w:proofErr w:type="spellStart"/>
      <w:r w:rsidRPr="00615721">
        <w:rPr>
          <w:rFonts w:ascii="Tahoma" w:hAnsi="Tahoma" w:cs="Tahoma"/>
          <w:sz w:val="20"/>
          <w:szCs w:val="20"/>
          <w:lang w:val="da-DK"/>
        </w:rPr>
        <w:t>accelerometer</w:t>
      </w:r>
      <w:r w:rsidR="00CA7444" w:rsidRPr="00B93B2A">
        <w:rPr>
          <w:rFonts w:ascii="Tahoma" w:hAnsi="Tahoma" w:cs="Tahoma"/>
          <w:sz w:val="20"/>
          <w:szCs w:val="20"/>
          <w:lang w:val="da-DK"/>
        </w:rPr>
        <w:t>data</w:t>
      </w:r>
      <w:proofErr w:type="spellEnd"/>
      <w:r w:rsidRPr="00B93B2A">
        <w:rPr>
          <w:rFonts w:ascii="Tahoma" w:hAnsi="Tahoma" w:cs="Tahoma"/>
          <w:sz w:val="20"/>
          <w:szCs w:val="20"/>
          <w:lang w:val="da-DK"/>
        </w:rPr>
        <w:t xml:space="preserve"> og Flow, som m</w:t>
      </w:r>
      <w:r w:rsidRPr="00B93B2A">
        <w:rPr>
          <w:rFonts w:ascii="Tahoma" w:eastAsia="Calibri" w:hAnsi="Tahoma" w:cs="Tahoma"/>
          <w:sz w:val="20"/>
          <w:szCs w:val="20"/>
          <w:lang w:val="da-DK"/>
        </w:rPr>
        <w:t>å</w:t>
      </w:r>
      <w:r w:rsidRPr="00B93B2A">
        <w:rPr>
          <w:rFonts w:ascii="Tahoma" w:hAnsi="Tahoma" w:cs="Tahoma"/>
          <w:sz w:val="20"/>
          <w:szCs w:val="20"/>
          <w:lang w:val="da-DK"/>
        </w:rPr>
        <w:t xml:space="preserve">ler, hvor </w:t>
      </w:r>
      <w:r w:rsidR="00482890" w:rsidRPr="00B93B2A">
        <w:rPr>
          <w:rFonts w:ascii="Tahoma" w:hAnsi="Tahoma" w:cs="Tahoma"/>
          <w:sz w:val="20"/>
          <w:szCs w:val="20"/>
          <w:lang w:val="da-DK"/>
        </w:rPr>
        <w:t>nemt</w:t>
      </w:r>
      <w:r w:rsidRPr="00B93B2A">
        <w:rPr>
          <w:rFonts w:ascii="Tahoma" w:hAnsi="Tahoma" w:cs="Tahoma"/>
          <w:sz w:val="20"/>
          <w:szCs w:val="20"/>
          <w:lang w:val="da-DK"/>
        </w:rPr>
        <w:t xml:space="preserve"> en cyklist </w:t>
      </w:r>
      <w:r w:rsidR="00CA7444" w:rsidRPr="00B93B2A">
        <w:rPr>
          <w:rFonts w:ascii="Tahoma" w:hAnsi="Tahoma" w:cs="Tahoma"/>
          <w:sz w:val="20"/>
          <w:szCs w:val="20"/>
          <w:lang w:val="da-DK"/>
        </w:rPr>
        <w:t xml:space="preserve">kommer </w:t>
      </w:r>
      <w:r w:rsidR="000F37B7">
        <w:rPr>
          <w:rFonts w:ascii="Tahoma" w:hAnsi="Tahoma" w:cs="Tahoma"/>
          <w:sz w:val="20"/>
          <w:szCs w:val="20"/>
          <w:lang w:val="da-DK"/>
        </w:rPr>
        <w:t>gennem</w:t>
      </w:r>
      <w:r w:rsidR="00CA7444" w:rsidRPr="00B93B2A">
        <w:rPr>
          <w:rFonts w:ascii="Tahoma" w:hAnsi="Tahoma" w:cs="Tahoma"/>
          <w:sz w:val="20"/>
          <w:szCs w:val="20"/>
          <w:lang w:val="da-DK"/>
        </w:rPr>
        <w:t xml:space="preserve"> en rute. </w:t>
      </w:r>
    </w:p>
    <w:p w14:paraId="23FBBCE5" w14:textId="77777777" w:rsidR="003A4516" w:rsidRPr="003A4516" w:rsidRDefault="003A4516" w:rsidP="003A4516">
      <w:pPr>
        <w:rPr>
          <w:rFonts w:ascii="Tahoma" w:hAnsi="Tahoma" w:cs="Tahoma"/>
          <w:sz w:val="20"/>
          <w:szCs w:val="20"/>
          <w:lang w:val="da-DK"/>
        </w:rPr>
      </w:pPr>
    </w:p>
    <w:p w14:paraId="0C4EA451" w14:textId="52F6E77D" w:rsidR="003B52EC" w:rsidRPr="00B93B2A" w:rsidRDefault="00CA7444" w:rsidP="008E459D">
      <w:pPr>
        <w:autoSpaceDE w:val="0"/>
        <w:autoSpaceDN w:val="0"/>
        <w:adjustRightInd w:val="0"/>
        <w:spacing w:after="240"/>
        <w:rPr>
          <w:rFonts w:ascii="Tahoma" w:hAnsi="Tahoma" w:cs="Tahoma"/>
          <w:sz w:val="20"/>
          <w:szCs w:val="20"/>
          <w:lang w:val="da-DK"/>
        </w:rPr>
      </w:pPr>
      <w:r w:rsidRPr="00B93B2A">
        <w:rPr>
          <w:rFonts w:ascii="Tahoma" w:hAnsi="Tahoma" w:cs="Tahoma"/>
          <w:sz w:val="20"/>
          <w:szCs w:val="20"/>
          <w:lang w:val="da-DK"/>
        </w:rPr>
        <w:t>Uanset om du pendler til arbejde eller cykler med venner, vil indbygge</w:t>
      </w:r>
      <w:r w:rsidR="004C70AC">
        <w:rPr>
          <w:rFonts w:ascii="Tahoma" w:hAnsi="Tahoma" w:cs="Tahoma"/>
          <w:sz w:val="20"/>
          <w:szCs w:val="20"/>
          <w:lang w:val="da-DK"/>
        </w:rPr>
        <w:t>de</w:t>
      </w:r>
      <w:r w:rsidRPr="00B93B2A">
        <w:rPr>
          <w:rFonts w:ascii="Tahoma" w:hAnsi="Tahoma" w:cs="Tahoma"/>
          <w:sz w:val="20"/>
          <w:szCs w:val="20"/>
          <w:lang w:val="da-DK"/>
        </w:rPr>
        <w:t xml:space="preserve"> sikkerhed</w:t>
      </w:r>
      <w:r w:rsidR="004C70AC">
        <w:rPr>
          <w:rFonts w:ascii="Tahoma" w:hAnsi="Tahoma" w:cs="Tahoma"/>
          <w:sz w:val="20"/>
          <w:szCs w:val="20"/>
          <w:lang w:val="da-DK"/>
        </w:rPr>
        <w:t>s-</w:t>
      </w:r>
      <w:r w:rsidRPr="00B93B2A">
        <w:rPr>
          <w:rFonts w:ascii="Tahoma" w:hAnsi="Tahoma" w:cs="Tahoma"/>
          <w:sz w:val="20"/>
          <w:szCs w:val="20"/>
          <w:lang w:val="da-DK"/>
        </w:rPr>
        <w:t xml:space="preserve"> og sporingsfunktioner</w:t>
      </w:r>
      <w:r w:rsidRPr="00B93B2A">
        <w:rPr>
          <w:rFonts w:ascii="Tahoma" w:hAnsi="Tahoma" w:cs="Tahoma"/>
          <w:sz w:val="20"/>
          <w:szCs w:val="20"/>
          <w:vertAlign w:val="superscript"/>
          <w:lang w:val="da-DK"/>
        </w:rPr>
        <w:t xml:space="preserve">1 </w:t>
      </w:r>
      <w:r w:rsidRPr="00B93B2A">
        <w:rPr>
          <w:rFonts w:ascii="Tahoma" w:hAnsi="Tahoma" w:cs="Tahoma"/>
          <w:sz w:val="20"/>
          <w:szCs w:val="20"/>
          <w:lang w:val="da-DK"/>
        </w:rPr>
        <w:t>p</w:t>
      </w:r>
      <w:r w:rsidRPr="00B93B2A">
        <w:rPr>
          <w:rFonts w:ascii="Tahoma" w:eastAsia="Calibri" w:hAnsi="Tahoma" w:cs="Tahoma"/>
          <w:sz w:val="20"/>
          <w:szCs w:val="20"/>
          <w:lang w:val="da-DK"/>
        </w:rPr>
        <w:t>å</w:t>
      </w:r>
      <w:r w:rsidRPr="00B93B2A">
        <w:rPr>
          <w:rFonts w:ascii="Tahoma" w:hAnsi="Tahoma" w:cs="Tahoma"/>
          <w:sz w:val="20"/>
          <w:szCs w:val="20"/>
          <w:lang w:val="da-DK"/>
        </w:rPr>
        <w:t xml:space="preserve"> Edge 530 og Edge 830 hj</w:t>
      </w:r>
      <w:r w:rsidRPr="00B93B2A">
        <w:rPr>
          <w:rFonts w:ascii="Tahoma" w:eastAsia="Calibri" w:hAnsi="Tahoma" w:cs="Tahoma"/>
          <w:sz w:val="20"/>
          <w:szCs w:val="20"/>
          <w:lang w:val="da-DK"/>
        </w:rPr>
        <w:t>æ</w:t>
      </w:r>
      <w:r w:rsidRPr="00B93B2A">
        <w:rPr>
          <w:rFonts w:ascii="Tahoma" w:hAnsi="Tahoma" w:cs="Tahoma"/>
          <w:sz w:val="20"/>
          <w:szCs w:val="20"/>
          <w:lang w:val="da-DK"/>
        </w:rPr>
        <w:t>lpe med at give ekstra ro i sindet, n</w:t>
      </w:r>
      <w:r w:rsidRPr="00B93B2A">
        <w:rPr>
          <w:rFonts w:ascii="Tahoma" w:eastAsia="Calibri" w:hAnsi="Tahoma" w:cs="Tahoma"/>
          <w:sz w:val="20"/>
          <w:szCs w:val="20"/>
          <w:lang w:val="da-DK"/>
        </w:rPr>
        <w:t>å</w:t>
      </w:r>
      <w:r w:rsidRPr="00B93B2A">
        <w:rPr>
          <w:rFonts w:ascii="Tahoma" w:hAnsi="Tahoma" w:cs="Tahoma"/>
          <w:sz w:val="20"/>
          <w:szCs w:val="20"/>
          <w:lang w:val="da-DK"/>
        </w:rPr>
        <w:t>r du er p</w:t>
      </w:r>
      <w:r w:rsidRPr="00B93B2A">
        <w:rPr>
          <w:rFonts w:ascii="Tahoma" w:eastAsia="Calibri" w:hAnsi="Tahoma" w:cs="Tahoma"/>
          <w:sz w:val="20"/>
          <w:szCs w:val="20"/>
          <w:lang w:val="da-DK"/>
        </w:rPr>
        <w:t>å</w:t>
      </w:r>
      <w:r w:rsidRPr="00B93B2A">
        <w:rPr>
          <w:rFonts w:ascii="Tahoma" w:hAnsi="Tahoma" w:cs="Tahoma"/>
          <w:sz w:val="20"/>
          <w:szCs w:val="20"/>
          <w:lang w:val="da-DK"/>
        </w:rPr>
        <w:t xml:space="preserve"> farten. Gruppemeddelelser og sporing g</w:t>
      </w:r>
      <w:r w:rsidRPr="00B93B2A">
        <w:rPr>
          <w:rFonts w:ascii="Tahoma" w:eastAsia="Calibri" w:hAnsi="Tahoma" w:cs="Tahoma"/>
          <w:sz w:val="20"/>
          <w:szCs w:val="20"/>
          <w:lang w:val="da-DK"/>
        </w:rPr>
        <w:t>ø</w:t>
      </w:r>
      <w:r w:rsidRPr="00B93B2A">
        <w:rPr>
          <w:rFonts w:ascii="Tahoma" w:hAnsi="Tahoma" w:cs="Tahoma"/>
          <w:sz w:val="20"/>
          <w:szCs w:val="20"/>
          <w:lang w:val="da-DK"/>
        </w:rPr>
        <w:t xml:space="preserve">r det muligt for </w:t>
      </w:r>
      <w:r w:rsidR="004C70AC">
        <w:rPr>
          <w:rFonts w:ascii="Tahoma" w:hAnsi="Tahoma" w:cs="Tahoma"/>
          <w:sz w:val="20"/>
          <w:szCs w:val="20"/>
          <w:lang w:val="da-DK"/>
        </w:rPr>
        <w:t>cykelryttere</w:t>
      </w:r>
      <w:r w:rsidR="004C70AC" w:rsidRPr="00B93B2A">
        <w:rPr>
          <w:rFonts w:ascii="Tahoma" w:hAnsi="Tahoma" w:cs="Tahoma"/>
          <w:sz w:val="20"/>
          <w:szCs w:val="20"/>
          <w:lang w:val="da-DK"/>
        </w:rPr>
        <w:t xml:space="preserve"> </w:t>
      </w:r>
      <w:r w:rsidRPr="00B93B2A">
        <w:rPr>
          <w:rFonts w:ascii="Tahoma" w:hAnsi="Tahoma" w:cs="Tahoma"/>
          <w:sz w:val="20"/>
          <w:szCs w:val="20"/>
          <w:lang w:val="da-DK"/>
        </w:rPr>
        <w:t xml:space="preserve">at holde </w:t>
      </w:r>
      <w:r w:rsidR="004C70AC">
        <w:rPr>
          <w:rFonts w:ascii="Tahoma" w:hAnsi="Tahoma" w:cs="Tahoma"/>
          <w:sz w:val="20"/>
          <w:szCs w:val="20"/>
          <w:lang w:val="da-DK"/>
        </w:rPr>
        <w:t>forbindelsen</w:t>
      </w:r>
      <w:r w:rsidRPr="00B93B2A">
        <w:rPr>
          <w:rFonts w:ascii="Tahoma" w:hAnsi="Tahoma" w:cs="Tahoma"/>
          <w:sz w:val="20"/>
          <w:szCs w:val="20"/>
          <w:lang w:val="da-DK"/>
        </w:rPr>
        <w:t>, n</w:t>
      </w:r>
      <w:r w:rsidRPr="00B93B2A">
        <w:rPr>
          <w:rFonts w:ascii="Tahoma" w:eastAsia="Calibri" w:hAnsi="Tahoma" w:cs="Tahoma"/>
          <w:sz w:val="20"/>
          <w:szCs w:val="20"/>
          <w:lang w:val="da-DK"/>
        </w:rPr>
        <w:t>å</w:t>
      </w:r>
      <w:r w:rsidRPr="00B93B2A">
        <w:rPr>
          <w:rFonts w:ascii="Tahoma" w:hAnsi="Tahoma" w:cs="Tahoma"/>
          <w:sz w:val="20"/>
          <w:szCs w:val="20"/>
          <w:lang w:val="da-DK"/>
        </w:rPr>
        <w:t xml:space="preserve">r de </w:t>
      </w:r>
      <w:r w:rsidR="004C70AC">
        <w:rPr>
          <w:rFonts w:ascii="Tahoma" w:hAnsi="Tahoma" w:cs="Tahoma"/>
          <w:sz w:val="20"/>
          <w:szCs w:val="20"/>
          <w:lang w:val="da-DK"/>
        </w:rPr>
        <w:t>bliver adskilt</w:t>
      </w:r>
      <w:r w:rsidR="004C70AC" w:rsidRPr="00B93B2A">
        <w:rPr>
          <w:rFonts w:ascii="Tahoma" w:hAnsi="Tahoma" w:cs="Tahoma"/>
          <w:sz w:val="20"/>
          <w:szCs w:val="20"/>
          <w:lang w:val="da-DK"/>
        </w:rPr>
        <w:t xml:space="preserve"> </w:t>
      </w:r>
      <w:r w:rsidRPr="00B93B2A">
        <w:rPr>
          <w:rFonts w:ascii="Tahoma" w:hAnsi="Tahoma" w:cs="Tahoma"/>
          <w:sz w:val="20"/>
          <w:szCs w:val="20"/>
          <w:lang w:val="da-DK"/>
        </w:rPr>
        <w:t>fra gruppen</w:t>
      </w:r>
      <w:r w:rsidRPr="00B93B2A">
        <w:rPr>
          <w:rFonts w:ascii="Tahoma" w:hAnsi="Tahoma" w:cs="Tahoma"/>
          <w:sz w:val="20"/>
          <w:szCs w:val="20"/>
          <w:vertAlign w:val="superscript"/>
          <w:lang w:val="da-DK"/>
        </w:rPr>
        <w:t>3</w:t>
      </w:r>
      <w:r w:rsidRPr="00B93B2A">
        <w:rPr>
          <w:rFonts w:ascii="Tahoma" w:hAnsi="Tahoma" w:cs="Tahoma"/>
          <w:sz w:val="20"/>
          <w:szCs w:val="20"/>
          <w:lang w:val="da-DK"/>
        </w:rPr>
        <w:t>. Indbygget</w:t>
      </w:r>
      <w:r w:rsidR="00944E7F" w:rsidRPr="00944E7F">
        <w:rPr>
          <w:rStyle w:val="Kommentarhenvisning"/>
          <w:lang w:val="da-DK"/>
        </w:rPr>
        <w:t xml:space="preserve"> </w:t>
      </w:r>
      <w:r w:rsidR="00944E7F">
        <w:rPr>
          <w:rStyle w:val="Kommentarhenvisning"/>
          <w:lang w:val="da-DK"/>
        </w:rPr>
        <w:t>r</w:t>
      </w:r>
      <w:r w:rsidR="00944E7F" w:rsidRPr="00944E7F">
        <w:rPr>
          <w:rFonts w:ascii="Tahoma" w:hAnsi="Tahoma" w:cs="Tahoma"/>
          <w:sz w:val="20"/>
          <w:szCs w:val="20"/>
          <w:lang w:val="da-DK"/>
        </w:rPr>
        <w:t xml:space="preserve">egistrering af hændelser </w:t>
      </w:r>
      <w:r w:rsidRPr="00B93B2A">
        <w:rPr>
          <w:rFonts w:ascii="Tahoma" w:hAnsi="Tahoma" w:cs="Tahoma"/>
          <w:sz w:val="20"/>
          <w:szCs w:val="20"/>
          <w:lang w:val="da-DK"/>
        </w:rPr>
        <w:t xml:space="preserve">sender automatisk en </w:t>
      </w:r>
      <w:r w:rsidR="004C70AC">
        <w:rPr>
          <w:rFonts w:ascii="Tahoma" w:hAnsi="Tahoma" w:cs="Tahoma"/>
          <w:sz w:val="20"/>
          <w:szCs w:val="20"/>
          <w:lang w:val="da-DK"/>
        </w:rPr>
        <w:t>cykelrytters</w:t>
      </w:r>
      <w:r w:rsidR="004C70AC" w:rsidRPr="00B93B2A">
        <w:rPr>
          <w:rFonts w:ascii="Tahoma" w:hAnsi="Tahoma" w:cs="Tahoma"/>
          <w:sz w:val="20"/>
          <w:szCs w:val="20"/>
          <w:lang w:val="da-DK"/>
        </w:rPr>
        <w:t xml:space="preserve"> </w:t>
      </w:r>
      <w:r w:rsidRPr="00B93B2A">
        <w:rPr>
          <w:rFonts w:ascii="Tahoma" w:hAnsi="Tahoma" w:cs="Tahoma"/>
          <w:sz w:val="20"/>
          <w:szCs w:val="20"/>
          <w:lang w:val="da-DK"/>
        </w:rPr>
        <w:t>placering til n</w:t>
      </w:r>
      <w:r w:rsidRPr="00B93B2A">
        <w:rPr>
          <w:rFonts w:ascii="Tahoma" w:eastAsia="Calibri" w:hAnsi="Tahoma" w:cs="Tahoma"/>
          <w:sz w:val="20"/>
          <w:szCs w:val="20"/>
          <w:lang w:val="da-DK"/>
        </w:rPr>
        <w:t>ø</w:t>
      </w:r>
      <w:r w:rsidRPr="00B93B2A">
        <w:rPr>
          <w:rFonts w:ascii="Tahoma" w:hAnsi="Tahoma" w:cs="Tahoma"/>
          <w:sz w:val="20"/>
          <w:szCs w:val="20"/>
          <w:lang w:val="da-DK"/>
        </w:rPr>
        <w:t xml:space="preserve">dkontakter, hvis de </w:t>
      </w:r>
      <w:r w:rsidR="004C70AC">
        <w:rPr>
          <w:rFonts w:ascii="Tahoma" w:hAnsi="Tahoma" w:cs="Tahoma"/>
          <w:sz w:val="20"/>
          <w:szCs w:val="20"/>
          <w:lang w:val="da-DK"/>
        </w:rPr>
        <w:t>kommer</w:t>
      </w:r>
      <w:r w:rsidR="004C70AC" w:rsidRPr="00B93B2A">
        <w:rPr>
          <w:rFonts w:ascii="Tahoma" w:hAnsi="Tahoma" w:cs="Tahoma"/>
          <w:sz w:val="20"/>
          <w:szCs w:val="20"/>
          <w:lang w:val="da-DK"/>
        </w:rPr>
        <w:t xml:space="preserve"> </w:t>
      </w:r>
      <w:r w:rsidRPr="00B93B2A">
        <w:rPr>
          <w:rFonts w:ascii="Tahoma" w:hAnsi="Tahoma" w:cs="Tahoma"/>
          <w:sz w:val="20"/>
          <w:szCs w:val="20"/>
          <w:lang w:val="da-DK"/>
        </w:rPr>
        <w:t xml:space="preserve">i problemer. For ekstra </w:t>
      </w:r>
      <w:r w:rsidR="00B7652F" w:rsidRPr="00B93B2A">
        <w:rPr>
          <w:rFonts w:ascii="Tahoma" w:hAnsi="Tahoma" w:cs="Tahoma"/>
          <w:sz w:val="20"/>
          <w:szCs w:val="20"/>
          <w:lang w:val="da-DK"/>
        </w:rPr>
        <w:t>sikkerhed</w:t>
      </w:r>
      <w:r w:rsidRPr="00B93B2A">
        <w:rPr>
          <w:rFonts w:ascii="Tahoma" w:hAnsi="Tahoma" w:cs="Tahoma"/>
          <w:sz w:val="20"/>
          <w:szCs w:val="20"/>
          <w:lang w:val="da-DK"/>
        </w:rPr>
        <w:t xml:space="preserve"> er Edge 530 og </w:t>
      </w:r>
      <w:r w:rsidR="00B7652F" w:rsidRPr="00B93B2A">
        <w:rPr>
          <w:rFonts w:ascii="Tahoma" w:hAnsi="Tahoma" w:cs="Tahoma"/>
          <w:sz w:val="20"/>
          <w:szCs w:val="20"/>
          <w:lang w:val="da-DK"/>
        </w:rPr>
        <w:t>Edge 830 kompatible med Varia</w:t>
      </w:r>
      <w:r w:rsidR="00B7652F" w:rsidRPr="00B93B2A">
        <w:rPr>
          <w:rFonts w:ascii="Tahoma" w:eastAsia="Calibri" w:hAnsi="Tahoma" w:cs="Tahoma"/>
          <w:sz w:val="20"/>
          <w:szCs w:val="20"/>
          <w:lang w:val="da-DK"/>
        </w:rPr>
        <w:t>™</w:t>
      </w:r>
      <w:r w:rsidR="004E2AC1" w:rsidRPr="00B93B2A">
        <w:rPr>
          <w:rFonts w:ascii="Tahoma" w:hAnsi="Tahoma" w:cs="Tahoma"/>
          <w:sz w:val="20"/>
          <w:szCs w:val="20"/>
          <w:lang w:val="da-DK"/>
        </w:rPr>
        <w:t>-</w:t>
      </w:r>
      <w:r w:rsidR="00944E7F">
        <w:rPr>
          <w:rFonts w:ascii="Tahoma" w:hAnsi="Tahoma" w:cs="Tahoma"/>
          <w:sz w:val="20"/>
          <w:szCs w:val="20"/>
          <w:lang w:val="da-DK"/>
        </w:rPr>
        <w:t xml:space="preserve">serien </w:t>
      </w:r>
      <w:r w:rsidR="004E2AC1" w:rsidRPr="00B93B2A">
        <w:rPr>
          <w:rFonts w:ascii="Tahoma" w:hAnsi="Tahoma" w:cs="Tahoma"/>
          <w:sz w:val="20"/>
          <w:szCs w:val="20"/>
          <w:lang w:val="da-DK"/>
        </w:rPr>
        <w:t>af</w:t>
      </w:r>
      <w:r w:rsidRPr="00B93B2A">
        <w:rPr>
          <w:rFonts w:ascii="Tahoma" w:hAnsi="Tahoma" w:cs="Tahoma"/>
          <w:sz w:val="20"/>
          <w:szCs w:val="20"/>
          <w:lang w:val="da-DK"/>
        </w:rPr>
        <w:t xml:space="preserve"> </w:t>
      </w:r>
      <w:r w:rsidR="004E2AC1" w:rsidRPr="003A4516">
        <w:rPr>
          <w:rFonts w:ascii="Tahoma" w:hAnsi="Tahoma" w:cs="Tahoma"/>
          <w:sz w:val="20"/>
          <w:szCs w:val="20"/>
          <w:lang w:val="da-DK"/>
        </w:rPr>
        <w:t>sikkerheds</w:t>
      </w:r>
      <w:r w:rsidR="00B7652F" w:rsidRPr="003A4516">
        <w:rPr>
          <w:rFonts w:ascii="Tahoma" w:hAnsi="Tahoma" w:cs="Tahoma"/>
          <w:sz w:val="20"/>
          <w:szCs w:val="20"/>
          <w:lang w:val="da-DK"/>
        </w:rPr>
        <w:t>enheder</w:t>
      </w:r>
      <w:r w:rsidRPr="00B93B2A">
        <w:rPr>
          <w:rFonts w:ascii="Tahoma" w:hAnsi="Tahoma" w:cs="Tahoma"/>
          <w:sz w:val="20"/>
          <w:szCs w:val="20"/>
          <w:lang w:val="da-DK"/>
        </w:rPr>
        <w:t xml:space="preserve">, herunder RTL510 </w:t>
      </w:r>
      <w:proofErr w:type="spellStart"/>
      <w:r w:rsidR="00F30A1E">
        <w:rPr>
          <w:rFonts w:ascii="Tahoma" w:hAnsi="Tahoma" w:cs="Tahoma"/>
          <w:sz w:val="20"/>
          <w:szCs w:val="20"/>
          <w:lang w:val="da-DK"/>
        </w:rPr>
        <w:t>bagudvendt</w:t>
      </w:r>
      <w:proofErr w:type="spellEnd"/>
      <w:r w:rsidR="00F30A1E" w:rsidRPr="00B93B2A">
        <w:rPr>
          <w:rFonts w:ascii="Tahoma" w:hAnsi="Tahoma" w:cs="Tahoma"/>
          <w:sz w:val="20"/>
          <w:szCs w:val="20"/>
          <w:lang w:val="da-DK"/>
        </w:rPr>
        <w:t xml:space="preserve"> </w:t>
      </w:r>
      <w:r w:rsidR="004E2AC1" w:rsidRPr="00B93B2A">
        <w:rPr>
          <w:rFonts w:ascii="Tahoma" w:hAnsi="Tahoma" w:cs="Tahoma"/>
          <w:sz w:val="20"/>
          <w:szCs w:val="20"/>
          <w:lang w:val="da-DK"/>
        </w:rPr>
        <w:t xml:space="preserve">radar og UT800 </w:t>
      </w:r>
      <w:r w:rsidR="00F30A1E">
        <w:rPr>
          <w:rFonts w:ascii="Tahoma" w:hAnsi="Tahoma" w:cs="Tahoma"/>
          <w:sz w:val="20"/>
          <w:szCs w:val="20"/>
          <w:lang w:val="da-DK"/>
        </w:rPr>
        <w:t>smart-forlygte</w:t>
      </w:r>
      <w:r w:rsidRPr="00B93B2A">
        <w:rPr>
          <w:rFonts w:ascii="Tahoma" w:hAnsi="Tahoma" w:cs="Tahoma"/>
          <w:sz w:val="20"/>
          <w:szCs w:val="20"/>
          <w:lang w:val="da-DK"/>
        </w:rPr>
        <w:t>, s</w:t>
      </w:r>
      <w:r w:rsidRPr="00B93B2A">
        <w:rPr>
          <w:rFonts w:ascii="Tahoma" w:eastAsia="Calibri" w:hAnsi="Tahoma" w:cs="Tahoma"/>
          <w:sz w:val="20"/>
          <w:szCs w:val="20"/>
          <w:lang w:val="da-DK"/>
        </w:rPr>
        <w:t>å</w:t>
      </w:r>
      <w:r w:rsidRPr="00B93B2A">
        <w:rPr>
          <w:rFonts w:ascii="Tahoma" w:hAnsi="Tahoma" w:cs="Tahoma"/>
          <w:sz w:val="20"/>
          <w:szCs w:val="20"/>
          <w:lang w:val="da-DK"/>
        </w:rPr>
        <w:t xml:space="preserve"> rytterne kan se og </w:t>
      </w:r>
      <w:r w:rsidR="004E2AC1" w:rsidRPr="00B93B2A">
        <w:rPr>
          <w:rFonts w:ascii="Tahoma" w:hAnsi="Tahoma" w:cs="Tahoma"/>
          <w:sz w:val="20"/>
          <w:szCs w:val="20"/>
          <w:lang w:val="da-DK"/>
        </w:rPr>
        <w:t xml:space="preserve">blive set. Hvis en </w:t>
      </w:r>
      <w:r w:rsidR="00F30A1E">
        <w:rPr>
          <w:rFonts w:ascii="Tahoma" w:hAnsi="Tahoma" w:cs="Tahoma"/>
          <w:sz w:val="20"/>
          <w:szCs w:val="20"/>
          <w:lang w:val="da-DK"/>
        </w:rPr>
        <w:t>cykelrytter</w:t>
      </w:r>
      <w:r w:rsidR="00F30A1E" w:rsidRPr="00B93B2A">
        <w:rPr>
          <w:rFonts w:ascii="Tahoma" w:hAnsi="Tahoma" w:cs="Tahoma"/>
          <w:sz w:val="20"/>
          <w:szCs w:val="20"/>
          <w:lang w:val="da-DK"/>
        </w:rPr>
        <w:t xml:space="preserve"> </w:t>
      </w:r>
      <w:r w:rsidRPr="00B93B2A">
        <w:rPr>
          <w:rFonts w:ascii="Tahoma" w:hAnsi="Tahoma" w:cs="Tahoma"/>
          <w:sz w:val="20"/>
          <w:szCs w:val="20"/>
          <w:lang w:val="da-DK"/>
        </w:rPr>
        <w:t>st</w:t>
      </w:r>
      <w:r w:rsidR="004E2AC1" w:rsidRPr="00B93B2A">
        <w:rPr>
          <w:rFonts w:ascii="Tahoma" w:hAnsi="Tahoma" w:cs="Tahoma"/>
          <w:sz w:val="20"/>
          <w:szCs w:val="20"/>
          <w:lang w:val="da-DK"/>
        </w:rPr>
        <w:t xml:space="preserve">opper for at </w:t>
      </w:r>
      <w:r w:rsidR="00F30A1E">
        <w:rPr>
          <w:rFonts w:ascii="Tahoma" w:hAnsi="Tahoma" w:cs="Tahoma"/>
          <w:sz w:val="20"/>
          <w:szCs w:val="20"/>
          <w:lang w:val="da-DK"/>
        </w:rPr>
        <w:t>spise</w:t>
      </w:r>
      <w:r w:rsidRPr="00B93B2A">
        <w:rPr>
          <w:rFonts w:ascii="Tahoma" w:hAnsi="Tahoma" w:cs="Tahoma"/>
          <w:sz w:val="20"/>
          <w:szCs w:val="20"/>
          <w:lang w:val="da-DK"/>
        </w:rPr>
        <w:t xml:space="preserve"> eller </w:t>
      </w:r>
      <w:r w:rsidR="004E2AC1" w:rsidRPr="00B93B2A">
        <w:rPr>
          <w:rFonts w:ascii="Tahoma" w:hAnsi="Tahoma" w:cs="Tahoma"/>
          <w:sz w:val="20"/>
          <w:szCs w:val="20"/>
          <w:lang w:val="da-DK"/>
        </w:rPr>
        <w:t>kigge p</w:t>
      </w:r>
      <w:r w:rsidR="004E2AC1" w:rsidRPr="00B93B2A">
        <w:rPr>
          <w:rFonts w:ascii="Tahoma" w:eastAsia="Calibri" w:hAnsi="Tahoma" w:cs="Tahoma"/>
          <w:sz w:val="20"/>
          <w:szCs w:val="20"/>
          <w:lang w:val="da-DK"/>
        </w:rPr>
        <w:t>å</w:t>
      </w:r>
      <w:r w:rsidR="004E2AC1" w:rsidRPr="00B93B2A">
        <w:rPr>
          <w:rFonts w:ascii="Tahoma" w:hAnsi="Tahoma" w:cs="Tahoma"/>
          <w:sz w:val="20"/>
          <w:szCs w:val="20"/>
          <w:lang w:val="da-DK"/>
        </w:rPr>
        <w:t xml:space="preserve"> udsigten</w:t>
      </w:r>
      <w:r w:rsidRPr="00B93B2A">
        <w:rPr>
          <w:rFonts w:ascii="Tahoma" w:hAnsi="Tahoma" w:cs="Tahoma"/>
          <w:sz w:val="20"/>
          <w:szCs w:val="20"/>
          <w:lang w:val="da-DK"/>
        </w:rPr>
        <w:t xml:space="preserve">, vil den nye PIN-beskyttede cykelalarm underrette </w:t>
      </w:r>
      <w:r w:rsidR="004E2AC1" w:rsidRPr="00B93B2A">
        <w:rPr>
          <w:rFonts w:ascii="Tahoma" w:hAnsi="Tahoma" w:cs="Tahoma"/>
          <w:sz w:val="20"/>
          <w:szCs w:val="20"/>
          <w:lang w:val="da-DK"/>
        </w:rPr>
        <w:t>vedkommende</w:t>
      </w:r>
      <w:r w:rsidRPr="00B93B2A">
        <w:rPr>
          <w:rFonts w:ascii="Tahoma" w:hAnsi="Tahoma" w:cs="Tahoma"/>
          <w:sz w:val="20"/>
          <w:szCs w:val="20"/>
          <w:lang w:val="da-DK"/>
        </w:rPr>
        <w:t xml:space="preserve"> p</w:t>
      </w:r>
      <w:r w:rsidRPr="00B93B2A">
        <w:rPr>
          <w:rFonts w:ascii="Tahoma" w:eastAsia="Calibri" w:hAnsi="Tahoma" w:cs="Tahoma"/>
          <w:sz w:val="20"/>
          <w:szCs w:val="20"/>
          <w:lang w:val="da-DK"/>
        </w:rPr>
        <w:t>å</w:t>
      </w:r>
      <w:r w:rsidRPr="00B93B2A">
        <w:rPr>
          <w:rFonts w:ascii="Tahoma" w:hAnsi="Tahoma" w:cs="Tahoma"/>
          <w:sz w:val="20"/>
          <w:szCs w:val="20"/>
          <w:lang w:val="da-DK"/>
        </w:rPr>
        <w:t xml:space="preserve"> deres smartphone, hvis deres cykel er blevet flyttet.</w:t>
      </w:r>
    </w:p>
    <w:p w14:paraId="598DE3BE" w14:textId="3DF36C1C" w:rsidR="004E2AC1" w:rsidRPr="00B93B2A" w:rsidRDefault="004E2AC1" w:rsidP="0045665E">
      <w:pPr>
        <w:rPr>
          <w:rFonts w:ascii="Tahoma" w:hAnsi="Tahoma" w:cs="Tahoma"/>
          <w:sz w:val="20"/>
          <w:szCs w:val="20"/>
          <w:lang w:val="da-DK"/>
        </w:rPr>
      </w:pPr>
      <w:r w:rsidRPr="00B93B2A">
        <w:rPr>
          <w:rFonts w:ascii="Tahoma" w:hAnsi="Tahoma" w:cs="Tahoma"/>
          <w:sz w:val="20"/>
          <w:szCs w:val="20"/>
          <w:lang w:val="da-DK"/>
        </w:rPr>
        <w:t xml:space="preserve">Kun Garmin lader brugere tilpasse deres enhed med gratis apps, </w:t>
      </w:r>
      <w:proofErr w:type="spellStart"/>
      <w:r w:rsidRPr="00B93B2A">
        <w:rPr>
          <w:rFonts w:ascii="Tahoma" w:hAnsi="Tahoma" w:cs="Tahoma"/>
          <w:sz w:val="20"/>
          <w:szCs w:val="20"/>
          <w:lang w:val="da-DK"/>
        </w:rPr>
        <w:t>widgets</w:t>
      </w:r>
      <w:proofErr w:type="spellEnd"/>
      <w:r w:rsidRPr="00B93B2A">
        <w:rPr>
          <w:rFonts w:ascii="Tahoma" w:hAnsi="Tahoma" w:cs="Tahoma"/>
          <w:sz w:val="20"/>
          <w:szCs w:val="20"/>
          <w:lang w:val="da-DK"/>
        </w:rPr>
        <w:t xml:space="preserve"> og datafelter fra Connect IQ-</w:t>
      </w:r>
      <w:r w:rsidR="00944E7F">
        <w:rPr>
          <w:rFonts w:ascii="Tahoma" w:hAnsi="Tahoma" w:cs="Tahoma"/>
          <w:sz w:val="20"/>
          <w:szCs w:val="20"/>
          <w:lang w:val="da-DK"/>
        </w:rPr>
        <w:t xml:space="preserve">store </w:t>
      </w:r>
      <w:r w:rsidRPr="00B93B2A">
        <w:rPr>
          <w:rFonts w:ascii="Tahoma" w:hAnsi="Tahoma" w:cs="Tahoma"/>
          <w:sz w:val="20"/>
          <w:szCs w:val="20"/>
          <w:lang w:val="da-DK"/>
        </w:rPr>
        <w:t xml:space="preserve"> Brug </w:t>
      </w:r>
      <w:proofErr w:type="spellStart"/>
      <w:r w:rsidRPr="00B93B2A">
        <w:rPr>
          <w:rFonts w:ascii="Tahoma" w:hAnsi="Tahoma" w:cs="Tahoma"/>
          <w:sz w:val="20"/>
          <w:szCs w:val="20"/>
          <w:lang w:val="da-DK"/>
        </w:rPr>
        <w:t>AccuWeather</w:t>
      </w:r>
      <w:proofErr w:type="spellEnd"/>
      <w:r w:rsidRPr="00B93B2A">
        <w:rPr>
          <w:rFonts w:ascii="Tahoma" w:hAnsi="Tahoma" w:cs="Tahoma"/>
          <w:sz w:val="20"/>
          <w:szCs w:val="20"/>
          <w:lang w:val="da-DK"/>
        </w:rPr>
        <w:t xml:space="preserve"> </w:t>
      </w:r>
      <w:proofErr w:type="spellStart"/>
      <w:r w:rsidRPr="00B93B2A">
        <w:rPr>
          <w:rFonts w:ascii="Tahoma" w:hAnsi="Tahoma" w:cs="Tahoma"/>
          <w:sz w:val="20"/>
          <w:szCs w:val="20"/>
          <w:lang w:val="da-DK"/>
        </w:rPr>
        <w:t>MinuteCast</w:t>
      </w:r>
      <w:proofErr w:type="spellEnd"/>
      <w:r w:rsidRPr="00B93B2A">
        <w:rPr>
          <w:rFonts w:ascii="Tahoma" w:hAnsi="Tahoma" w:cs="Tahoma"/>
          <w:sz w:val="20"/>
          <w:szCs w:val="20"/>
          <w:lang w:val="da-DK"/>
        </w:rPr>
        <w:t>-appen til at finde ud af, hvorn</w:t>
      </w:r>
      <w:r w:rsidRPr="00B93B2A">
        <w:rPr>
          <w:rFonts w:ascii="Tahoma" w:eastAsia="Calibri" w:hAnsi="Tahoma" w:cs="Tahoma"/>
          <w:sz w:val="20"/>
          <w:szCs w:val="20"/>
          <w:lang w:val="da-DK"/>
        </w:rPr>
        <w:t>å</w:t>
      </w:r>
      <w:r w:rsidRPr="00B93B2A">
        <w:rPr>
          <w:rFonts w:ascii="Tahoma" w:hAnsi="Tahoma" w:cs="Tahoma"/>
          <w:sz w:val="20"/>
          <w:szCs w:val="20"/>
          <w:lang w:val="da-DK"/>
        </w:rPr>
        <w:t xml:space="preserve">r det begynder at regne, eller brug </w:t>
      </w:r>
      <w:proofErr w:type="spellStart"/>
      <w:r w:rsidRPr="00B93B2A">
        <w:rPr>
          <w:rFonts w:ascii="Tahoma" w:hAnsi="Tahoma" w:cs="Tahoma"/>
          <w:sz w:val="20"/>
          <w:szCs w:val="20"/>
          <w:lang w:val="da-DK"/>
        </w:rPr>
        <w:t>Yelp</w:t>
      </w:r>
      <w:proofErr w:type="spellEnd"/>
      <w:r w:rsidRPr="00B93B2A">
        <w:rPr>
          <w:rFonts w:ascii="Tahoma" w:hAnsi="Tahoma" w:cs="Tahoma"/>
          <w:sz w:val="20"/>
          <w:szCs w:val="20"/>
          <w:lang w:val="da-DK"/>
        </w:rPr>
        <w:t xml:space="preserve">-appen til at downloade </w:t>
      </w:r>
      <w:r w:rsidR="00A10490">
        <w:rPr>
          <w:rFonts w:ascii="Tahoma" w:hAnsi="Tahoma" w:cs="Tahoma"/>
          <w:sz w:val="20"/>
          <w:szCs w:val="20"/>
          <w:lang w:val="da-DK"/>
        </w:rPr>
        <w:t>placeringen på</w:t>
      </w:r>
      <w:r w:rsidRPr="00B93B2A">
        <w:rPr>
          <w:rFonts w:ascii="Tahoma" w:hAnsi="Tahoma" w:cs="Tahoma"/>
          <w:sz w:val="20"/>
          <w:szCs w:val="20"/>
          <w:lang w:val="da-DK"/>
        </w:rPr>
        <w:t xml:space="preserve"> n</w:t>
      </w:r>
      <w:r w:rsidRPr="00B93B2A">
        <w:rPr>
          <w:rFonts w:ascii="Tahoma" w:eastAsia="Calibri" w:hAnsi="Tahoma" w:cs="Tahoma"/>
          <w:sz w:val="20"/>
          <w:szCs w:val="20"/>
          <w:lang w:val="da-DK"/>
        </w:rPr>
        <w:t>æ</w:t>
      </w:r>
      <w:r w:rsidRPr="00B93B2A">
        <w:rPr>
          <w:rFonts w:ascii="Tahoma" w:hAnsi="Tahoma" w:cs="Tahoma"/>
          <w:sz w:val="20"/>
          <w:szCs w:val="20"/>
          <w:lang w:val="da-DK"/>
        </w:rPr>
        <w:t>rliggende caf</w:t>
      </w:r>
      <w:r w:rsidRPr="00B93B2A">
        <w:rPr>
          <w:rFonts w:ascii="Tahoma" w:eastAsia="Calibri" w:hAnsi="Tahoma" w:cs="Tahoma"/>
          <w:sz w:val="20"/>
          <w:szCs w:val="20"/>
          <w:lang w:val="da-DK"/>
        </w:rPr>
        <w:t>é</w:t>
      </w:r>
      <w:r w:rsidRPr="00B93B2A">
        <w:rPr>
          <w:rFonts w:ascii="Tahoma" w:hAnsi="Tahoma" w:cs="Tahoma"/>
          <w:sz w:val="20"/>
          <w:szCs w:val="20"/>
          <w:lang w:val="da-DK"/>
        </w:rPr>
        <w:t>er eller cykelbutikker</w:t>
      </w:r>
      <w:r w:rsidR="00A10490">
        <w:rPr>
          <w:rFonts w:ascii="Tahoma" w:hAnsi="Tahoma" w:cs="Tahoma"/>
          <w:sz w:val="20"/>
          <w:szCs w:val="20"/>
          <w:lang w:val="da-DK"/>
        </w:rPr>
        <w:t>,</w:t>
      </w:r>
      <w:r w:rsidRPr="00B93B2A">
        <w:rPr>
          <w:rFonts w:ascii="Tahoma" w:hAnsi="Tahoma" w:cs="Tahoma"/>
          <w:sz w:val="20"/>
          <w:szCs w:val="20"/>
          <w:lang w:val="da-DK"/>
        </w:rPr>
        <w:t xml:space="preserve"> og </w:t>
      </w:r>
      <w:r w:rsidR="00A10490">
        <w:rPr>
          <w:rFonts w:ascii="Tahoma" w:hAnsi="Tahoma" w:cs="Tahoma"/>
          <w:sz w:val="20"/>
          <w:szCs w:val="20"/>
          <w:lang w:val="da-DK"/>
        </w:rPr>
        <w:t>find ruten</w:t>
      </w:r>
      <w:r w:rsidRPr="00B93B2A">
        <w:rPr>
          <w:rFonts w:ascii="Tahoma" w:hAnsi="Tahoma" w:cs="Tahoma"/>
          <w:sz w:val="20"/>
          <w:szCs w:val="20"/>
          <w:lang w:val="da-DK"/>
        </w:rPr>
        <w:t xml:space="preserve"> direkte hen til dem p</w:t>
      </w:r>
      <w:r w:rsidRPr="00B93B2A">
        <w:rPr>
          <w:rFonts w:ascii="Tahoma" w:eastAsia="Calibri" w:hAnsi="Tahoma" w:cs="Tahoma"/>
          <w:sz w:val="20"/>
          <w:szCs w:val="20"/>
          <w:lang w:val="da-DK"/>
        </w:rPr>
        <w:t>å</w:t>
      </w:r>
      <w:r w:rsidRPr="00B93B2A">
        <w:rPr>
          <w:rFonts w:ascii="Tahoma" w:hAnsi="Tahoma" w:cs="Tahoma"/>
          <w:sz w:val="20"/>
          <w:szCs w:val="20"/>
          <w:lang w:val="da-DK"/>
        </w:rPr>
        <w:t xml:space="preserve"> Edge 530 eller Edge 830. </w:t>
      </w:r>
      <w:r w:rsidR="004C70AC">
        <w:rPr>
          <w:rFonts w:ascii="Tahoma" w:hAnsi="Tahoma" w:cs="Tahoma"/>
          <w:sz w:val="20"/>
          <w:szCs w:val="20"/>
          <w:lang w:val="da-DK"/>
        </w:rPr>
        <w:t>C</w:t>
      </w:r>
      <w:r w:rsidR="00A10490">
        <w:rPr>
          <w:rFonts w:ascii="Tahoma" w:hAnsi="Tahoma" w:cs="Tahoma"/>
          <w:sz w:val="20"/>
          <w:szCs w:val="20"/>
          <w:lang w:val="da-DK"/>
        </w:rPr>
        <w:t>ykelryttere</w:t>
      </w:r>
      <w:r w:rsidRPr="00B93B2A">
        <w:rPr>
          <w:rFonts w:ascii="Tahoma" w:hAnsi="Tahoma" w:cs="Tahoma"/>
          <w:sz w:val="20"/>
          <w:szCs w:val="20"/>
          <w:lang w:val="da-DK"/>
        </w:rPr>
        <w:t>, der planl</w:t>
      </w:r>
      <w:r w:rsidRPr="00B93B2A">
        <w:rPr>
          <w:rFonts w:ascii="Tahoma" w:eastAsia="Calibri" w:hAnsi="Tahoma" w:cs="Tahoma"/>
          <w:sz w:val="20"/>
          <w:szCs w:val="20"/>
          <w:lang w:val="da-DK"/>
        </w:rPr>
        <w:t>æ</w:t>
      </w:r>
      <w:r w:rsidRPr="00B93B2A">
        <w:rPr>
          <w:rFonts w:ascii="Tahoma" w:hAnsi="Tahoma" w:cs="Tahoma"/>
          <w:sz w:val="20"/>
          <w:szCs w:val="20"/>
          <w:lang w:val="da-DK"/>
        </w:rPr>
        <w:t>gger deres ture p</w:t>
      </w:r>
      <w:r w:rsidRPr="00B93B2A">
        <w:rPr>
          <w:rFonts w:ascii="Tahoma" w:eastAsia="Calibri" w:hAnsi="Tahoma" w:cs="Tahoma"/>
          <w:sz w:val="20"/>
          <w:szCs w:val="20"/>
          <w:lang w:val="da-DK"/>
        </w:rPr>
        <w:t>å</w:t>
      </w:r>
      <w:r w:rsidRPr="00B93B2A">
        <w:rPr>
          <w:rFonts w:ascii="Tahoma" w:hAnsi="Tahoma" w:cs="Tahoma"/>
          <w:sz w:val="20"/>
          <w:szCs w:val="20"/>
          <w:lang w:val="da-DK"/>
        </w:rPr>
        <w:t xml:space="preserve"> forh</w:t>
      </w:r>
      <w:r w:rsidRPr="00B93B2A">
        <w:rPr>
          <w:rFonts w:ascii="Tahoma" w:eastAsia="Calibri" w:hAnsi="Tahoma" w:cs="Tahoma"/>
          <w:sz w:val="20"/>
          <w:szCs w:val="20"/>
          <w:lang w:val="da-DK"/>
        </w:rPr>
        <w:t>å</w:t>
      </w:r>
      <w:r w:rsidRPr="00B93B2A">
        <w:rPr>
          <w:rFonts w:ascii="Tahoma" w:hAnsi="Tahoma" w:cs="Tahoma"/>
          <w:sz w:val="20"/>
          <w:szCs w:val="20"/>
          <w:lang w:val="da-DK"/>
        </w:rPr>
        <w:t>nd</w:t>
      </w:r>
      <w:r w:rsidR="000A4281" w:rsidRPr="00B93B2A">
        <w:rPr>
          <w:rFonts w:ascii="Tahoma" w:hAnsi="Tahoma" w:cs="Tahoma"/>
          <w:sz w:val="20"/>
          <w:szCs w:val="20"/>
          <w:lang w:val="da-DK"/>
        </w:rPr>
        <w:t xml:space="preserve">, kan </w:t>
      </w:r>
      <w:r w:rsidR="004C70AC">
        <w:rPr>
          <w:rFonts w:ascii="Tahoma" w:hAnsi="Tahoma" w:cs="Tahoma"/>
          <w:sz w:val="20"/>
          <w:szCs w:val="20"/>
          <w:lang w:val="da-DK"/>
        </w:rPr>
        <w:t xml:space="preserve">downloade </w:t>
      </w:r>
      <w:proofErr w:type="spellStart"/>
      <w:r w:rsidR="000A4281" w:rsidRPr="00B93B2A">
        <w:rPr>
          <w:rFonts w:ascii="Tahoma" w:hAnsi="Tahoma" w:cs="Tahoma"/>
          <w:sz w:val="20"/>
          <w:szCs w:val="20"/>
          <w:lang w:val="da-DK"/>
        </w:rPr>
        <w:t>Strava</w:t>
      </w:r>
      <w:proofErr w:type="spellEnd"/>
      <w:r w:rsidR="000A4281" w:rsidRPr="00B93B2A">
        <w:rPr>
          <w:rFonts w:ascii="Tahoma" w:hAnsi="Tahoma" w:cs="Tahoma"/>
          <w:sz w:val="20"/>
          <w:szCs w:val="20"/>
          <w:lang w:val="da-DK"/>
        </w:rPr>
        <w:t xml:space="preserve"> </w:t>
      </w:r>
      <w:proofErr w:type="spellStart"/>
      <w:r w:rsidR="000A4281" w:rsidRPr="00B93B2A">
        <w:rPr>
          <w:rFonts w:ascii="Tahoma" w:hAnsi="Tahoma" w:cs="Tahoma"/>
          <w:sz w:val="20"/>
          <w:szCs w:val="20"/>
          <w:lang w:val="da-DK"/>
        </w:rPr>
        <w:t>Summit</w:t>
      </w:r>
      <w:proofErr w:type="spellEnd"/>
      <w:r w:rsidR="000A4281" w:rsidRPr="00B93B2A">
        <w:rPr>
          <w:rFonts w:ascii="Tahoma" w:hAnsi="Tahoma" w:cs="Tahoma"/>
          <w:sz w:val="20"/>
          <w:szCs w:val="20"/>
          <w:lang w:val="da-DK"/>
        </w:rPr>
        <w:t xml:space="preserve">, </w:t>
      </w:r>
      <w:proofErr w:type="spellStart"/>
      <w:r w:rsidR="000A4281" w:rsidRPr="00B93B2A">
        <w:rPr>
          <w:rFonts w:ascii="Tahoma" w:hAnsi="Tahoma" w:cs="Tahoma"/>
          <w:sz w:val="20"/>
          <w:szCs w:val="20"/>
          <w:lang w:val="da-DK"/>
        </w:rPr>
        <w:t>Komoot</w:t>
      </w:r>
      <w:proofErr w:type="spellEnd"/>
      <w:r w:rsidR="000A4281" w:rsidRPr="00B93B2A">
        <w:rPr>
          <w:rFonts w:ascii="Tahoma" w:hAnsi="Tahoma" w:cs="Tahoma"/>
          <w:sz w:val="20"/>
          <w:szCs w:val="20"/>
          <w:lang w:val="da-DK"/>
        </w:rPr>
        <w:t xml:space="preserve"> eller </w:t>
      </w:r>
      <w:proofErr w:type="spellStart"/>
      <w:r w:rsidR="000A4281" w:rsidRPr="00B93B2A">
        <w:rPr>
          <w:rFonts w:ascii="Tahoma" w:hAnsi="Tahoma" w:cs="Tahoma"/>
          <w:sz w:val="20"/>
          <w:szCs w:val="20"/>
          <w:lang w:val="da-DK"/>
        </w:rPr>
        <w:t>Wikiloc</w:t>
      </w:r>
      <w:proofErr w:type="spellEnd"/>
      <w:r w:rsidR="000A4281" w:rsidRPr="00B93B2A">
        <w:rPr>
          <w:rFonts w:ascii="Tahoma" w:hAnsi="Tahoma" w:cs="Tahoma"/>
          <w:sz w:val="20"/>
          <w:szCs w:val="20"/>
          <w:lang w:val="da-DK"/>
        </w:rPr>
        <w:t xml:space="preserve"> apps, </w:t>
      </w:r>
      <w:r w:rsidR="00A10490">
        <w:rPr>
          <w:rFonts w:ascii="Tahoma" w:hAnsi="Tahoma" w:cs="Tahoma"/>
          <w:sz w:val="20"/>
          <w:szCs w:val="20"/>
          <w:lang w:val="da-DK"/>
        </w:rPr>
        <w:t>så</w:t>
      </w:r>
      <w:r w:rsidR="000A4281" w:rsidRPr="00B93B2A">
        <w:rPr>
          <w:rFonts w:ascii="Tahoma" w:hAnsi="Tahoma" w:cs="Tahoma"/>
          <w:sz w:val="20"/>
          <w:szCs w:val="20"/>
          <w:lang w:val="da-DK"/>
        </w:rPr>
        <w:t xml:space="preserve"> </w:t>
      </w:r>
      <w:r w:rsidR="004C70AC">
        <w:rPr>
          <w:rFonts w:ascii="Tahoma" w:hAnsi="Tahoma" w:cs="Tahoma"/>
          <w:sz w:val="20"/>
          <w:szCs w:val="20"/>
          <w:lang w:val="da-DK"/>
        </w:rPr>
        <w:t>deres</w:t>
      </w:r>
      <w:r w:rsidR="004C70AC" w:rsidRPr="00B93B2A">
        <w:rPr>
          <w:rFonts w:ascii="Tahoma" w:hAnsi="Tahoma" w:cs="Tahoma"/>
          <w:sz w:val="20"/>
          <w:szCs w:val="20"/>
          <w:lang w:val="da-DK"/>
        </w:rPr>
        <w:t xml:space="preserve"> </w:t>
      </w:r>
      <w:r w:rsidRPr="00B93B2A">
        <w:rPr>
          <w:rFonts w:ascii="Tahoma" w:hAnsi="Tahoma" w:cs="Tahoma"/>
          <w:sz w:val="20"/>
          <w:szCs w:val="20"/>
          <w:lang w:val="da-DK"/>
        </w:rPr>
        <w:t>yndlingsruter</w:t>
      </w:r>
      <w:r w:rsidR="000A4281" w:rsidRPr="00B93B2A">
        <w:rPr>
          <w:rFonts w:ascii="Tahoma" w:hAnsi="Tahoma" w:cs="Tahoma"/>
          <w:sz w:val="20"/>
          <w:szCs w:val="20"/>
          <w:lang w:val="da-DK"/>
        </w:rPr>
        <w:t xml:space="preserve"> kan</w:t>
      </w:r>
      <w:r w:rsidRPr="00B93B2A">
        <w:rPr>
          <w:rFonts w:ascii="Tahoma" w:hAnsi="Tahoma" w:cs="Tahoma"/>
          <w:sz w:val="20"/>
          <w:szCs w:val="20"/>
          <w:lang w:val="da-DK"/>
        </w:rPr>
        <w:t xml:space="preserve"> </w:t>
      </w:r>
      <w:r w:rsidR="004C70AC">
        <w:rPr>
          <w:rFonts w:ascii="Tahoma" w:hAnsi="Tahoma" w:cs="Tahoma"/>
          <w:sz w:val="20"/>
          <w:szCs w:val="20"/>
          <w:lang w:val="da-DK"/>
        </w:rPr>
        <w:t>hentes</w:t>
      </w:r>
      <w:r w:rsidR="004C70AC" w:rsidRPr="00B93B2A">
        <w:rPr>
          <w:rFonts w:ascii="Tahoma" w:hAnsi="Tahoma" w:cs="Tahoma"/>
          <w:sz w:val="20"/>
          <w:szCs w:val="20"/>
          <w:lang w:val="da-DK"/>
        </w:rPr>
        <w:t xml:space="preserve"> </w:t>
      </w:r>
      <w:r w:rsidRPr="00B93B2A">
        <w:rPr>
          <w:rFonts w:ascii="Tahoma" w:hAnsi="Tahoma" w:cs="Tahoma"/>
          <w:sz w:val="20"/>
          <w:szCs w:val="20"/>
          <w:lang w:val="da-DK"/>
        </w:rPr>
        <w:t xml:space="preserve">direkte </w:t>
      </w:r>
      <w:r w:rsidR="004C70AC">
        <w:rPr>
          <w:rFonts w:ascii="Tahoma" w:hAnsi="Tahoma" w:cs="Tahoma"/>
          <w:sz w:val="20"/>
          <w:szCs w:val="20"/>
          <w:lang w:val="da-DK"/>
        </w:rPr>
        <w:t>ned på</w:t>
      </w:r>
      <w:r w:rsidR="004C70AC" w:rsidRPr="00B93B2A">
        <w:rPr>
          <w:rFonts w:ascii="Tahoma" w:hAnsi="Tahoma" w:cs="Tahoma"/>
          <w:sz w:val="20"/>
          <w:szCs w:val="20"/>
          <w:lang w:val="da-DK"/>
        </w:rPr>
        <w:t xml:space="preserve"> </w:t>
      </w:r>
      <w:r w:rsidRPr="00B93B2A">
        <w:rPr>
          <w:rFonts w:ascii="Tahoma" w:hAnsi="Tahoma" w:cs="Tahoma"/>
          <w:sz w:val="20"/>
          <w:szCs w:val="20"/>
          <w:lang w:val="da-DK"/>
        </w:rPr>
        <w:t>en Edge-enhed.</w:t>
      </w:r>
    </w:p>
    <w:p w14:paraId="0D15767F" w14:textId="0B6F92CC" w:rsidR="00A05A45" w:rsidRPr="000B3A70" w:rsidRDefault="00A05A45" w:rsidP="0045665E">
      <w:pPr>
        <w:rPr>
          <w:rFonts w:ascii="Tahoma" w:eastAsia="Times New Roman" w:hAnsi="Tahoma" w:cs="Tahoma"/>
          <w:sz w:val="20"/>
          <w:szCs w:val="20"/>
          <w:lang w:val="da-DK"/>
        </w:rPr>
      </w:pPr>
    </w:p>
    <w:p w14:paraId="4F6B51A9" w14:textId="2E83B3B0" w:rsidR="007570E8" w:rsidRPr="00B93B2A" w:rsidRDefault="008E459D" w:rsidP="0045665E">
      <w:pPr>
        <w:rPr>
          <w:rFonts w:ascii="Tahoma" w:eastAsia="Times New Roman" w:hAnsi="Tahoma" w:cs="Tahoma"/>
          <w:sz w:val="20"/>
          <w:szCs w:val="20"/>
          <w:lang w:val="da-DK"/>
        </w:rPr>
      </w:pPr>
      <w:r w:rsidRPr="00B93B2A">
        <w:rPr>
          <w:rFonts w:ascii="Tahoma" w:eastAsia="Times New Roman" w:hAnsi="Tahoma" w:cs="Tahoma"/>
          <w:sz w:val="20"/>
          <w:szCs w:val="20"/>
          <w:lang w:val="da-DK"/>
        </w:rPr>
        <w:t xml:space="preserve">Med op </w:t>
      </w:r>
      <w:r w:rsidR="007570E8" w:rsidRPr="00B93B2A">
        <w:rPr>
          <w:rFonts w:ascii="Tahoma" w:eastAsia="Times New Roman" w:hAnsi="Tahoma" w:cs="Tahoma"/>
          <w:sz w:val="20"/>
          <w:szCs w:val="20"/>
          <w:lang w:val="da-DK"/>
        </w:rPr>
        <w:t>til 20 timers batterileveti</w:t>
      </w:r>
      <w:r w:rsidR="00944E7F">
        <w:rPr>
          <w:rFonts w:ascii="Tahoma" w:eastAsia="Times New Roman" w:hAnsi="Tahoma" w:cs="Tahoma"/>
          <w:sz w:val="20"/>
          <w:szCs w:val="20"/>
          <w:lang w:val="da-DK"/>
        </w:rPr>
        <w:t>den, e</w:t>
      </w:r>
      <w:r w:rsidRPr="00B93B2A">
        <w:rPr>
          <w:rFonts w:ascii="Tahoma" w:eastAsia="Times New Roman" w:hAnsi="Tahoma" w:cs="Tahoma"/>
          <w:sz w:val="20"/>
          <w:szCs w:val="20"/>
          <w:lang w:val="da-DK"/>
        </w:rPr>
        <w:t>r Edge 530 og Edge 830 tilg</w:t>
      </w:r>
      <w:r w:rsidRPr="00B93B2A">
        <w:rPr>
          <w:rFonts w:ascii="Tahoma" w:eastAsia="Calibri" w:hAnsi="Tahoma" w:cs="Tahoma"/>
          <w:sz w:val="20"/>
          <w:szCs w:val="20"/>
          <w:lang w:val="da-DK"/>
        </w:rPr>
        <w:t>æ</w:t>
      </w:r>
      <w:r w:rsidRPr="00B93B2A">
        <w:rPr>
          <w:rFonts w:ascii="Tahoma" w:eastAsia="Times New Roman" w:hAnsi="Tahoma" w:cs="Tahoma"/>
          <w:sz w:val="20"/>
          <w:szCs w:val="20"/>
          <w:lang w:val="da-DK"/>
        </w:rPr>
        <w:t>ngelige n</w:t>
      </w:r>
      <w:r w:rsidR="007570E8" w:rsidRPr="00B93B2A">
        <w:rPr>
          <w:rFonts w:ascii="Tahoma" w:eastAsia="Times New Roman" w:hAnsi="Tahoma" w:cs="Tahoma"/>
          <w:sz w:val="20"/>
          <w:szCs w:val="20"/>
          <w:lang w:val="da-DK"/>
        </w:rPr>
        <w:t xml:space="preserve">u og kommer i forskellige </w:t>
      </w:r>
      <w:r w:rsidR="00944E7F">
        <w:rPr>
          <w:rFonts w:ascii="Tahoma" w:eastAsia="Times New Roman" w:hAnsi="Tahoma" w:cs="Tahoma"/>
          <w:sz w:val="20"/>
          <w:szCs w:val="20"/>
          <w:lang w:val="da-DK"/>
        </w:rPr>
        <w:t>bunde lø</w:t>
      </w:r>
      <w:r w:rsidR="00A10490">
        <w:rPr>
          <w:rFonts w:ascii="Tahoma" w:eastAsia="Times New Roman" w:hAnsi="Tahoma" w:cs="Tahoma"/>
          <w:sz w:val="20"/>
          <w:szCs w:val="20"/>
          <w:lang w:val="da-DK"/>
        </w:rPr>
        <w:t>sninger</w:t>
      </w:r>
      <w:r w:rsidR="007570E8" w:rsidRPr="00B93B2A">
        <w:rPr>
          <w:rFonts w:ascii="Tahoma" w:eastAsia="Times New Roman" w:hAnsi="Tahoma" w:cs="Tahoma"/>
          <w:sz w:val="20"/>
          <w:szCs w:val="20"/>
          <w:lang w:val="da-DK"/>
        </w:rPr>
        <w:t xml:space="preserve">, der ligger i </w:t>
      </w:r>
      <w:r w:rsidR="007570E8" w:rsidRPr="00944E7F">
        <w:rPr>
          <w:rFonts w:ascii="Tahoma" w:eastAsia="Times New Roman" w:hAnsi="Tahoma" w:cs="Tahoma"/>
          <w:sz w:val="20"/>
          <w:szCs w:val="20"/>
          <w:lang w:val="da-DK"/>
        </w:rPr>
        <w:t>priser</w:t>
      </w:r>
      <w:r w:rsidRPr="00944E7F">
        <w:rPr>
          <w:rFonts w:ascii="Tahoma" w:eastAsia="Times New Roman" w:hAnsi="Tahoma" w:cs="Tahoma"/>
          <w:sz w:val="20"/>
          <w:szCs w:val="20"/>
          <w:lang w:val="da-DK"/>
        </w:rPr>
        <w:t xml:space="preserve"> fra</w:t>
      </w:r>
      <w:r w:rsidR="007570E8" w:rsidRPr="00944E7F">
        <w:rPr>
          <w:rFonts w:ascii="Tahoma" w:eastAsia="Times New Roman" w:hAnsi="Tahoma" w:cs="Tahoma"/>
          <w:sz w:val="20"/>
          <w:szCs w:val="20"/>
          <w:lang w:val="da-DK"/>
        </w:rPr>
        <w:t xml:space="preserve"> DKK </w:t>
      </w:r>
      <w:r w:rsidR="00944E7F" w:rsidRPr="00944E7F">
        <w:rPr>
          <w:rFonts w:ascii="Tahoma" w:eastAsia="Times New Roman" w:hAnsi="Tahoma" w:cs="Tahoma"/>
          <w:sz w:val="20"/>
          <w:szCs w:val="20"/>
          <w:lang w:val="da-DK"/>
        </w:rPr>
        <w:t xml:space="preserve">2499 til 3999,- </w:t>
      </w:r>
      <w:r w:rsidRPr="00944E7F">
        <w:rPr>
          <w:rFonts w:ascii="Tahoma" w:eastAsia="Times New Roman" w:hAnsi="Tahoma" w:cs="Tahoma"/>
          <w:sz w:val="20"/>
          <w:szCs w:val="20"/>
          <w:lang w:val="da-DK"/>
        </w:rPr>
        <w:t>For</w:t>
      </w:r>
      <w:r w:rsidRPr="00B93B2A">
        <w:rPr>
          <w:rFonts w:ascii="Tahoma" w:eastAsia="Times New Roman" w:hAnsi="Tahoma" w:cs="Tahoma"/>
          <w:sz w:val="20"/>
          <w:szCs w:val="20"/>
          <w:lang w:val="da-DK"/>
        </w:rPr>
        <w:t xml:space="preserve"> </w:t>
      </w:r>
      <w:r w:rsidR="007570E8" w:rsidRPr="00B93B2A">
        <w:rPr>
          <w:rFonts w:ascii="Tahoma" w:eastAsia="Times New Roman" w:hAnsi="Tahoma" w:cs="Tahoma"/>
          <w:sz w:val="20"/>
          <w:szCs w:val="20"/>
          <w:lang w:val="da-DK"/>
        </w:rPr>
        <w:t xml:space="preserve">mere information, </w:t>
      </w:r>
      <w:r w:rsidRPr="00B93B2A">
        <w:rPr>
          <w:rFonts w:ascii="Tahoma" w:eastAsia="Times New Roman" w:hAnsi="Tahoma" w:cs="Tahoma"/>
          <w:sz w:val="20"/>
          <w:szCs w:val="20"/>
          <w:lang w:val="da-DK"/>
        </w:rPr>
        <w:t>bes</w:t>
      </w:r>
      <w:r w:rsidRPr="00B93B2A">
        <w:rPr>
          <w:rFonts w:ascii="Tahoma" w:eastAsia="Calibri" w:hAnsi="Tahoma" w:cs="Tahoma"/>
          <w:sz w:val="20"/>
          <w:szCs w:val="20"/>
          <w:lang w:val="da-DK"/>
        </w:rPr>
        <w:t>ø</w:t>
      </w:r>
      <w:r w:rsidRPr="00B93B2A">
        <w:rPr>
          <w:rFonts w:ascii="Tahoma" w:eastAsia="Times New Roman" w:hAnsi="Tahoma" w:cs="Tahoma"/>
          <w:sz w:val="20"/>
          <w:szCs w:val="20"/>
          <w:lang w:val="da-DK"/>
        </w:rPr>
        <w:t xml:space="preserve">g </w:t>
      </w:r>
      <w:hyperlink r:id="rId8" w:history="1">
        <w:r w:rsidR="007570E8" w:rsidRPr="00B93B2A">
          <w:rPr>
            <w:rStyle w:val="Hyperlink"/>
            <w:rFonts w:ascii="Tahoma" w:eastAsia="Times New Roman" w:hAnsi="Tahoma" w:cs="Tahoma"/>
            <w:color w:val="auto"/>
            <w:sz w:val="20"/>
            <w:szCs w:val="20"/>
            <w:lang w:val="da-DK"/>
          </w:rPr>
          <w:t>www.garmin.com</w:t>
        </w:r>
      </w:hyperlink>
      <w:r w:rsidR="007570E8" w:rsidRPr="00B93B2A">
        <w:rPr>
          <w:rFonts w:ascii="Tahoma" w:eastAsia="Times New Roman" w:hAnsi="Tahoma" w:cs="Tahoma"/>
          <w:sz w:val="20"/>
          <w:szCs w:val="20"/>
          <w:lang w:val="da-DK"/>
        </w:rPr>
        <w:t>.</w:t>
      </w:r>
    </w:p>
    <w:p w14:paraId="7A796123" w14:textId="77777777" w:rsidR="00B93B2A" w:rsidRPr="000B3A70" w:rsidRDefault="00B93B2A" w:rsidP="0045665E">
      <w:pPr>
        <w:rPr>
          <w:rFonts w:ascii="Tahoma" w:hAnsi="Tahoma" w:cs="Tahoma"/>
          <w:sz w:val="20"/>
          <w:szCs w:val="20"/>
          <w:lang w:val="da-DK"/>
        </w:rPr>
      </w:pPr>
    </w:p>
    <w:p w14:paraId="4787BF3B" w14:textId="6FB980AF" w:rsidR="00B93B2A" w:rsidRPr="00B93B2A" w:rsidRDefault="00B93B2A" w:rsidP="00B93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sz w:val="20"/>
          <w:szCs w:val="20"/>
          <w:lang w:val="da-DK"/>
        </w:rPr>
      </w:pPr>
      <w:r w:rsidRPr="00B93B2A">
        <w:rPr>
          <w:rFonts w:ascii="Tahoma" w:hAnsi="Tahoma" w:cs="Tahoma"/>
          <w:sz w:val="20"/>
          <w:szCs w:val="20"/>
          <w:lang w:val="da-DK"/>
        </w:rPr>
        <w:t xml:space="preserve">Edge 530 and Edge 830 er </w:t>
      </w:r>
      <w:r w:rsidR="00C50602">
        <w:rPr>
          <w:rFonts w:ascii="Tahoma" w:hAnsi="Tahoma" w:cs="Tahoma"/>
          <w:sz w:val="20"/>
          <w:szCs w:val="20"/>
          <w:lang w:val="da-DK"/>
        </w:rPr>
        <w:t>de seneste nyheder</w:t>
      </w:r>
      <w:r w:rsidRPr="00B93B2A">
        <w:rPr>
          <w:rFonts w:ascii="Tahoma" w:hAnsi="Tahoma" w:cs="Tahoma"/>
          <w:sz w:val="20"/>
          <w:szCs w:val="20"/>
          <w:lang w:val="da-DK"/>
        </w:rPr>
        <w:t xml:space="preserve"> fra Garmins voksende </w:t>
      </w:r>
      <w:r w:rsidR="00C50602">
        <w:rPr>
          <w:rFonts w:ascii="Tahoma" w:hAnsi="Tahoma" w:cs="Tahoma"/>
          <w:sz w:val="20"/>
          <w:szCs w:val="20"/>
          <w:lang w:val="da-DK"/>
        </w:rPr>
        <w:t>sports</w:t>
      </w:r>
      <w:r w:rsidRPr="00B93B2A">
        <w:rPr>
          <w:rFonts w:ascii="Tahoma" w:hAnsi="Tahoma" w:cs="Tahoma"/>
          <w:sz w:val="20"/>
          <w:szCs w:val="20"/>
          <w:lang w:val="da-DK"/>
        </w:rPr>
        <w:t>segment, der udvikle</w:t>
      </w:r>
      <w:r w:rsidR="00C50602">
        <w:rPr>
          <w:rFonts w:ascii="Tahoma" w:hAnsi="Tahoma" w:cs="Tahoma"/>
          <w:sz w:val="20"/>
          <w:szCs w:val="20"/>
          <w:lang w:val="da-DK"/>
        </w:rPr>
        <w:t>r</w:t>
      </w:r>
      <w:r w:rsidRPr="00B93B2A">
        <w:rPr>
          <w:rFonts w:ascii="Tahoma" w:hAnsi="Tahoma" w:cs="Tahoma"/>
          <w:sz w:val="20"/>
          <w:szCs w:val="20"/>
          <w:lang w:val="da-DK"/>
        </w:rPr>
        <w:t xml:space="preserve"> teknologier til at forbedre og </w:t>
      </w:r>
      <w:r w:rsidR="00C50602">
        <w:rPr>
          <w:rFonts w:ascii="Tahoma" w:hAnsi="Tahoma" w:cs="Tahoma"/>
          <w:sz w:val="20"/>
          <w:szCs w:val="20"/>
          <w:lang w:val="da-DK"/>
        </w:rPr>
        <w:t>fremme</w:t>
      </w:r>
      <w:r w:rsidR="00C50602" w:rsidRPr="00B93B2A">
        <w:rPr>
          <w:rFonts w:ascii="Tahoma" w:hAnsi="Tahoma" w:cs="Tahoma"/>
          <w:sz w:val="20"/>
          <w:szCs w:val="20"/>
          <w:lang w:val="da-DK"/>
        </w:rPr>
        <w:t xml:space="preserve"> </w:t>
      </w:r>
      <w:r w:rsidR="00C50602">
        <w:rPr>
          <w:rFonts w:ascii="Tahoma" w:hAnsi="Tahoma" w:cs="Tahoma"/>
          <w:sz w:val="20"/>
          <w:szCs w:val="20"/>
          <w:lang w:val="da-DK"/>
        </w:rPr>
        <w:t>en</w:t>
      </w:r>
      <w:r w:rsidRPr="00B93B2A">
        <w:rPr>
          <w:rFonts w:ascii="Tahoma" w:hAnsi="Tahoma" w:cs="Tahoma"/>
          <w:sz w:val="20"/>
          <w:szCs w:val="20"/>
          <w:lang w:val="da-DK"/>
        </w:rPr>
        <w:t xml:space="preserve"> sund og aktiv livsstil. Uanset om brugerne er l</w:t>
      </w:r>
      <w:r w:rsidRPr="00B93B2A">
        <w:rPr>
          <w:rFonts w:ascii="Tahoma" w:eastAsia="Calibri" w:hAnsi="Tahoma" w:cs="Tahoma"/>
          <w:sz w:val="20"/>
          <w:szCs w:val="20"/>
          <w:lang w:val="da-DK"/>
        </w:rPr>
        <w:t>ø</w:t>
      </w:r>
      <w:r w:rsidRPr="00B93B2A">
        <w:rPr>
          <w:rFonts w:ascii="Tahoma" w:hAnsi="Tahoma" w:cs="Tahoma"/>
          <w:sz w:val="20"/>
          <w:szCs w:val="20"/>
          <w:lang w:val="da-DK"/>
        </w:rPr>
        <w:t>bere, cyklister, sv</w:t>
      </w:r>
      <w:r w:rsidRPr="00B93B2A">
        <w:rPr>
          <w:rFonts w:ascii="Tahoma" w:eastAsia="Calibri" w:hAnsi="Tahoma" w:cs="Tahoma"/>
          <w:sz w:val="20"/>
          <w:szCs w:val="20"/>
          <w:lang w:val="da-DK"/>
        </w:rPr>
        <w:t>ø</w:t>
      </w:r>
      <w:r w:rsidRPr="00B93B2A">
        <w:rPr>
          <w:rFonts w:ascii="Tahoma" w:hAnsi="Tahoma" w:cs="Tahoma"/>
          <w:sz w:val="20"/>
          <w:szCs w:val="20"/>
          <w:lang w:val="da-DK"/>
        </w:rPr>
        <w:t>mmere, multisport</w:t>
      </w:r>
      <w:r w:rsidR="00944E7F">
        <w:rPr>
          <w:rFonts w:ascii="Tahoma" w:hAnsi="Tahoma" w:cs="Tahoma"/>
          <w:sz w:val="20"/>
          <w:szCs w:val="20"/>
          <w:lang w:val="da-DK"/>
        </w:rPr>
        <w:t xml:space="preserve"> </w:t>
      </w:r>
      <w:r w:rsidRPr="00B93B2A">
        <w:rPr>
          <w:rFonts w:ascii="Tahoma" w:hAnsi="Tahoma" w:cs="Tahoma"/>
          <w:sz w:val="20"/>
          <w:szCs w:val="20"/>
          <w:lang w:val="da-DK"/>
        </w:rPr>
        <w:t>atlete</w:t>
      </w:r>
      <w:r w:rsidR="00944E7F">
        <w:rPr>
          <w:rFonts w:ascii="Tahoma" w:hAnsi="Tahoma" w:cs="Tahoma"/>
          <w:sz w:val="20"/>
          <w:szCs w:val="20"/>
          <w:lang w:val="da-DK"/>
        </w:rPr>
        <w:t xml:space="preserve">r der </w:t>
      </w:r>
      <w:r w:rsidRPr="00B93B2A">
        <w:rPr>
          <w:rFonts w:ascii="Tahoma" w:hAnsi="Tahoma" w:cs="Tahoma"/>
          <w:sz w:val="20"/>
          <w:szCs w:val="20"/>
          <w:lang w:val="da-DK"/>
        </w:rPr>
        <w:t>bare gerne vil v</w:t>
      </w:r>
      <w:r w:rsidRPr="00B93B2A">
        <w:rPr>
          <w:rFonts w:ascii="Tahoma" w:eastAsia="Calibri" w:hAnsi="Tahoma" w:cs="Tahoma"/>
          <w:sz w:val="20"/>
          <w:szCs w:val="20"/>
          <w:lang w:val="da-DK"/>
        </w:rPr>
        <w:t>æ</w:t>
      </w:r>
      <w:r w:rsidRPr="00B93B2A">
        <w:rPr>
          <w:rFonts w:ascii="Tahoma" w:hAnsi="Tahoma" w:cs="Tahoma"/>
          <w:sz w:val="20"/>
          <w:szCs w:val="20"/>
          <w:lang w:val="da-DK"/>
        </w:rPr>
        <w:t>re aktive i l</w:t>
      </w:r>
      <w:r w:rsidRPr="00B93B2A">
        <w:rPr>
          <w:rFonts w:ascii="Tahoma" w:eastAsia="Calibri" w:hAnsi="Tahoma" w:cs="Tahoma"/>
          <w:sz w:val="20"/>
          <w:szCs w:val="20"/>
          <w:lang w:val="da-DK"/>
        </w:rPr>
        <w:t>ø</w:t>
      </w:r>
      <w:r w:rsidRPr="00B93B2A">
        <w:rPr>
          <w:rFonts w:ascii="Tahoma" w:hAnsi="Tahoma" w:cs="Tahoma"/>
          <w:sz w:val="20"/>
          <w:szCs w:val="20"/>
          <w:lang w:val="da-DK"/>
        </w:rPr>
        <w:t>bet af dagen, er der et produkt, der kan hj</w:t>
      </w:r>
      <w:r w:rsidRPr="00B93B2A">
        <w:rPr>
          <w:rFonts w:ascii="Tahoma" w:eastAsia="Calibri" w:hAnsi="Tahoma" w:cs="Tahoma"/>
          <w:sz w:val="20"/>
          <w:szCs w:val="20"/>
          <w:lang w:val="da-DK"/>
        </w:rPr>
        <w:t>æ</w:t>
      </w:r>
      <w:r w:rsidRPr="00B93B2A">
        <w:rPr>
          <w:rFonts w:ascii="Tahoma" w:hAnsi="Tahoma" w:cs="Tahoma"/>
          <w:sz w:val="20"/>
          <w:szCs w:val="20"/>
          <w:lang w:val="da-DK"/>
        </w:rPr>
        <w:t>lpe brugerne med at n</w:t>
      </w:r>
      <w:r w:rsidRPr="00B93B2A">
        <w:rPr>
          <w:rFonts w:ascii="Tahoma" w:eastAsia="Calibri" w:hAnsi="Tahoma" w:cs="Tahoma"/>
          <w:sz w:val="20"/>
          <w:szCs w:val="20"/>
          <w:lang w:val="da-DK"/>
        </w:rPr>
        <w:t>å</w:t>
      </w:r>
      <w:r w:rsidRPr="00B93B2A">
        <w:rPr>
          <w:rFonts w:ascii="Tahoma" w:hAnsi="Tahoma" w:cs="Tahoma"/>
          <w:sz w:val="20"/>
          <w:szCs w:val="20"/>
          <w:lang w:val="da-DK"/>
        </w:rPr>
        <w:t xml:space="preserve"> deres sundheds- og </w:t>
      </w:r>
      <w:r w:rsidR="00944E7F">
        <w:rPr>
          <w:rFonts w:ascii="Tahoma" w:hAnsi="Tahoma" w:cs="Tahoma"/>
          <w:sz w:val="20"/>
          <w:szCs w:val="20"/>
          <w:lang w:val="da-DK"/>
        </w:rPr>
        <w:t xml:space="preserve">træningsmål. </w:t>
      </w:r>
      <w:r w:rsidRPr="00B93B2A">
        <w:rPr>
          <w:rFonts w:ascii="Tahoma" w:hAnsi="Tahoma" w:cs="Tahoma"/>
          <w:sz w:val="20"/>
          <w:szCs w:val="20"/>
          <w:lang w:val="da-DK"/>
        </w:rPr>
        <w:t xml:space="preserve">  </w:t>
      </w:r>
    </w:p>
    <w:p w14:paraId="3DC00284" w14:textId="77777777" w:rsidR="00B93B2A" w:rsidRPr="00B93B2A" w:rsidRDefault="00B93B2A" w:rsidP="00615721">
      <w:pPr>
        <w:rPr>
          <w:lang w:val="da-DK"/>
        </w:rPr>
      </w:pPr>
    </w:p>
    <w:p w14:paraId="2BBE444C" w14:textId="65CEEF09" w:rsidR="00B93B2A" w:rsidRPr="00615721" w:rsidRDefault="00C50602" w:rsidP="00615721">
      <w:pPr>
        <w:rPr>
          <w:rStyle w:val="Svagfremhvning"/>
          <w:rFonts w:ascii="Tahoma" w:hAnsi="Tahoma" w:cs="Tahoma"/>
          <w:i w:val="0"/>
          <w:color w:val="auto"/>
          <w:sz w:val="16"/>
          <w:szCs w:val="16"/>
          <w:lang w:val="da-DK" w:eastAsia="da-DK"/>
        </w:rPr>
      </w:pPr>
      <w:r w:rsidRPr="000B3A70">
        <w:rPr>
          <w:rFonts w:ascii="Tahoma" w:hAnsi="Tahoma" w:cs="Tahoma"/>
          <w:iCs/>
          <w:sz w:val="16"/>
          <w:szCs w:val="20"/>
          <w:lang w:val="da-DK"/>
        </w:rPr>
        <w:t xml:space="preserve">I årtier har Garmin været banebrydende inden for ny GPS-navigation, trådløse enheder og applikationer, der er designet til folk, der lever en aktiv livsstil. Garmin betjener fem primære markeder, herunder </w:t>
      </w:r>
      <w:proofErr w:type="spellStart"/>
      <w:r w:rsidRPr="000B3A70">
        <w:rPr>
          <w:rFonts w:ascii="Tahoma" w:hAnsi="Tahoma" w:cs="Tahoma"/>
          <w:iCs/>
          <w:sz w:val="16"/>
          <w:szCs w:val="20"/>
          <w:lang w:val="da-DK"/>
        </w:rPr>
        <w:t>vejnavitation</w:t>
      </w:r>
      <w:proofErr w:type="spellEnd"/>
      <w:r w:rsidRPr="000B3A70">
        <w:rPr>
          <w:rFonts w:ascii="Tahoma" w:hAnsi="Tahoma" w:cs="Tahoma"/>
          <w:iCs/>
          <w:sz w:val="16"/>
          <w:szCs w:val="20"/>
          <w:lang w:val="da-DK"/>
        </w:rPr>
        <w:t xml:space="preserve">, luftfart, sport, </w:t>
      </w:r>
      <w:proofErr w:type="spellStart"/>
      <w:r w:rsidRPr="000B3A70">
        <w:rPr>
          <w:rFonts w:ascii="Tahoma" w:hAnsi="Tahoma" w:cs="Tahoma"/>
          <w:iCs/>
          <w:sz w:val="16"/>
          <w:szCs w:val="20"/>
          <w:lang w:val="da-DK"/>
        </w:rPr>
        <w:t>sajlad</w:t>
      </w:r>
      <w:r w:rsidR="0077778B">
        <w:rPr>
          <w:rFonts w:ascii="Tahoma" w:hAnsi="Tahoma" w:cs="Tahoma"/>
          <w:iCs/>
          <w:sz w:val="16"/>
          <w:szCs w:val="20"/>
          <w:lang w:val="da-DK"/>
        </w:rPr>
        <w:t>s</w:t>
      </w:r>
      <w:proofErr w:type="spellEnd"/>
      <w:r w:rsidR="0077778B">
        <w:rPr>
          <w:rFonts w:ascii="Tahoma" w:hAnsi="Tahoma" w:cs="Tahoma"/>
          <w:iCs/>
          <w:sz w:val="16"/>
          <w:szCs w:val="20"/>
          <w:lang w:val="da-DK"/>
        </w:rPr>
        <w:t xml:space="preserve"> o</w:t>
      </w:r>
      <w:r w:rsidRPr="000B3A70">
        <w:rPr>
          <w:rFonts w:ascii="Tahoma" w:hAnsi="Tahoma" w:cs="Tahoma"/>
          <w:iCs/>
          <w:sz w:val="16"/>
          <w:szCs w:val="20"/>
          <w:lang w:val="da-DK"/>
        </w:rPr>
        <w:t xml:space="preserve">g outdoor. </w:t>
      </w:r>
      <w:r w:rsidR="00B93B2A" w:rsidRPr="00615721">
        <w:rPr>
          <w:rStyle w:val="Svagfremhvning"/>
          <w:rFonts w:ascii="Tahoma" w:hAnsi="Tahoma" w:cs="Tahoma"/>
          <w:i w:val="0"/>
          <w:color w:val="auto"/>
          <w:sz w:val="16"/>
          <w:szCs w:val="16"/>
          <w:lang w:val="da-DK" w:eastAsia="da-DK"/>
        </w:rPr>
        <w:t xml:space="preserve">For mere information, besøg Garmins virtuelle presserum på </w:t>
      </w:r>
      <w:hyperlink r:id="rId9" w:history="1">
        <w:r w:rsidR="00B93B2A" w:rsidRPr="00615721">
          <w:rPr>
            <w:rStyle w:val="Svagfremhvning"/>
            <w:rFonts w:ascii="Tahoma" w:hAnsi="Tahoma" w:cs="Tahoma"/>
            <w:i w:val="0"/>
            <w:color w:val="auto"/>
            <w:sz w:val="16"/>
            <w:szCs w:val="16"/>
            <w:lang w:val="da-DK"/>
          </w:rPr>
          <w:t>garmin.com/</w:t>
        </w:r>
        <w:proofErr w:type="spellStart"/>
        <w:r w:rsidR="00B93B2A" w:rsidRPr="00615721">
          <w:rPr>
            <w:rStyle w:val="Svagfremhvning"/>
            <w:rFonts w:ascii="Tahoma" w:hAnsi="Tahoma" w:cs="Tahoma"/>
            <w:i w:val="0"/>
            <w:color w:val="auto"/>
            <w:sz w:val="16"/>
            <w:szCs w:val="16"/>
            <w:lang w:val="da-DK"/>
          </w:rPr>
          <w:t>newsroom</w:t>
        </w:r>
        <w:proofErr w:type="spellEnd"/>
      </w:hyperlink>
      <w:r w:rsidR="00B93B2A" w:rsidRPr="00615721">
        <w:rPr>
          <w:rStyle w:val="Svagfremhvning"/>
          <w:rFonts w:ascii="Tahoma" w:hAnsi="Tahoma" w:cs="Tahoma"/>
          <w:i w:val="0"/>
          <w:color w:val="auto"/>
          <w:sz w:val="16"/>
          <w:szCs w:val="16"/>
          <w:lang w:val="da-DK"/>
        </w:rPr>
        <w:t xml:space="preserve"> </w:t>
      </w:r>
      <w:r w:rsidR="00B93B2A" w:rsidRPr="00615721">
        <w:rPr>
          <w:rStyle w:val="Svagfremhvning"/>
          <w:rFonts w:ascii="Tahoma" w:hAnsi="Tahoma" w:cs="Tahoma"/>
          <w:i w:val="0"/>
          <w:color w:val="auto"/>
          <w:sz w:val="16"/>
          <w:szCs w:val="16"/>
          <w:lang w:val="da-DK" w:eastAsia="da-DK"/>
        </w:rPr>
        <w:t>eller følg os på</w:t>
      </w:r>
      <w:r w:rsidR="00B93B2A" w:rsidRPr="00615721">
        <w:rPr>
          <w:rStyle w:val="Svagfremhvning"/>
          <w:rFonts w:ascii="Tahoma" w:hAnsi="Tahoma" w:cs="Tahoma"/>
          <w:i w:val="0"/>
          <w:color w:val="auto"/>
          <w:sz w:val="16"/>
          <w:szCs w:val="16"/>
          <w:lang w:val="da-DK"/>
        </w:rPr>
        <w:t xml:space="preserve"> </w:t>
      </w:r>
      <w:hyperlink r:id="rId10" w:history="1">
        <w:r w:rsidR="00B93B2A" w:rsidRPr="00615721">
          <w:rPr>
            <w:rStyle w:val="Svagfremhvning"/>
            <w:rFonts w:ascii="Tahoma" w:hAnsi="Tahoma" w:cs="Tahoma"/>
            <w:i w:val="0"/>
            <w:color w:val="auto"/>
            <w:sz w:val="16"/>
            <w:szCs w:val="16"/>
            <w:lang w:val="da-DK"/>
          </w:rPr>
          <w:t>facebook.com/</w:t>
        </w:r>
        <w:proofErr w:type="spellStart"/>
        <w:r w:rsidR="00B93B2A" w:rsidRPr="00615721">
          <w:rPr>
            <w:rStyle w:val="Svagfremhvning"/>
            <w:rFonts w:ascii="Tahoma" w:hAnsi="Tahoma" w:cs="Tahoma"/>
            <w:i w:val="0"/>
            <w:color w:val="auto"/>
            <w:sz w:val="16"/>
            <w:szCs w:val="16"/>
            <w:lang w:val="da-DK"/>
          </w:rPr>
          <w:t>garmin</w:t>
        </w:r>
        <w:proofErr w:type="spellEnd"/>
      </w:hyperlink>
      <w:r w:rsidR="00B93B2A" w:rsidRPr="00615721">
        <w:rPr>
          <w:rStyle w:val="Svagfremhvning"/>
          <w:rFonts w:ascii="Tahoma" w:hAnsi="Tahoma" w:cs="Tahoma"/>
          <w:i w:val="0"/>
          <w:color w:val="auto"/>
          <w:sz w:val="16"/>
          <w:szCs w:val="16"/>
          <w:lang w:val="da-DK" w:eastAsia="da-DK"/>
        </w:rPr>
        <w:t>,</w:t>
      </w:r>
      <w:r w:rsidR="00B93B2A" w:rsidRPr="00615721">
        <w:rPr>
          <w:rStyle w:val="Svagfremhvning"/>
          <w:rFonts w:ascii="Tahoma" w:hAnsi="Tahoma" w:cs="Tahoma"/>
          <w:i w:val="0"/>
          <w:color w:val="auto"/>
          <w:sz w:val="16"/>
          <w:szCs w:val="16"/>
          <w:lang w:val="da-DK"/>
        </w:rPr>
        <w:t xml:space="preserve"> </w:t>
      </w:r>
      <w:hyperlink r:id="rId11" w:history="1">
        <w:r w:rsidR="00B93B2A" w:rsidRPr="00615721">
          <w:rPr>
            <w:rStyle w:val="Svagfremhvning"/>
            <w:rFonts w:ascii="Tahoma" w:hAnsi="Tahoma" w:cs="Tahoma"/>
            <w:i w:val="0"/>
            <w:color w:val="auto"/>
            <w:sz w:val="16"/>
            <w:szCs w:val="16"/>
            <w:lang w:val="da-DK"/>
          </w:rPr>
          <w:t>twitter.com/</w:t>
        </w:r>
        <w:proofErr w:type="spellStart"/>
        <w:r w:rsidR="00B93B2A" w:rsidRPr="00615721">
          <w:rPr>
            <w:rStyle w:val="Svagfremhvning"/>
            <w:rFonts w:ascii="Tahoma" w:hAnsi="Tahoma" w:cs="Tahoma"/>
            <w:i w:val="0"/>
            <w:color w:val="auto"/>
            <w:sz w:val="16"/>
            <w:szCs w:val="16"/>
            <w:lang w:val="da-DK"/>
          </w:rPr>
          <w:t>garmin</w:t>
        </w:r>
        <w:proofErr w:type="spellEnd"/>
      </w:hyperlink>
      <w:r w:rsidR="00B93B2A" w:rsidRPr="00615721">
        <w:rPr>
          <w:rStyle w:val="Svagfremhvning"/>
          <w:rFonts w:ascii="Tahoma" w:hAnsi="Tahoma" w:cs="Tahoma"/>
          <w:i w:val="0"/>
          <w:color w:val="auto"/>
          <w:sz w:val="16"/>
          <w:szCs w:val="16"/>
          <w:lang w:val="da-DK" w:eastAsia="da-DK"/>
        </w:rPr>
        <w:t xml:space="preserve">, </w:t>
      </w:r>
      <w:hyperlink r:id="rId12" w:history="1">
        <w:r w:rsidR="00B93B2A" w:rsidRPr="00615721">
          <w:rPr>
            <w:rStyle w:val="Svagfremhvning"/>
            <w:rFonts w:ascii="Tahoma" w:hAnsi="Tahoma" w:cs="Tahoma"/>
            <w:i w:val="0"/>
            <w:color w:val="auto"/>
            <w:sz w:val="16"/>
            <w:szCs w:val="16"/>
            <w:lang w:val="da-DK"/>
          </w:rPr>
          <w:t>instagram.com/</w:t>
        </w:r>
        <w:proofErr w:type="spellStart"/>
        <w:r w:rsidR="00B93B2A" w:rsidRPr="00615721">
          <w:rPr>
            <w:rStyle w:val="Svagfremhvning"/>
            <w:rFonts w:ascii="Tahoma" w:hAnsi="Tahoma" w:cs="Tahoma"/>
            <w:i w:val="0"/>
            <w:color w:val="auto"/>
            <w:sz w:val="16"/>
            <w:szCs w:val="16"/>
            <w:lang w:val="da-DK"/>
          </w:rPr>
          <w:t>garmin</w:t>
        </w:r>
        <w:proofErr w:type="spellEnd"/>
      </w:hyperlink>
      <w:r w:rsidR="00B93B2A" w:rsidRPr="00615721">
        <w:rPr>
          <w:rStyle w:val="Svagfremhvning"/>
          <w:rFonts w:ascii="Tahoma" w:hAnsi="Tahoma" w:cs="Tahoma"/>
          <w:i w:val="0"/>
          <w:color w:val="auto"/>
          <w:sz w:val="16"/>
          <w:szCs w:val="16"/>
          <w:lang w:val="da-DK"/>
        </w:rPr>
        <w:t xml:space="preserve"> </w:t>
      </w:r>
      <w:r w:rsidR="00B93B2A" w:rsidRPr="000B3A70">
        <w:rPr>
          <w:rStyle w:val="Svagfremhvning"/>
          <w:rFonts w:ascii="Tahoma" w:hAnsi="Tahoma" w:cs="Tahoma"/>
          <w:i w:val="0"/>
          <w:color w:val="auto"/>
          <w:sz w:val="16"/>
          <w:szCs w:val="16"/>
          <w:lang w:val="da-DK"/>
        </w:rPr>
        <w:t>eller</w:t>
      </w:r>
      <w:r w:rsidR="00B93B2A" w:rsidRPr="00615721">
        <w:rPr>
          <w:rStyle w:val="Svagfremhvning"/>
          <w:rFonts w:ascii="Tahoma" w:hAnsi="Tahoma" w:cs="Tahoma"/>
          <w:i w:val="0"/>
          <w:color w:val="auto"/>
          <w:sz w:val="16"/>
          <w:szCs w:val="16"/>
          <w:lang w:val="da-DK"/>
        </w:rPr>
        <w:t xml:space="preserve"> </w:t>
      </w:r>
      <w:hyperlink r:id="rId13" w:history="1">
        <w:r w:rsidR="00B93B2A" w:rsidRPr="00615721">
          <w:rPr>
            <w:rStyle w:val="Svagfremhvning"/>
            <w:rFonts w:ascii="Tahoma" w:hAnsi="Tahoma" w:cs="Tahoma"/>
            <w:i w:val="0"/>
            <w:color w:val="auto"/>
            <w:sz w:val="16"/>
            <w:szCs w:val="16"/>
            <w:lang w:val="da-DK"/>
          </w:rPr>
          <w:t>youtube.com/</w:t>
        </w:r>
        <w:proofErr w:type="spellStart"/>
        <w:r w:rsidR="00B93B2A" w:rsidRPr="00615721">
          <w:rPr>
            <w:rStyle w:val="Svagfremhvning"/>
            <w:rFonts w:ascii="Tahoma" w:hAnsi="Tahoma" w:cs="Tahoma"/>
            <w:i w:val="0"/>
            <w:color w:val="auto"/>
            <w:sz w:val="16"/>
            <w:szCs w:val="16"/>
            <w:lang w:val="da-DK"/>
          </w:rPr>
          <w:t>garmin</w:t>
        </w:r>
        <w:proofErr w:type="spellEnd"/>
      </w:hyperlink>
      <w:r w:rsidR="00B93B2A" w:rsidRPr="00615721">
        <w:rPr>
          <w:rStyle w:val="Svagfremhvning"/>
          <w:rFonts w:ascii="Tahoma" w:hAnsi="Tahoma" w:cs="Tahoma"/>
          <w:i w:val="0"/>
          <w:color w:val="auto"/>
          <w:sz w:val="16"/>
          <w:szCs w:val="16"/>
          <w:lang w:val="da-DK"/>
        </w:rPr>
        <w:t>.</w:t>
      </w:r>
    </w:p>
    <w:p w14:paraId="08F1F979" w14:textId="77777777" w:rsidR="00B93B2A" w:rsidRPr="00615721" w:rsidRDefault="00B93B2A" w:rsidP="00615721">
      <w:pPr>
        <w:rPr>
          <w:rFonts w:ascii="Tahoma" w:hAnsi="Tahoma" w:cs="Tahoma"/>
          <w:iCs/>
          <w:sz w:val="16"/>
          <w:szCs w:val="16"/>
          <w:lang w:val="da-DK"/>
        </w:rPr>
      </w:pPr>
    </w:p>
    <w:p w14:paraId="1CE4C8E3" w14:textId="26346E7F" w:rsidR="00AE337D" w:rsidRPr="00615721" w:rsidRDefault="00AE337D" w:rsidP="00615721">
      <w:pPr>
        <w:rPr>
          <w:rFonts w:ascii="Tahoma" w:hAnsi="Tahoma" w:cs="Tahoma"/>
          <w:sz w:val="16"/>
          <w:szCs w:val="16"/>
          <w:lang w:val="da-DK"/>
        </w:rPr>
      </w:pPr>
      <w:r w:rsidRPr="00615721">
        <w:rPr>
          <w:rFonts w:ascii="Tahoma" w:hAnsi="Tahoma" w:cs="Tahoma"/>
          <w:sz w:val="16"/>
          <w:szCs w:val="16"/>
          <w:vertAlign w:val="superscript"/>
          <w:lang w:val="da-DK"/>
        </w:rPr>
        <w:t xml:space="preserve">1 </w:t>
      </w:r>
      <w:r w:rsidR="003A4516" w:rsidRPr="00615721">
        <w:rPr>
          <w:rFonts w:ascii="Tahoma" w:hAnsi="Tahoma" w:cs="Tahoma"/>
          <w:sz w:val="16"/>
          <w:szCs w:val="16"/>
          <w:lang w:val="da-DK"/>
        </w:rPr>
        <w:t>Når</w:t>
      </w:r>
      <w:r w:rsidR="009B6BB1">
        <w:rPr>
          <w:rFonts w:ascii="Tahoma" w:hAnsi="Tahoma" w:cs="Tahoma"/>
          <w:sz w:val="16"/>
          <w:szCs w:val="16"/>
          <w:lang w:val="da-DK"/>
        </w:rPr>
        <w:t xml:space="preserve"> den er</w:t>
      </w:r>
      <w:r w:rsidR="003A4516" w:rsidRPr="00615721">
        <w:rPr>
          <w:rFonts w:ascii="Tahoma" w:hAnsi="Tahoma" w:cs="Tahoma"/>
          <w:sz w:val="16"/>
          <w:szCs w:val="16"/>
          <w:lang w:val="da-DK"/>
        </w:rPr>
        <w:t xml:space="preserve"> parret med en kompatibel smartphone; se</w:t>
      </w:r>
      <w:r w:rsidRPr="00615721">
        <w:rPr>
          <w:rFonts w:ascii="Tahoma" w:hAnsi="Tahoma" w:cs="Tahoma"/>
          <w:sz w:val="16"/>
          <w:szCs w:val="16"/>
          <w:lang w:val="da-DK"/>
        </w:rPr>
        <w:t xml:space="preserve"> </w:t>
      </w:r>
      <w:hyperlink r:id="rId14" w:history="1">
        <w:r w:rsidRPr="00615721">
          <w:rPr>
            <w:rStyle w:val="Hyperlink"/>
            <w:rFonts w:ascii="Tahoma" w:hAnsi="Tahoma" w:cs="Tahoma"/>
            <w:sz w:val="16"/>
            <w:szCs w:val="16"/>
            <w:lang w:val="da-DK"/>
          </w:rPr>
          <w:t>Garmin.com/ble</w:t>
        </w:r>
      </w:hyperlink>
      <w:r w:rsidR="003A4516" w:rsidRPr="00615721">
        <w:rPr>
          <w:rFonts w:ascii="Tahoma" w:hAnsi="Tahoma" w:cs="Tahoma"/>
          <w:sz w:val="16"/>
          <w:szCs w:val="16"/>
          <w:lang w:val="da-DK"/>
        </w:rPr>
        <w:t xml:space="preserve">. </w:t>
      </w:r>
      <w:r w:rsidR="00C50602">
        <w:rPr>
          <w:rFonts w:ascii="Tahoma" w:hAnsi="Tahoma" w:cs="Tahoma"/>
          <w:sz w:val="16"/>
          <w:szCs w:val="16"/>
          <w:lang w:val="da-DK"/>
        </w:rPr>
        <w:t>Find</w:t>
      </w:r>
      <w:r w:rsidR="00C50602" w:rsidRPr="00615721">
        <w:rPr>
          <w:rFonts w:ascii="Tahoma" w:hAnsi="Tahoma" w:cs="Tahoma"/>
          <w:sz w:val="16"/>
          <w:szCs w:val="16"/>
          <w:lang w:val="da-DK"/>
        </w:rPr>
        <w:t xml:space="preserve"> </w:t>
      </w:r>
      <w:r w:rsidR="003A4516" w:rsidRPr="00615721">
        <w:rPr>
          <w:rFonts w:ascii="Tahoma" w:hAnsi="Tahoma" w:cs="Tahoma"/>
          <w:sz w:val="16"/>
          <w:szCs w:val="16"/>
          <w:lang w:val="da-DK"/>
        </w:rPr>
        <w:t>sikkerhed- og sporring</w:t>
      </w:r>
      <w:r w:rsidR="00C50602">
        <w:rPr>
          <w:rFonts w:ascii="Tahoma" w:hAnsi="Tahoma" w:cs="Tahoma"/>
          <w:sz w:val="16"/>
          <w:szCs w:val="16"/>
          <w:lang w:val="da-DK"/>
        </w:rPr>
        <w:t>s</w:t>
      </w:r>
      <w:r w:rsidR="003A4516" w:rsidRPr="00615721">
        <w:rPr>
          <w:rFonts w:ascii="Tahoma" w:hAnsi="Tahoma" w:cs="Tahoma"/>
          <w:sz w:val="16"/>
          <w:szCs w:val="16"/>
          <w:lang w:val="da-DK"/>
        </w:rPr>
        <w:t>funktioners krav og begrænsninger</w:t>
      </w:r>
      <w:r w:rsidR="00C50602">
        <w:rPr>
          <w:rFonts w:ascii="Tahoma" w:hAnsi="Tahoma" w:cs="Tahoma"/>
          <w:sz w:val="16"/>
          <w:szCs w:val="16"/>
          <w:lang w:val="da-DK"/>
        </w:rPr>
        <w:t xml:space="preserve"> på </w:t>
      </w:r>
      <w:hyperlink r:id="rId15" w:history="1">
        <w:r w:rsidRPr="00615721">
          <w:rPr>
            <w:rStyle w:val="Hyperlink"/>
            <w:rFonts w:ascii="Tahoma" w:hAnsi="Tahoma" w:cs="Tahoma"/>
            <w:sz w:val="16"/>
            <w:szCs w:val="16"/>
            <w:lang w:val="da-DK"/>
          </w:rPr>
          <w:t>Garmin.com/en-US/legal/</w:t>
        </w:r>
        <w:proofErr w:type="spellStart"/>
        <w:r w:rsidRPr="00615721">
          <w:rPr>
            <w:rStyle w:val="Hyperlink"/>
            <w:rFonts w:ascii="Tahoma" w:hAnsi="Tahoma" w:cs="Tahoma"/>
            <w:sz w:val="16"/>
            <w:szCs w:val="16"/>
            <w:lang w:val="da-DK"/>
          </w:rPr>
          <w:t>idtermsofuse</w:t>
        </w:r>
        <w:proofErr w:type="spellEnd"/>
      </w:hyperlink>
    </w:p>
    <w:p w14:paraId="0FFB6BA2" w14:textId="447FCBD6" w:rsidR="00AE337D" w:rsidRPr="000B3A70" w:rsidRDefault="00AE337D" w:rsidP="00AE337D">
      <w:pPr>
        <w:rPr>
          <w:rFonts w:ascii="Tahoma" w:hAnsi="Tahoma" w:cs="Tahoma"/>
          <w:sz w:val="16"/>
          <w:szCs w:val="16"/>
          <w:lang w:val="da-DK"/>
        </w:rPr>
      </w:pPr>
      <w:r w:rsidRPr="000B3A70">
        <w:rPr>
          <w:rFonts w:ascii="Tahoma" w:hAnsi="Tahoma" w:cs="Tahoma"/>
          <w:sz w:val="16"/>
          <w:szCs w:val="16"/>
          <w:vertAlign w:val="superscript"/>
          <w:lang w:val="da-DK"/>
        </w:rPr>
        <w:t xml:space="preserve">2 </w:t>
      </w:r>
      <w:r w:rsidR="003A4516" w:rsidRPr="000B3A70">
        <w:rPr>
          <w:rFonts w:ascii="Tahoma" w:hAnsi="Tahoma" w:cs="Tahoma"/>
          <w:sz w:val="16"/>
          <w:szCs w:val="16"/>
          <w:lang w:val="da-DK"/>
        </w:rPr>
        <w:t>Når</w:t>
      </w:r>
      <w:r w:rsidR="00C50602" w:rsidRPr="000B3A70">
        <w:rPr>
          <w:rFonts w:ascii="Tahoma" w:hAnsi="Tahoma" w:cs="Tahoma"/>
          <w:sz w:val="16"/>
          <w:szCs w:val="16"/>
          <w:lang w:val="da-DK"/>
        </w:rPr>
        <w:t xml:space="preserve"> den er</w:t>
      </w:r>
      <w:r w:rsidR="003A4516" w:rsidRPr="000B3A70">
        <w:rPr>
          <w:rFonts w:ascii="Tahoma" w:hAnsi="Tahoma" w:cs="Tahoma"/>
          <w:sz w:val="16"/>
          <w:szCs w:val="16"/>
          <w:lang w:val="da-DK"/>
        </w:rPr>
        <w:t xml:space="preserve"> parret med kompatible </w:t>
      </w:r>
      <w:r w:rsidR="00C50602" w:rsidRPr="000B3A70">
        <w:rPr>
          <w:rFonts w:ascii="Tahoma" w:hAnsi="Tahoma" w:cs="Tahoma"/>
          <w:sz w:val="16"/>
          <w:szCs w:val="16"/>
          <w:lang w:val="da-DK"/>
        </w:rPr>
        <w:t>s</w:t>
      </w:r>
      <w:r w:rsidR="003A4516" w:rsidRPr="000B3A70">
        <w:rPr>
          <w:rFonts w:ascii="Tahoma" w:hAnsi="Tahoma" w:cs="Tahoma"/>
          <w:sz w:val="16"/>
          <w:szCs w:val="16"/>
          <w:lang w:val="da-DK"/>
        </w:rPr>
        <w:t>ensorer</w:t>
      </w:r>
      <w:r w:rsidRPr="000B3A70">
        <w:rPr>
          <w:rFonts w:ascii="Tahoma" w:hAnsi="Tahoma" w:cs="Tahoma"/>
          <w:sz w:val="16"/>
          <w:szCs w:val="16"/>
          <w:lang w:val="da-DK"/>
        </w:rPr>
        <w:t xml:space="preserve"> </w:t>
      </w:r>
    </w:p>
    <w:p w14:paraId="3CA6FE55" w14:textId="75BBB871" w:rsidR="00400342" w:rsidRPr="00615721" w:rsidRDefault="00AE337D" w:rsidP="00400342">
      <w:pPr>
        <w:rPr>
          <w:rStyle w:val="Hyperlink"/>
          <w:rFonts w:ascii="Tahoma" w:hAnsi="Tahoma" w:cs="Tahoma"/>
          <w:iCs/>
          <w:sz w:val="16"/>
          <w:szCs w:val="16"/>
          <w:lang w:val="da-DK"/>
        </w:rPr>
      </w:pPr>
      <w:r w:rsidRPr="00615721">
        <w:rPr>
          <w:rFonts w:ascii="Tahoma" w:hAnsi="Tahoma" w:cs="Tahoma"/>
          <w:iCs/>
          <w:sz w:val="16"/>
          <w:szCs w:val="16"/>
          <w:vertAlign w:val="superscript"/>
          <w:lang w:val="da-DK"/>
        </w:rPr>
        <w:t>3</w:t>
      </w:r>
      <w:r w:rsidRPr="00615721">
        <w:rPr>
          <w:rFonts w:ascii="Tahoma" w:hAnsi="Tahoma" w:cs="Tahoma"/>
          <w:iCs/>
          <w:sz w:val="16"/>
          <w:szCs w:val="16"/>
          <w:lang w:val="da-DK"/>
        </w:rPr>
        <w:t xml:space="preserve"> </w:t>
      </w:r>
      <w:r w:rsidR="003A4516" w:rsidRPr="00615721">
        <w:rPr>
          <w:rFonts w:ascii="Tahoma" w:hAnsi="Tahoma" w:cs="Tahoma"/>
          <w:iCs/>
          <w:sz w:val="16"/>
          <w:szCs w:val="16"/>
          <w:lang w:val="da-DK"/>
        </w:rPr>
        <w:t xml:space="preserve">Når </w:t>
      </w:r>
      <w:r w:rsidR="00C50602">
        <w:rPr>
          <w:rFonts w:ascii="Tahoma" w:hAnsi="Tahoma" w:cs="Tahoma"/>
          <w:iCs/>
          <w:sz w:val="16"/>
          <w:szCs w:val="16"/>
          <w:lang w:val="da-DK"/>
        </w:rPr>
        <w:t xml:space="preserve">den er </w:t>
      </w:r>
      <w:r w:rsidR="003A4516" w:rsidRPr="00615721">
        <w:rPr>
          <w:rFonts w:ascii="Tahoma" w:hAnsi="Tahoma" w:cs="Tahoma"/>
          <w:iCs/>
          <w:sz w:val="16"/>
          <w:szCs w:val="16"/>
          <w:lang w:val="da-DK"/>
        </w:rPr>
        <w:t>parret med en</w:t>
      </w:r>
      <w:r w:rsidR="00C50602">
        <w:rPr>
          <w:rFonts w:ascii="Tahoma" w:hAnsi="Tahoma" w:cs="Tahoma"/>
          <w:iCs/>
          <w:sz w:val="16"/>
          <w:szCs w:val="16"/>
          <w:lang w:val="da-DK"/>
        </w:rPr>
        <w:t xml:space="preserve"> kompatibel</w:t>
      </w:r>
      <w:r w:rsidRPr="00615721">
        <w:rPr>
          <w:rFonts w:ascii="Tahoma" w:hAnsi="Tahoma" w:cs="Tahoma"/>
          <w:iCs/>
          <w:sz w:val="16"/>
          <w:szCs w:val="16"/>
          <w:lang w:val="da-DK"/>
        </w:rPr>
        <w:t xml:space="preserve"> </w:t>
      </w:r>
      <w:hyperlink r:id="rId16" w:history="1">
        <w:r w:rsidRPr="00615721">
          <w:rPr>
            <w:rStyle w:val="Hyperlink"/>
            <w:rFonts w:ascii="Tahoma" w:hAnsi="Tahoma" w:cs="Tahoma"/>
            <w:iCs/>
            <w:sz w:val="16"/>
            <w:szCs w:val="16"/>
            <w:lang w:val="da-DK"/>
          </w:rPr>
          <w:t xml:space="preserve"> smartphone</w:t>
        </w:r>
      </w:hyperlink>
    </w:p>
    <w:p w14:paraId="2ADCAAB3" w14:textId="77777777" w:rsidR="00400342" w:rsidRDefault="00400342" w:rsidP="00400342">
      <w:pPr>
        <w:rPr>
          <w:rStyle w:val="Hyperlink"/>
          <w:rFonts w:ascii="Tahoma" w:hAnsi="Tahoma" w:cs="Tahoma"/>
          <w:iCs/>
          <w:sz w:val="16"/>
          <w:szCs w:val="16"/>
          <w:lang w:val="da-DK"/>
        </w:rPr>
      </w:pPr>
    </w:p>
    <w:p w14:paraId="396CBDF6" w14:textId="28219008" w:rsidR="00AB6F77" w:rsidRDefault="00400342" w:rsidP="00E96418">
      <w:pPr>
        <w:rPr>
          <w:rFonts w:ascii="Tahoma" w:hAnsi="Tahoma" w:cs="Tahoma"/>
          <w:color w:val="000000"/>
          <w:sz w:val="16"/>
          <w:szCs w:val="16"/>
          <w:lang w:val="da-DK" w:eastAsia="da-DK"/>
        </w:rPr>
      </w:pPr>
      <w:r w:rsidRPr="00400342">
        <w:rPr>
          <w:rFonts w:ascii="Tahoma" w:hAnsi="Tahoma" w:cs="Tahoma"/>
          <w:b/>
          <w:color w:val="000000"/>
          <w:sz w:val="16"/>
          <w:szCs w:val="16"/>
          <w:lang w:val="da-DK" w:eastAsia="da-DK"/>
        </w:rPr>
        <w:t>Om Garmin International, Inc.: </w:t>
      </w:r>
      <w:r w:rsidRPr="00400342">
        <w:rPr>
          <w:rFonts w:ascii="Tahoma" w:hAnsi="Tahoma" w:cs="Tahoma"/>
          <w:color w:val="000000"/>
          <w:sz w:val="16"/>
          <w:szCs w:val="16"/>
          <w:lang w:val="da-DK" w:eastAsia="da-DK"/>
        </w:rPr>
        <w:t xml:space="preserve">Garmin International, Inc. er et datterselskab af Garmin Ltd. (Nasdaq: GRMN). Garmin Ltd. er baseret i Schweiz, og dets primære datterselskaber ligger i USA, Taiwan og Storbritannien. Garmin og Edge er registrerede varemærker og Garmin Connect, Connect IQ og Varia er varemærker, der tilhører Garmin Ltd. eller datterselskaberne. Alle andre mærker, produktnavne, firmanavne, varemærker og servicemærker tilhører deres respektive ejere. Alle rettigheder forbeholdes </w:t>
      </w:r>
    </w:p>
    <w:p w14:paraId="2A9F39C1" w14:textId="77777777" w:rsidR="003A28C3" w:rsidRPr="003A28C3" w:rsidRDefault="003A28C3" w:rsidP="00E96418">
      <w:pPr>
        <w:rPr>
          <w:rFonts w:ascii="Tahoma" w:hAnsi="Tahoma" w:cs="Tahoma"/>
          <w:color w:val="000000"/>
          <w:sz w:val="16"/>
          <w:szCs w:val="16"/>
          <w:lang w:val="da-DK" w:eastAsia="da-DK"/>
        </w:rPr>
      </w:pPr>
    </w:p>
    <w:p w14:paraId="3EFEDA84" w14:textId="77777777" w:rsidR="00AB6F77" w:rsidRPr="00AB6F77" w:rsidRDefault="00AB6F77" w:rsidP="00AB6F77">
      <w:pPr>
        <w:rPr>
          <w:rFonts w:ascii="Tahoma" w:hAnsi="Tahoma" w:cs="Tahoma"/>
          <w:b/>
          <w:sz w:val="16"/>
          <w:szCs w:val="16"/>
          <w:lang w:val="da-DK"/>
        </w:rPr>
      </w:pPr>
      <w:r w:rsidRPr="00AB6F77">
        <w:rPr>
          <w:rFonts w:ascii="Tahoma" w:hAnsi="Tahoma" w:cs="Tahoma"/>
          <w:b/>
          <w:sz w:val="16"/>
          <w:szCs w:val="16"/>
          <w:lang w:val="da-DK"/>
        </w:rPr>
        <w:t xml:space="preserve">Om </w:t>
      </w:r>
      <w:proofErr w:type="spellStart"/>
      <w:r w:rsidRPr="00AB6F77">
        <w:rPr>
          <w:rFonts w:ascii="Tahoma" w:hAnsi="Tahoma" w:cs="Tahoma"/>
          <w:b/>
          <w:sz w:val="16"/>
          <w:szCs w:val="16"/>
          <w:lang w:val="da-DK"/>
        </w:rPr>
        <w:t>TrainingPeaks</w:t>
      </w:r>
      <w:proofErr w:type="spellEnd"/>
    </w:p>
    <w:p w14:paraId="1BC04F46" w14:textId="5E04BCAA" w:rsidR="00AB6F77" w:rsidRPr="003A28C3" w:rsidRDefault="00AB6F77" w:rsidP="00AB6F77">
      <w:pPr>
        <w:rPr>
          <w:rFonts w:ascii="Tahoma" w:hAnsi="Tahoma" w:cs="Tahoma"/>
          <w:sz w:val="16"/>
          <w:szCs w:val="16"/>
          <w:lang w:val="da-DK"/>
        </w:rPr>
      </w:pPr>
      <w:proofErr w:type="spellStart"/>
      <w:r w:rsidRPr="00AB6F77">
        <w:rPr>
          <w:rFonts w:ascii="Tahoma" w:hAnsi="Tahoma" w:cs="Tahoma"/>
          <w:sz w:val="16"/>
          <w:szCs w:val="16"/>
          <w:lang w:val="da-DK"/>
        </w:rPr>
        <w:t>TrainingP</w:t>
      </w:r>
      <w:r>
        <w:rPr>
          <w:rFonts w:ascii="Tahoma" w:hAnsi="Tahoma" w:cs="Tahoma"/>
          <w:sz w:val="16"/>
          <w:szCs w:val="16"/>
          <w:lang w:val="da-DK"/>
        </w:rPr>
        <w:t>eaks</w:t>
      </w:r>
      <w:proofErr w:type="spellEnd"/>
      <w:r>
        <w:rPr>
          <w:rFonts w:ascii="Tahoma" w:hAnsi="Tahoma" w:cs="Tahoma"/>
          <w:sz w:val="16"/>
          <w:szCs w:val="16"/>
          <w:lang w:val="da-DK"/>
        </w:rPr>
        <w:t xml:space="preserve"> skaber udholdenhedstrænings</w:t>
      </w:r>
      <w:r w:rsidR="00BC1345">
        <w:rPr>
          <w:rFonts w:ascii="Tahoma" w:hAnsi="Tahoma" w:cs="Tahoma"/>
          <w:sz w:val="16"/>
          <w:szCs w:val="16"/>
          <w:lang w:val="da-DK"/>
        </w:rPr>
        <w:t>-</w:t>
      </w:r>
      <w:r>
        <w:rPr>
          <w:rFonts w:ascii="Tahoma" w:hAnsi="Tahoma" w:cs="Tahoma"/>
          <w:sz w:val="16"/>
          <w:szCs w:val="16"/>
          <w:lang w:val="da-DK"/>
        </w:rPr>
        <w:t>apps</w:t>
      </w:r>
      <w:r w:rsidRPr="00AB6F77">
        <w:rPr>
          <w:rFonts w:ascii="Tahoma" w:hAnsi="Tahoma" w:cs="Tahoma"/>
          <w:sz w:val="16"/>
          <w:szCs w:val="16"/>
          <w:lang w:val="da-DK"/>
        </w:rPr>
        <w:t xml:space="preserve"> og løsninger, so</w:t>
      </w:r>
      <w:r>
        <w:rPr>
          <w:rFonts w:ascii="Tahoma" w:hAnsi="Tahoma" w:cs="Tahoma"/>
          <w:sz w:val="16"/>
          <w:szCs w:val="16"/>
          <w:lang w:val="da-DK"/>
        </w:rPr>
        <w:t>m hjælper atleter og trænere med</w:t>
      </w:r>
      <w:r w:rsidRPr="00AB6F77">
        <w:rPr>
          <w:rFonts w:ascii="Tahoma" w:hAnsi="Tahoma" w:cs="Tahoma"/>
          <w:sz w:val="16"/>
          <w:szCs w:val="16"/>
          <w:lang w:val="da-DK"/>
        </w:rPr>
        <w:t xml:space="preserve"> at forberede </w:t>
      </w:r>
      <w:r w:rsidR="00691736">
        <w:rPr>
          <w:rFonts w:ascii="Tahoma" w:hAnsi="Tahoma" w:cs="Tahoma"/>
          <w:sz w:val="16"/>
          <w:szCs w:val="16"/>
          <w:lang w:val="da-DK"/>
        </w:rPr>
        <w:t xml:space="preserve">sig på </w:t>
      </w:r>
      <w:r w:rsidRPr="00AB6F77">
        <w:rPr>
          <w:rFonts w:ascii="Tahoma" w:hAnsi="Tahoma" w:cs="Tahoma"/>
          <w:sz w:val="16"/>
          <w:szCs w:val="16"/>
          <w:lang w:val="da-DK"/>
        </w:rPr>
        <w:t>den rigtige måde</w:t>
      </w:r>
      <w:r>
        <w:rPr>
          <w:rFonts w:ascii="Tahoma" w:hAnsi="Tahoma" w:cs="Tahoma"/>
          <w:sz w:val="16"/>
          <w:szCs w:val="16"/>
          <w:lang w:val="da-DK"/>
        </w:rPr>
        <w:t>, så de kan nå deres mål</w:t>
      </w:r>
      <w:r w:rsidRPr="00AB6F77">
        <w:rPr>
          <w:rFonts w:ascii="Tahoma" w:hAnsi="Tahoma" w:cs="Tahoma"/>
          <w:sz w:val="16"/>
          <w:szCs w:val="16"/>
          <w:lang w:val="da-DK"/>
        </w:rPr>
        <w:t xml:space="preserve">. Produkter omfatter </w:t>
      </w:r>
      <w:proofErr w:type="spellStart"/>
      <w:r w:rsidRPr="00AB6F77">
        <w:rPr>
          <w:rFonts w:ascii="Tahoma" w:hAnsi="Tahoma" w:cs="Tahoma"/>
          <w:sz w:val="16"/>
          <w:szCs w:val="16"/>
          <w:lang w:val="da-DK"/>
        </w:rPr>
        <w:t>TrainingPeaks</w:t>
      </w:r>
      <w:proofErr w:type="spellEnd"/>
      <w:r w:rsidRPr="00AB6F77">
        <w:rPr>
          <w:rFonts w:ascii="Tahoma" w:hAnsi="Tahoma" w:cs="Tahoma"/>
          <w:sz w:val="16"/>
          <w:szCs w:val="16"/>
          <w:lang w:val="da-DK"/>
        </w:rPr>
        <w:t xml:space="preserve"> web- og mobilapps til iOS og And</w:t>
      </w:r>
      <w:r>
        <w:rPr>
          <w:rFonts w:ascii="Tahoma" w:hAnsi="Tahoma" w:cs="Tahoma"/>
          <w:sz w:val="16"/>
          <w:szCs w:val="16"/>
          <w:lang w:val="da-DK"/>
        </w:rPr>
        <w:t>roid</w:t>
      </w:r>
      <w:r w:rsidR="00F1645C">
        <w:rPr>
          <w:rFonts w:ascii="Tahoma" w:hAnsi="Tahoma" w:cs="Tahoma"/>
          <w:sz w:val="16"/>
          <w:szCs w:val="16"/>
          <w:lang w:val="da-DK"/>
        </w:rPr>
        <w:t xml:space="preserve">, der </w:t>
      </w:r>
      <w:r>
        <w:rPr>
          <w:rFonts w:ascii="Tahoma" w:hAnsi="Tahoma" w:cs="Tahoma"/>
          <w:sz w:val="16"/>
          <w:szCs w:val="16"/>
          <w:lang w:val="da-DK"/>
        </w:rPr>
        <w:t>hjælpe</w:t>
      </w:r>
      <w:r w:rsidR="00F1645C">
        <w:rPr>
          <w:rFonts w:ascii="Tahoma" w:hAnsi="Tahoma" w:cs="Tahoma"/>
          <w:sz w:val="16"/>
          <w:szCs w:val="16"/>
          <w:lang w:val="da-DK"/>
        </w:rPr>
        <w:t>r</w:t>
      </w:r>
      <w:r>
        <w:rPr>
          <w:rFonts w:ascii="Tahoma" w:hAnsi="Tahoma" w:cs="Tahoma"/>
          <w:sz w:val="16"/>
          <w:szCs w:val="16"/>
          <w:lang w:val="da-DK"/>
        </w:rPr>
        <w:t xml:space="preserve"> atleter med</w:t>
      </w:r>
      <w:r w:rsidRPr="00AB6F77">
        <w:rPr>
          <w:rFonts w:ascii="Tahoma" w:hAnsi="Tahoma" w:cs="Tahoma"/>
          <w:sz w:val="16"/>
          <w:szCs w:val="16"/>
          <w:lang w:val="da-DK"/>
        </w:rPr>
        <w:t xml:space="preserve"> at forpligte sig til et klart mål, strukturere deres træning, så de kan klare sig bedre </w:t>
      </w:r>
      <w:r>
        <w:rPr>
          <w:rFonts w:ascii="Tahoma" w:hAnsi="Tahoma" w:cs="Tahoma"/>
          <w:sz w:val="16"/>
          <w:szCs w:val="16"/>
          <w:lang w:val="da-DK"/>
        </w:rPr>
        <w:t xml:space="preserve">og overvåge deres fremskridt, når de arbejder mod deres </w:t>
      </w:r>
      <w:r w:rsidRPr="00AB6F77">
        <w:rPr>
          <w:rFonts w:ascii="Tahoma" w:hAnsi="Tahoma" w:cs="Tahoma"/>
          <w:sz w:val="16"/>
          <w:szCs w:val="16"/>
          <w:lang w:val="da-DK"/>
        </w:rPr>
        <w:t xml:space="preserve">mål. Yderligere </w:t>
      </w:r>
      <w:proofErr w:type="spellStart"/>
      <w:r w:rsidRPr="00AB6F77">
        <w:rPr>
          <w:rFonts w:ascii="Tahoma" w:hAnsi="Tahoma" w:cs="Tahoma"/>
          <w:sz w:val="16"/>
          <w:szCs w:val="16"/>
          <w:lang w:val="da-DK"/>
        </w:rPr>
        <w:t>TrainingPeaks</w:t>
      </w:r>
      <w:proofErr w:type="spellEnd"/>
      <w:r w:rsidR="00F1645C">
        <w:rPr>
          <w:rFonts w:ascii="Tahoma" w:hAnsi="Tahoma" w:cs="Tahoma"/>
          <w:sz w:val="16"/>
          <w:szCs w:val="16"/>
          <w:lang w:val="da-DK"/>
        </w:rPr>
        <w:t>-</w:t>
      </w:r>
      <w:r w:rsidRPr="00AB6F77">
        <w:rPr>
          <w:rFonts w:ascii="Tahoma" w:hAnsi="Tahoma" w:cs="Tahoma"/>
          <w:sz w:val="16"/>
          <w:szCs w:val="16"/>
          <w:lang w:val="da-DK"/>
        </w:rPr>
        <w:t>produkter omfatter WKO4 desktop software til avanceret videnskabelig analyse og planl</w:t>
      </w:r>
      <w:r w:rsidR="003A28C3">
        <w:rPr>
          <w:rFonts w:ascii="Tahoma" w:hAnsi="Tahoma" w:cs="Tahoma"/>
          <w:sz w:val="16"/>
          <w:szCs w:val="16"/>
          <w:lang w:val="da-DK"/>
        </w:rPr>
        <w:t>ægning</w:t>
      </w:r>
      <w:r w:rsidRPr="00AB6F77">
        <w:rPr>
          <w:rFonts w:ascii="Tahoma" w:hAnsi="Tahoma" w:cs="Tahoma"/>
          <w:sz w:val="16"/>
          <w:szCs w:val="16"/>
          <w:lang w:val="da-DK"/>
        </w:rPr>
        <w:t xml:space="preserve"> og Best Bike Splits </w:t>
      </w:r>
      <w:r w:rsidR="00F1645C">
        <w:rPr>
          <w:rFonts w:ascii="Tahoma" w:hAnsi="Tahoma" w:cs="Tahoma"/>
          <w:sz w:val="16"/>
          <w:szCs w:val="16"/>
          <w:lang w:val="da-DK"/>
        </w:rPr>
        <w:t>performance-</w:t>
      </w:r>
      <w:r w:rsidRPr="00AB6F77">
        <w:rPr>
          <w:rFonts w:ascii="Tahoma" w:hAnsi="Tahoma" w:cs="Tahoma"/>
          <w:sz w:val="16"/>
          <w:szCs w:val="16"/>
          <w:lang w:val="da-DK"/>
        </w:rPr>
        <w:t xml:space="preserve">værktøjer. </w:t>
      </w:r>
      <w:proofErr w:type="spellStart"/>
      <w:r w:rsidRPr="00AB6F77">
        <w:rPr>
          <w:rFonts w:ascii="Tahoma" w:hAnsi="Tahoma" w:cs="Tahoma"/>
          <w:sz w:val="16"/>
          <w:szCs w:val="16"/>
          <w:lang w:val="da-DK"/>
        </w:rPr>
        <w:t>TrainingPeaks</w:t>
      </w:r>
      <w:proofErr w:type="spellEnd"/>
      <w:r w:rsidRPr="00AB6F77">
        <w:rPr>
          <w:rFonts w:ascii="Tahoma" w:hAnsi="Tahoma" w:cs="Tahoma"/>
          <w:sz w:val="16"/>
          <w:szCs w:val="16"/>
          <w:lang w:val="da-DK"/>
        </w:rPr>
        <w:t>-løsninger anvendes af Tour de France-holdene, IRONMAN® World Cham</w:t>
      </w:r>
      <w:r w:rsidR="003A28C3">
        <w:rPr>
          <w:rFonts w:ascii="Tahoma" w:hAnsi="Tahoma" w:cs="Tahoma"/>
          <w:sz w:val="16"/>
          <w:szCs w:val="16"/>
          <w:lang w:val="da-DK"/>
        </w:rPr>
        <w:t xml:space="preserve">pions, </w:t>
      </w:r>
      <w:r w:rsidR="00F1645C">
        <w:rPr>
          <w:rFonts w:ascii="Tahoma" w:hAnsi="Tahoma" w:cs="Tahoma"/>
          <w:sz w:val="16"/>
          <w:szCs w:val="16"/>
          <w:lang w:val="da-DK"/>
        </w:rPr>
        <w:t>OL-deltagere</w:t>
      </w:r>
      <w:r w:rsidR="003A28C3">
        <w:rPr>
          <w:rFonts w:ascii="Tahoma" w:hAnsi="Tahoma" w:cs="Tahoma"/>
          <w:sz w:val="16"/>
          <w:szCs w:val="16"/>
          <w:lang w:val="da-DK"/>
        </w:rPr>
        <w:t>, aldersgruppe</w:t>
      </w:r>
      <w:r w:rsidRPr="00AB6F77">
        <w:rPr>
          <w:rFonts w:ascii="Tahoma" w:hAnsi="Tahoma" w:cs="Tahoma"/>
          <w:sz w:val="16"/>
          <w:szCs w:val="16"/>
          <w:lang w:val="da-DK"/>
        </w:rPr>
        <w:t xml:space="preserve">atleter og trænere rundt om i verden. </w:t>
      </w:r>
      <w:r w:rsidR="009C0B45">
        <w:rPr>
          <w:rFonts w:ascii="Tahoma" w:hAnsi="Tahoma" w:cs="Tahoma"/>
          <w:sz w:val="16"/>
          <w:szCs w:val="16"/>
          <w:lang w:val="da-DK"/>
        </w:rPr>
        <w:t>Læs mere på</w:t>
      </w:r>
      <w:r w:rsidR="003A28C3">
        <w:rPr>
          <w:rFonts w:ascii="Tahoma" w:hAnsi="Tahoma" w:cs="Tahoma"/>
          <w:sz w:val="16"/>
          <w:szCs w:val="16"/>
          <w:lang w:val="da-DK"/>
        </w:rPr>
        <w:t xml:space="preserve"> </w:t>
      </w:r>
      <w:hyperlink r:id="rId17" w:tgtFrame="_blank" w:history="1">
        <w:r w:rsidR="003A28C3" w:rsidRPr="000B3A70">
          <w:rPr>
            <w:rStyle w:val="Hyperlink"/>
            <w:rFonts w:ascii="Tahoma" w:hAnsi="Tahoma" w:cs="Tahoma"/>
            <w:color w:val="954F72"/>
            <w:sz w:val="16"/>
            <w:szCs w:val="16"/>
            <w:lang w:val="da-DK"/>
          </w:rPr>
          <w:t>trainingpeaks.com</w:t>
        </w:r>
      </w:hyperlink>
      <w:r w:rsidR="003A28C3" w:rsidRPr="000B3A70">
        <w:rPr>
          <w:rStyle w:val="Hyperlink"/>
          <w:rFonts w:ascii="Tahoma" w:hAnsi="Tahoma" w:cs="Tahoma"/>
          <w:color w:val="954F72"/>
          <w:sz w:val="16"/>
          <w:szCs w:val="16"/>
          <w:lang w:val="da-DK"/>
        </w:rPr>
        <w:t xml:space="preserve">. </w:t>
      </w:r>
      <w:r w:rsidRPr="003A28C3">
        <w:rPr>
          <w:rFonts w:ascii="Tahoma" w:hAnsi="Tahoma" w:cs="Tahoma"/>
          <w:sz w:val="16"/>
          <w:szCs w:val="16"/>
          <w:lang w:val="da-DK"/>
        </w:rPr>
        <w:t xml:space="preserve"> </w:t>
      </w:r>
    </w:p>
    <w:p w14:paraId="3BAE0027" w14:textId="77777777" w:rsidR="00AB6F77" w:rsidRPr="003A28C3" w:rsidRDefault="00AB6F77" w:rsidP="00E96418">
      <w:pPr>
        <w:rPr>
          <w:rFonts w:ascii="Tahoma" w:hAnsi="Tahoma" w:cs="Tahoma"/>
          <w:sz w:val="16"/>
          <w:szCs w:val="16"/>
          <w:lang w:val="da-DK"/>
        </w:rPr>
      </w:pPr>
    </w:p>
    <w:p w14:paraId="168D7790" w14:textId="77777777" w:rsidR="00E96418" w:rsidRPr="000B3A70" w:rsidRDefault="00E96418" w:rsidP="00613FD8">
      <w:pPr>
        <w:pStyle w:val="NormalWeb"/>
        <w:spacing w:before="0" w:beforeAutospacing="0" w:after="0" w:afterAutospacing="0"/>
        <w:textAlignment w:val="baseline"/>
        <w:rPr>
          <w:rFonts w:ascii="Tahoma" w:hAnsi="Tahoma" w:cs="Tahoma"/>
          <w:sz w:val="16"/>
          <w:szCs w:val="16"/>
          <w:lang w:val="da-DK"/>
        </w:rPr>
      </w:pPr>
    </w:p>
    <w:p w14:paraId="6CB448C0" w14:textId="5B57CE1B" w:rsidR="003A28C3" w:rsidRDefault="003A28C3" w:rsidP="001B4B5F">
      <w:pPr>
        <w:pStyle w:val="Ingenafstand"/>
        <w:rPr>
          <w:rFonts w:ascii="Tahoma" w:hAnsi="Tahoma" w:cs="Tahoma"/>
          <w:b/>
          <w:sz w:val="16"/>
          <w:szCs w:val="16"/>
          <w:lang w:val="da-DK"/>
        </w:rPr>
      </w:pPr>
      <w:r w:rsidRPr="003A28C3">
        <w:rPr>
          <w:rFonts w:ascii="Tahoma" w:hAnsi="Tahoma" w:cs="Tahoma"/>
          <w:b/>
          <w:sz w:val="16"/>
          <w:szCs w:val="16"/>
          <w:lang w:val="da-DK"/>
        </w:rPr>
        <w:t xml:space="preserve">Om </w:t>
      </w:r>
      <w:proofErr w:type="spellStart"/>
      <w:r w:rsidRPr="003A28C3">
        <w:rPr>
          <w:rFonts w:ascii="Tahoma" w:hAnsi="Tahoma" w:cs="Tahoma"/>
          <w:b/>
          <w:sz w:val="16"/>
          <w:szCs w:val="16"/>
          <w:lang w:val="da-DK"/>
        </w:rPr>
        <w:t>Trailforks</w:t>
      </w:r>
      <w:proofErr w:type="spellEnd"/>
    </w:p>
    <w:p w14:paraId="31EDD37C" w14:textId="4914DC47" w:rsidR="003A28C3" w:rsidRPr="00B16200" w:rsidRDefault="003A28C3" w:rsidP="003A28C3">
      <w:pPr>
        <w:rPr>
          <w:rFonts w:ascii="Tahoma" w:eastAsiaTheme="minorHAnsi" w:hAnsi="Tahoma" w:cs="Tahoma"/>
          <w:sz w:val="16"/>
          <w:szCs w:val="16"/>
          <w:lang w:val="da-DK"/>
        </w:rPr>
      </w:pPr>
      <w:proofErr w:type="spellStart"/>
      <w:r w:rsidRPr="00B16200">
        <w:rPr>
          <w:rFonts w:ascii="Tahoma" w:eastAsiaTheme="minorHAnsi" w:hAnsi="Tahoma" w:cs="Tahoma"/>
          <w:sz w:val="16"/>
          <w:szCs w:val="16"/>
          <w:lang w:val="da-DK"/>
        </w:rPr>
        <w:t>Trailforks</w:t>
      </w:r>
      <w:proofErr w:type="spellEnd"/>
      <w:r w:rsidRPr="00B16200">
        <w:rPr>
          <w:rFonts w:ascii="Tahoma" w:eastAsiaTheme="minorHAnsi" w:hAnsi="Tahoma" w:cs="Tahoma"/>
          <w:sz w:val="16"/>
          <w:szCs w:val="16"/>
          <w:lang w:val="da-DK"/>
        </w:rPr>
        <w:t xml:space="preserve"> er </w:t>
      </w:r>
      <w:r w:rsidR="009C0B45">
        <w:rPr>
          <w:rFonts w:ascii="Tahoma" w:eastAsiaTheme="minorHAnsi" w:hAnsi="Tahoma" w:cs="Tahoma"/>
          <w:sz w:val="16"/>
          <w:szCs w:val="16"/>
          <w:lang w:val="da-DK"/>
        </w:rPr>
        <w:t>administrationssystem</w:t>
      </w:r>
      <w:r w:rsidR="00370233">
        <w:rPr>
          <w:rFonts w:ascii="Tahoma" w:eastAsiaTheme="minorHAnsi" w:hAnsi="Tahoma" w:cs="Tahoma"/>
          <w:sz w:val="16"/>
          <w:szCs w:val="16"/>
          <w:lang w:val="da-DK"/>
        </w:rPr>
        <w:t xml:space="preserve"> og en database over </w:t>
      </w:r>
      <w:r w:rsidR="003D65CD">
        <w:rPr>
          <w:rFonts w:ascii="Tahoma" w:eastAsiaTheme="minorHAnsi" w:hAnsi="Tahoma" w:cs="Tahoma"/>
          <w:sz w:val="16"/>
          <w:szCs w:val="16"/>
          <w:lang w:val="da-DK"/>
        </w:rPr>
        <w:t>mountainbike</w:t>
      </w:r>
      <w:r w:rsidR="00F96AEE">
        <w:rPr>
          <w:rFonts w:ascii="Tahoma" w:eastAsiaTheme="minorHAnsi" w:hAnsi="Tahoma" w:cs="Tahoma"/>
          <w:sz w:val="16"/>
          <w:szCs w:val="16"/>
          <w:lang w:val="da-DK"/>
        </w:rPr>
        <w:t>-</w:t>
      </w:r>
      <w:r w:rsidR="003D65CD">
        <w:rPr>
          <w:rFonts w:ascii="Tahoma" w:eastAsiaTheme="minorHAnsi" w:hAnsi="Tahoma" w:cs="Tahoma"/>
          <w:sz w:val="16"/>
          <w:szCs w:val="16"/>
          <w:lang w:val="da-DK"/>
        </w:rPr>
        <w:t>ruter</w:t>
      </w:r>
      <w:r w:rsidR="009C0B45">
        <w:rPr>
          <w:rFonts w:ascii="Tahoma" w:eastAsiaTheme="minorHAnsi" w:hAnsi="Tahoma" w:cs="Tahoma"/>
          <w:sz w:val="16"/>
          <w:szCs w:val="16"/>
          <w:lang w:val="da-DK"/>
        </w:rPr>
        <w:t xml:space="preserve"> </w:t>
      </w:r>
      <w:r w:rsidRPr="00B16200">
        <w:rPr>
          <w:rFonts w:ascii="Tahoma" w:eastAsiaTheme="minorHAnsi" w:hAnsi="Tahoma" w:cs="Tahoma"/>
          <w:sz w:val="16"/>
          <w:szCs w:val="16"/>
          <w:lang w:val="da-DK"/>
        </w:rPr>
        <w:t xml:space="preserve">til </w:t>
      </w:r>
      <w:r w:rsidR="009C0B45">
        <w:rPr>
          <w:rFonts w:ascii="Tahoma" w:eastAsiaTheme="minorHAnsi" w:hAnsi="Tahoma" w:cs="Tahoma"/>
          <w:sz w:val="16"/>
          <w:szCs w:val="16"/>
          <w:lang w:val="da-DK"/>
        </w:rPr>
        <w:t>cykel</w:t>
      </w:r>
      <w:r w:rsidRPr="00B16200">
        <w:rPr>
          <w:rFonts w:ascii="Tahoma" w:eastAsiaTheme="minorHAnsi" w:hAnsi="Tahoma" w:cs="Tahoma"/>
          <w:sz w:val="16"/>
          <w:szCs w:val="16"/>
          <w:lang w:val="da-DK"/>
        </w:rPr>
        <w:t xml:space="preserve">ryttere, bygherrer og foreninger. </w:t>
      </w:r>
      <w:r w:rsidR="00946BF7">
        <w:rPr>
          <w:rFonts w:ascii="Tahoma" w:eastAsiaTheme="minorHAnsi" w:hAnsi="Tahoma" w:cs="Tahoma"/>
          <w:sz w:val="16"/>
          <w:szCs w:val="16"/>
          <w:lang w:val="da-DK"/>
        </w:rPr>
        <w:t>Målet er</w:t>
      </w:r>
      <w:r w:rsidRPr="00B16200">
        <w:rPr>
          <w:rFonts w:ascii="Tahoma" w:eastAsiaTheme="minorHAnsi" w:hAnsi="Tahoma" w:cs="Tahoma"/>
          <w:sz w:val="16"/>
          <w:szCs w:val="16"/>
          <w:lang w:val="da-DK"/>
        </w:rPr>
        <w:t xml:space="preserve"> at levere de bedste værktøjer til at lagre, vedligeholde, </w:t>
      </w:r>
      <w:r w:rsidR="00946BF7">
        <w:rPr>
          <w:rFonts w:ascii="Tahoma" w:eastAsiaTheme="minorHAnsi" w:hAnsi="Tahoma" w:cs="Tahoma"/>
          <w:sz w:val="16"/>
          <w:szCs w:val="16"/>
          <w:lang w:val="da-DK"/>
        </w:rPr>
        <w:t>forbedre</w:t>
      </w:r>
      <w:r w:rsidR="00946BF7" w:rsidRPr="00B16200">
        <w:rPr>
          <w:rFonts w:ascii="Tahoma" w:eastAsiaTheme="minorHAnsi" w:hAnsi="Tahoma" w:cs="Tahoma"/>
          <w:sz w:val="16"/>
          <w:szCs w:val="16"/>
          <w:lang w:val="da-DK"/>
        </w:rPr>
        <w:t xml:space="preserve"> </w:t>
      </w:r>
      <w:r w:rsidRPr="00B16200">
        <w:rPr>
          <w:rFonts w:ascii="Tahoma" w:eastAsiaTheme="minorHAnsi" w:hAnsi="Tahoma" w:cs="Tahoma"/>
          <w:sz w:val="16"/>
          <w:szCs w:val="16"/>
          <w:lang w:val="da-DK"/>
        </w:rPr>
        <w:t xml:space="preserve">og </w:t>
      </w:r>
      <w:r w:rsidR="00946BF7">
        <w:rPr>
          <w:rFonts w:ascii="Tahoma" w:eastAsiaTheme="minorHAnsi" w:hAnsi="Tahoma" w:cs="Tahoma"/>
          <w:sz w:val="16"/>
          <w:szCs w:val="16"/>
          <w:lang w:val="da-DK"/>
        </w:rPr>
        <w:t>frem</w:t>
      </w:r>
      <w:r w:rsidRPr="00B16200">
        <w:rPr>
          <w:rFonts w:ascii="Tahoma" w:eastAsiaTheme="minorHAnsi" w:hAnsi="Tahoma" w:cs="Tahoma"/>
          <w:sz w:val="16"/>
          <w:szCs w:val="16"/>
          <w:lang w:val="da-DK"/>
        </w:rPr>
        <w:t xml:space="preserve">vise </w:t>
      </w:r>
      <w:r w:rsidR="00946BF7">
        <w:rPr>
          <w:rFonts w:ascii="Tahoma" w:eastAsiaTheme="minorHAnsi" w:hAnsi="Tahoma" w:cs="Tahoma"/>
          <w:sz w:val="16"/>
          <w:szCs w:val="16"/>
          <w:lang w:val="da-DK"/>
        </w:rPr>
        <w:t>cykelruter</w:t>
      </w:r>
      <w:r w:rsidRPr="00B16200">
        <w:rPr>
          <w:rFonts w:ascii="Tahoma" w:eastAsiaTheme="minorHAnsi" w:hAnsi="Tahoma" w:cs="Tahoma"/>
          <w:sz w:val="16"/>
          <w:szCs w:val="16"/>
          <w:lang w:val="da-DK"/>
        </w:rPr>
        <w:t xml:space="preserve">. </w:t>
      </w:r>
      <w:r w:rsidR="00946BF7">
        <w:rPr>
          <w:rFonts w:ascii="Tahoma" w:eastAsiaTheme="minorHAnsi" w:hAnsi="Tahoma" w:cs="Tahoma"/>
          <w:sz w:val="16"/>
          <w:szCs w:val="16"/>
          <w:lang w:val="da-DK"/>
        </w:rPr>
        <w:t>S</w:t>
      </w:r>
      <w:r w:rsidRPr="00B16200">
        <w:rPr>
          <w:rFonts w:ascii="Tahoma" w:eastAsiaTheme="minorHAnsi" w:hAnsi="Tahoma" w:cs="Tahoma"/>
          <w:sz w:val="16"/>
          <w:szCs w:val="16"/>
          <w:lang w:val="da-DK"/>
        </w:rPr>
        <w:t>tatistik</w:t>
      </w:r>
      <w:r w:rsidR="00946BF7">
        <w:rPr>
          <w:rFonts w:ascii="Tahoma" w:eastAsiaTheme="minorHAnsi" w:hAnsi="Tahoma" w:cs="Tahoma"/>
          <w:sz w:val="16"/>
          <w:szCs w:val="16"/>
          <w:lang w:val="da-DK"/>
        </w:rPr>
        <w:t>værktøjer</w:t>
      </w:r>
      <w:r w:rsidRPr="00B16200">
        <w:rPr>
          <w:rFonts w:ascii="Tahoma" w:eastAsiaTheme="minorHAnsi" w:hAnsi="Tahoma" w:cs="Tahoma"/>
          <w:sz w:val="16"/>
          <w:szCs w:val="16"/>
          <w:lang w:val="da-DK"/>
        </w:rPr>
        <w:t xml:space="preserve"> gør det muligt </w:t>
      </w:r>
      <w:r w:rsidR="00946BF7">
        <w:rPr>
          <w:rFonts w:ascii="Tahoma" w:eastAsiaTheme="minorHAnsi" w:hAnsi="Tahoma" w:cs="Tahoma"/>
          <w:sz w:val="16"/>
          <w:szCs w:val="16"/>
          <w:lang w:val="da-DK"/>
        </w:rPr>
        <w:t>at få adgang til</w:t>
      </w:r>
      <w:r w:rsidRPr="00B16200">
        <w:rPr>
          <w:rFonts w:ascii="Tahoma" w:eastAsiaTheme="minorHAnsi" w:hAnsi="Tahoma" w:cs="Tahoma"/>
          <w:sz w:val="16"/>
          <w:szCs w:val="16"/>
          <w:lang w:val="da-DK"/>
        </w:rPr>
        <w:t xml:space="preserve"> data, </w:t>
      </w:r>
      <w:r w:rsidR="00946BF7">
        <w:rPr>
          <w:rFonts w:ascii="Tahoma" w:eastAsiaTheme="minorHAnsi" w:hAnsi="Tahoma" w:cs="Tahoma"/>
          <w:sz w:val="16"/>
          <w:szCs w:val="16"/>
          <w:lang w:val="da-DK"/>
        </w:rPr>
        <w:t>som man</w:t>
      </w:r>
      <w:r w:rsidR="00946BF7" w:rsidRPr="00B16200">
        <w:rPr>
          <w:rFonts w:ascii="Tahoma" w:eastAsiaTheme="minorHAnsi" w:hAnsi="Tahoma" w:cs="Tahoma"/>
          <w:sz w:val="16"/>
          <w:szCs w:val="16"/>
          <w:lang w:val="da-DK"/>
        </w:rPr>
        <w:t xml:space="preserve"> </w:t>
      </w:r>
      <w:r w:rsidRPr="00B16200">
        <w:rPr>
          <w:rFonts w:ascii="Tahoma" w:eastAsiaTheme="minorHAnsi" w:hAnsi="Tahoma" w:cs="Tahoma"/>
          <w:sz w:val="16"/>
          <w:szCs w:val="16"/>
          <w:lang w:val="da-DK"/>
        </w:rPr>
        <w:t>kan vise</w:t>
      </w:r>
      <w:r w:rsidR="00946BF7">
        <w:rPr>
          <w:rFonts w:ascii="Tahoma" w:eastAsiaTheme="minorHAnsi" w:hAnsi="Tahoma" w:cs="Tahoma"/>
          <w:sz w:val="16"/>
          <w:szCs w:val="16"/>
          <w:lang w:val="da-DK"/>
        </w:rPr>
        <w:t xml:space="preserve"> til</w:t>
      </w:r>
      <w:r w:rsidRPr="00B16200">
        <w:rPr>
          <w:rFonts w:ascii="Tahoma" w:eastAsiaTheme="minorHAnsi" w:hAnsi="Tahoma" w:cs="Tahoma"/>
          <w:sz w:val="16"/>
          <w:szCs w:val="16"/>
          <w:lang w:val="da-DK"/>
        </w:rPr>
        <w:t xml:space="preserve"> lokale byråd, regeringer, </w:t>
      </w:r>
      <w:r w:rsidR="00B16200" w:rsidRPr="00B16200">
        <w:rPr>
          <w:rFonts w:ascii="Tahoma" w:eastAsiaTheme="minorHAnsi" w:hAnsi="Tahoma" w:cs="Tahoma"/>
          <w:sz w:val="16"/>
          <w:szCs w:val="16"/>
          <w:lang w:val="da-DK"/>
        </w:rPr>
        <w:t>turistforeninger</w:t>
      </w:r>
      <w:r w:rsidRPr="00B16200">
        <w:rPr>
          <w:rFonts w:ascii="Tahoma" w:eastAsiaTheme="minorHAnsi" w:hAnsi="Tahoma" w:cs="Tahoma"/>
          <w:sz w:val="16"/>
          <w:szCs w:val="16"/>
          <w:lang w:val="da-DK"/>
        </w:rPr>
        <w:t xml:space="preserve"> </w:t>
      </w:r>
      <w:r w:rsidR="000B42FA" w:rsidRPr="00B16200">
        <w:rPr>
          <w:rFonts w:ascii="Tahoma" w:eastAsiaTheme="minorHAnsi" w:hAnsi="Tahoma" w:cs="Tahoma"/>
          <w:sz w:val="16"/>
          <w:szCs w:val="16"/>
          <w:lang w:val="da-DK"/>
        </w:rPr>
        <w:t>og parker</w:t>
      </w:r>
      <w:r w:rsidR="00946BF7">
        <w:rPr>
          <w:rFonts w:ascii="Tahoma" w:eastAsiaTheme="minorHAnsi" w:hAnsi="Tahoma" w:cs="Tahoma"/>
          <w:sz w:val="16"/>
          <w:szCs w:val="16"/>
          <w:lang w:val="da-DK"/>
        </w:rPr>
        <w:t xml:space="preserve"> for at formidle ruternes </w:t>
      </w:r>
      <w:r w:rsidRPr="00B16200">
        <w:rPr>
          <w:rFonts w:ascii="Tahoma" w:eastAsiaTheme="minorHAnsi" w:hAnsi="Tahoma" w:cs="Tahoma"/>
          <w:sz w:val="16"/>
          <w:szCs w:val="16"/>
          <w:lang w:val="da-DK"/>
        </w:rPr>
        <w:t xml:space="preserve">popularitet og </w:t>
      </w:r>
      <w:r w:rsidR="000B42FA" w:rsidRPr="00B16200">
        <w:rPr>
          <w:rFonts w:ascii="Tahoma" w:eastAsiaTheme="minorHAnsi" w:hAnsi="Tahoma" w:cs="Tahoma"/>
          <w:sz w:val="16"/>
          <w:szCs w:val="16"/>
          <w:lang w:val="da-DK"/>
        </w:rPr>
        <w:t xml:space="preserve">muligheden for </w:t>
      </w:r>
      <w:r w:rsidRPr="00B16200">
        <w:rPr>
          <w:rFonts w:ascii="Tahoma" w:eastAsiaTheme="minorHAnsi" w:hAnsi="Tahoma" w:cs="Tahoma"/>
          <w:sz w:val="16"/>
          <w:szCs w:val="16"/>
          <w:lang w:val="da-DK"/>
        </w:rPr>
        <w:t>økonomisk</w:t>
      </w:r>
      <w:r w:rsidR="00946BF7">
        <w:rPr>
          <w:rFonts w:ascii="Tahoma" w:eastAsiaTheme="minorHAnsi" w:hAnsi="Tahoma" w:cs="Tahoma"/>
          <w:sz w:val="16"/>
          <w:szCs w:val="16"/>
          <w:lang w:val="da-DK"/>
        </w:rPr>
        <w:t>e</w:t>
      </w:r>
      <w:r w:rsidRPr="00B16200">
        <w:rPr>
          <w:rFonts w:ascii="Tahoma" w:eastAsiaTheme="minorHAnsi" w:hAnsi="Tahoma" w:cs="Tahoma"/>
          <w:sz w:val="16"/>
          <w:szCs w:val="16"/>
          <w:lang w:val="da-DK"/>
        </w:rPr>
        <w:t xml:space="preserve"> </w:t>
      </w:r>
      <w:r w:rsidR="000B42FA" w:rsidRPr="00B16200">
        <w:rPr>
          <w:rFonts w:ascii="Tahoma" w:eastAsiaTheme="minorHAnsi" w:hAnsi="Tahoma" w:cs="Tahoma"/>
          <w:sz w:val="16"/>
          <w:szCs w:val="16"/>
          <w:lang w:val="da-DK"/>
        </w:rPr>
        <w:t>vindinger på cykelområdet</w:t>
      </w:r>
      <w:r w:rsidR="00946BF7">
        <w:rPr>
          <w:rFonts w:ascii="Tahoma" w:eastAsiaTheme="minorHAnsi" w:hAnsi="Tahoma" w:cs="Tahoma"/>
          <w:sz w:val="16"/>
          <w:szCs w:val="16"/>
          <w:lang w:val="da-DK"/>
        </w:rPr>
        <w:t>. På den måde</w:t>
      </w:r>
      <w:r w:rsidR="000B42FA" w:rsidRPr="00B16200">
        <w:rPr>
          <w:rFonts w:ascii="Tahoma" w:eastAsiaTheme="minorHAnsi" w:hAnsi="Tahoma" w:cs="Tahoma"/>
          <w:sz w:val="16"/>
          <w:szCs w:val="16"/>
          <w:lang w:val="da-DK"/>
        </w:rPr>
        <w:t xml:space="preserve"> </w:t>
      </w:r>
      <w:r w:rsidR="00B16200" w:rsidRPr="00B16200">
        <w:rPr>
          <w:rFonts w:ascii="Tahoma" w:eastAsiaTheme="minorHAnsi" w:hAnsi="Tahoma" w:cs="Tahoma"/>
          <w:sz w:val="16"/>
          <w:szCs w:val="16"/>
          <w:lang w:val="da-DK"/>
        </w:rPr>
        <w:t>kan</w:t>
      </w:r>
      <w:r w:rsidR="00946BF7">
        <w:rPr>
          <w:rFonts w:ascii="Tahoma" w:eastAsiaTheme="minorHAnsi" w:hAnsi="Tahoma" w:cs="Tahoma"/>
          <w:sz w:val="16"/>
          <w:szCs w:val="16"/>
          <w:lang w:val="da-DK"/>
        </w:rPr>
        <w:t xml:space="preserve"> man søge midler</w:t>
      </w:r>
      <w:r w:rsidRPr="00B16200">
        <w:rPr>
          <w:rFonts w:ascii="Tahoma" w:eastAsiaTheme="minorHAnsi" w:hAnsi="Tahoma" w:cs="Tahoma"/>
          <w:sz w:val="16"/>
          <w:szCs w:val="16"/>
          <w:lang w:val="da-DK"/>
        </w:rPr>
        <w:t xml:space="preserve"> til at </w:t>
      </w:r>
      <w:r w:rsidR="00946BF7">
        <w:rPr>
          <w:rFonts w:ascii="Tahoma" w:eastAsiaTheme="minorHAnsi" w:hAnsi="Tahoma" w:cs="Tahoma"/>
          <w:sz w:val="16"/>
          <w:szCs w:val="16"/>
          <w:lang w:val="da-DK"/>
        </w:rPr>
        <w:t>få rutesystemerne til at vokse</w:t>
      </w:r>
      <w:r w:rsidR="00370233">
        <w:rPr>
          <w:rFonts w:ascii="Tahoma" w:eastAsiaTheme="minorHAnsi" w:hAnsi="Tahoma" w:cs="Tahoma"/>
          <w:sz w:val="16"/>
          <w:szCs w:val="16"/>
          <w:lang w:val="da-DK"/>
        </w:rPr>
        <w:t xml:space="preserve"> endnu mere</w:t>
      </w:r>
      <w:r w:rsidRPr="00B16200">
        <w:rPr>
          <w:rFonts w:ascii="Tahoma" w:eastAsiaTheme="minorHAnsi" w:hAnsi="Tahoma" w:cs="Tahoma"/>
          <w:sz w:val="16"/>
          <w:szCs w:val="16"/>
          <w:lang w:val="da-DK"/>
        </w:rPr>
        <w:t>.</w:t>
      </w:r>
    </w:p>
    <w:p w14:paraId="528AD26D" w14:textId="77777777" w:rsidR="003A28C3" w:rsidRPr="003A28C3" w:rsidRDefault="003A28C3" w:rsidP="001B4B5F">
      <w:pPr>
        <w:pStyle w:val="Ingenafstand"/>
        <w:rPr>
          <w:rFonts w:ascii="Tahoma" w:hAnsi="Tahoma" w:cs="Tahoma"/>
          <w:sz w:val="16"/>
          <w:szCs w:val="16"/>
          <w:lang w:val="da-DK"/>
        </w:rPr>
      </w:pPr>
    </w:p>
    <w:p w14:paraId="353760CB" w14:textId="4053765F" w:rsidR="003A28C3" w:rsidRPr="003A28C3" w:rsidRDefault="003A28C3" w:rsidP="001B4B5F">
      <w:pPr>
        <w:pStyle w:val="Ingenafstand"/>
        <w:rPr>
          <w:rFonts w:ascii="Tahoma" w:hAnsi="Tahoma" w:cs="Tahoma"/>
          <w:sz w:val="16"/>
          <w:szCs w:val="16"/>
          <w:lang w:val="da-DK"/>
        </w:rPr>
      </w:pPr>
      <w:proofErr w:type="spellStart"/>
      <w:r w:rsidRPr="003A28C3">
        <w:rPr>
          <w:rFonts w:ascii="Tahoma" w:hAnsi="Tahoma" w:cs="Tahoma"/>
          <w:sz w:val="16"/>
          <w:szCs w:val="16"/>
          <w:lang w:val="da-DK"/>
        </w:rPr>
        <w:t>Trailforks</w:t>
      </w:r>
      <w:proofErr w:type="spellEnd"/>
      <w:r w:rsidRPr="003A28C3">
        <w:rPr>
          <w:rFonts w:ascii="Tahoma" w:hAnsi="Tahoma" w:cs="Tahoma"/>
          <w:sz w:val="16"/>
          <w:szCs w:val="16"/>
          <w:lang w:val="da-DK"/>
        </w:rPr>
        <w:t xml:space="preserve"> </w:t>
      </w:r>
      <w:r w:rsidR="00B16200">
        <w:rPr>
          <w:rFonts w:ascii="Tahoma" w:hAnsi="Tahoma" w:cs="Tahoma"/>
          <w:sz w:val="16"/>
          <w:szCs w:val="16"/>
          <w:lang w:val="da-DK"/>
        </w:rPr>
        <w:t>samarbejder med bygherrer,</w:t>
      </w:r>
      <w:r>
        <w:rPr>
          <w:rFonts w:ascii="Tahoma" w:hAnsi="Tahoma" w:cs="Tahoma"/>
          <w:sz w:val="16"/>
          <w:szCs w:val="16"/>
          <w:lang w:val="da-DK"/>
        </w:rPr>
        <w:t xml:space="preserve"> </w:t>
      </w:r>
      <w:r w:rsidR="00B16200">
        <w:rPr>
          <w:rFonts w:ascii="Tahoma" w:hAnsi="Tahoma" w:cs="Tahoma"/>
          <w:sz w:val="16"/>
          <w:szCs w:val="16"/>
          <w:lang w:val="da-DK"/>
        </w:rPr>
        <w:t>foreninger og dem</w:t>
      </w:r>
      <w:r w:rsidR="00370233">
        <w:rPr>
          <w:rFonts w:ascii="Tahoma" w:hAnsi="Tahoma" w:cs="Tahoma"/>
          <w:sz w:val="16"/>
          <w:szCs w:val="16"/>
          <w:lang w:val="da-DK"/>
        </w:rPr>
        <w:t>,</w:t>
      </w:r>
      <w:r w:rsidR="00B16200">
        <w:rPr>
          <w:rFonts w:ascii="Tahoma" w:hAnsi="Tahoma" w:cs="Tahoma"/>
          <w:sz w:val="16"/>
          <w:szCs w:val="16"/>
          <w:lang w:val="da-DK"/>
        </w:rPr>
        <w:t xml:space="preserve"> der vedligeholder</w:t>
      </w:r>
      <w:r w:rsidR="00370233">
        <w:rPr>
          <w:rFonts w:ascii="Tahoma" w:hAnsi="Tahoma" w:cs="Tahoma"/>
          <w:sz w:val="16"/>
          <w:szCs w:val="16"/>
          <w:lang w:val="da-DK"/>
        </w:rPr>
        <w:t xml:space="preserve"> cykelruter</w:t>
      </w:r>
      <w:r w:rsidRPr="003A28C3">
        <w:rPr>
          <w:rFonts w:ascii="Tahoma" w:hAnsi="Tahoma" w:cs="Tahoma"/>
          <w:sz w:val="16"/>
          <w:szCs w:val="16"/>
          <w:lang w:val="da-DK"/>
        </w:rPr>
        <w:t xml:space="preserve"> for at sikre den mest nøjagtige, opdaterede og </w:t>
      </w:r>
      <w:r w:rsidR="00370233">
        <w:rPr>
          <w:rFonts w:ascii="Tahoma" w:hAnsi="Tahoma" w:cs="Tahoma"/>
          <w:sz w:val="16"/>
          <w:szCs w:val="16"/>
          <w:lang w:val="da-DK"/>
        </w:rPr>
        <w:t>lovlige</w:t>
      </w:r>
      <w:r w:rsidR="00370233" w:rsidRPr="003A28C3">
        <w:rPr>
          <w:rFonts w:ascii="Tahoma" w:hAnsi="Tahoma" w:cs="Tahoma"/>
          <w:sz w:val="16"/>
          <w:szCs w:val="16"/>
          <w:lang w:val="da-DK"/>
        </w:rPr>
        <w:t xml:space="preserve"> </w:t>
      </w:r>
      <w:r w:rsidRPr="003A28C3">
        <w:rPr>
          <w:rFonts w:ascii="Tahoma" w:hAnsi="Tahoma" w:cs="Tahoma"/>
          <w:sz w:val="16"/>
          <w:szCs w:val="16"/>
          <w:lang w:val="da-DK"/>
        </w:rPr>
        <w:t>databas</w:t>
      </w:r>
      <w:r w:rsidR="00615721">
        <w:rPr>
          <w:rFonts w:ascii="Tahoma" w:hAnsi="Tahoma" w:cs="Tahoma"/>
          <w:sz w:val="16"/>
          <w:szCs w:val="16"/>
          <w:lang w:val="da-DK"/>
        </w:rPr>
        <w:t>e</w:t>
      </w:r>
      <w:r w:rsidR="00370233">
        <w:rPr>
          <w:rFonts w:ascii="Tahoma" w:hAnsi="Tahoma" w:cs="Tahoma"/>
          <w:sz w:val="16"/>
          <w:szCs w:val="16"/>
          <w:lang w:val="da-DK"/>
        </w:rPr>
        <w:t xml:space="preserve"> over </w:t>
      </w:r>
      <w:r w:rsidR="003D65CD">
        <w:rPr>
          <w:rFonts w:ascii="Tahoma" w:hAnsi="Tahoma" w:cs="Tahoma"/>
          <w:sz w:val="16"/>
          <w:szCs w:val="16"/>
          <w:lang w:val="da-DK"/>
        </w:rPr>
        <w:t>mountainbike</w:t>
      </w:r>
      <w:r w:rsidR="00F96AEE">
        <w:rPr>
          <w:rFonts w:ascii="Tahoma" w:hAnsi="Tahoma" w:cs="Tahoma"/>
          <w:sz w:val="16"/>
          <w:szCs w:val="16"/>
          <w:lang w:val="da-DK"/>
        </w:rPr>
        <w:t>-</w:t>
      </w:r>
      <w:r w:rsidR="003D65CD">
        <w:rPr>
          <w:rFonts w:ascii="Tahoma" w:hAnsi="Tahoma" w:cs="Tahoma"/>
          <w:sz w:val="16"/>
          <w:szCs w:val="16"/>
          <w:lang w:val="da-DK"/>
        </w:rPr>
        <w:t>ruter</w:t>
      </w:r>
      <w:r w:rsidR="00615721">
        <w:rPr>
          <w:rFonts w:ascii="Tahoma" w:hAnsi="Tahoma" w:cs="Tahoma"/>
          <w:sz w:val="16"/>
          <w:szCs w:val="16"/>
          <w:lang w:val="da-DK"/>
        </w:rPr>
        <w:t xml:space="preserve">. </w:t>
      </w:r>
      <w:proofErr w:type="spellStart"/>
      <w:r w:rsidR="00615721">
        <w:rPr>
          <w:rFonts w:ascii="Tahoma" w:hAnsi="Tahoma" w:cs="Tahoma"/>
          <w:sz w:val="16"/>
          <w:szCs w:val="16"/>
          <w:lang w:val="da-DK"/>
        </w:rPr>
        <w:t>Trailforks</w:t>
      </w:r>
      <w:proofErr w:type="spellEnd"/>
      <w:r w:rsidR="00370233">
        <w:rPr>
          <w:rFonts w:ascii="Tahoma" w:hAnsi="Tahoma" w:cs="Tahoma"/>
          <w:sz w:val="16"/>
          <w:szCs w:val="16"/>
          <w:lang w:val="da-DK"/>
        </w:rPr>
        <w:t>’</w:t>
      </w:r>
      <w:r w:rsidR="00615721">
        <w:rPr>
          <w:rFonts w:ascii="Tahoma" w:hAnsi="Tahoma" w:cs="Tahoma"/>
          <w:sz w:val="16"/>
          <w:szCs w:val="16"/>
          <w:lang w:val="da-DK"/>
        </w:rPr>
        <w:t xml:space="preserve"> mission er at lave</w:t>
      </w:r>
      <w:r w:rsidRPr="003A28C3">
        <w:rPr>
          <w:rFonts w:ascii="Tahoma" w:hAnsi="Tahoma" w:cs="Tahoma"/>
          <w:sz w:val="16"/>
          <w:szCs w:val="16"/>
          <w:lang w:val="da-DK"/>
        </w:rPr>
        <w:t xml:space="preserve"> en direkte finansieringsmodel </w:t>
      </w:r>
      <w:r w:rsidR="00370233">
        <w:rPr>
          <w:rFonts w:ascii="Tahoma" w:hAnsi="Tahoma" w:cs="Tahoma"/>
          <w:sz w:val="16"/>
          <w:szCs w:val="16"/>
          <w:lang w:val="da-DK"/>
        </w:rPr>
        <w:t>for at give</w:t>
      </w:r>
      <w:r w:rsidRPr="003A28C3">
        <w:rPr>
          <w:rFonts w:ascii="Tahoma" w:hAnsi="Tahoma" w:cs="Tahoma"/>
          <w:sz w:val="16"/>
          <w:szCs w:val="16"/>
          <w:lang w:val="da-DK"/>
        </w:rPr>
        <w:t xml:space="preserve"> penge tilbage </w:t>
      </w:r>
      <w:r w:rsidR="00370233">
        <w:rPr>
          <w:rFonts w:ascii="Tahoma" w:hAnsi="Tahoma" w:cs="Tahoma"/>
          <w:sz w:val="16"/>
          <w:szCs w:val="16"/>
          <w:lang w:val="da-DK"/>
        </w:rPr>
        <w:t>til</w:t>
      </w:r>
      <w:r w:rsidRPr="003A28C3">
        <w:rPr>
          <w:rFonts w:ascii="Tahoma" w:hAnsi="Tahoma" w:cs="Tahoma"/>
          <w:sz w:val="16"/>
          <w:szCs w:val="16"/>
          <w:lang w:val="da-DK"/>
        </w:rPr>
        <w:t xml:space="preserve"> foreningerne og bygherrerne. Brugere kan støtte de</w:t>
      </w:r>
      <w:r w:rsidR="00615721">
        <w:rPr>
          <w:rFonts w:ascii="Tahoma" w:hAnsi="Tahoma" w:cs="Tahoma"/>
          <w:sz w:val="16"/>
          <w:szCs w:val="16"/>
          <w:lang w:val="da-DK"/>
        </w:rPr>
        <w:t xml:space="preserve"> mennesker, der </w:t>
      </w:r>
      <w:r w:rsidR="003D65CD">
        <w:rPr>
          <w:rFonts w:ascii="Tahoma" w:hAnsi="Tahoma" w:cs="Tahoma"/>
          <w:sz w:val="16"/>
          <w:szCs w:val="16"/>
          <w:lang w:val="da-DK"/>
        </w:rPr>
        <w:t>arbejder</w:t>
      </w:r>
      <w:r w:rsidRPr="003A28C3">
        <w:rPr>
          <w:rFonts w:ascii="Tahoma" w:hAnsi="Tahoma" w:cs="Tahoma"/>
          <w:sz w:val="16"/>
          <w:szCs w:val="16"/>
          <w:lang w:val="da-DK"/>
        </w:rPr>
        <w:t xml:space="preserve"> for at bevare og </w:t>
      </w:r>
      <w:r w:rsidR="00615721" w:rsidRPr="003A28C3">
        <w:rPr>
          <w:rFonts w:ascii="Tahoma" w:hAnsi="Tahoma" w:cs="Tahoma"/>
          <w:sz w:val="16"/>
          <w:szCs w:val="16"/>
          <w:lang w:val="da-DK"/>
        </w:rPr>
        <w:t>beskytte</w:t>
      </w:r>
      <w:r w:rsidRPr="003A28C3">
        <w:rPr>
          <w:rFonts w:ascii="Tahoma" w:hAnsi="Tahoma" w:cs="Tahoma"/>
          <w:sz w:val="16"/>
          <w:szCs w:val="16"/>
          <w:lang w:val="da-DK"/>
        </w:rPr>
        <w:t xml:space="preserve"> de </w:t>
      </w:r>
      <w:r w:rsidR="00615721">
        <w:rPr>
          <w:rFonts w:ascii="Tahoma" w:hAnsi="Tahoma" w:cs="Tahoma"/>
          <w:sz w:val="16"/>
          <w:szCs w:val="16"/>
          <w:lang w:val="da-DK"/>
        </w:rPr>
        <w:t>ruter</w:t>
      </w:r>
      <w:r w:rsidRPr="003A28C3">
        <w:rPr>
          <w:rFonts w:ascii="Tahoma" w:hAnsi="Tahoma" w:cs="Tahoma"/>
          <w:sz w:val="16"/>
          <w:szCs w:val="16"/>
          <w:lang w:val="da-DK"/>
        </w:rPr>
        <w:t xml:space="preserve">, vi alle elsker at </w:t>
      </w:r>
      <w:r w:rsidR="00615721">
        <w:rPr>
          <w:rFonts w:ascii="Tahoma" w:hAnsi="Tahoma" w:cs="Tahoma"/>
          <w:sz w:val="16"/>
          <w:szCs w:val="16"/>
          <w:lang w:val="da-DK"/>
        </w:rPr>
        <w:t>bruge</w:t>
      </w:r>
      <w:r w:rsidRPr="003A28C3">
        <w:rPr>
          <w:rFonts w:ascii="Tahoma" w:hAnsi="Tahoma" w:cs="Tahoma"/>
          <w:sz w:val="16"/>
          <w:szCs w:val="16"/>
          <w:lang w:val="da-DK"/>
        </w:rPr>
        <w:t>.</w:t>
      </w:r>
    </w:p>
    <w:p w14:paraId="26A2595A" w14:textId="77777777" w:rsidR="00400342" w:rsidRPr="003A28C3" w:rsidRDefault="00400342" w:rsidP="001B4B5F">
      <w:pPr>
        <w:pStyle w:val="Ingenafstand"/>
        <w:rPr>
          <w:rFonts w:ascii="Tahoma" w:hAnsi="Tahoma" w:cs="Tahoma"/>
          <w:sz w:val="16"/>
          <w:szCs w:val="16"/>
          <w:lang w:val="da-DK"/>
        </w:rPr>
      </w:pPr>
    </w:p>
    <w:p w14:paraId="111C85B1" w14:textId="3C017F01" w:rsidR="00400342" w:rsidRPr="00400342" w:rsidRDefault="00400342" w:rsidP="00400342">
      <w:pPr>
        <w:spacing w:before="100" w:beforeAutospacing="1" w:after="100" w:afterAutospacing="1"/>
        <w:rPr>
          <w:rFonts w:ascii="Tahoma" w:hAnsi="Tahoma" w:cs="Tahoma"/>
          <w:b/>
          <w:color w:val="000000"/>
          <w:sz w:val="16"/>
          <w:szCs w:val="16"/>
          <w:lang w:val="da-DK" w:eastAsia="da-DK"/>
        </w:rPr>
      </w:pPr>
      <w:r w:rsidRPr="00400342">
        <w:rPr>
          <w:rFonts w:ascii="Tahoma" w:hAnsi="Tahoma" w:cs="Tahoma"/>
          <w:b/>
          <w:color w:val="000000"/>
          <w:sz w:val="16"/>
          <w:szCs w:val="16"/>
          <w:lang w:val="da-DK" w:eastAsia="da-DK"/>
        </w:rPr>
        <w:t>Meddelelse om fremadrettede udsagn:</w:t>
      </w:r>
      <w:r w:rsidRPr="00AB6F77">
        <w:rPr>
          <w:rFonts w:ascii="Tahoma" w:hAnsi="Tahoma" w:cs="Tahoma"/>
          <w:b/>
          <w:color w:val="000000"/>
          <w:sz w:val="16"/>
          <w:szCs w:val="16"/>
          <w:lang w:val="da-DK" w:eastAsia="da-DK"/>
        </w:rPr>
        <w:t> </w:t>
      </w:r>
      <w:r w:rsidRPr="00400342">
        <w:rPr>
          <w:rFonts w:ascii="Tahoma" w:hAnsi="Tahoma" w:cs="Tahoma"/>
          <w:sz w:val="16"/>
          <w:szCs w:val="16"/>
          <w:lang w:val="da-DK" w:eastAsia="da-DK"/>
        </w:rPr>
        <w:t xml:space="preserve">Denne pressemeddelelse omfatter fremadrettede udsagn, der vedrører Garmin Ltd. og dets forretning. De udsagn er baseret på ledelsens nuværende forventninger. Det kan være, at de fremadrettede begivenheder og forhold, der diskuteres i denne pressemeddelelse, ikke forekommer, og de faktiske resultater kan afvige væsentligt som følge af kendte og ukendte risikofaktorer og usikkerheder, der påvirker Garmin, herunder, men ikke begrænset til, de risikofaktorer, der er anført i årsrapporten om Form 10-K for året, der sluttede d. 29 december 2018, indgivet af Garmin til </w:t>
      </w:r>
      <w:proofErr w:type="spellStart"/>
      <w:r w:rsidRPr="00400342">
        <w:rPr>
          <w:rFonts w:ascii="Tahoma" w:hAnsi="Tahoma" w:cs="Tahoma"/>
          <w:sz w:val="16"/>
          <w:szCs w:val="16"/>
          <w:lang w:val="da-DK" w:eastAsia="da-DK"/>
        </w:rPr>
        <w:t>Securities</w:t>
      </w:r>
      <w:proofErr w:type="spellEnd"/>
      <w:r w:rsidRPr="00400342">
        <w:rPr>
          <w:rFonts w:ascii="Tahoma" w:hAnsi="Tahoma" w:cs="Tahoma"/>
          <w:sz w:val="16"/>
          <w:szCs w:val="16"/>
          <w:lang w:val="da-DK" w:eastAsia="da-DK"/>
        </w:rPr>
        <w:t xml:space="preserve"> and Exchange </w:t>
      </w:r>
      <w:proofErr w:type="spellStart"/>
      <w:r w:rsidRPr="00400342">
        <w:rPr>
          <w:rFonts w:ascii="Tahoma" w:hAnsi="Tahoma" w:cs="Tahoma"/>
          <w:sz w:val="16"/>
          <w:szCs w:val="16"/>
          <w:lang w:val="da-DK" w:eastAsia="da-DK"/>
        </w:rPr>
        <w:t>Commission</w:t>
      </w:r>
      <w:proofErr w:type="spellEnd"/>
      <w:r w:rsidRPr="00400342">
        <w:rPr>
          <w:rFonts w:ascii="Tahoma" w:hAnsi="Tahoma" w:cs="Tahoma"/>
          <w:sz w:val="16"/>
          <w:szCs w:val="16"/>
          <w:lang w:val="da-DK" w:eastAsia="da-DK"/>
        </w:rPr>
        <w:t xml:space="preserve"> (Kommissionens filnummer 0-31983). En kopi af denne Form 10-K er tilgængelig på</w:t>
      </w:r>
      <w:r w:rsidR="00AB6F77" w:rsidRPr="00AB6F77">
        <w:rPr>
          <w:rFonts w:ascii="Tahoma" w:hAnsi="Tahoma" w:cs="Tahoma"/>
          <w:sz w:val="16"/>
          <w:szCs w:val="16"/>
          <w:lang w:val="da-DK"/>
        </w:rPr>
        <w:t xml:space="preserve"> </w:t>
      </w:r>
      <w:hyperlink r:id="rId18" w:history="1">
        <w:r w:rsidR="00AB6F77" w:rsidRPr="00AB6F77">
          <w:rPr>
            <w:rStyle w:val="Hyperlink"/>
            <w:rFonts w:ascii="Tahoma" w:hAnsi="Tahoma" w:cs="Tahoma"/>
            <w:color w:val="auto"/>
            <w:sz w:val="16"/>
            <w:szCs w:val="16"/>
            <w:lang w:val="da-DK"/>
          </w:rPr>
          <w:t>http://www.garmin.com/aboutGarmin/invRelations/finReports.html</w:t>
        </w:r>
      </w:hyperlink>
      <w:r w:rsidRPr="00400342">
        <w:rPr>
          <w:rFonts w:ascii="Tahoma" w:hAnsi="Tahoma" w:cs="Tahoma"/>
          <w:sz w:val="16"/>
          <w:szCs w:val="16"/>
          <w:lang w:val="da-DK" w:eastAsia="da-DK"/>
        </w:rPr>
        <w:t>. Ingen fremadrettede udsagn kan garanteres. Fremadrettede udsagn gælder kun fra den dato, hvor de er lavet, og Garmin forpligter sig ikke til offentligt at opdatere eller revidere nogen fremadrettede udsagn, hvad enten det skyldes ny information, fremtidige begivenheder eller andet.</w:t>
      </w:r>
    </w:p>
    <w:p w14:paraId="3D4AA7F0" w14:textId="77777777" w:rsidR="00400342" w:rsidRPr="00AB6F77" w:rsidRDefault="00400342" w:rsidP="001B4B5F">
      <w:pPr>
        <w:pStyle w:val="Ingenafstand"/>
        <w:rPr>
          <w:rFonts w:ascii="Tahoma" w:hAnsi="Tahoma" w:cs="Tahoma"/>
          <w:sz w:val="16"/>
          <w:szCs w:val="16"/>
          <w:lang w:val="da-DK"/>
        </w:rPr>
      </w:pPr>
    </w:p>
    <w:p w14:paraId="34FF8229" w14:textId="77777777" w:rsidR="004B5A9D" w:rsidRPr="00AB6F77" w:rsidRDefault="004B5A9D" w:rsidP="0045665E">
      <w:pPr>
        <w:pBdr>
          <w:bottom w:val="thinThickThinMediumGap" w:sz="18" w:space="1" w:color="auto"/>
        </w:pBdr>
        <w:rPr>
          <w:rFonts w:ascii="Tahoma" w:hAnsi="Tahoma" w:cs="Tahoma"/>
          <w:b/>
          <w:bCs/>
          <w:sz w:val="16"/>
          <w:szCs w:val="16"/>
          <w:lang w:val="da-DK"/>
        </w:rPr>
      </w:pPr>
    </w:p>
    <w:p w14:paraId="5A49D9D1" w14:textId="3F3B2E6D" w:rsidR="00EF2A1C" w:rsidRDefault="00EF2A1C" w:rsidP="009259B1">
      <w:pPr>
        <w:jc w:val="center"/>
        <w:rPr>
          <w:sz w:val="20"/>
          <w:szCs w:val="20"/>
        </w:rPr>
      </w:pPr>
      <w:r>
        <w:rPr>
          <w:sz w:val="20"/>
          <w:szCs w:val="20"/>
        </w:rPr>
        <w:tab/>
      </w:r>
    </w:p>
    <w:p w14:paraId="054FCA17" w14:textId="5C70ED74" w:rsidR="00EF2A1C" w:rsidRPr="00EF2A1C" w:rsidRDefault="00EF2A1C" w:rsidP="00EF2A1C">
      <w:pPr>
        <w:pStyle w:val="Ingenafstand"/>
        <w:rPr>
          <w:rFonts w:ascii="Tahoma" w:hAnsi="Tahoma" w:cs="Tahoma"/>
          <w:sz w:val="16"/>
          <w:szCs w:val="16"/>
          <w:lang w:val="da-DK"/>
        </w:rPr>
      </w:pPr>
      <w:r>
        <w:rPr>
          <w:sz w:val="20"/>
          <w:szCs w:val="20"/>
        </w:rPr>
        <w:tab/>
      </w:r>
      <w:r>
        <w:rPr>
          <w:sz w:val="20"/>
          <w:szCs w:val="20"/>
        </w:rPr>
        <w:tab/>
      </w:r>
      <w:r w:rsidRPr="00EF2A1C">
        <w:rPr>
          <w:rFonts w:ascii="Tahoma" w:hAnsi="Tahoma" w:cs="Tahoma"/>
          <w:sz w:val="16"/>
          <w:szCs w:val="16"/>
          <w:lang w:val="da-DK"/>
        </w:rPr>
        <w:t>Edge 530</w:t>
      </w:r>
      <w:r w:rsidRPr="00EF2A1C">
        <w:rPr>
          <w:rFonts w:ascii="Tahoma" w:hAnsi="Tahoma" w:cs="Tahoma"/>
          <w:sz w:val="16"/>
          <w:szCs w:val="16"/>
          <w:lang w:val="da-DK"/>
        </w:rPr>
        <w:tab/>
      </w:r>
      <w:r w:rsidRPr="00EF2A1C">
        <w:rPr>
          <w:rFonts w:ascii="Tahoma" w:hAnsi="Tahoma" w:cs="Tahoma"/>
          <w:sz w:val="16"/>
          <w:szCs w:val="16"/>
          <w:lang w:val="da-DK"/>
        </w:rPr>
        <w:tab/>
      </w:r>
      <w:r w:rsidRPr="00EF2A1C">
        <w:rPr>
          <w:rFonts w:ascii="Tahoma" w:hAnsi="Tahoma" w:cs="Tahoma"/>
          <w:sz w:val="16"/>
          <w:szCs w:val="16"/>
          <w:lang w:val="da-DK"/>
        </w:rPr>
        <w:tab/>
      </w:r>
      <w:r w:rsidRPr="00EF2A1C">
        <w:rPr>
          <w:rFonts w:ascii="Tahoma" w:hAnsi="Tahoma" w:cs="Tahoma"/>
          <w:sz w:val="16"/>
          <w:szCs w:val="16"/>
          <w:lang w:val="da-DK"/>
        </w:rPr>
        <w:tab/>
      </w:r>
      <w:r w:rsidRPr="00EF2A1C">
        <w:rPr>
          <w:rFonts w:ascii="Tahoma" w:hAnsi="Tahoma" w:cs="Tahoma"/>
          <w:sz w:val="16"/>
          <w:szCs w:val="16"/>
          <w:lang w:val="da-DK"/>
        </w:rPr>
        <w:tab/>
      </w:r>
      <w:r w:rsidRPr="00EF2A1C">
        <w:rPr>
          <w:rFonts w:ascii="Tahoma" w:hAnsi="Tahoma" w:cs="Tahoma"/>
          <w:sz w:val="16"/>
          <w:szCs w:val="16"/>
          <w:lang w:val="da-DK"/>
        </w:rPr>
        <w:tab/>
      </w:r>
      <w:r>
        <w:rPr>
          <w:rFonts w:ascii="Tahoma" w:hAnsi="Tahoma" w:cs="Tahoma"/>
          <w:sz w:val="16"/>
          <w:szCs w:val="16"/>
          <w:lang w:val="da-DK"/>
        </w:rPr>
        <w:tab/>
      </w:r>
      <w:r w:rsidRPr="00EF2A1C">
        <w:rPr>
          <w:rFonts w:ascii="Tahoma" w:hAnsi="Tahoma" w:cs="Tahoma"/>
          <w:sz w:val="16"/>
          <w:szCs w:val="16"/>
          <w:lang w:val="da-DK"/>
        </w:rPr>
        <w:t>Edge 830</w:t>
      </w:r>
    </w:p>
    <w:p w14:paraId="5A29C0F7" w14:textId="7930344E" w:rsidR="00EF2A1C" w:rsidRPr="004B5A9D" w:rsidRDefault="00EF2A1C" w:rsidP="009259B1">
      <w:pPr>
        <w:jc w:val="center"/>
        <w:rPr>
          <w:sz w:val="20"/>
          <w:szCs w:val="20"/>
        </w:rPr>
      </w:pPr>
      <w:r>
        <w:rPr>
          <w:noProof/>
          <w:sz w:val="20"/>
          <w:szCs w:val="20"/>
        </w:rPr>
        <w:drawing>
          <wp:inline distT="0" distB="0" distL="0" distR="0" wp14:anchorId="5044BFF3" wp14:editId="015A1DA7">
            <wp:extent cx="5476875" cy="3152775"/>
            <wp:effectExtent l="0" t="0" r="9525" b="9525"/>
            <wp:docPr id="2" name="Billede 2" descr="C:\Users\hemmingsenst\Desktop\Bike Hero Campaign\Edge 530_edge 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mmingsenst\Desktop\Bike Hero Campaign\Edge 530_edge 83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76875" cy="3152775"/>
                    </a:xfrm>
                    <a:prstGeom prst="rect">
                      <a:avLst/>
                    </a:prstGeom>
                    <a:noFill/>
                    <a:ln>
                      <a:noFill/>
                    </a:ln>
                  </pic:spPr>
                </pic:pic>
              </a:graphicData>
            </a:graphic>
          </wp:inline>
        </w:drawing>
      </w:r>
      <w:bookmarkStart w:id="0" w:name="_GoBack"/>
      <w:bookmarkEnd w:id="0"/>
    </w:p>
    <w:sectPr w:rsidR="00EF2A1C" w:rsidRPr="004B5A9D" w:rsidSect="00DD12B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8097D" w14:textId="77777777" w:rsidR="003B5220" w:rsidRDefault="003B5220" w:rsidP="009D1E5C">
      <w:r>
        <w:separator/>
      </w:r>
    </w:p>
  </w:endnote>
  <w:endnote w:type="continuationSeparator" w:id="0">
    <w:p w14:paraId="108DE367" w14:textId="77777777" w:rsidR="003B5220" w:rsidRDefault="003B5220" w:rsidP="009D1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DD65D" w14:textId="77777777" w:rsidR="003B5220" w:rsidRDefault="003B5220" w:rsidP="009D1E5C">
      <w:r>
        <w:separator/>
      </w:r>
    </w:p>
  </w:footnote>
  <w:footnote w:type="continuationSeparator" w:id="0">
    <w:p w14:paraId="3627533C" w14:textId="77777777" w:rsidR="003B5220" w:rsidRDefault="003B5220" w:rsidP="009D1E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65E"/>
    <w:rsid w:val="00010B36"/>
    <w:rsid w:val="0001176C"/>
    <w:rsid w:val="00023934"/>
    <w:rsid w:val="000271EC"/>
    <w:rsid w:val="0002757B"/>
    <w:rsid w:val="00041DBA"/>
    <w:rsid w:val="0004357A"/>
    <w:rsid w:val="00046DE3"/>
    <w:rsid w:val="000478AC"/>
    <w:rsid w:val="0006530A"/>
    <w:rsid w:val="00091198"/>
    <w:rsid w:val="00091BE2"/>
    <w:rsid w:val="00094A46"/>
    <w:rsid w:val="00096E46"/>
    <w:rsid w:val="00097EC7"/>
    <w:rsid w:val="000A04A9"/>
    <w:rsid w:val="000A4281"/>
    <w:rsid w:val="000A5332"/>
    <w:rsid w:val="000B0F22"/>
    <w:rsid w:val="000B3A70"/>
    <w:rsid w:val="000B42FA"/>
    <w:rsid w:val="000B6C5D"/>
    <w:rsid w:val="000C04E9"/>
    <w:rsid w:val="000C203D"/>
    <w:rsid w:val="000C2D13"/>
    <w:rsid w:val="000C3242"/>
    <w:rsid w:val="000C3A8F"/>
    <w:rsid w:val="000C541F"/>
    <w:rsid w:val="000C72AF"/>
    <w:rsid w:val="000D35ED"/>
    <w:rsid w:val="000E2F5E"/>
    <w:rsid w:val="000F37B7"/>
    <w:rsid w:val="000F6A49"/>
    <w:rsid w:val="000F7ED8"/>
    <w:rsid w:val="00101A05"/>
    <w:rsid w:val="00123819"/>
    <w:rsid w:val="00123E9D"/>
    <w:rsid w:val="00125A1F"/>
    <w:rsid w:val="001308E8"/>
    <w:rsid w:val="0013105F"/>
    <w:rsid w:val="001329FB"/>
    <w:rsid w:val="00145FD8"/>
    <w:rsid w:val="00147E95"/>
    <w:rsid w:val="00153674"/>
    <w:rsid w:val="00161E1E"/>
    <w:rsid w:val="00173D09"/>
    <w:rsid w:val="00173EC3"/>
    <w:rsid w:val="001767C6"/>
    <w:rsid w:val="001772F0"/>
    <w:rsid w:val="00180B4B"/>
    <w:rsid w:val="00185361"/>
    <w:rsid w:val="00185C3F"/>
    <w:rsid w:val="00186D1F"/>
    <w:rsid w:val="00191A20"/>
    <w:rsid w:val="001A3D43"/>
    <w:rsid w:val="001A4CBB"/>
    <w:rsid w:val="001A5071"/>
    <w:rsid w:val="001B495F"/>
    <w:rsid w:val="001B4B5F"/>
    <w:rsid w:val="001C5ED1"/>
    <w:rsid w:val="001C72B4"/>
    <w:rsid w:val="001D3363"/>
    <w:rsid w:val="001D3BCB"/>
    <w:rsid w:val="001D4793"/>
    <w:rsid w:val="001D628B"/>
    <w:rsid w:val="001D7CBA"/>
    <w:rsid w:val="001E0248"/>
    <w:rsid w:val="001E4801"/>
    <w:rsid w:val="002029B5"/>
    <w:rsid w:val="002108D7"/>
    <w:rsid w:val="0021509D"/>
    <w:rsid w:val="002151A5"/>
    <w:rsid w:val="00222038"/>
    <w:rsid w:val="0022301E"/>
    <w:rsid w:val="0022708A"/>
    <w:rsid w:val="002412D9"/>
    <w:rsid w:val="002445D9"/>
    <w:rsid w:val="00246551"/>
    <w:rsid w:val="00251AF7"/>
    <w:rsid w:val="00252195"/>
    <w:rsid w:val="002634D8"/>
    <w:rsid w:val="00265279"/>
    <w:rsid w:val="00265EFC"/>
    <w:rsid w:val="0027065A"/>
    <w:rsid w:val="00270663"/>
    <w:rsid w:val="0028195D"/>
    <w:rsid w:val="00285657"/>
    <w:rsid w:val="002864A3"/>
    <w:rsid w:val="00296FE5"/>
    <w:rsid w:val="002A3341"/>
    <w:rsid w:val="002A3BBA"/>
    <w:rsid w:val="002B05BA"/>
    <w:rsid w:val="002B1540"/>
    <w:rsid w:val="002B29E6"/>
    <w:rsid w:val="002B50B1"/>
    <w:rsid w:val="002B6EBC"/>
    <w:rsid w:val="002C132D"/>
    <w:rsid w:val="002D39CF"/>
    <w:rsid w:val="002E5B29"/>
    <w:rsid w:val="0030714B"/>
    <w:rsid w:val="00307C19"/>
    <w:rsid w:val="00311A22"/>
    <w:rsid w:val="00311FCA"/>
    <w:rsid w:val="00313D19"/>
    <w:rsid w:val="00314737"/>
    <w:rsid w:val="00316AB8"/>
    <w:rsid w:val="00334AA9"/>
    <w:rsid w:val="00347F16"/>
    <w:rsid w:val="0035516C"/>
    <w:rsid w:val="00370233"/>
    <w:rsid w:val="00370276"/>
    <w:rsid w:val="003709F7"/>
    <w:rsid w:val="003846D3"/>
    <w:rsid w:val="00393C70"/>
    <w:rsid w:val="00394578"/>
    <w:rsid w:val="00397552"/>
    <w:rsid w:val="003A28C3"/>
    <w:rsid w:val="003A4516"/>
    <w:rsid w:val="003B25C4"/>
    <w:rsid w:val="003B2A61"/>
    <w:rsid w:val="003B5220"/>
    <w:rsid w:val="003B52EC"/>
    <w:rsid w:val="003C332C"/>
    <w:rsid w:val="003C5B45"/>
    <w:rsid w:val="003D0B0D"/>
    <w:rsid w:val="003D2C7F"/>
    <w:rsid w:val="003D65CD"/>
    <w:rsid w:val="003E0133"/>
    <w:rsid w:val="003E116A"/>
    <w:rsid w:val="003E18BE"/>
    <w:rsid w:val="003E577D"/>
    <w:rsid w:val="003F121F"/>
    <w:rsid w:val="003F7B31"/>
    <w:rsid w:val="00400342"/>
    <w:rsid w:val="00401491"/>
    <w:rsid w:val="00406C8C"/>
    <w:rsid w:val="004109D7"/>
    <w:rsid w:val="00414856"/>
    <w:rsid w:val="0042032D"/>
    <w:rsid w:val="00430571"/>
    <w:rsid w:val="00430F33"/>
    <w:rsid w:val="00441616"/>
    <w:rsid w:val="0044323C"/>
    <w:rsid w:val="0044522D"/>
    <w:rsid w:val="00451BAF"/>
    <w:rsid w:val="00453039"/>
    <w:rsid w:val="00455FFF"/>
    <w:rsid w:val="0045665E"/>
    <w:rsid w:val="00463693"/>
    <w:rsid w:val="00464A15"/>
    <w:rsid w:val="0047122C"/>
    <w:rsid w:val="004723ED"/>
    <w:rsid w:val="00477B47"/>
    <w:rsid w:val="00482890"/>
    <w:rsid w:val="00486EE8"/>
    <w:rsid w:val="004A0CDF"/>
    <w:rsid w:val="004A1F18"/>
    <w:rsid w:val="004A405C"/>
    <w:rsid w:val="004B50EA"/>
    <w:rsid w:val="004B5A9D"/>
    <w:rsid w:val="004B61D2"/>
    <w:rsid w:val="004C4116"/>
    <w:rsid w:val="004C70AC"/>
    <w:rsid w:val="004E0679"/>
    <w:rsid w:val="004E2AC1"/>
    <w:rsid w:val="005050A9"/>
    <w:rsid w:val="00521FEA"/>
    <w:rsid w:val="00523826"/>
    <w:rsid w:val="00534987"/>
    <w:rsid w:val="005362AE"/>
    <w:rsid w:val="005377F4"/>
    <w:rsid w:val="00540169"/>
    <w:rsid w:val="00540ABA"/>
    <w:rsid w:val="00544C63"/>
    <w:rsid w:val="00550332"/>
    <w:rsid w:val="00552280"/>
    <w:rsid w:val="00554069"/>
    <w:rsid w:val="00554D69"/>
    <w:rsid w:val="0056016A"/>
    <w:rsid w:val="00561ED9"/>
    <w:rsid w:val="005621D7"/>
    <w:rsid w:val="00563C29"/>
    <w:rsid w:val="00573C39"/>
    <w:rsid w:val="00573DD4"/>
    <w:rsid w:val="00590DEC"/>
    <w:rsid w:val="005A3BB0"/>
    <w:rsid w:val="005A66BC"/>
    <w:rsid w:val="005A7017"/>
    <w:rsid w:val="005A78A1"/>
    <w:rsid w:val="005B42EE"/>
    <w:rsid w:val="005B5977"/>
    <w:rsid w:val="005C229E"/>
    <w:rsid w:val="005C5B8D"/>
    <w:rsid w:val="005D0664"/>
    <w:rsid w:val="005D472B"/>
    <w:rsid w:val="005D666D"/>
    <w:rsid w:val="005F07A9"/>
    <w:rsid w:val="00603BA6"/>
    <w:rsid w:val="00613FD8"/>
    <w:rsid w:val="00615721"/>
    <w:rsid w:val="0061772F"/>
    <w:rsid w:val="00621355"/>
    <w:rsid w:val="00637019"/>
    <w:rsid w:val="00645E10"/>
    <w:rsid w:val="00651CF4"/>
    <w:rsid w:val="0065737E"/>
    <w:rsid w:val="00663C5E"/>
    <w:rsid w:val="00677D55"/>
    <w:rsid w:val="006903B7"/>
    <w:rsid w:val="00691736"/>
    <w:rsid w:val="006928BF"/>
    <w:rsid w:val="006A067B"/>
    <w:rsid w:val="006A5E73"/>
    <w:rsid w:val="006B0A6B"/>
    <w:rsid w:val="006B545C"/>
    <w:rsid w:val="006B5778"/>
    <w:rsid w:val="006C4713"/>
    <w:rsid w:val="006D1B2C"/>
    <w:rsid w:val="006D353D"/>
    <w:rsid w:val="006E25F4"/>
    <w:rsid w:val="006E3FF5"/>
    <w:rsid w:val="006E5A81"/>
    <w:rsid w:val="006F07E4"/>
    <w:rsid w:val="006F4149"/>
    <w:rsid w:val="007020DD"/>
    <w:rsid w:val="00705765"/>
    <w:rsid w:val="00710646"/>
    <w:rsid w:val="00724FF2"/>
    <w:rsid w:val="00725F9C"/>
    <w:rsid w:val="0074027F"/>
    <w:rsid w:val="00744B29"/>
    <w:rsid w:val="0074504C"/>
    <w:rsid w:val="0074713D"/>
    <w:rsid w:val="00753F19"/>
    <w:rsid w:val="007570E8"/>
    <w:rsid w:val="00761033"/>
    <w:rsid w:val="00761D41"/>
    <w:rsid w:val="007629B8"/>
    <w:rsid w:val="00762C2C"/>
    <w:rsid w:val="00764D38"/>
    <w:rsid w:val="00774BF9"/>
    <w:rsid w:val="0077778B"/>
    <w:rsid w:val="00791495"/>
    <w:rsid w:val="007941C9"/>
    <w:rsid w:val="007A20DC"/>
    <w:rsid w:val="007A2554"/>
    <w:rsid w:val="007B2810"/>
    <w:rsid w:val="007B460C"/>
    <w:rsid w:val="007C1930"/>
    <w:rsid w:val="007C5F29"/>
    <w:rsid w:val="007D45B1"/>
    <w:rsid w:val="007D77B7"/>
    <w:rsid w:val="007E3753"/>
    <w:rsid w:val="007E4B4E"/>
    <w:rsid w:val="007E6D26"/>
    <w:rsid w:val="007F15F2"/>
    <w:rsid w:val="007F6729"/>
    <w:rsid w:val="00802C1F"/>
    <w:rsid w:val="00802E77"/>
    <w:rsid w:val="00804368"/>
    <w:rsid w:val="0081216B"/>
    <w:rsid w:val="008125BA"/>
    <w:rsid w:val="008223CA"/>
    <w:rsid w:val="008243C3"/>
    <w:rsid w:val="0084008B"/>
    <w:rsid w:val="00840A5D"/>
    <w:rsid w:val="008428C3"/>
    <w:rsid w:val="00843D8C"/>
    <w:rsid w:val="00850A4E"/>
    <w:rsid w:val="008528C7"/>
    <w:rsid w:val="00853D4F"/>
    <w:rsid w:val="00860525"/>
    <w:rsid w:val="008651BD"/>
    <w:rsid w:val="00870A59"/>
    <w:rsid w:val="0087115E"/>
    <w:rsid w:val="0087370C"/>
    <w:rsid w:val="00874CA7"/>
    <w:rsid w:val="008859AF"/>
    <w:rsid w:val="00886154"/>
    <w:rsid w:val="00893EF7"/>
    <w:rsid w:val="008A1C0D"/>
    <w:rsid w:val="008A4EEC"/>
    <w:rsid w:val="008D469B"/>
    <w:rsid w:val="008D59BE"/>
    <w:rsid w:val="008D5ACD"/>
    <w:rsid w:val="008D5F99"/>
    <w:rsid w:val="008D6D9B"/>
    <w:rsid w:val="008D7C01"/>
    <w:rsid w:val="008E0328"/>
    <w:rsid w:val="008E459D"/>
    <w:rsid w:val="008E679B"/>
    <w:rsid w:val="008F2B01"/>
    <w:rsid w:val="008F5CB3"/>
    <w:rsid w:val="008F6062"/>
    <w:rsid w:val="00900B09"/>
    <w:rsid w:val="00900B21"/>
    <w:rsid w:val="00911B4E"/>
    <w:rsid w:val="009147D5"/>
    <w:rsid w:val="00914E0D"/>
    <w:rsid w:val="00920D5F"/>
    <w:rsid w:val="00921647"/>
    <w:rsid w:val="009259B1"/>
    <w:rsid w:val="00925CF4"/>
    <w:rsid w:val="009317C4"/>
    <w:rsid w:val="00933404"/>
    <w:rsid w:val="00940A4C"/>
    <w:rsid w:val="00942518"/>
    <w:rsid w:val="00944E7F"/>
    <w:rsid w:val="0094660C"/>
    <w:rsid w:val="00946BF7"/>
    <w:rsid w:val="009675BF"/>
    <w:rsid w:val="009718CD"/>
    <w:rsid w:val="00972A3B"/>
    <w:rsid w:val="0097324C"/>
    <w:rsid w:val="00973335"/>
    <w:rsid w:val="00973A4F"/>
    <w:rsid w:val="0097770F"/>
    <w:rsid w:val="00982E99"/>
    <w:rsid w:val="00985C87"/>
    <w:rsid w:val="00996886"/>
    <w:rsid w:val="009A2B35"/>
    <w:rsid w:val="009A5FDC"/>
    <w:rsid w:val="009B6BB1"/>
    <w:rsid w:val="009B756E"/>
    <w:rsid w:val="009C0B45"/>
    <w:rsid w:val="009C6433"/>
    <w:rsid w:val="009C78D0"/>
    <w:rsid w:val="009D1E24"/>
    <w:rsid w:val="009D1E5C"/>
    <w:rsid w:val="009D59CF"/>
    <w:rsid w:val="009D6BF1"/>
    <w:rsid w:val="009E66D3"/>
    <w:rsid w:val="009E7D0D"/>
    <w:rsid w:val="00A008D5"/>
    <w:rsid w:val="00A03504"/>
    <w:rsid w:val="00A03BDF"/>
    <w:rsid w:val="00A05A45"/>
    <w:rsid w:val="00A10490"/>
    <w:rsid w:val="00A219BE"/>
    <w:rsid w:val="00A2282B"/>
    <w:rsid w:val="00A32069"/>
    <w:rsid w:val="00A43CAC"/>
    <w:rsid w:val="00A52950"/>
    <w:rsid w:val="00A65E17"/>
    <w:rsid w:val="00A73953"/>
    <w:rsid w:val="00A84A74"/>
    <w:rsid w:val="00A86C6A"/>
    <w:rsid w:val="00A96130"/>
    <w:rsid w:val="00A97146"/>
    <w:rsid w:val="00AA1A5E"/>
    <w:rsid w:val="00AA5453"/>
    <w:rsid w:val="00AB5A96"/>
    <w:rsid w:val="00AB6F77"/>
    <w:rsid w:val="00AC6D75"/>
    <w:rsid w:val="00AD46DA"/>
    <w:rsid w:val="00AE337D"/>
    <w:rsid w:val="00AF13D8"/>
    <w:rsid w:val="00B02886"/>
    <w:rsid w:val="00B03483"/>
    <w:rsid w:val="00B04D7A"/>
    <w:rsid w:val="00B16200"/>
    <w:rsid w:val="00B23379"/>
    <w:rsid w:val="00B300B1"/>
    <w:rsid w:val="00B31279"/>
    <w:rsid w:val="00B3629C"/>
    <w:rsid w:val="00B378DA"/>
    <w:rsid w:val="00B43336"/>
    <w:rsid w:val="00B4349D"/>
    <w:rsid w:val="00B4483B"/>
    <w:rsid w:val="00B47C23"/>
    <w:rsid w:val="00B50D4D"/>
    <w:rsid w:val="00B53176"/>
    <w:rsid w:val="00B53F74"/>
    <w:rsid w:val="00B654C8"/>
    <w:rsid w:val="00B71738"/>
    <w:rsid w:val="00B745F1"/>
    <w:rsid w:val="00B7652F"/>
    <w:rsid w:val="00B80E2F"/>
    <w:rsid w:val="00B93B2A"/>
    <w:rsid w:val="00B96682"/>
    <w:rsid w:val="00BA3EE6"/>
    <w:rsid w:val="00BB7693"/>
    <w:rsid w:val="00BC004E"/>
    <w:rsid w:val="00BC1345"/>
    <w:rsid w:val="00BC3EDD"/>
    <w:rsid w:val="00BD2B9F"/>
    <w:rsid w:val="00BD4272"/>
    <w:rsid w:val="00BD567C"/>
    <w:rsid w:val="00BE0563"/>
    <w:rsid w:val="00BE2BE4"/>
    <w:rsid w:val="00BE54FC"/>
    <w:rsid w:val="00BE76FC"/>
    <w:rsid w:val="00BF04E8"/>
    <w:rsid w:val="00C05C28"/>
    <w:rsid w:val="00C05FA9"/>
    <w:rsid w:val="00C14BE0"/>
    <w:rsid w:val="00C1582D"/>
    <w:rsid w:val="00C21BDC"/>
    <w:rsid w:val="00C225EB"/>
    <w:rsid w:val="00C26A97"/>
    <w:rsid w:val="00C30783"/>
    <w:rsid w:val="00C33161"/>
    <w:rsid w:val="00C3448A"/>
    <w:rsid w:val="00C436EF"/>
    <w:rsid w:val="00C50602"/>
    <w:rsid w:val="00C62295"/>
    <w:rsid w:val="00C63E4B"/>
    <w:rsid w:val="00C76B37"/>
    <w:rsid w:val="00C96B1A"/>
    <w:rsid w:val="00CA341A"/>
    <w:rsid w:val="00CA7444"/>
    <w:rsid w:val="00CB0EEB"/>
    <w:rsid w:val="00CB3551"/>
    <w:rsid w:val="00CB480C"/>
    <w:rsid w:val="00CC0806"/>
    <w:rsid w:val="00CC3C86"/>
    <w:rsid w:val="00CC3F1E"/>
    <w:rsid w:val="00CE160B"/>
    <w:rsid w:val="00CE345B"/>
    <w:rsid w:val="00CF08D9"/>
    <w:rsid w:val="00CF7257"/>
    <w:rsid w:val="00D00D32"/>
    <w:rsid w:val="00D04117"/>
    <w:rsid w:val="00D06CE8"/>
    <w:rsid w:val="00D07F1F"/>
    <w:rsid w:val="00D1506A"/>
    <w:rsid w:val="00D4075D"/>
    <w:rsid w:val="00D453BF"/>
    <w:rsid w:val="00D50135"/>
    <w:rsid w:val="00D50590"/>
    <w:rsid w:val="00D53895"/>
    <w:rsid w:val="00D605F7"/>
    <w:rsid w:val="00D608DE"/>
    <w:rsid w:val="00D87DAA"/>
    <w:rsid w:val="00D91609"/>
    <w:rsid w:val="00D95CBD"/>
    <w:rsid w:val="00D96F0F"/>
    <w:rsid w:val="00DA1EEE"/>
    <w:rsid w:val="00DA3649"/>
    <w:rsid w:val="00DB2327"/>
    <w:rsid w:val="00DB316E"/>
    <w:rsid w:val="00DB4643"/>
    <w:rsid w:val="00DC4B86"/>
    <w:rsid w:val="00DD12BE"/>
    <w:rsid w:val="00DD6C76"/>
    <w:rsid w:val="00DD7F6A"/>
    <w:rsid w:val="00DE717C"/>
    <w:rsid w:val="00DF0F29"/>
    <w:rsid w:val="00DF2E8D"/>
    <w:rsid w:val="00E00117"/>
    <w:rsid w:val="00E01E0B"/>
    <w:rsid w:val="00E039EA"/>
    <w:rsid w:val="00E0439F"/>
    <w:rsid w:val="00E0548B"/>
    <w:rsid w:val="00E06489"/>
    <w:rsid w:val="00E10C29"/>
    <w:rsid w:val="00E1620B"/>
    <w:rsid w:val="00E314ED"/>
    <w:rsid w:val="00E3616D"/>
    <w:rsid w:val="00E36281"/>
    <w:rsid w:val="00E4765D"/>
    <w:rsid w:val="00E50CA3"/>
    <w:rsid w:val="00E52DC2"/>
    <w:rsid w:val="00E53D0E"/>
    <w:rsid w:val="00E5610F"/>
    <w:rsid w:val="00E57CFC"/>
    <w:rsid w:val="00E62704"/>
    <w:rsid w:val="00E672DB"/>
    <w:rsid w:val="00E7243E"/>
    <w:rsid w:val="00E76AD6"/>
    <w:rsid w:val="00E83641"/>
    <w:rsid w:val="00E921CE"/>
    <w:rsid w:val="00E93AE9"/>
    <w:rsid w:val="00E963CB"/>
    <w:rsid w:val="00E96418"/>
    <w:rsid w:val="00EA043B"/>
    <w:rsid w:val="00EA52AC"/>
    <w:rsid w:val="00EB6C4C"/>
    <w:rsid w:val="00EC7DA3"/>
    <w:rsid w:val="00ED0496"/>
    <w:rsid w:val="00EE1D79"/>
    <w:rsid w:val="00EF2A1C"/>
    <w:rsid w:val="00EF7D05"/>
    <w:rsid w:val="00F05079"/>
    <w:rsid w:val="00F068AC"/>
    <w:rsid w:val="00F1645C"/>
    <w:rsid w:val="00F21201"/>
    <w:rsid w:val="00F22B7B"/>
    <w:rsid w:val="00F25A49"/>
    <w:rsid w:val="00F30A1E"/>
    <w:rsid w:val="00F3772B"/>
    <w:rsid w:val="00F46D8F"/>
    <w:rsid w:val="00F52F78"/>
    <w:rsid w:val="00F54D1B"/>
    <w:rsid w:val="00F5760A"/>
    <w:rsid w:val="00F57A35"/>
    <w:rsid w:val="00F64A93"/>
    <w:rsid w:val="00F67C37"/>
    <w:rsid w:val="00F710D4"/>
    <w:rsid w:val="00F739AB"/>
    <w:rsid w:val="00F75504"/>
    <w:rsid w:val="00F7592E"/>
    <w:rsid w:val="00F77B49"/>
    <w:rsid w:val="00F84A5C"/>
    <w:rsid w:val="00F96AEE"/>
    <w:rsid w:val="00FA1B67"/>
    <w:rsid w:val="00FB18D2"/>
    <w:rsid w:val="00FB2B33"/>
    <w:rsid w:val="00FB4C6C"/>
    <w:rsid w:val="00FC1648"/>
    <w:rsid w:val="00FC289E"/>
    <w:rsid w:val="00FD2C53"/>
    <w:rsid w:val="00FD467E"/>
    <w:rsid w:val="00FD632D"/>
    <w:rsid w:val="00FE5327"/>
    <w:rsid w:val="00FF296F"/>
    <w:rsid w:val="00FF2DB3"/>
    <w:rsid w:val="00FF41B9"/>
    <w:rsid w:val="00FF6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E03B4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1">
    <w:name w:val="heading 1"/>
    <w:basedOn w:val="Normal"/>
    <w:link w:val="Overskrift1Tegn"/>
    <w:uiPriority w:val="9"/>
    <w:qFormat/>
    <w:rsid w:val="00761D41"/>
    <w:pPr>
      <w:spacing w:before="100" w:beforeAutospacing="1" w:after="100" w:afterAutospacing="1"/>
      <w:outlineLvl w:val="0"/>
    </w:pPr>
    <w:rPr>
      <w:rFonts w:ascii="Times" w:hAnsi="Times"/>
      <w:b/>
      <w:bCs/>
      <w:kern w:val="36"/>
      <w:sz w:val="48"/>
      <w:szCs w:val="4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45665E"/>
    <w:rPr>
      <w:color w:val="0000FF" w:themeColor="hyperlink"/>
      <w:u w:val="single"/>
    </w:rPr>
  </w:style>
  <w:style w:type="paragraph" w:styleId="Almindeligtekst">
    <w:name w:val="Plain Text"/>
    <w:basedOn w:val="Normal"/>
    <w:link w:val="AlmindeligtekstTegn"/>
    <w:rsid w:val="0045665E"/>
    <w:rPr>
      <w:rFonts w:ascii="Courier New" w:eastAsia="Times New Roman" w:hAnsi="Courier New" w:cs="Times New Roman"/>
      <w:sz w:val="21"/>
      <w:szCs w:val="20"/>
    </w:rPr>
  </w:style>
  <w:style w:type="character" w:customStyle="1" w:styleId="AlmindeligtekstTegn">
    <w:name w:val="Almindelig tekst Tegn"/>
    <w:basedOn w:val="Standardskrifttypeiafsnit"/>
    <w:link w:val="Almindeligtekst"/>
    <w:rsid w:val="0045665E"/>
    <w:rPr>
      <w:rFonts w:ascii="Courier New" w:eastAsia="Times New Roman" w:hAnsi="Courier New" w:cs="Times New Roman"/>
      <w:sz w:val="21"/>
      <w:szCs w:val="20"/>
    </w:rPr>
  </w:style>
  <w:style w:type="character" w:styleId="Strk">
    <w:name w:val="Strong"/>
    <w:basedOn w:val="Standardskrifttypeiafsnit"/>
    <w:uiPriority w:val="22"/>
    <w:qFormat/>
    <w:rsid w:val="0045665E"/>
    <w:rPr>
      <w:b/>
      <w:bCs/>
    </w:rPr>
  </w:style>
  <w:style w:type="character" w:customStyle="1" w:styleId="Overskrift1Tegn">
    <w:name w:val="Overskrift 1 Tegn"/>
    <w:basedOn w:val="Standardskrifttypeiafsnit"/>
    <w:link w:val="Overskrift1"/>
    <w:uiPriority w:val="9"/>
    <w:rsid w:val="00761D41"/>
    <w:rPr>
      <w:rFonts w:ascii="Times" w:hAnsi="Times"/>
      <w:b/>
      <w:bCs/>
      <w:kern w:val="36"/>
      <w:sz w:val="48"/>
      <w:szCs w:val="48"/>
    </w:rPr>
  </w:style>
  <w:style w:type="paragraph" w:styleId="Ingenafstand">
    <w:name w:val="No Spacing"/>
    <w:uiPriority w:val="1"/>
    <w:qFormat/>
    <w:rsid w:val="004B5A9D"/>
    <w:rPr>
      <w:rFonts w:eastAsiaTheme="minorHAnsi"/>
      <w:sz w:val="22"/>
      <w:szCs w:val="22"/>
    </w:rPr>
  </w:style>
  <w:style w:type="paragraph" w:styleId="Sidehoved">
    <w:name w:val="header"/>
    <w:basedOn w:val="Normal"/>
    <w:link w:val="SidehovedTegn"/>
    <w:uiPriority w:val="99"/>
    <w:unhideWhenUsed/>
    <w:rsid w:val="009D1E5C"/>
    <w:pPr>
      <w:tabs>
        <w:tab w:val="center" w:pos="4320"/>
        <w:tab w:val="right" w:pos="8640"/>
      </w:tabs>
    </w:pPr>
  </w:style>
  <w:style w:type="character" w:customStyle="1" w:styleId="SidehovedTegn">
    <w:name w:val="Sidehoved Tegn"/>
    <w:basedOn w:val="Standardskrifttypeiafsnit"/>
    <w:link w:val="Sidehoved"/>
    <w:uiPriority w:val="99"/>
    <w:rsid w:val="009D1E5C"/>
  </w:style>
  <w:style w:type="paragraph" w:styleId="Sidefod">
    <w:name w:val="footer"/>
    <w:basedOn w:val="Normal"/>
    <w:link w:val="SidefodTegn"/>
    <w:uiPriority w:val="99"/>
    <w:unhideWhenUsed/>
    <w:rsid w:val="009D1E5C"/>
    <w:pPr>
      <w:tabs>
        <w:tab w:val="center" w:pos="4320"/>
        <w:tab w:val="right" w:pos="8640"/>
      </w:tabs>
    </w:pPr>
  </w:style>
  <w:style w:type="character" w:customStyle="1" w:styleId="SidefodTegn">
    <w:name w:val="Sidefod Tegn"/>
    <w:basedOn w:val="Standardskrifttypeiafsnit"/>
    <w:link w:val="Sidefod"/>
    <w:uiPriority w:val="99"/>
    <w:rsid w:val="009D1E5C"/>
  </w:style>
  <w:style w:type="character" w:customStyle="1" w:styleId="apple-converted-space">
    <w:name w:val="apple-converted-space"/>
    <w:basedOn w:val="Standardskrifttypeiafsnit"/>
    <w:rsid w:val="00CC3F1E"/>
  </w:style>
  <w:style w:type="paragraph" w:styleId="NormalWeb">
    <w:name w:val="Normal (Web)"/>
    <w:basedOn w:val="Normal"/>
    <w:uiPriority w:val="99"/>
    <w:unhideWhenUsed/>
    <w:rsid w:val="00CC3F1E"/>
    <w:pPr>
      <w:spacing w:before="100" w:beforeAutospacing="1" w:after="100" w:afterAutospacing="1"/>
    </w:pPr>
    <w:rPr>
      <w:rFonts w:ascii="Times" w:hAnsi="Times" w:cs="Times New Roman"/>
      <w:sz w:val="20"/>
      <w:szCs w:val="20"/>
    </w:rPr>
  </w:style>
  <w:style w:type="character" w:styleId="BesgtLink">
    <w:name w:val="FollowedHyperlink"/>
    <w:basedOn w:val="Standardskrifttypeiafsnit"/>
    <w:uiPriority w:val="99"/>
    <w:semiHidden/>
    <w:unhideWhenUsed/>
    <w:rsid w:val="0013105F"/>
    <w:rPr>
      <w:color w:val="800080" w:themeColor="followedHyperlink"/>
      <w:u w:val="single"/>
    </w:rPr>
  </w:style>
  <w:style w:type="character" w:customStyle="1" w:styleId="A13">
    <w:name w:val="A13"/>
    <w:uiPriority w:val="99"/>
    <w:rsid w:val="003846D3"/>
    <w:rPr>
      <w:color w:val="000000"/>
      <w:sz w:val="10"/>
      <w:szCs w:val="10"/>
    </w:rPr>
  </w:style>
  <w:style w:type="paragraph" w:styleId="Kommentartekst">
    <w:name w:val="annotation text"/>
    <w:basedOn w:val="Normal"/>
    <w:link w:val="KommentartekstTegn"/>
    <w:uiPriority w:val="99"/>
    <w:unhideWhenUsed/>
    <w:rsid w:val="003846D3"/>
    <w:rPr>
      <w:sz w:val="20"/>
      <w:szCs w:val="20"/>
    </w:rPr>
  </w:style>
  <w:style w:type="character" w:customStyle="1" w:styleId="KommentartekstTegn">
    <w:name w:val="Kommentartekst Tegn"/>
    <w:basedOn w:val="Standardskrifttypeiafsnit"/>
    <w:link w:val="Kommentartekst"/>
    <w:uiPriority w:val="99"/>
    <w:rsid w:val="003846D3"/>
    <w:rPr>
      <w:sz w:val="20"/>
      <w:szCs w:val="20"/>
    </w:rPr>
  </w:style>
  <w:style w:type="character" w:customStyle="1" w:styleId="Ulstomtale1">
    <w:name w:val="Uløst omtale1"/>
    <w:basedOn w:val="Standardskrifttypeiafsnit"/>
    <w:uiPriority w:val="99"/>
    <w:rsid w:val="00753F19"/>
    <w:rPr>
      <w:color w:val="605E5C"/>
      <w:shd w:val="clear" w:color="auto" w:fill="E1DFDD"/>
    </w:rPr>
  </w:style>
  <w:style w:type="paragraph" w:styleId="Markeringsbobletekst">
    <w:name w:val="Balloon Text"/>
    <w:basedOn w:val="Normal"/>
    <w:link w:val="MarkeringsbobletekstTegn"/>
    <w:uiPriority w:val="99"/>
    <w:semiHidden/>
    <w:unhideWhenUsed/>
    <w:rsid w:val="003B25C4"/>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3B25C4"/>
    <w:rPr>
      <w:rFonts w:ascii="Times New Roman" w:hAnsi="Times New Roman" w:cs="Times New Roman"/>
      <w:sz w:val="18"/>
      <w:szCs w:val="18"/>
    </w:rPr>
  </w:style>
  <w:style w:type="character" w:styleId="Kommentarhenvisning">
    <w:name w:val="annotation reference"/>
    <w:basedOn w:val="Standardskrifttypeiafsnit"/>
    <w:uiPriority w:val="99"/>
    <w:semiHidden/>
    <w:unhideWhenUsed/>
    <w:rsid w:val="003B25C4"/>
    <w:rPr>
      <w:sz w:val="16"/>
      <w:szCs w:val="16"/>
    </w:rPr>
  </w:style>
  <w:style w:type="paragraph" w:styleId="Kommentaremne">
    <w:name w:val="annotation subject"/>
    <w:basedOn w:val="Kommentartekst"/>
    <w:next w:val="Kommentartekst"/>
    <w:link w:val="KommentaremneTegn"/>
    <w:uiPriority w:val="99"/>
    <w:semiHidden/>
    <w:unhideWhenUsed/>
    <w:rsid w:val="003B25C4"/>
    <w:rPr>
      <w:b/>
      <w:bCs/>
    </w:rPr>
  </w:style>
  <w:style w:type="character" w:customStyle="1" w:styleId="KommentaremneTegn">
    <w:name w:val="Kommentaremne Tegn"/>
    <w:basedOn w:val="KommentartekstTegn"/>
    <w:link w:val="Kommentaremne"/>
    <w:uiPriority w:val="99"/>
    <w:semiHidden/>
    <w:rsid w:val="003B25C4"/>
    <w:rPr>
      <w:b/>
      <w:bCs/>
      <w:sz w:val="20"/>
      <w:szCs w:val="20"/>
    </w:rPr>
  </w:style>
  <w:style w:type="paragraph" w:customStyle="1" w:styleId="p1">
    <w:name w:val="p1"/>
    <w:basedOn w:val="Normal"/>
    <w:rsid w:val="000F6A49"/>
    <w:rPr>
      <w:rFonts w:ascii="Helvetica Neue" w:hAnsi="Helvetica Neue" w:cs="Times New Roman"/>
      <w:color w:val="454545"/>
      <w:sz w:val="18"/>
      <w:szCs w:val="18"/>
      <w:lang w:val="da-DK" w:eastAsia="da-DK"/>
    </w:rPr>
  </w:style>
  <w:style w:type="paragraph" w:customStyle="1" w:styleId="p2">
    <w:name w:val="p2"/>
    <w:basedOn w:val="Normal"/>
    <w:rsid w:val="00B4349D"/>
    <w:rPr>
      <w:rFonts w:ascii="Helvetica Neue" w:hAnsi="Helvetica Neue" w:cs="Times New Roman"/>
      <w:color w:val="454545"/>
      <w:sz w:val="18"/>
      <w:szCs w:val="18"/>
      <w:lang w:val="da-DK" w:eastAsia="da-DK"/>
    </w:rPr>
  </w:style>
  <w:style w:type="character" w:styleId="Svagfremhvning">
    <w:name w:val="Subtle Emphasis"/>
    <w:basedOn w:val="Standardskrifttypeiafsnit"/>
    <w:uiPriority w:val="19"/>
    <w:qFormat/>
    <w:rsid w:val="003A451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91313">
      <w:bodyDiv w:val="1"/>
      <w:marLeft w:val="0"/>
      <w:marRight w:val="0"/>
      <w:marTop w:val="0"/>
      <w:marBottom w:val="0"/>
      <w:divBdr>
        <w:top w:val="none" w:sz="0" w:space="0" w:color="auto"/>
        <w:left w:val="none" w:sz="0" w:space="0" w:color="auto"/>
        <w:bottom w:val="none" w:sz="0" w:space="0" w:color="auto"/>
        <w:right w:val="none" w:sz="0" w:space="0" w:color="auto"/>
      </w:divBdr>
    </w:div>
    <w:div w:id="354772419">
      <w:bodyDiv w:val="1"/>
      <w:marLeft w:val="0"/>
      <w:marRight w:val="0"/>
      <w:marTop w:val="0"/>
      <w:marBottom w:val="0"/>
      <w:divBdr>
        <w:top w:val="none" w:sz="0" w:space="0" w:color="auto"/>
        <w:left w:val="none" w:sz="0" w:space="0" w:color="auto"/>
        <w:bottom w:val="none" w:sz="0" w:space="0" w:color="auto"/>
        <w:right w:val="none" w:sz="0" w:space="0" w:color="auto"/>
      </w:divBdr>
    </w:div>
    <w:div w:id="577902247">
      <w:bodyDiv w:val="1"/>
      <w:marLeft w:val="0"/>
      <w:marRight w:val="0"/>
      <w:marTop w:val="0"/>
      <w:marBottom w:val="0"/>
      <w:divBdr>
        <w:top w:val="none" w:sz="0" w:space="0" w:color="auto"/>
        <w:left w:val="none" w:sz="0" w:space="0" w:color="auto"/>
        <w:bottom w:val="none" w:sz="0" w:space="0" w:color="auto"/>
        <w:right w:val="none" w:sz="0" w:space="0" w:color="auto"/>
      </w:divBdr>
    </w:div>
    <w:div w:id="581531548">
      <w:bodyDiv w:val="1"/>
      <w:marLeft w:val="0"/>
      <w:marRight w:val="0"/>
      <w:marTop w:val="0"/>
      <w:marBottom w:val="0"/>
      <w:divBdr>
        <w:top w:val="none" w:sz="0" w:space="0" w:color="auto"/>
        <w:left w:val="none" w:sz="0" w:space="0" w:color="auto"/>
        <w:bottom w:val="none" w:sz="0" w:space="0" w:color="auto"/>
        <w:right w:val="none" w:sz="0" w:space="0" w:color="auto"/>
      </w:divBdr>
    </w:div>
    <w:div w:id="710614769">
      <w:bodyDiv w:val="1"/>
      <w:marLeft w:val="0"/>
      <w:marRight w:val="0"/>
      <w:marTop w:val="0"/>
      <w:marBottom w:val="0"/>
      <w:divBdr>
        <w:top w:val="none" w:sz="0" w:space="0" w:color="auto"/>
        <w:left w:val="none" w:sz="0" w:space="0" w:color="auto"/>
        <w:bottom w:val="none" w:sz="0" w:space="0" w:color="auto"/>
        <w:right w:val="none" w:sz="0" w:space="0" w:color="auto"/>
      </w:divBdr>
    </w:div>
    <w:div w:id="763846930">
      <w:bodyDiv w:val="1"/>
      <w:marLeft w:val="0"/>
      <w:marRight w:val="0"/>
      <w:marTop w:val="0"/>
      <w:marBottom w:val="0"/>
      <w:divBdr>
        <w:top w:val="none" w:sz="0" w:space="0" w:color="auto"/>
        <w:left w:val="none" w:sz="0" w:space="0" w:color="auto"/>
        <w:bottom w:val="none" w:sz="0" w:space="0" w:color="auto"/>
        <w:right w:val="none" w:sz="0" w:space="0" w:color="auto"/>
      </w:divBdr>
    </w:div>
    <w:div w:id="769861091">
      <w:bodyDiv w:val="1"/>
      <w:marLeft w:val="0"/>
      <w:marRight w:val="0"/>
      <w:marTop w:val="0"/>
      <w:marBottom w:val="0"/>
      <w:divBdr>
        <w:top w:val="none" w:sz="0" w:space="0" w:color="auto"/>
        <w:left w:val="none" w:sz="0" w:space="0" w:color="auto"/>
        <w:bottom w:val="none" w:sz="0" w:space="0" w:color="auto"/>
        <w:right w:val="none" w:sz="0" w:space="0" w:color="auto"/>
      </w:divBdr>
    </w:div>
    <w:div w:id="837617716">
      <w:bodyDiv w:val="1"/>
      <w:marLeft w:val="0"/>
      <w:marRight w:val="0"/>
      <w:marTop w:val="0"/>
      <w:marBottom w:val="0"/>
      <w:divBdr>
        <w:top w:val="none" w:sz="0" w:space="0" w:color="auto"/>
        <w:left w:val="none" w:sz="0" w:space="0" w:color="auto"/>
        <w:bottom w:val="none" w:sz="0" w:space="0" w:color="auto"/>
        <w:right w:val="none" w:sz="0" w:space="0" w:color="auto"/>
      </w:divBdr>
      <w:divsChild>
        <w:div w:id="1670593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6998821">
              <w:marLeft w:val="0"/>
              <w:marRight w:val="0"/>
              <w:marTop w:val="0"/>
              <w:marBottom w:val="0"/>
              <w:divBdr>
                <w:top w:val="none" w:sz="0" w:space="0" w:color="auto"/>
                <w:left w:val="none" w:sz="0" w:space="0" w:color="auto"/>
                <w:bottom w:val="none" w:sz="0" w:space="0" w:color="auto"/>
                <w:right w:val="none" w:sz="0" w:space="0" w:color="auto"/>
              </w:divBdr>
              <w:divsChild>
                <w:div w:id="503016769">
                  <w:marLeft w:val="0"/>
                  <w:marRight w:val="0"/>
                  <w:marTop w:val="0"/>
                  <w:marBottom w:val="0"/>
                  <w:divBdr>
                    <w:top w:val="none" w:sz="0" w:space="0" w:color="auto"/>
                    <w:left w:val="none" w:sz="0" w:space="0" w:color="auto"/>
                    <w:bottom w:val="none" w:sz="0" w:space="0" w:color="auto"/>
                    <w:right w:val="none" w:sz="0" w:space="0" w:color="auto"/>
                  </w:divBdr>
                  <w:divsChild>
                    <w:div w:id="632759289">
                      <w:marLeft w:val="0"/>
                      <w:marRight w:val="0"/>
                      <w:marTop w:val="0"/>
                      <w:marBottom w:val="0"/>
                      <w:divBdr>
                        <w:top w:val="none" w:sz="0" w:space="0" w:color="auto"/>
                        <w:left w:val="none" w:sz="0" w:space="0" w:color="auto"/>
                        <w:bottom w:val="none" w:sz="0" w:space="0" w:color="auto"/>
                        <w:right w:val="none" w:sz="0" w:space="0" w:color="auto"/>
                      </w:divBdr>
                      <w:divsChild>
                        <w:div w:id="1915696583">
                          <w:marLeft w:val="0"/>
                          <w:marRight w:val="0"/>
                          <w:marTop w:val="0"/>
                          <w:marBottom w:val="0"/>
                          <w:divBdr>
                            <w:top w:val="none" w:sz="0" w:space="0" w:color="auto"/>
                            <w:left w:val="none" w:sz="0" w:space="0" w:color="auto"/>
                            <w:bottom w:val="none" w:sz="0" w:space="0" w:color="auto"/>
                            <w:right w:val="none" w:sz="0" w:space="0" w:color="auto"/>
                          </w:divBdr>
                          <w:divsChild>
                            <w:div w:id="1225725625">
                              <w:marLeft w:val="0"/>
                              <w:marRight w:val="0"/>
                              <w:marTop w:val="0"/>
                              <w:marBottom w:val="0"/>
                              <w:divBdr>
                                <w:top w:val="none" w:sz="0" w:space="0" w:color="auto"/>
                                <w:left w:val="none" w:sz="0" w:space="0" w:color="auto"/>
                                <w:bottom w:val="none" w:sz="0" w:space="0" w:color="auto"/>
                                <w:right w:val="none" w:sz="0" w:space="0" w:color="auto"/>
                              </w:divBdr>
                            </w:div>
                            <w:div w:id="303656317">
                              <w:marLeft w:val="0"/>
                              <w:marRight w:val="0"/>
                              <w:marTop w:val="0"/>
                              <w:marBottom w:val="0"/>
                              <w:divBdr>
                                <w:top w:val="none" w:sz="0" w:space="0" w:color="auto"/>
                                <w:left w:val="none" w:sz="0" w:space="0" w:color="auto"/>
                                <w:bottom w:val="none" w:sz="0" w:space="0" w:color="auto"/>
                                <w:right w:val="none" w:sz="0" w:space="0" w:color="auto"/>
                              </w:divBdr>
                              <w:divsChild>
                                <w:div w:id="690762039">
                                  <w:marLeft w:val="0"/>
                                  <w:marRight w:val="0"/>
                                  <w:marTop w:val="0"/>
                                  <w:marBottom w:val="0"/>
                                  <w:divBdr>
                                    <w:top w:val="none" w:sz="0" w:space="0" w:color="auto"/>
                                    <w:left w:val="none" w:sz="0" w:space="0" w:color="auto"/>
                                    <w:bottom w:val="none" w:sz="0" w:space="0" w:color="auto"/>
                                    <w:right w:val="none" w:sz="0" w:space="0" w:color="auto"/>
                                  </w:divBdr>
                                  <w:divsChild>
                                    <w:div w:id="1281956043">
                                      <w:marLeft w:val="0"/>
                                      <w:marRight w:val="0"/>
                                      <w:marTop w:val="0"/>
                                      <w:marBottom w:val="0"/>
                                      <w:divBdr>
                                        <w:top w:val="none" w:sz="0" w:space="0" w:color="auto"/>
                                        <w:left w:val="none" w:sz="0" w:space="0" w:color="auto"/>
                                        <w:bottom w:val="none" w:sz="0" w:space="0" w:color="auto"/>
                                        <w:right w:val="none" w:sz="0" w:space="0" w:color="auto"/>
                                      </w:divBdr>
                                    </w:div>
                                    <w:div w:id="964241309">
                                      <w:marLeft w:val="0"/>
                                      <w:marRight w:val="0"/>
                                      <w:marTop w:val="0"/>
                                      <w:marBottom w:val="0"/>
                                      <w:divBdr>
                                        <w:top w:val="none" w:sz="0" w:space="0" w:color="auto"/>
                                        <w:left w:val="none" w:sz="0" w:space="0" w:color="auto"/>
                                        <w:bottom w:val="none" w:sz="0" w:space="0" w:color="auto"/>
                                        <w:right w:val="none" w:sz="0" w:space="0" w:color="auto"/>
                                      </w:divBdr>
                                    </w:div>
                                    <w:div w:id="104079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377724">
      <w:bodyDiv w:val="1"/>
      <w:marLeft w:val="0"/>
      <w:marRight w:val="0"/>
      <w:marTop w:val="0"/>
      <w:marBottom w:val="0"/>
      <w:divBdr>
        <w:top w:val="none" w:sz="0" w:space="0" w:color="auto"/>
        <w:left w:val="none" w:sz="0" w:space="0" w:color="auto"/>
        <w:bottom w:val="none" w:sz="0" w:space="0" w:color="auto"/>
        <w:right w:val="none" w:sz="0" w:space="0" w:color="auto"/>
      </w:divBdr>
    </w:div>
    <w:div w:id="1204636749">
      <w:bodyDiv w:val="1"/>
      <w:marLeft w:val="0"/>
      <w:marRight w:val="0"/>
      <w:marTop w:val="0"/>
      <w:marBottom w:val="0"/>
      <w:divBdr>
        <w:top w:val="none" w:sz="0" w:space="0" w:color="auto"/>
        <w:left w:val="none" w:sz="0" w:space="0" w:color="auto"/>
        <w:bottom w:val="none" w:sz="0" w:space="0" w:color="auto"/>
        <w:right w:val="none" w:sz="0" w:space="0" w:color="auto"/>
      </w:divBdr>
    </w:div>
    <w:div w:id="1451321082">
      <w:bodyDiv w:val="1"/>
      <w:marLeft w:val="0"/>
      <w:marRight w:val="0"/>
      <w:marTop w:val="0"/>
      <w:marBottom w:val="0"/>
      <w:divBdr>
        <w:top w:val="none" w:sz="0" w:space="0" w:color="auto"/>
        <w:left w:val="none" w:sz="0" w:space="0" w:color="auto"/>
        <w:bottom w:val="none" w:sz="0" w:space="0" w:color="auto"/>
        <w:right w:val="none" w:sz="0" w:space="0" w:color="auto"/>
      </w:divBdr>
    </w:div>
    <w:div w:id="1481917882">
      <w:bodyDiv w:val="1"/>
      <w:marLeft w:val="0"/>
      <w:marRight w:val="0"/>
      <w:marTop w:val="0"/>
      <w:marBottom w:val="0"/>
      <w:divBdr>
        <w:top w:val="none" w:sz="0" w:space="0" w:color="auto"/>
        <w:left w:val="none" w:sz="0" w:space="0" w:color="auto"/>
        <w:bottom w:val="none" w:sz="0" w:space="0" w:color="auto"/>
        <w:right w:val="none" w:sz="0" w:space="0" w:color="auto"/>
      </w:divBdr>
    </w:div>
    <w:div w:id="1533569712">
      <w:bodyDiv w:val="1"/>
      <w:marLeft w:val="0"/>
      <w:marRight w:val="0"/>
      <w:marTop w:val="0"/>
      <w:marBottom w:val="0"/>
      <w:divBdr>
        <w:top w:val="none" w:sz="0" w:space="0" w:color="auto"/>
        <w:left w:val="none" w:sz="0" w:space="0" w:color="auto"/>
        <w:bottom w:val="none" w:sz="0" w:space="0" w:color="auto"/>
        <w:right w:val="none" w:sz="0" w:space="0" w:color="auto"/>
      </w:divBdr>
    </w:div>
    <w:div w:id="1599291209">
      <w:bodyDiv w:val="1"/>
      <w:marLeft w:val="0"/>
      <w:marRight w:val="0"/>
      <w:marTop w:val="0"/>
      <w:marBottom w:val="0"/>
      <w:divBdr>
        <w:top w:val="none" w:sz="0" w:space="0" w:color="auto"/>
        <w:left w:val="none" w:sz="0" w:space="0" w:color="auto"/>
        <w:bottom w:val="none" w:sz="0" w:space="0" w:color="auto"/>
        <w:right w:val="none" w:sz="0" w:space="0" w:color="auto"/>
      </w:divBdr>
    </w:div>
    <w:div w:id="1617980768">
      <w:bodyDiv w:val="1"/>
      <w:marLeft w:val="0"/>
      <w:marRight w:val="0"/>
      <w:marTop w:val="0"/>
      <w:marBottom w:val="0"/>
      <w:divBdr>
        <w:top w:val="none" w:sz="0" w:space="0" w:color="auto"/>
        <w:left w:val="none" w:sz="0" w:space="0" w:color="auto"/>
        <w:bottom w:val="none" w:sz="0" w:space="0" w:color="auto"/>
        <w:right w:val="none" w:sz="0" w:space="0" w:color="auto"/>
      </w:divBdr>
    </w:div>
    <w:div w:id="1721904072">
      <w:bodyDiv w:val="1"/>
      <w:marLeft w:val="0"/>
      <w:marRight w:val="0"/>
      <w:marTop w:val="0"/>
      <w:marBottom w:val="0"/>
      <w:divBdr>
        <w:top w:val="none" w:sz="0" w:space="0" w:color="auto"/>
        <w:left w:val="none" w:sz="0" w:space="0" w:color="auto"/>
        <w:bottom w:val="none" w:sz="0" w:space="0" w:color="auto"/>
        <w:right w:val="none" w:sz="0" w:space="0" w:color="auto"/>
      </w:divBdr>
    </w:div>
    <w:div w:id="1813520991">
      <w:bodyDiv w:val="1"/>
      <w:marLeft w:val="0"/>
      <w:marRight w:val="0"/>
      <w:marTop w:val="0"/>
      <w:marBottom w:val="0"/>
      <w:divBdr>
        <w:top w:val="none" w:sz="0" w:space="0" w:color="auto"/>
        <w:left w:val="none" w:sz="0" w:space="0" w:color="auto"/>
        <w:bottom w:val="none" w:sz="0" w:space="0" w:color="auto"/>
        <w:right w:val="none" w:sz="0" w:space="0" w:color="auto"/>
      </w:divBdr>
    </w:div>
    <w:div w:id="1872499709">
      <w:bodyDiv w:val="1"/>
      <w:marLeft w:val="0"/>
      <w:marRight w:val="0"/>
      <w:marTop w:val="0"/>
      <w:marBottom w:val="0"/>
      <w:divBdr>
        <w:top w:val="none" w:sz="0" w:space="0" w:color="auto"/>
        <w:left w:val="none" w:sz="0" w:space="0" w:color="auto"/>
        <w:bottom w:val="none" w:sz="0" w:space="0" w:color="auto"/>
        <w:right w:val="none" w:sz="0" w:space="0" w:color="auto"/>
      </w:divBdr>
    </w:div>
    <w:div w:id="1972006410">
      <w:bodyDiv w:val="1"/>
      <w:marLeft w:val="0"/>
      <w:marRight w:val="0"/>
      <w:marTop w:val="0"/>
      <w:marBottom w:val="0"/>
      <w:divBdr>
        <w:top w:val="none" w:sz="0" w:space="0" w:color="auto"/>
        <w:left w:val="none" w:sz="0" w:space="0" w:color="auto"/>
        <w:bottom w:val="none" w:sz="0" w:space="0" w:color="auto"/>
        <w:right w:val="none" w:sz="0" w:space="0" w:color="auto"/>
      </w:divBdr>
    </w:div>
    <w:div w:id="20667555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min.com" TargetMode="External"/><Relationship Id="rId13" Type="http://schemas.openxmlformats.org/officeDocument/2006/relationships/hyperlink" Target="https://www.youtube.com/garmin" TargetMode="External"/><Relationship Id="rId18" Type="http://schemas.openxmlformats.org/officeDocument/2006/relationships/hyperlink" Target="http://www.garmin.com/aboutGarmin/invRelations/finReports.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instagram.com/garmin/" TargetMode="External"/><Relationship Id="rId17" Type="http://schemas.openxmlformats.org/officeDocument/2006/relationships/hyperlink" Target="http://trainingpeaks.com" TargetMode="External"/><Relationship Id="rId2" Type="http://schemas.openxmlformats.org/officeDocument/2006/relationships/styles" Target="styles.xml"/><Relationship Id="rId16" Type="http://schemas.openxmlformats.org/officeDocument/2006/relationships/hyperlink" Target="https://support.garmin.com/faqSearch/en-US/faq/content/pvL8aWsaLU2iKyvF8VrpP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witter.com/garmin" TargetMode="External"/><Relationship Id="rId5" Type="http://schemas.openxmlformats.org/officeDocument/2006/relationships/footnotes" Target="footnotes.xml"/><Relationship Id="rId15" Type="http://schemas.openxmlformats.org/officeDocument/2006/relationships/hyperlink" Target="https://www.garmin.com/en-US/legal/idtermsofuse" TargetMode="External"/><Relationship Id="rId10" Type="http://schemas.openxmlformats.org/officeDocument/2006/relationships/hyperlink" Target="https://www.facebook.com/Garmin/"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newsroom.garmin.com/" TargetMode="External"/><Relationship Id="rId14" Type="http://schemas.openxmlformats.org/officeDocument/2006/relationships/hyperlink" Target="https://support.garmin.com/en-US/?faq=pvL8aWsaLU2iKyvF8VrpP9&amp;searchType=noPro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BE3C7-9921-4CE1-94EC-FA756E0AE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1540</Words>
  <Characters>9397</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Garmin International</Company>
  <LinksUpToDate>false</LinksUpToDate>
  <CharactersWithSpaces>10916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Owen</dc:creator>
  <cp:keywords/>
  <dc:description/>
  <cp:lastModifiedBy>Hemmingsen, Stefan Kjeldahl</cp:lastModifiedBy>
  <cp:revision>2</cp:revision>
  <cp:lastPrinted>2019-03-11T14:28:00Z</cp:lastPrinted>
  <dcterms:created xsi:type="dcterms:W3CDTF">2019-04-25T11:46:00Z</dcterms:created>
  <dcterms:modified xsi:type="dcterms:W3CDTF">2019-04-25T11:46:00Z</dcterms:modified>
</cp:coreProperties>
</file>