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FA" w:rsidRPr="00623C3D" w:rsidRDefault="004724FA" w:rsidP="0070381E">
      <w:pPr>
        <w:tabs>
          <w:tab w:val="left" w:pos="3705"/>
          <w:tab w:val="right" w:pos="9747"/>
        </w:tabs>
        <w:spacing w:after="0"/>
        <w:rPr>
          <w:rFonts w:ascii="Franklin Gothic Book" w:hAnsi="Franklin Gothic Book" w:cs="Arial"/>
          <w:szCs w:val="28"/>
          <w:u w:val="single"/>
        </w:rPr>
      </w:pPr>
      <w:r>
        <w:rPr>
          <w:rFonts w:ascii="Franklin Gothic Book" w:hAnsi="Franklin Gothic Book" w:cs="Arial"/>
          <w:szCs w:val="28"/>
          <w:u w:val="single"/>
        </w:rPr>
        <w:t>Pressmeddelande</w:t>
      </w:r>
      <w:r>
        <w:rPr>
          <w:rFonts w:ascii="Franklin Gothic Book" w:hAnsi="Franklin Gothic Book" w:cs="Arial"/>
          <w:szCs w:val="28"/>
          <w:u w:val="single"/>
        </w:rPr>
        <w:tab/>
      </w:r>
      <w:r>
        <w:rPr>
          <w:rFonts w:ascii="Franklin Gothic Book" w:hAnsi="Franklin Gothic Book" w:cs="Arial"/>
          <w:szCs w:val="28"/>
          <w:u w:val="single"/>
        </w:rPr>
        <w:tab/>
        <w:t>2012-0</w:t>
      </w:r>
      <w:r w:rsidR="0030225E">
        <w:rPr>
          <w:rFonts w:ascii="Franklin Gothic Book" w:hAnsi="Franklin Gothic Book" w:cs="Arial"/>
          <w:szCs w:val="28"/>
          <w:u w:val="single"/>
        </w:rPr>
        <w:t>5</w:t>
      </w:r>
      <w:r>
        <w:rPr>
          <w:rFonts w:ascii="Franklin Gothic Book" w:hAnsi="Franklin Gothic Book" w:cs="Arial"/>
          <w:szCs w:val="28"/>
          <w:u w:val="single"/>
        </w:rPr>
        <w:t>-</w:t>
      </w:r>
      <w:r w:rsidR="009E6E22">
        <w:rPr>
          <w:rFonts w:ascii="Franklin Gothic Book" w:hAnsi="Franklin Gothic Book" w:cs="Arial"/>
          <w:szCs w:val="28"/>
          <w:u w:val="single"/>
        </w:rPr>
        <w:t>15</w:t>
      </w:r>
    </w:p>
    <w:p w:rsidR="004724FA" w:rsidRDefault="004724FA" w:rsidP="0070381E">
      <w:pPr>
        <w:pStyle w:val="Default"/>
        <w:rPr>
          <w:rFonts w:ascii="Franklin Gothic Book" w:hAnsi="Franklin Gothic Book"/>
          <w:b/>
          <w:sz w:val="44"/>
          <w:szCs w:val="46"/>
        </w:rPr>
      </w:pPr>
    </w:p>
    <w:p w:rsidR="004724FA" w:rsidRPr="006050A9" w:rsidRDefault="004724FA" w:rsidP="0070381E">
      <w:pPr>
        <w:pStyle w:val="Default"/>
        <w:rPr>
          <w:rFonts w:ascii="Franklin Gothic Book" w:hAnsi="Franklin Gothic Book"/>
          <w:b/>
          <w:sz w:val="44"/>
          <w:szCs w:val="46"/>
        </w:rPr>
      </w:pPr>
      <w:r>
        <w:rPr>
          <w:rFonts w:ascii="Franklin Gothic Book" w:hAnsi="Franklin Gothic Book"/>
          <w:b/>
          <w:sz w:val="44"/>
          <w:szCs w:val="46"/>
        </w:rPr>
        <w:t>Ny laddstolpe för elbilar i Skärholmen</w:t>
      </w:r>
    </w:p>
    <w:p w:rsidR="004724FA" w:rsidRDefault="004724FA" w:rsidP="0070381E">
      <w:pPr>
        <w:pStyle w:val="Default"/>
        <w:rPr>
          <w:rFonts w:ascii="Franklin Gothic Book" w:hAnsi="Franklin Gothic Book" w:cs="Franklin Gothic Demi Cond"/>
          <w:b/>
          <w:sz w:val="34"/>
          <w:szCs w:val="23"/>
        </w:rPr>
      </w:pPr>
    </w:p>
    <w:p w:rsidR="004724FA" w:rsidRPr="00ED24C7" w:rsidRDefault="004724FA" w:rsidP="0070381E">
      <w:pPr>
        <w:pStyle w:val="Default"/>
        <w:rPr>
          <w:b/>
        </w:rPr>
      </w:pPr>
      <w:r>
        <w:rPr>
          <w:b/>
        </w:rPr>
        <w:t>Availo bidrar till utbyggnaden av infrastrukturen för laddning av elbilar</w:t>
      </w:r>
    </w:p>
    <w:p w:rsidR="004724FA" w:rsidRPr="00623C3D" w:rsidRDefault="004724FA" w:rsidP="0070381E">
      <w:pPr>
        <w:pStyle w:val="Default"/>
        <w:rPr>
          <w:i/>
        </w:rPr>
      </w:pPr>
    </w:p>
    <w:p w:rsidR="004724FA" w:rsidRDefault="004724FA" w:rsidP="004665B9">
      <w:pPr>
        <w:spacing w:line="240" w:lineRule="auto"/>
        <w:rPr>
          <w:rFonts w:cs="Calibri"/>
          <w:b/>
          <w:szCs w:val="20"/>
          <w:lang w:eastAsia="sv-SE"/>
        </w:rPr>
      </w:pPr>
      <w:r w:rsidRPr="003B0764">
        <w:rPr>
          <w:b/>
          <w:szCs w:val="20"/>
        </w:rPr>
        <w:t xml:space="preserve">I juli 2008 invigdes den första laddstolpen för elbilar i </w:t>
      </w:r>
      <w:r>
        <w:rPr>
          <w:b/>
          <w:szCs w:val="20"/>
        </w:rPr>
        <w:t>Sverige</w:t>
      </w:r>
      <w:r w:rsidRPr="003B0764">
        <w:rPr>
          <w:b/>
          <w:szCs w:val="20"/>
        </w:rPr>
        <w:t xml:space="preserve">. Då fanns omkring 40 elbilar i </w:t>
      </w:r>
      <w:r>
        <w:rPr>
          <w:b/>
          <w:szCs w:val="20"/>
        </w:rPr>
        <w:t>Stockholms län</w:t>
      </w:r>
      <w:r w:rsidRPr="003B0764">
        <w:rPr>
          <w:b/>
          <w:szCs w:val="20"/>
        </w:rPr>
        <w:t>. Idag koppla</w:t>
      </w:r>
      <w:r>
        <w:rPr>
          <w:b/>
          <w:szCs w:val="20"/>
        </w:rPr>
        <w:t>r</w:t>
      </w:r>
      <w:r w:rsidRPr="003B0764">
        <w:rPr>
          <w:b/>
          <w:szCs w:val="20"/>
        </w:rPr>
        <w:t xml:space="preserve"> Fortum</w:t>
      </w:r>
      <w:r>
        <w:rPr>
          <w:b/>
          <w:szCs w:val="20"/>
        </w:rPr>
        <w:t xml:space="preserve"> upp ytterligare en laddstolpe </w:t>
      </w:r>
      <w:r w:rsidRPr="003B0764">
        <w:rPr>
          <w:b/>
          <w:szCs w:val="20"/>
        </w:rPr>
        <w:t xml:space="preserve">mot elnätet. Den finns vid Availos Datacenter på Storsätragränd 3 och sponsras av Availo. </w:t>
      </w:r>
    </w:p>
    <w:p w:rsidR="004724FA" w:rsidRPr="007B19B5" w:rsidRDefault="004724FA" w:rsidP="00A97DB6">
      <w:pPr>
        <w:spacing w:line="240" w:lineRule="auto"/>
        <w:rPr>
          <w:rFonts w:cs="Calibri"/>
          <w:szCs w:val="20"/>
          <w:lang w:eastAsia="sv-SE"/>
        </w:rPr>
      </w:pPr>
      <w:r w:rsidRPr="007B19B5">
        <w:rPr>
          <w:rFonts w:cs="Calibri"/>
          <w:szCs w:val="20"/>
          <w:lang w:eastAsia="sv-SE"/>
        </w:rPr>
        <w:t>Availos kärnverksamhet är infrastruktur för effektiv och säker lagring av data med optimal tillgänglighet. Infrastrukturen för laddning av elbilar är fortfarande under uppbyggnad. Därför krävs viss planering av körsträckan för elbilsförare. Availos egen Mitsubishi i-Miev kommer ca 12 mil på ett fulladdat batteri. Nu hjälper företaget Fortum att förbättra infrastrukturen för laddning av elbilar!</w:t>
      </w:r>
    </w:p>
    <w:p w:rsidR="004724FA" w:rsidRDefault="004724FA" w:rsidP="00A97DB6">
      <w:pPr>
        <w:spacing w:line="240" w:lineRule="auto"/>
        <w:rPr>
          <w:szCs w:val="20"/>
        </w:rPr>
      </w:pPr>
      <w:r w:rsidRPr="00A97DB6">
        <w:rPr>
          <w:szCs w:val="20"/>
        </w:rPr>
        <w:t xml:space="preserve">”Lättillgänglig och tillförlitlig infrastruktur är en förutsättning för att </w:t>
      </w:r>
      <w:r>
        <w:rPr>
          <w:szCs w:val="20"/>
        </w:rPr>
        <w:t>fler skall välja att köra elbil</w:t>
      </w:r>
      <w:r w:rsidRPr="00A97DB6">
        <w:rPr>
          <w:szCs w:val="20"/>
        </w:rPr>
        <w:t xml:space="preserve">. Som leverantör av infrastruktur för IT är det extra roligt att hjälpa till att bygga ut infrastrukturen inom ett annat område!” </w:t>
      </w:r>
      <w:r>
        <w:rPr>
          <w:szCs w:val="20"/>
        </w:rPr>
        <w:t>säger</w:t>
      </w:r>
      <w:r w:rsidRPr="00A97DB6">
        <w:rPr>
          <w:szCs w:val="20"/>
        </w:rPr>
        <w:t xml:space="preserve"> Robert Kjellberg</w:t>
      </w:r>
      <w:r>
        <w:rPr>
          <w:szCs w:val="20"/>
        </w:rPr>
        <w:t>, VD och koncernchef för Availo</w:t>
      </w:r>
      <w:r w:rsidRPr="00A97DB6">
        <w:rPr>
          <w:szCs w:val="20"/>
        </w:rPr>
        <w:t>.</w:t>
      </w:r>
      <w:r>
        <w:rPr>
          <w:szCs w:val="20"/>
        </w:rPr>
        <w:t xml:space="preserve"> </w:t>
      </w:r>
    </w:p>
    <w:p w:rsidR="004724FA" w:rsidRDefault="004724FA" w:rsidP="00A97DB6">
      <w:pPr>
        <w:spacing w:line="240" w:lineRule="auto"/>
        <w:rPr>
          <w:rFonts w:cs="Calibri"/>
          <w:szCs w:val="20"/>
          <w:lang w:eastAsia="sv-SE"/>
        </w:rPr>
      </w:pPr>
      <w:r w:rsidRPr="00A97DB6">
        <w:rPr>
          <w:rFonts w:cs="Calibri"/>
          <w:szCs w:val="20"/>
        </w:rPr>
        <w:t>Laddstolpen</w:t>
      </w:r>
      <w:r w:rsidRPr="00A97DB6">
        <w:rPr>
          <w:rFonts w:cs="Calibri"/>
          <w:szCs w:val="20"/>
          <w:lang w:eastAsia="sv-SE"/>
        </w:rPr>
        <w:t xml:space="preserve"> vid </w:t>
      </w:r>
      <w:r w:rsidRPr="00A97DB6">
        <w:rPr>
          <w:rFonts w:cs="Calibri"/>
          <w:szCs w:val="20"/>
        </w:rPr>
        <w:t xml:space="preserve">Availos Datacenter i Sätra </w:t>
      </w:r>
      <w:r w:rsidRPr="00A97DB6">
        <w:rPr>
          <w:rFonts w:cs="Calibri"/>
          <w:szCs w:val="20"/>
          <w:lang w:eastAsia="sv-SE"/>
        </w:rPr>
        <w:t>underlätta</w:t>
      </w:r>
      <w:r w:rsidRPr="00A97DB6">
        <w:rPr>
          <w:rFonts w:cs="Calibri"/>
          <w:szCs w:val="20"/>
        </w:rPr>
        <w:t>r</w:t>
      </w:r>
      <w:r w:rsidRPr="00A97DB6">
        <w:rPr>
          <w:rFonts w:cs="Calibri"/>
          <w:szCs w:val="20"/>
          <w:lang w:eastAsia="sv-SE"/>
        </w:rPr>
        <w:t xml:space="preserve"> laddningen av </w:t>
      </w:r>
      <w:proofErr w:type="spellStart"/>
      <w:r w:rsidRPr="00A97DB6">
        <w:rPr>
          <w:rFonts w:cs="Calibri"/>
          <w:szCs w:val="20"/>
          <w:lang w:eastAsia="sv-SE"/>
        </w:rPr>
        <w:t>Availos</w:t>
      </w:r>
      <w:proofErr w:type="spellEnd"/>
      <w:r w:rsidRPr="00A97DB6">
        <w:rPr>
          <w:rFonts w:cs="Calibri"/>
          <w:szCs w:val="20"/>
          <w:lang w:eastAsia="sv-SE"/>
        </w:rPr>
        <w:t xml:space="preserve"> egen </w:t>
      </w:r>
      <w:proofErr w:type="spellStart"/>
      <w:r w:rsidRPr="00A97DB6">
        <w:rPr>
          <w:rFonts w:cs="Calibri"/>
          <w:szCs w:val="20"/>
        </w:rPr>
        <w:t>pool</w:t>
      </w:r>
      <w:r w:rsidRPr="00A97DB6">
        <w:rPr>
          <w:rFonts w:cs="Calibri"/>
          <w:szCs w:val="20"/>
          <w:lang w:eastAsia="sv-SE"/>
        </w:rPr>
        <w:t>bil</w:t>
      </w:r>
      <w:r w:rsidR="0030225E">
        <w:rPr>
          <w:rFonts w:cs="Calibri"/>
          <w:szCs w:val="20"/>
          <w:lang w:eastAsia="sv-SE"/>
        </w:rPr>
        <w:t>spark</w:t>
      </w:r>
      <w:proofErr w:type="spellEnd"/>
      <w:r w:rsidRPr="00A97DB6">
        <w:rPr>
          <w:rFonts w:cs="Calibri"/>
          <w:szCs w:val="20"/>
          <w:lang w:eastAsia="sv-SE"/>
        </w:rPr>
        <w:t>, såväl som för företagets kunder som kör elbil. Elen som ”tankas” i laddstolpen kommer från förnyelsebara energikällor.</w:t>
      </w:r>
      <w:r>
        <w:rPr>
          <w:rFonts w:cs="Calibri"/>
          <w:szCs w:val="20"/>
          <w:lang w:eastAsia="sv-SE"/>
        </w:rPr>
        <w:t xml:space="preserve"> </w:t>
      </w:r>
      <w:r>
        <w:rPr>
          <w:szCs w:val="20"/>
        </w:rPr>
        <w:t>”Kostnaden för att erbjuda denna service till våra kunder ser vi som ett av våra bidrag till en bättre miljö”, avslutar Kjellberg.</w:t>
      </w:r>
    </w:p>
    <w:p w:rsidR="004724FA" w:rsidRPr="00EF1347" w:rsidRDefault="004724FA" w:rsidP="00067B66">
      <w:pPr>
        <w:autoSpaceDE w:val="0"/>
        <w:autoSpaceDN w:val="0"/>
        <w:adjustRightInd w:val="0"/>
        <w:spacing w:after="0" w:line="240" w:lineRule="auto"/>
        <w:rPr>
          <w:rFonts w:eastAsia="MS Mincho" w:cs="Arial"/>
          <w:szCs w:val="20"/>
          <w:lang w:eastAsia="ja-JP"/>
        </w:rPr>
      </w:pPr>
      <w:r w:rsidRPr="00EF1347">
        <w:rPr>
          <w:rFonts w:cs="Calibri"/>
          <w:szCs w:val="20"/>
          <w:lang w:eastAsia="sv-SE"/>
        </w:rPr>
        <w:t>"</w:t>
      </w:r>
      <w:r w:rsidRPr="00EF1347">
        <w:rPr>
          <w:rFonts w:eastAsia="MS Mincho" w:cs="Arial"/>
          <w:szCs w:val="20"/>
          <w:lang w:eastAsia="ja-JP"/>
        </w:rPr>
        <w:t>Vi är väldigt glada f</w:t>
      </w:r>
      <w:r w:rsidR="0030225E" w:rsidRPr="00EF1347">
        <w:rPr>
          <w:rFonts w:eastAsia="MS Mincho" w:cs="Arial"/>
          <w:szCs w:val="20"/>
          <w:lang w:eastAsia="ja-JP"/>
        </w:rPr>
        <w:t>ö</w:t>
      </w:r>
      <w:r w:rsidRPr="00EF1347">
        <w:rPr>
          <w:rFonts w:eastAsia="MS Mincho" w:cs="Arial"/>
          <w:szCs w:val="20"/>
          <w:lang w:eastAsia="ja-JP"/>
        </w:rPr>
        <w:t xml:space="preserve">r </w:t>
      </w:r>
      <w:proofErr w:type="spellStart"/>
      <w:r w:rsidRPr="00EF1347">
        <w:rPr>
          <w:rFonts w:eastAsia="MS Mincho" w:cs="Arial"/>
          <w:szCs w:val="20"/>
          <w:lang w:eastAsia="ja-JP"/>
        </w:rPr>
        <w:t>Availos</w:t>
      </w:r>
      <w:proofErr w:type="spellEnd"/>
      <w:r w:rsidRPr="00EF1347">
        <w:rPr>
          <w:rFonts w:eastAsia="MS Mincho" w:cs="Arial"/>
          <w:szCs w:val="20"/>
          <w:lang w:eastAsia="ja-JP"/>
        </w:rPr>
        <w:t xml:space="preserve"> initiativ och vi hoppas att flera företag tänker utanför ramarna och sätter upp laddstolpar på sina parkeringer. Varje stolpe är ett litet men viktigt steg mot ett fungerande elbilssamhälle", säger Johan Ander, ansvarig för Charge &amp; Drive, Fortums satsning på laddinfrastruktur för elbilar. "Availo har valt en lösning i framkant av utvecklingen med intelligens och kommunikation. Vi tror att inom en snar framtid kommer fler och fler företag att följa Availos exempel. Vi räknar med att det ganska snart kommer att finnas hundratals laddstolpar av den typ som Availo har valt."  </w:t>
      </w:r>
    </w:p>
    <w:p w:rsidR="004724FA" w:rsidRPr="00A54D78" w:rsidRDefault="00A76DC8" w:rsidP="0070381E">
      <w:pPr>
        <w:rPr>
          <w:rFonts w:ascii="Franklin Gothic Book" w:hAnsi="Franklin Gothic Book"/>
        </w:rPr>
      </w:pPr>
      <w:r w:rsidRPr="00A76DC8">
        <w:rPr>
          <w:rFonts w:ascii="Franklin Gothic Book" w:hAnsi="Franklin Gothic Book"/>
        </w:rPr>
        <w:pict>
          <v:rect id="_x0000_i1025" style="width:0;height:1.5pt" o:hralign="center" o:hrstd="t" o:hr="t" fillcolor="#a0a0a0" stroked="f"/>
        </w:pict>
      </w:r>
    </w:p>
    <w:p w:rsidR="004724FA" w:rsidRPr="00A54D78" w:rsidRDefault="004724FA" w:rsidP="0070381E">
      <w:pPr>
        <w:autoSpaceDE w:val="0"/>
        <w:autoSpaceDN w:val="0"/>
        <w:adjustRightInd w:val="0"/>
        <w:spacing w:after="0" w:line="240" w:lineRule="auto"/>
        <w:rPr>
          <w:rFonts w:ascii="Franklin Gothic Book" w:hAnsi="Franklin Gothic Book" w:cs="Arial"/>
          <w:b/>
          <w:bCs/>
          <w:szCs w:val="20"/>
          <w:lang w:eastAsia="sv-SE"/>
        </w:rPr>
      </w:pPr>
      <w:r w:rsidRPr="00A54D78">
        <w:rPr>
          <w:rFonts w:ascii="Franklin Gothic Book" w:hAnsi="Franklin Gothic Book" w:cs="Arial"/>
          <w:b/>
          <w:bCs/>
          <w:szCs w:val="20"/>
          <w:lang w:eastAsia="sv-SE"/>
        </w:rPr>
        <w:t>För ytterligare information kontakta:</w:t>
      </w:r>
    </w:p>
    <w:p w:rsidR="004724FA" w:rsidRPr="00A54D78" w:rsidRDefault="004724FA" w:rsidP="0070381E">
      <w:pPr>
        <w:autoSpaceDE w:val="0"/>
        <w:autoSpaceDN w:val="0"/>
        <w:adjustRightInd w:val="0"/>
        <w:spacing w:after="0" w:line="240" w:lineRule="auto"/>
        <w:rPr>
          <w:rFonts w:ascii="Franklin Gothic Book" w:hAnsi="Franklin Gothic Book" w:cs="Arial Narrow"/>
          <w:szCs w:val="20"/>
          <w:lang w:eastAsia="sv-SE"/>
        </w:rPr>
      </w:pPr>
    </w:p>
    <w:p w:rsidR="004724FA" w:rsidRPr="00A54D78" w:rsidRDefault="004724FA" w:rsidP="0070381E">
      <w:pPr>
        <w:autoSpaceDE w:val="0"/>
        <w:autoSpaceDN w:val="0"/>
        <w:adjustRightInd w:val="0"/>
        <w:spacing w:after="0" w:line="240" w:lineRule="auto"/>
        <w:rPr>
          <w:rFonts w:ascii="Franklin Gothic Book" w:hAnsi="Franklin Gothic Book" w:cs="Arial Narrow"/>
          <w:szCs w:val="20"/>
          <w:lang w:eastAsia="sv-SE"/>
        </w:rPr>
      </w:pPr>
      <w:r w:rsidRPr="00A54D78">
        <w:rPr>
          <w:rFonts w:ascii="Franklin Gothic Book" w:hAnsi="Franklin Gothic Book" w:cs="Arial Narrow"/>
          <w:szCs w:val="20"/>
          <w:lang w:eastAsia="sv-SE"/>
        </w:rPr>
        <w:t>Robert Kjellberg</w:t>
      </w:r>
      <w:r>
        <w:rPr>
          <w:rFonts w:ascii="Franklin Gothic Book" w:hAnsi="Franklin Gothic Book" w:cs="Arial Narrow"/>
          <w:szCs w:val="20"/>
          <w:lang w:eastAsia="sv-SE"/>
        </w:rPr>
        <w:t>, VD och koncernchef</w:t>
      </w:r>
      <w:r>
        <w:rPr>
          <w:rFonts w:ascii="Franklin Gothic Book" w:hAnsi="Franklin Gothic Book" w:cs="Arial Narrow"/>
          <w:szCs w:val="20"/>
          <w:lang w:eastAsia="sv-SE"/>
        </w:rPr>
        <w:tab/>
      </w:r>
      <w:r>
        <w:rPr>
          <w:rFonts w:ascii="Franklin Gothic Book" w:hAnsi="Franklin Gothic Book" w:cs="Arial Narrow"/>
          <w:szCs w:val="20"/>
          <w:lang w:eastAsia="sv-SE"/>
        </w:rPr>
        <w:tab/>
      </w:r>
      <w:r>
        <w:rPr>
          <w:rFonts w:ascii="Franklin Gothic Book" w:hAnsi="Franklin Gothic Book" w:cs="Arial Narrow"/>
          <w:szCs w:val="20"/>
          <w:lang w:eastAsia="sv-SE"/>
        </w:rPr>
        <w:tab/>
      </w:r>
      <w:r>
        <w:rPr>
          <w:rFonts w:ascii="Franklin Gothic Book" w:hAnsi="Franklin Gothic Book" w:cs="Arial Narrow"/>
          <w:szCs w:val="20"/>
          <w:lang w:eastAsia="sv-SE"/>
        </w:rPr>
        <w:tab/>
      </w:r>
      <w:r w:rsidRPr="00A54D78">
        <w:rPr>
          <w:rFonts w:ascii="Franklin Gothic Book" w:hAnsi="Franklin Gothic Book" w:cs="Franklin Gothic Medium Cond"/>
          <w:color w:val="000000"/>
          <w:szCs w:val="20"/>
        </w:rPr>
        <w:t xml:space="preserve"> </w:t>
      </w:r>
    </w:p>
    <w:p w:rsidR="004724FA" w:rsidRPr="00ED24C7" w:rsidRDefault="004724FA" w:rsidP="0070381E">
      <w:pPr>
        <w:autoSpaceDE w:val="0"/>
        <w:autoSpaceDN w:val="0"/>
        <w:adjustRightInd w:val="0"/>
        <w:spacing w:after="0" w:line="240" w:lineRule="auto"/>
        <w:ind w:left="5040" w:firstLine="720"/>
        <w:rPr>
          <w:rFonts w:ascii="Franklin Gothic Book" w:hAnsi="Franklin Gothic Book" w:cs="Arial Narrow"/>
          <w:szCs w:val="20"/>
          <w:lang w:eastAsia="sv-SE"/>
        </w:rPr>
      </w:pPr>
    </w:p>
    <w:p w:rsidR="004724FA" w:rsidRPr="00A54D78" w:rsidRDefault="004724FA" w:rsidP="0070381E">
      <w:pPr>
        <w:autoSpaceDE w:val="0"/>
        <w:autoSpaceDN w:val="0"/>
        <w:adjustRightInd w:val="0"/>
        <w:spacing w:after="0" w:line="240" w:lineRule="auto"/>
        <w:rPr>
          <w:rFonts w:ascii="Franklin Gothic Book" w:hAnsi="Franklin Gothic Book" w:cs="Arial Narrow"/>
          <w:szCs w:val="20"/>
          <w:lang w:val="en-US" w:eastAsia="sv-SE"/>
        </w:rPr>
      </w:pPr>
      <w:r w:rsidRPr="00A54D78">
        <w:rPr>
          <w:rFonts w:ascii="Franklin Gothic Book" w:hAnsi="Franklin Gothic Book"/>
          <w:color w:val="000000"/>
        </w:rPr>
        <w:t xml:space="preserve">Mobil: </w:t>
      </w:r>
      <w:r w:rsidRPr="00A54D78">
        <w:rPr>
          <w:rFonts w:ascii="Franklin Gothic Book" w:hAnsi="Franklin Gothic Book"/>
        </w:rPr>
        <w:t xml:space="preserve">0720-65 03 00 </w:t>
      </w:r>
      <w:r w:rsidRPr="00A54D78">
        <w:rPr>
          <w:rFonts w:ascii="Franklin Gothic Book" w:hAnsi="Franklin Gothic Book"/>
        </w:rPr>
        <w:tab/>
      </w:r>
      <w:r w:rsidRPr="00A54D78">
        <w:rPr>
          <w:rFonts w:ascii="Franklin Gothic Book" w:hAnsi="Franklin Gothic Book"/>
        </w:rPr>
        <w:tab/>
      </w:r>
      <w:r w:rsidRPr="00A54D78">
        <w:rPr>
          <w:rFonts w:ascii="Franklin Gothic Book" w:hAnsi="Franklin Gothic Book"/>
        </w:rPr>
        <w:tab/>
      </w:r>
      <w:r w:rsidRPr="00A54D78">
        <w:rPr>
          <w:rFonts w:ascii="Franklin Gothic Book" w:hAnsi="Franklin Gothic Book"/>
        </w:rPr>
        <w:tab/>
      </w:r>
      <w:r w:rsidRPr="00A54D78">
        <w:rPr>
          <w:rFonts w:ascii="Franklin Gothic Book" w:hAnsi="Franklin Gothic Book"/>
        </w:rPr>
        <w:tab/>
      </w:r>
    </w:p>
    <w:p w:rsidR="004724FA" w:rsidRPr="00A54D78" w:rsidRDefault="004724FA" w:rsidP="0070381E">
      <w:pPr>
        <w:autoSpaceDE w:val="0"/>
        <w:autoSpaceDN w:val="0"/>
        <w:adjustRightInd w:val="0"/>
        <w:spacing w:after="0" w:line="240" w:lineRule="auto"/>
        <w:rPr>
          <w:rFonts w:ascii="Franklin Gothic Book" w:hAnsi="Franklin Gothic Book" w:cs="Arial Narrow"/>
          <w:szCs w:val="20"/>
          <w:lang w:val="en-US" w:eastAsia="sv-SE"/>
        </w:rPr>
      </w:pPr>
    </w:p>
    <w:p w:rsidR="004724FA" w:rsidRPr="00A54D78" w:rsidRDefault="004724FA" w:rsidP="0070381E">
      <w:pPr>
        <w:autoSpaceDE w:val="0"/>
        <w:autoSpaceDN w:val="0"/>
        <w:adjustRightInd w:val="0"/>
        <w:spacing w:after="0" w:line="240" w:lineRule="auto"/>
        <w:rPr>
          <w:rFonts w:ascii="Franklin Gothic Book" w:hAnsi="Franklin Gothic Book" w:cs="Arial Narrow"/>
          <w:szCs w:val="20"/>
          <w:lang w:val="en-US" w:eastAsia="sv-SE"/>
        </w:rPr>
      </w:pPr>
      <w:r w:rsidRPr="00A54D78">
        <w:rPr>
          <w:rFonts w:ascii="Franklin Gothic Book" w:hAnsi="Franklin Gothic Book" w:cs="Arial Narrow"/>
          <w:szCs w:val="20"/>
          <w:lang w:val="en-US" w:eastAsia="sv-SE"/>
        </w:rPr>
        <w:t>www.availo.se</w:t>
      </w:r>
    </w:p>
    <w:p w:rsidR="004724FA" w:rsidRPr="00A54D78" w:rsidRDefault="004724FA" w:rsidP="0070381E">
      <w:pPr>
        <w:autoSpaceDE w:val="0"/>
        <w:autoSpaceDN w:val="0"/>
        <w:adjustRightInd w:val="0"/>
        <w:spacing w:after="0" w:line="240" w:lineRule="auto"/>
        <w:rPr>
          <w:rFonts w:ascii="Franklin Gothic Book" w:hAnsi="Franklin Gothic Book" w:cs="Arial Narrow"/>
          <w:szCs w:val="20"/>
          <w:lang w:val="en-US" w:eastAsia="sv-SE"/>
        </w:rPr>
      </w:pPr>
    </w:p>
    <w:p w:rsidR="004724FA" w:rsidRPr="00A54D78" w:rsidRDefault="004724FA" w:rsidP="0070381E">
      <w:pPr>
        <w:autoSpaceDE w:val="0"/>
        <w:autoSpaceDN w:val="0"/>
        <w:adjustRightInd w:val="0"/>
        <w:spacing w:after="0" w:line="240" w:lineRule="auto"/>
        <w:rPr>
          <w:rFonts w:ascii="Franklin Gothic Book" w:hAnsi="Franklin Gothic Book" w:cs="Arial Narrow"/>
          <w:szCs w:val="20"/>
          <w:lang w:val="en-US" w:eastAsia="sv-SE"/>
        </w:rPr>
      </w:pPr>
    </w:p>
    <w:p w:rsidR="004724FA" w:rsidRPr="006050A9" w:rsidRDefault="00A76DC8" w:rsidP="0070381E">
      <w:pPr>
        <w:autoSpaceDE w:val="0"/>
        <w:autoSpaceDN w:val="0"/>
        <w:adjustRightInd w:val="0"/>
        <w:spacing w:after="0" w:line="240" w:lineRule="auto"/>
        <w:rPr>
          <w:rFonts w:ascii="Franklin Gothic Book" w:hAnsi="Franklin Gothic Book" w:cs="Arial Narrow"/>
          <w:szCs w:val="20"/>
          <w:lang w:val="en-US" w:eastAsia="sv-SE"/>
        </w:rPr>
      </w:pPr>
      <w:r w:rsidRPr="00A76DC8">
        <w:rPr>
          <w:rFonts w:ascii="Franklin Gothic Book" w:hAnsi="Franklin Gothic Book"/>
        </w:rPr>
        <w:pict>
          <v:rect id="_x0000_i1026" style="width:0;height:1.5pt" o:hralign="center" o:hrstd="t" o:hr="t" fillcolor="#a0a0a0" stroked="f"/>
        </w:pict>
      </w:r>
    </w:p>
    <w:p w:rsidR="004724FA" w:rsidRPr="00623C3D" w:rsidRDefault="004724FA" w:rsidP="0070381E">
      <w:pPr>
        <w:autoSpaceDE w:val="0"/>
        <w:autoSpaceDN w:val="0"/>
        <w:adjustRightInd w:val="0"/>
        <w:spacing w:after="0" w:line="240" w:lineRule="auto"/>
        <w:rPr>
          <w:rFonts w:ascii="Franklin Gothic Book" w:hAnsi="Franklin Gothic Book"/>
          <w:szCs w:val="14"/>
        </w:rPr>
      </w:pPr>
    </w:p>
    <w:p w:rsidR="004724FA" w:rsidRDefault="004724FA" w:rsidP="0070381E">
      <w:pPr>
        <w:autoSpaceDE w:val="0"/>
        <w:autoSpaceDN w:val="0"/>
        <w:adjustRightInd w:val="0"/>
        <w:spacing w:after="0" w:line="240" w:lineRule="auto"/>
        <w:rPr>
          <w:rFonts w:ascii="Franklin Gothic Book" w:hAnsi="Franklin Gothic Book"/>
          <w:szCs w:val="14"/>
        </w:rPr>
      </w:pPr>
    </w:p>
    <w:p w:rsidR="004724FA" w:rsidRPr="005A004D" w:rsidRDefault="004724FA" w:rsidP="0070381E">
      <w:pPr>
        <w:autoSpaceDE w:val="0"/>
        <w:autoSpaceDN w:val="0"/>
        <w:adjustRightInd w:val="0"/>
        <w:spacing w:after="0" w:line="240" w:lineRule="auto"/>
        <w:rPr>
          <w:rFonts w:ascii="Franklin Gothic Book" w:hAnsi="Franklin Gothic Book"/>
          <w:i/>
        </w:rPr>
      </w:pPr>
      <w:r w:rsidRPr="005A004D">
        <w:rPr>
          <w:rFonts w:ascii="Franklin Gothic Book" w:hAnsi="Franklin Gothic Book"/>
          <w:b/>
          <w:i/>
        </w:rPr>
        <w:t>Availo</w:t>
      </w:r>
      <w:r w:rsidRPr="005A004D">
        <w:rPr>
          <w:rFonts w:ascii="Franklin Gothic Book" w:hAnsi="Franklin Gothic Book"/>
          <w:i/>
        </w:rPr>
        <w:t xml:space="preserve"> är ett varumärke och en helägd dotterbolagskoncern inom Phonerakoncernen. Availo höjer tillgängligheten och säkerheten för verksamhetskritisk information genom att erbjuda Colocation, Hosting och Konnektivitet på ett miljövänligt sätt. Availos Colocationtjänster är till för de mest krävande kunderna som ställer krav på hög tillgänglighet och tillgång till ett kraftfullt IP-nät. Availo levererar tillgänglighet, säkerhet och prestanda 24 timmar om dygnet, 365 dagar om året med kontor och datahallar i Stockholm, Linköping och Oslo. Mer information finns på www.availo.se</w:t>
      </w:r>
    </w:p>
    <w:sectPr w:rsidR="004724FA" w:rsidRPr="005A004D" w:rsidSect="0070381E">
      <w:headerReference w:type="default" r:id="rId7"/>
      <w:footerReference w:type="default" r:id="rId8"/>
      <w:footerReference w:type="first" r:id="rId9"/>
      <w:pgSz w:w="11907" w:h="16839" w:code="9"/>
      <w:pgMar w:top="2552" w:right="1077" w:bottom="1080" w:left="1080" w:header="708" w:footer="6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FA" w:rsidRDefault="004724FA">
      <w:r>
        <w:separator/>
      </w:r>
    </w:p>
  </w:endnote>
  <w:endnote w:type="continuationSeparator" w:id="0">
    <w:p w:rsidR="004724FA" w:rsidRDefault="00472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foTextBold-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nfoTextRegular-Roman">
    <w:altName w:val="Cambria"/>
    <w:panose1 w:val="00000000000000000000"/>
    <w:charset w:val="00"/>
    <w:family w:val="modern"/>
    <w:notTrueType/>
    <w:pitch w:val="variable"/>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Caflisch Script Pro">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A" w:rsidRPr="001B4931" w:rsidRDefault="004724FA" w:rsidP="0070381E">
    <w:pPr>
      <w:pStyle w:val="Footer"/>
      <w:tabs>
        <w:tab w:val="clear" w:pos="8640"/>
        <w:tab w:val="right" w:pos="9639"/>
      </w:tabs>
      <w:spacing w:after="60" w:line="240" w:lineRule="auto"/>
      <w:rPr>
        <w:rStyle w:val="PageNumber"/>
        <w:rFonts w:cs="Arial"/>
        <w:sz w:val="16"/>
        <w:szCs w:val="16"/>
      </w:rPr>
    </w:pPr>
    <w:r w:rsidRPr="001B4931">
      <w:rPr>
        <w:rStyle w:val="PageNumber"/>
        <w:rFonts w:cs="Arial"/>
        <w:sz w:val="16"/>
        <w:szCs w:val="16"/>
      </w:rPr>
      <w:t>_____________________________________________________________________________________________________________________________________</w:t>
    </w:r>
  </w:p>
  <w:p w:rsidR="004724FA" w:rsidRPr="00B718A2" w:rsidRDefault="004724FA" w:rsidP="0070381E">
    <w:pPr>
      <w:pStyle w:val="Footer"/>
      <w:tabs>
        <w:tab w:val="clear" w:pos="8640"/>
        <w:tab w:val="right" w:pos="9639"/>
      </w:tabs>
      <w:spacing w:after="0" w:line="240" w:lineRule="auto"/>
      <w:rPr>
        <w:rFonts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A" w:rsidRDefault="004724FA">
    <w:pPr>
      <w:pStyle w:val="Footer"/>
    </w:pPr>
    <w:r w:rsidRPr="001B31E0">
      <w:rPr>
        <w:rFonts w:ascii="Garamond" w:hAnsi="Garamond"/>
        <w:color w:val="000000"/>
        <w:sz w:val="12"/>
      </w:rPr>
      <w:t>[SW1449837/2]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FA" w:rsidRDefault="004724FA">
      <w:r>
        <w:separator/>
      </w:r>
    </w:p>
  </w:footnote>
  <w:footnote w:type="continuationSeparator" w:id="0">
    <w:p w:rsidR="004724FA" w:rsidRDefault="00472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A" w:rsidRDefault="0030225E" w:rsidP="0070381E">
    <w:pPr>
      <w:pStyle w:val="Header"/>
      <w:tabs>
        <w:tab w:val="clear" w:pos="8640"/>
        <w:tab w:val="right" w:pos="9781"/>
      </w:tabs>
      <w:jc w:val="right"/>
    </w:pPr>
    <w:r>
      <w:rPr>
        <w:noProof/>
        <w:lang w:eastAsia="sv-SE"/>
      </w:rPr>
      <w:drawing>
        <wp:inline distT="0" distB="0" distL="0" distR="0">
          <wp:extent cx="1254760" cy="57912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54760" cy="5791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27F"/>
    <w:multiLevelType w:val="hybridMultilevel"/>
    <w:tmpl w:val="DF6A9884"/>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539DC"/>
    <w:multiLevelType w:val="hybridMultilevel"/>
    <w:tmpl w:val="2C3ED68C"/>
    <w:lvl w:ilvl="0" w:tplc="1CD460A6">
      <w:numFmt w:val="bullet"/>
      <w:lvlText w:val="•"/>
      <w:lvlJc w:val="left"/>
      <w:pPr>
        <w:ind w:left="720" w:hanging="360"/>
      </w:pPr>
      <w:rPr>
        <w:rFonts w:ascii="SymbolMT" w:eastAsia="Times New Roman" w:hAnsi="SymbolM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D44C33"/>
    <w:multiLevelType w:val="hybridMultilevel"/>
    <w:tmpl w:val="0122E8E6"/>
    <w:lvl w:ilvl="0" w:tplc="A9023420">
      <w:start w:val="5"/>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8C06CBC"/>
    <w:multiLevelType w:val="hybridMultilevel"/>
    <w:tmpl w:val="57248680"/>
    <w:lvl w:ilvl="0" w:tplc="FB38377E">
      <w:start w:val="5"/>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9F70975"/>
    <w:multiLevelType w:val="hybridMultilevel"/>
    <w:tmpl w:val="1F208B62"/>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2B479D"/>
    <w:multiLevelType w:val="hybridMultilevel"/>
    <w:tmpl w:val="32C4E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D96DCA"/>
    <w:multiLevelType w:val="hybridMultilevel"/>
    <w:tmpl w:val="6B0AE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4430C19"/>
    <w:multiLevelType w:val="hybridMultilevel"/>
    <w:tmpl w:val="92508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trackRevisions/>
  <w:defaultTabStop w:val="720"/>
  <w:hyphenationZone w:val="425"/>
  <w:drawingGridHorizontalSpacing w:val="57"/>
  <w:characterSpacingControl w:val="doNotCompress"/>
  <w:hdrShapeDefaults>
    <o:shapedefaults v:ext="edit" spidmax="4097"/>
  </w:hdrShapeDefaults>
  <w:footnotePr>
    <w:footnote w:id="-1"/>
    <w:footnote w:id="0"/>
  </w:footnotePr>
  <w:endnotePr>
    <w:endnote w:id="-1"/>
    <w:endnote w:id="0"/>
  </w:endnotePr>
  <w:compat/>
  <w:rsids>
    <w:rsidRoot w:val="00CD2FB2"/>
    <w:rsid w:val="00026E4D"/>
    <w:rsid w:val="00067B66"/>
    <w:rsid w:val="000A03FD"/>
    <w:rsid w:val="000F3CB8"/>
    <w:rsid w:val="00135405"/>
    <w:rsid w:val="001369F2"/>
    <w:rsid w:val="00142E39"/>
    <w:rsid w:val="001B31E0"/>
    <w:rsid w:val="001B43A5"/>
    <w:rsid w:val="001B4931"/>
    <w:rsid w:val="002034FC"/>
    <w:rsid w:val="00234BC6"/>
    <w:rsid w:val="00256D90"/>
    <w:rsid w:val="002570BB"/>
    <w:rsid w:val="00261E0D"/>
    <w:rsid w:val="00267DEB"/>
    <w:rsid w:val="00285E4E"/>
    <w:rsid w:val="002A1EC4"/>
    <w:rsid w:val="002F0B3E"/>
    <w:rsid w:val="0030225E"/>
    <w:rsid w:val="00313545"/>
    <w:rsid w:val="00350684"/>
    <w:rsid w:val="00351964"/>
    <w:rsid w:val="00353759"/>
    <w:rsid w:val="003B0764"/>
    <w:rsid w:val="003E3079"/>
    <w:rsid w:val="00400B2A"/>
    <w:rsid w:val="00411679"/>
    <w:rsid w:val="00455348"/>
    <w:rsid w:val="004665B9"/>
    <w:rsid w:val="004724FA"/>
    <w:rsid w:val="00477964"/>
    <w:rsid w:val="004A44B8"/>
    <w:rsid w:val="004A6C28"/>
    <w:rsid w:val="004B0647"/>
    <w:rsid w:val="00535AA0"/>
    <w:rsid w:val="00562498"/>
    <w:rsid w:val="005718B3"/>
    <w:rsid w:val="00584FA6"/>
    <w:rsid w:val="005A004D"/>
    <w:rsid w:val="005B5B48"/>
    <w:rsid w:val="006050A9"/>
    <w:rsid w:val="00623C3D"/>
    <w:rsid w:val="00641CC8"/>
    <w:rsid w:val="00673637"/>
    <w:rsid w:val="006C1D74"/>
    <w:rsid w:val="006F0DE7"/>
    <w:rsid w:val="0070381E"/>
    <w:rsid w:val="007073A1"/>
    <w:rsid w:val="0073757E"/>
    <w:rsid w:val="00765452"/>
    <w:rsid w:val="007B19B5"/>
    <w:rsid w:val="007B4D72"/>
    <w:rsid w:val="007B6AC3"/>
    <w:rsid w:val="008070A6"/>
    <w:rsid w:val="0082144E"/>
    <w:rsid w:val="00867CF5"/>
    <w:rsid w:val="009734C3"/>
    <w:rsid w:val="009E6E22"/>
    <w:rsid w:val="00A212DD"/>
    <w:rsid w:val="00A24251"/>
    <w:rsid w:val="00A35670"/>
    <w:rsid w:val="00A54D78"/>
    <w:rsid w:val="00A55B0E"/>
    <w:rsid w:val="00A76DC8"/>
    <w:rsid w:val="00A97DB6"/>
    <w:rsid w:val="00B42BB2"/>
    <w:rsid w:val="00B45B0E"/>
    <w:rsid w:val="00B718A2"/>
    <w:rsid w:val="00B935FE"/>
    <w:rsid w:val="00B97CB8"/>
    <w:rsid w:val="00BD20BB"/>
    <w:rsid w:val="00BE3093"/>
    <w:rsid w:val="00BF2073"/>
    <w:rsid w:val="00C03240"/>
    <w:rsid w:val="00C44FB6"/>
    <w:rsid w:val="00CD2FB2"/>
    <w:rsid w:val="00E03DEA"/>
    <w:rsid w:val="00ED24C7"/>
    <w:rsid w:val="00EF1347"/>
    <w:rsid w:val="00F102A3"/>
    <w:rsid w:val="00F2354E"/>
    <w:rsid w:val="00F505F5"/>
    <w:rsid w:val="00FC4B2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6"/>
    <w:pPr>
      <w:spacing w:after="200" w:line="300" w:lineRule="auto"/>
    </w:pPr>
    <w:rPr>
      <w:rFonts w:ascii="Arial Narrow" w:hAnsi="Arial Narrow"/>
      <w:sz w:val="20"/>
      <w:szCs w:val="24"/>
      <w:lang w:eastAsia="en-US"/>
    </w:rPr>
  </w:style>
  <w:style w:type="paragraph" w:styleId="Heading1">
    <w:name w:val="heading 1"/>
    <w:basedOn w:val="Normal"/>
    <w:next w:val="Normal"/>
    <w:link w:val="Heading1Char"/>
    <w:uiPriority w:val="99"/>
    <w:qFormat/>
    <w:rsid w:val="00C44FB6"/>
    <w:pPr>
      <w:keepNext/>
      <w:spacing w:before="480" w:after="480" w:line="240" w:lineRule="auto"/>
      <w:outlineLvl w:val="0"/>
    </w:pPr>
    <w:rPr>
      <w:bCs/>
      <w:kern w:val="32"/>
      <w:sz w:val="40"/>
      <w:szCs w:val="32"/>
    </w:rPr>
  </w:style>
  <w:style w:type="paragraph" w:styleId="Heading2">
    <w:name w:val="heading 2"/>
    <w:basedOn w:val="Normal"/>
    <w:next w:val="Normal"/>
    <w:link w:val="Heading2Char"/>
    <w:uiPriority w:val="99"/>
    <w:qFormat/>
    <w:rsid w:val="00C44FB6"/>
    <w:pPr>
      <w:keepNext/>
      <w:spacing w:before="240" w:after="0"/>
      <w:outlineLvl w:val="1"/>
    </w:pPr>
    <w:rPr>
      <w:rFonts w:ascii="InfoTextBold-Roman" w:hAnsi="InfoTextBold-Roman"/>
      <w:bCs/>
      <w:iCs/>
      <w:sz w:val="24"/>
      <w:szCs w:val="28"/>
    </w:rPr>
  </w:style>
  <w:style w:type="paragraph" w:styleId="Heading3">
    <w:name w:val="heading 3"/>
    <w:basedOn w:val="Normal"/>
    <w:next w:val="Normal"/>
    <w:link w:val="Heading3Char"/>
    <w:uiPriority w:val="99"/>
    <w:qFormat/>
    <w:rsid w:val="00C44FB6"/>
    <w:pPr>
      <w:keepNext/>
      <w:spacing w:before="360" w:after="60"/>
      <w:outlineLvl w:val="2"/>
    </w:pPr>
    <w:rPr>
      <w:b/>
      <w:bCs/>
      <w:caps/>
      <w:sz w:val="24"/>
      <w:szCs w:val="26"/>
      <w:lang w:eastAsia="sv-SE"/>
    </w:rPr>
  </w:style>
  <w:style w:type="paragraph" w:styleId="Heading5">
    <w:name w:val="heading 5"/>
    <w:basedOn w:val="Normal"/>
    <w:next w:val="Normal"/>
    <w:link w:val="Heading5Char"/>
    <w:uiPriority w:val="99"/>
    <w:qFormat/>
    <w:rsid w:val="003E3079"/>
    <w:pPr>
      <w:keepNext/>
      <w:outlineLvl w:val="4"/>
    </w:pPr>
    <w:rPr>
      <w:rFonts w:ascii="Arial" w:hAnsi="Arial"/>
      <w:b/>
      <w:bCs/>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0B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D20B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D20BB"/>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BD20BB"/>
    <w:rPr>
      <w:rFonts w:ascii="Calibri" w:hAnsi="Calibri" w:cs="Times New Roman"/>
      <w:b/>
      <w:bCs/>
      <w:i/>
      <w:iCs/>
      <w:sz w:val="26"/>
      <w:szCs w:val="26"/>
      <w:lang w:eastAsia="en-US"/>
    </w:rPr>
  </w:style>
  <w:style w:type="paragraph" w:styleId="Header">
    <w:name w:val="header"/>
    <w:basedOn w:val="Normal"/>
    <w:link w:val="HeaderChar"/>
    <w:uiPriority w:val="99"/>
    <w:semiHidden/>
    <w:rsid w:val="003E3079"/>
    <w:pPr>
      <w:tabs>
        <w:tab w:val="center" w:pos="4320"/>
        <w:tab w:val="right" w:pos="8640"/>
      </w:tabs>
    </w:pPr>
  </w:style>
  <w:style w:type="character" w:customStyle="1" w:styleId="HeaderChar">
    <w:name w:val="Header Char"/>
    <w:basedOn w:val="DefaultParagraphFont"/>
    <w:link w:val="Header"/>
    <w:uiPriority w:val="99"/>
    <w:semiHidden/>
    <w:locked/>
    <w:rsid w:val="00BD20BB"/>
    <w:rPr>
      <w:rFonts w:ascii="Arial Narrow" w:hAnsi="Arial Narrow" w:cs="Times New Roman"/>
      <w:sz w:val="24"/>
      <w:szCs w:val="24"/>
      <w:lang w:eastAsia="en-US"/>
    </w:rPr>
  </w:style>
  <w:style w:type="paragraph" w:styleId="Footer">
    <w:name w:val="footer"/>
    <w:basedOn w:val="Normal"/>
    <w:link w:val="FooterChar"/>
    <w:uiPriority w:val="99"/>
    <w:semiHidden/>
    <w:rsid w:val="003E3079"/>
    <w:pPr>
      <w:tabs>
        <w:tab w:val="center" w:pos="4320"/>
        <w:tab w:val="right" w:pos="8640"/>
      </w:tabs>
    </w:pPr>
  </w:style>
  <w:style w:type="character" w:customStyle="1" w:styleId="FooterChar">
    <w:name w:val="Footer Char"/>
    <w:basedOn w:val="DefaultParagraphFont"/>
    <w:link w:val="Footer"/>
    <w:uiPriority w:val="99"/>
    <w:semiHidden/>
    <w:locked/>
    <w:rsid w:val="00C44FB6"/>
    <w:rPr>
      <w:rFonts w:cs="Times New Roman"/>
      <w:sz w:val="24"/>
      <w:szCs w:val="24"/>
      <w:lang w:eastAsia="en-US"/>
    </w:rPr>
  </w:style>
  <w:style w:type="character" w:styleId="PageNumber">
    <w:name w:val="page number"/>
    <w:basedOn w:val="DefaultParagraphFont"/>
    <w:uiPriority w:val="99"/>
    <w:semiHidden/>
    <w:rsid w:val="003E3079"/>
    <w:rPr>
      <w:rFonts w:cs="Times New Roman"/>
    </w:rPr>
  </w:style>
  <w:style w:type="character" w:styleId="Hyperlink">
    <w:name w:val="Hyperlink"/>
    <w:basedOn w:val="DefaultParagraphFont"/>
    <w:uiPriority w:val="99"/>
    <w:semiHidden/>
    <w:rsid w:val="003E3079"/>
    <w:rPr>
      <w:rFonts w:cs="Times New Roman"/>
      <w:color w:val="0000FF"/>
      <w:u w:val="single"/>
    </w:rPr>
  </w:style>
  <w:style w:type="paragraph" w:styleId="BodyText">
    <w:name w:val="Body Text"/>
    <w:basedOn w:val="Normal"/>
    <w:link w:val="BodyTextChar"/>
    <w:uiPriority w:val="99"/>
    <w:semiHidden/>
    <w:rsid w:val="003E3079"/>
    <w:pPr>
      <w:spacing w:before="240" w:after="120"/>
      <w:jc w:val="both"/>
    </w:pPr>
    <w:rPr>
      <w:rFonts w:ascii="Trebuchet MS" w:hAnsi="Trebuchet MS"/>
      <w:szCs w:val="20"/>
    </w:rPr>
  </w:style>
  <w:style w:type="character" w:customStyle="1" w:styleId="BodyTextChar">
    <w:name w:val="Body Text Char"/>
    <w:basedOn w:val="DefaultParagraphFont"/>
    <w:link w:val="BodyText"/>
    <w:uiPriority w:val="99"/>
    <w:semiHidden/>
    <w:locked/>
    <w:rsid w:val="00BD20BB"/>
    <w:rPr>
      <w:rFonts w:ascii="Arial Narrow" w:hAnsi="Arial Narrow" w:cs="Times New Roman"/>
      <w:sz w:val="24"/>
      <w:szCs w:val="24"/>
      <w:lang w:eastAsia="en-US"/>
    </w:rPr>
  </w:style>
  <w:style w:type="character" w:styleId="Strong">
    <w:name w:val="Strong"/>
    <w:basedOn w:val="DefaultParagraphFont"/>
    <w:uiPriority w:val="99"/>
    <w:qFormat/>
    <w:rsid w:val="003E3079"/>
    <w:rPr>
      <w:rFonts w:cs="Times New Roman"/>
      <w:b/>
      <w:bCs/>
    </w:rPr>
  </w:style>
  <w:style w:type="paragraph" w:styleId="NormalWeb">
    <w:name w:val="Normal (Web)"/>
    <w:aliases w:val="webb"/>
    <w:basedOn w:val="Normal"/>
    <w:uiPriority w:val="99"/>
    <w:semiHidden/>
    <w:rsid w:val="003E3079"/>
    <w:pPr>
      <w:spacing w:before="100" w:beforeAutospacing="1" w:after="100" w:afterAutospacing="1"/>
    </w:pPr>
    <w:rPr>
      <w:lang w:val="en-US"/>
    </w:rPr>
  </w:style>
  <w:style w:type="character" w:styleId="Emphasis">
    <w:name w:val="Emphasis"/>
    <w:basedOn w:val="DefaultParagraphFont"/>
    <w:uiPriority w:val="99"/>
    <w:qFormat/>
    <w:rsid w:val="00C44FB6"/>
    <w:rPr>
      <w:rFonts w:ascii="InfoTextRegular-Roman" w:hAnsi="InfoTextRegular-Roman" w:cs="Times New Roman"/>
      <w:iCs/>
      <w:sz w:val="28"/>
    </w:rPr>
  </w:style>
  <w:style w:type="paragraph" w:customStyle="1" w:styleId="Rubrik1">
    <w:name w:val="Rubrik1"/>
    <w:basedOn w:val="Normal"/>
    <w:uiPriority w:val="99"/>
    <w:rsid w:val="003E3079"/>
    <w:pPr>
      <w:autoSpaceDE w:val="0"/>
      <w:autoSpaceDN w:val="0"/>
      <w:adjustRightInd w:val="0"/>
      <w:spacing w:line="520" w:lineRule="atLeast"/>
      <w:textAlignment w:val="center"/>
    </w:pPr>
    <w:rPr>
      <w:rFonts w:ascii="Myriad" w:hAnsi="Myriad" w:cs="Myriad"/>
      <w:b/>
      <w:bCs/>
      <w:color w:val="000000"/>
      <w:sz w:val="44"/>
      <w:szCs w:val="44"/>
      <w:lang w:val="en-US"/>
    </w:rPr>
  </w:style>
  <w:style w:type="paragraph" w:customStyle="1" w:styleId="blrubrik">
    <w:name w:val="blå rubrik"/>
    <w:basedOn w:val="Rubrik1"/>
    <w:uiPriority w:val="99"/>
    <w:rsid w:val="003E3079"/>
    <w:pPr>
      <w:spacing w:line="288" w:lineRule="auto"/>
    </w:pPr>
    <w:rPr>
      <w:rFonts w:ascii="Caflisch Script Pro" w:hAnsi="Caflisch Script Pro" w:cs="Caflisch Script Pro"/>
      <w:color w:val="24416A"/>
      <w:sz w:val="48"/>
      <w:szCs w:val="48"/>
    </w:rPr>
  </w:style>
  <w:style w:type="paragraph" w:customStyle="1" w:styleId="Brdtexttabbad">
    <w:name w:val="Brödtext tabbad"/>
    <w:basedOn w:val="Normal"/>
    <w:uiPriority w:val="99"/>
    <w:rsid w:val="003E3079"/>
    <w:pPr>
      <w:tabs>
        <w:tab w:val="left" w:pos="170"/>
      </w:tabs>
      <w:autoSpaceDE w:val="0"/>
      <w:autoSpaceDN w:val="0"/>
      <w:adjustRightInd w:val="0"/>
      <w:spacing w:line="240" w:lineRule="atLeast"/>
      <w:ind w:left="170" w:hanging="170"/>
      <w:jc w:val="both"/>
      <w:textAlignment w:val="center"/>
    </w:pPr>
    <w:rPr>
      <w:rFonts w:ascii="Myriad" w:hAnsi="Myriad" w:cs="Myriad"/>
      <w:color w:val="000000"/>
      <w:sz w:val="19"/>
      <w:szCs w:val="19"/>
      <w:lang w:val="en-US"/>
    </w:rPr>
  </w:style>
  <w:style w:type="paragraph" w:customStyle="1" w:styleId="Brdtext1">
    <w:name w:val="Brödtext1"/>
    <w:basedOn w:val="Normal"/>
    <w:uiPriority w:val="99"/>
    <w:rsid w:val="003E3079"/>
    <w:pPr>
      <w:autoSpaceDE w:val="0"/>
      <w:autoSpaceDN w:val="0"/>
      <w:adjustRightInd w:val="0"/>
      <w:spacing w:line="240" w:lineRule="atLeast"/>
      <w:jc w:val="both"/>
      <w:textAlignment w:val="center"/>
    </w:pPr>
    <w:rPr>
      <w:rFonts w:ascii="Myriad" w:hAnsi="Myriad" w:cs="Myriad"/>
      <w:color w:val="000000"/>
      <w:sz w:val="19"/>
      <w:szCs w:val="19"/>
      <w:lang w:val="en-US"/>
    </w:rPr>
  </w:style>
  <w:style w:type="character" w:styleId="FollowedHyperlink">
    <w:name w:val="FollowedHyperlink"/>
    <w:basedOn w:val="DefaultParagraphFont"/>
    <w:uiPriority w:val="99"/>
    <w:semiHidden/>
    <w:rsid w:val="003E3079"/>
    <w:rPr>
      <w:rFonts w:cs="Times New Roman"/>
      <w:color w:val="800080"/>
      <w:u w:val="single"/>
    </w:rPr>
  </w:style>
  <w:style w:type="character" w:customStyle="1" w:styleId="style61">
    <w:name w:val="style61"/>
    <w:basedOn w:val="DefaultParagraphFont"/>
    <w:uiPriority w:val="99"/>
    <w:rsid w:val="003E3079"/>
    <w:rPr>
      <w:rFonts w:cs="Times New Roman"/>
      <w:b/>
      <w:bCs/>
      <w:color w:val="990000"/>
      <w:sz w:val="48"/>
      <w:szCs w:val="48"/>
    </w:rPr>
  </w:style>
  <w:style w:type="character" w:customStyle="1" w:styleId="apple-style-span">
    <w:name w:val="apple-style-span"/>
    <w:basedOn w:val="DefaultParagraphFont"/>
    <w:uiPriority w:val="99"/>
    <w:rsid w:val="003E3079"/>
    <w:rPr>
      <w:rFonts w:cs="Times New Roman"/>
    </w:rPr>
  </w:style>
  <w:style w:type="paragraph" w:styleId="BalloonText">
    <w:name w:val="Balloon Text"/>
    <w:basedOn w:val="Normal"/>
    <w:link w:val="BalloonTextChar"/>
    <w:uiPriority w:val="99"/>
    <w:semiHidden/>
    <w:rsid w:val="003E30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20BB"/>
    <w:rPr>
      <w:rFonts w:cs="Times New Roman"/>
      <w:sz w:val="2"/>
      <w:lang w:eastAsia="en-US"/>
    </w:rPr>
  </w:style>
  <w:style w:type="character" w:customStyle="1" w:styleId="Rubrik2Char">
    <w:name w:val="Rubrik 2 Char"/>
    <w:basedOn w:val="DefaultParagraphFont"/>
    <w:uiPriority w:val="99"/>
    <w:rsid w:val="003E3079"/>
    <w:rPr>
      <w:rFonts w:ascii="Cambria" w:hAnsi="Cambria" w:cs="Times New Roman"/>
      <w:b/>
      <w:bCs/>
      <w:i/>
      <w:iCs/>
      <w:sz w:val="28"/>
      <w:szCs w:val="28"/>
      <w:lang w:eastAsia="en-US"/>
    </w:rPr>
  </w:style>
  <w:style w:type="character" w:customStyle="1" w:styleId="heading10">
    <w:name w:val="heading1"/>
    <w:basedOn w:val="DefaultParagraphFont"/>
    <w:uiPriority w:val="99"/>
    <w:rsid w:val="003E3079"/>
    <w:rPr>
      <w:rFonts w:cs="Times New Roman"/>
    </w:rPr>
  </w:style>
  <w:style w:type="character" w:customStyle="1" w:styleId="Rubrik1Char">
    <w:name w:val="Rubrik 1 Char"/>
    <w:basedOn w:val="DefaultParagraphFont"/>
    <w:uiPriority w:val="99"/>
    <w:rsid w:val="003E3079"/>
    <w:rPr>
      <w:rFonts w:ascii="Cambria" w:hAnsi="Cambria" w:cs="Times New Roman"/>
      <w:b/>
      <w:bCs/>
      <w:kern w:val="32"/>
      <w:sz w:val="32"/>
      <w:szCs w:val="32"/>
      <w:lang w:eastAsia="en-US"/>
    </w:rPr>
  </w:style>
  <w:style w:type="paragraph" w:customStyle="1" w:styleId="Default">
    <w:name w:val="Default"/>
    <w:uiPriority w:val="99"/>
    <w:rsid w:val="00C44FB6"/>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C44FB6"/>
    <w:pPr>
      <w:spacing w:line="157" w:lineRule="atLeast"/>
    </w:pPr>
    <w:rPr>
      <w:rFonts w:ascii="InfoTextRegular-Roman" w:hAnsi="InfoTextRegular-Roman" w:cs="Times New Roman"/>
      <w:color w:val="auto"/>
    </w:rPr>
  </w:style>
  <w:style w:type="paragraph" w:customStyle="1" w:styleId="Pa2">
    <w:name w:val="Pa2"/>
    <w:basedOn w:val="Default"/>
    <w:next w:val="Default"/>
    <w:uiPriority w:val="99"/>
    <w:rsid w:val="00C44FB6"/>
    <w:pPr>
      <w:spacing w:line="157" w:lineRule="atLeast"/>
    </w:pPr>
    <w:rPr>
      <w:rFonts w:ascii="InfoTextRegular-Roman" w:hAnsi="InfoTextRegular-Roman" w:cs="Times New Roman"/>
      <w:color w:val="auto"/>
    </w:rPr>
  </w:style>
  <w:style w:type="paragraph" w:customStyle="1" w:styleId="Pa7">
    <w:name w:val="Pa7"/>
    <w:basedOn w:val="Default"/>
    <w:next w:val="Default"/>
    <w:uiPriority w:val="99"/>
    <w:rsid w:val="00C44FB6"/>
    <w:pPr>
      <w:spacing w:line="157" w:lineRule="atLeast"/>
    </w:pPr>
    <w:rPr>
      <w:rFonts w:ascii="InfoTextRegular-Roman" w:hAnsi="InfoTextRegular-Roman" w:cs="Times New Roman"/>
      <w:color w:val="auto"/>
    </w:rPr>
  </w:style>
  <w:style w:type="paragraph" w:customStyle="1" w:styleId="Pa8">
    <w:name w:val="Pa8"/>
    <w:basedOn w:val="Default"/>
    <w:next w:val="Default"/>
    <w:uiPriority w:val="99"/>
    <w:rsid w:val="00C44FB6"/>
    <w:pPr>
      <w:spacing w:line="157" w:lineRule="atLeast"/>
    </w:pPr>
    <w:rPr>
      <w:rFonts w:ascii="InfoTextRegular-Roman" w:hAnsi="InfoTextRegular-Roman" w:cs="Times New Roman"/>
      <w:color w:val="auto"/>
    </w:rPr>
  </w:style>
  <w:style w:type="character" w:customStyle="1" w:styleId="A0">
    <w:name w:val="A0"/>
    <w:uiPriority w:val="99"/>
    <w:rsid w:val="00C44FB6"/>
    <w:rPr>
      <w:rFonts w:ascii="Franklin Gothic Demi Cond" w:hAnsi="Franklin Gothic Demi Cond"/>
      <w:color w:val="000000"/>
    </w:rPr>
  </w:style>
  <w:style w:type="paragraph" w:customStyle="1" w:styleId="Pa6">
    <w:name w:val="Pa6"/>
    <w:basedOn w:val="Default"/>
    <w:next w:val="Default"/>
    <w:uiPriority w:val="99"/>
    <w:rsid w:val="00C44FB6"/>
    <w:pPr>
      <w:widowControl w:val="0"/>
      <w:spacing w:line="201" w:lineRule="atLeast"/>
    </w:pPr>
    <w:rPr>
      <w:rFonts w:ascii="Franklin Gothic Demi" w:hAnsi="Franklin Gothic Demi" w:cs="Times New Roman"/>
      <w:color w:val="auto"/>
      <w:lang w:eastAsia="en-US"/>
    </w:rPr>
  </w:style>
  <w:style w:type="character" w:customStyle="1" w:styleId="A5">
    <w:name w:val="A5"/>
    <w:uiPriority w:val="99"/>
    <w:rsid w:val="00C44FB6"/>
    <w:rPr>
      <w:rFonts w:ascii="Franklin Gothic Medium Cond" w:hAnsi="Franklin Gothic Medium Cond"/>
      <w:color w:val="000000"/>
      <w:sz w:val="20"/>
    </w:rPr>
  </w:style>
  <w:style w:type="character" w:customStyle="1" w:styleId="A1">
    <w:name w:val="A1"/>
    <w:uiPriority w:val="99"/>
    <w:rsid w:val="00C44FB6"/>
    <w:rPr>
      <w:rFonts w:ascii="Franklin Gothic Medium Cond" w:hAnsi="Franklin Gothic Medium Cond"/>
      <w:color w:val="000000"/>
      <w:sz w:val="15"/>
    </w:rPr>
  </w:style>
</w:styles>
</file>

<file path=word/webSettings.xml><?xml version="1.0" encoding="utf-8"?>
<w:webSettings xmlns:r="http://schemas.openxmlformats.org/officeDocument/2006/relationships" xmlns:w="http://schemas.openxmlformats.org/wordprocessingml/2006/main">
  <w:divs>
    <w:div w:id="1398623297">
      <w:marLeft w:val="0"/>
      <w:marRight w:val="0"/>
      <w:marTop w:val="0"/>
      <w:marBottom w:val="0"/>
      <w:divBdr>
        <w:top w:val="none" w:sz="0" w:space="0" w:color="auto"/>
        <w:left w:val="none" w:sz="0" w:space="0" w:color="auto"/>
        <w:bottom w:val="none" w:sz="0" w:space="0" w:color="auto"/>
        <w:right w:val="none" w:sz="0" w:space="0" w:color="auto"/>
      </w:divBdr>
      <w:divsChild>
        <w:div w:id="1398623296">
          <w:marLeft w:val="0"/>
          <w:marRight w:val="0"/>
          <w:marTop w:val="100"/>
          <w:marBottom w:val="100"/>
          <w:divBdr>
            <w:top w:val="none" w:sz="0" w:space="0" w:color="auto"/>
            <w:left w:val="none" w:sz="0" w:space="0" w:color="auto"/>
            <w:bottom w:val="none" w:sz="0" w:space="0" w:color="auto"/>
            <w:right w:val="none" w:sz="0" w:space="0" w:color="auto"/>
          </w:divBdr>
          <w:divsChild>
            <w:div w:id="1398623298">
              <w:marLeft w:val="0"/>
              <w:marRight w:val="0"/>
              <w:marTop w:val="0"/>
              <w:marBottom w:val="0"/>
              <w:divBdr>
                <w:top w:val="none" w:sz="0" w:space="0" w:color="auto"/>
                <w:left w:val="none" w:sz="0" w:space="0" w:color="auto"/>
                <w:bottom w:val="none" w:sz="0" w:space="0" w:color="auto"/>
                <w:right w:val="none" w:sz="0" w:space="0" w:color="auto"/>
              </w:divBdr>
              <w:divsChild>
                <w:div w:id="1398623299">
                  <w:marLeft w:val="0"/>
                  <w:marRight w:val="98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vailo\2.KUNDVOLYM_F&#246;rs&#228;ljning%20&amp;%20marknadsf&#246;ring\5.%20Marknadskommunikation\03.%20Media%20och%20press\Pressmeddelande\Pressmeddelande%20Availo%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Availo Mall</Template>
  <TotalTime>5</TotalTime>
  <Pages>1</Pages>
  <Words>396</Words>
  <Characters>2366</Characters>
  <Application>Microsoft Office Word</Application>
  <DocSecurity>0</DocSecurity>
  <Lines>19</Lines>
  <Paragraphs>5</Paragraphs>
  <ScaleCrop>false</ScaleCrop>
  <Company>Phonera</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ulrika.peterson</dc:creator>
  <cp:lastModifiedBy>ulrika.peterson</cp:lastModifiedBy>
  <cp:revision>4</cp:revision>
  <cp:lastPrinted>2011-10-05T08:01:00Z</cp:lastPrinted>
  <dcterms:created xsi:type="dcterms:W3CDTF">2012-05-03T12:48:00Z</dcterms:created>
  <dcterms:modified xsi:type="dcterms:W3CDTF">2012-05-14T13:20:00Z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IFAAO1EAeOoyamq31axP6UnaiPI6BgJo7XFdalgsWbc3IMpkJzRAqzKT58lW2wtVlErCKZPLkA/DebTQ4HrzASK/nqR64dpNOqzeQGGBDhRgRVkDmnqSY8mGMqbTIutE2yDx/6j8zC1SVZzQ4HrzASK/nqR64dpNOqzeQGGBDhRgRVkDmnqSY8mGMgegdqnps1XN8NYoN9+VZtqG2lsHaJKxTZBEUmpBuhwRWs+nl11TUNBggrCof9SMc</vt:lpwstr>
  </property>
  <property fmtid="{D5CDD505-2E9C-101B-9397-08002B2CF9AE}" pid="3" name="MAIL_MSG_ID2">
    <vt:lpwstr>nYYUlT6Oa7/ZdKoGOFvTfLi8PlHiHUFdNNC3WMVQeWLWpn5QJXooufujmRz1E3hD8F/ImBrHp6M</vt:lpwstr>
  </property>
  <property fmtid="{D5CDD505-2E9C-101B-9397-08002B2CF9AE}" pid="4" name="RESPONSE_SENDER_NAME">
    <vt:lpwstr>sAAAXRTqSjcrLAqXsX5no1j0i/OvIwAgL/ohEJaqhNFzN9A=</vt:lpwstr>
  </property>
  <property fmtid="{D5CDD505-2E9C-101B-9397-08002B2CF9AE}" pid="5" name="EMAIL_OWNER_ADDRESS">
    <vt:lpwstr>ABAAJXrvhtoYpC4giGWHqfZr9LDyxn+Blj9e+DQgqS1ygLDAv9cEXnyYFLJn6Z4hYXfX</vt:lpwstr>
  </property>
  <property fmtid="{D5CDD505-2E9C-101B-9397-08002B2CF9AE}" pid="6" name="_NewReviewCycle">
    <vt:lpwstr/>
  </property>
</Properties>
</file>