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CFA9" w14:textId="264630BD" w:rsidR="004F1D3F" w:rsidRPr="00164942" w:rsidRDefault="00CB1390" w:rsidP="00323AF7">
      <w:pPr>
        <w:spacing w:line="240" w:lineRule="auto"/>
        <w:rPr>
          <w:rFonts w:ascii="Roboto Condensed" w:eastAsia="Times New Roman" w:hAnsi="Roboto Condensed" w:cs="Calibri"/>
          <w:b/>
          <w:bCs/>
          <w:color w:val="595959"/>
          <w:sz w:val="30"/>
          <w:szCs w:val="30"/>
          <w:lang w:eastAsia="en-SE"/>
        </w:rPr>
      </w:pPr>
      <w:r w:rsidRPr="00164942">
        <w:rPr>
          <w:rFonts w:ascii="Roboto Condensed" w:eastAsia="Calibri" w:hAnsi="Roboto Condensed" w:cs="Arial"/>
          <w:noProof/>
          <w:color w:val="2B579A"/>
          <w:shd w:val="clear" w:color="auto" w:fill="E6E6E6"/>
        </w:rPr>
        <w:drawing>
          <wp:anchor distT="0" distB="0" distL="114300" distR="114300" simplePos="0" relativeHeight="251659776" behindDoc="0" locked="0" layoutInCell="1" allowOverlap="1" wp14:anchorId="0032DB5A" wp14:editId="4A6A8F17">
            <wp:simplePos x="0" y="0"/>
            <wp:positionH relativeFrom="margin">
              <wp:posOffset>-97758</wp:posOffset>
            </wp:positionH>
            <wp:positionV relativeFrom="paragraph">
              <wp:posOffset>-558945</wp:posOffset>
            </wp:positionV>
            <wp:extent cx="1013460" cy="559429"/>
            <wp:effectExtent l="0" t="0" r="0" b="0"/>
            <wp:wrapNone/>
            <wp:docPr id="11" name="Picture 11" descr="A picture containing objec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ixBus_Logo_RGB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782"/>
                    <a:stretch/>
                  </pic:blipFill>
                  <pic:spPr bwMode="auto">
                    <a:xfrm>
                      <a:off x="0" y="0"/>
                      <a:ext cx="1013460" cy="559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4942">
        <w:rPr>
          <w:rFonts w:ascii="Roboto Condensed" w:hAnsi="Roboto Condensed" w:cstheme="majorHAnsi"/>
          <w:sz w:val="24"/>
          <w:szCs w:val="24"/>
          <w:shd w:val="clear" w:color="auto" w:fill="FFFFFF"/>
        </w:rPr>
        <w:t>Pressmeddelande</w:t>
      </w:r>
      <w:r w:rsidRPr="00164942">
        <w:rPr>
          <w:rFonts w:ascii="Roboto Condensed" w:hAnsi="Roboto Condensed" w:cstheme="majorHAnsi"/>
          <w:sz w:val="24"/>
          <w:szCs w:val="24"/>
          <w:shd w:val="clear" w:color="auto" w:fill="FFFFFF"/>
        </w:rPr>
        <w:br/>
        <w:t>Stockholm 1</w:t>
      </w:r>
      <w:r w:rsidRPr="00164942">
        <w:rPr>
          <w:rFonts w:ascii="Roboto Condensed" w:hAnsi="Roboto Condensed" w:cstheme="majorHAnsi"/>
          <w:sz w:val="24"/>
          <w:szCs w:val="24"/>
          <w:shd w:val="clear" w:color="auto" w:fill="FFFFFF"/>
        </w:rPr>
        <w:t>5</w:t>
      </w:r>
      <w:r w:rsidRPr="00164942">
        <w:rPr>
          <w:rFonts w:ascii="Roboto Condensed" w:hAnsi="Roboto Condensed" w:cstheme="majorHAnsi"/>
          <w:sz w:val="24"/>
          <w:szCs w:val="24"/>
          <w:shd w:val="clear" w:color="auto" w:fill="FFFFFF"/>
        </w:rPr>
        <w:t>.0</w:t>
      </w:r>
      <w:r w:rsidRPr="00164942">
        <w:rPr>
          <w:rFonts w:ascii="Roboto Condensed" w:hAnsi="Roboto Condensed" w:cstheme="majorHAnsi"/>
          <w:sz w:val="24"/>
          <w:szCs w:val="24"/>
          <w:shd w:val="clear" w:color="auto" w:fill="FFFFFF"/>
        </w:rPr>
        <w:t>2</w:t>
      </w:r>
      <w:r w:rsidRPr="00164942">
        <w:rPr>
          <w:rFonts w:ascii="Roboto Condensed" w:hAnsi="Roboto Condensed" w:cstheme="majorHAnsi"/>
          <w:sz w:val="24"/>
          <w:szCs w:val="24"/>
          <w:shd w:val="clear" w:color="auto" w:fill="FFFFFF"/>
        </w:rPr>
        <w:t>.202</w:t>
      </w:r>
      <w:r w:rsidRPr="00164942">
        <w:rPr>
          <w:rFonts w:ascii="Roboto Condensed" w:hAnsi="Roboto Condensed" w:cstheme="majorHAnsi"/>
          <w:sz w:val="24"/>
          <w:szCs w:val="24"/>
          <w:shd w:val="clear" w:color="auto" w:fill="FFFFFF"/>
        </w:rPr>
        <w:t>3</w:t>
      </w:r>
      <w:r w:rsidRPr="00164942">
        <w:rPr>
          <w:rFonts w:ascii="Roboto Condensed" w:hAnsi="Roboto Condensed" w:cstheme="majorHAnsi"/>
          <w:sz w:val="24"/>
          <w:szCs w:val="24"/>
          <w:shd w:val="clear" w:color="auto" w:fill="FFFFFF"/>
        </w:rPr>
        <w:br/>
        <w:t xml:space="preserve">Presskontakt: </w:t>
      </w:r>
      <w:hyperlink r:id="rId6" w:history="1">
        <w:r w:rsidRPr="00164942">
          <w:rPr>
            <w:rStyle w:val="Hyperlnk"/>
            <w:rFonts w:ascii="Roboto Condensed" w:hAnsi="Roboto Condensed" w:cstheme="majorHAnsi"/>
            <w:sz w:val="24"/>
            <w:szCs w:val="24"/>
            <w:shd w:val="clear" w:color="auto" w:fill="FFFFFF"/>
          </w:rPr>
          <w:t>kajsa.ekelund@flixbus.com</w:t>
        </w:r>
      </w:hyperlink>
    </w:p>
    <w:p w14:paraId="65D45204" w14:textId="77777777" w:rsidR="004F1D3F" w:rsidRPr="00164942" w:rsidRDefault="004F1D3F" w:rsidP="00323AF7">
      <w:pPr>
        <w:spacing w:line="240" w:lineRule="auto"/>
        <w:rPr>
          <w:rFonts w:ascii="Roboto Condensed" w:eastAsia="Times New Roman" w:hAnsi="Roboto Condensed" w:cs="Calibri"/>
          <w:b/>
          <w:bCs/>
          <w:color w:val="595959"/>
          <w:sz w:val="30"/>
          <w:szCs w:val="30"/>
          <w:lang w:eastAsia="en-SE"/>
        </w:rPr>
      </w:pPr>
    </w:p>
    <w:p w14:paraId="148CD7DE" w14:textId="7703153D" w:rsidR="00323AF7" w:rsidRPr="0068556F" w:rsidRDefault="00323AF7" w:rsidP="00323AF7">
      <w:pPr>
        <w:spacing w:line="240" w:lineRule="auto"/>
        <w:rPr>
          <w:rFonts w:ascii="Roboto Condensed" w:eastAsia="Times New Roman" w:hAnsi="Roboto Condensed" w:cs="Calibri"/>
          <w:b/>
          <w:bCs/>
          <w:sz w:val="30"/>
          <w:szCs w:val="30"/>
          <w:lang w:eastAsia="en-SE"/>
        </w:rPr>
      </w:pPr>
      <w:proofErr w:type="spellStart"/>
      <w:r w:rsidRPr="0068556F">
        <w:rPr>
          <w:rFonts w:ascii="Roboto Condensed" w:eastAsia="Times New Roman" w:hAnsi="Roboto Condensed" w:cs="Calibri"/>
          <w:b/>
          <w:bCs/>
          <w:sz w:val="30"/>
          <w:szCs w:val="30"/>
          <w:lang w:eastAsia="en-SE"/>
        </w:rPr>
        <w:t>Flix</w:t>
      </w:r>
      <w:proofErr w:type="spellEnd"/>
      <w:r w:rsidRPr="0068556F">
        <w:rPr>
          <w:rFonts w:ascii="Roboto Condensed" w:eastAsia="Times New Roman" w:hAnsi="Roboto Condensed" w:cs="Calibri"/>
          <w:b/>
          <w:bCs/>
          <w:sz w:val="30"/>
          <w:szCs w:val="30"/>
          <w:lang w:eastAsia="en-SE"/>
        </w:rPr>
        <w:t xml:space="preserve"> </w:t>
      </w:r>
      <w:r w:rsidR="001D1FE4" w:rsidRPr="0068556F">
        <w:rPr>
          <w:rFonts w:ascii="Roboto Condensed" w:eastAsia="Times New Roman" w:hAnsi="Roboto Condensed" w:cs="Calibri"/>
          <w:b/>
          <w:bCs/>
          <w:sz w:val="30"/>
          <w:szCs w:val="30"/>
          <w:lang w:eastAsia="en-SE"/>
        </w:rPr>
        <w:t xml:space="preserve">firar </w:t>
      </w:r>
      <w:r w:rsidRPr="0068556F">
        <w:rPr>
          <w:rFonts w:ascii="Roboto Condensed" w:eastAsia="Times New Roman" w:hAnsi="Roboto Condensed" w:cs="Calibri"/>
          <w:b/>
          <w:bCs/>
          <w:sz w:val="30"/>
          <w:szCs w:val="30"/>
          <w:lang w:eastAsia="en-SE"/>
        </w:rPr>
        <w:t xml:space="preserve">10 år </w:t>
      </w:r>
      <w:r w:rsidR="001D1FE4" w:rsidRPr="0068556F">
        <w:rPr>
          <w:rFonts w:ascii="Roboto Condensed" w:eastAsia="Times New Roman" w:hAnsi="Roboto Condensed" w:cs="Calibri"/>
          <w:b/>
          <w:bCs/>
          <w:sz w:val="30"/>
          <w:szCs w:val="30"/>
          <w:lang w:eastAsia="en-SE"/>
        </w:rPr>
        <w:t xml:space="preserve">och </w:t>
      </w:r>
      <w:r w:rsidRPr="0068556F">
        <w:rPr>
          <w:rFonts w:ascii="Roboto Condensed" w:eastAsia="Times New Roman" w:hAnsi="Roboto Condensed" w:cs="Calibri"/>
          <w:b/>
          <w:bCs/>
          <w:sz w:val="30"/>
          <w:szCs w:val="30"/>
          <w:lang w:eastAsia="en-SE"/>
        </w:rPr>
        <w:t xml:space="preserve">redovisar </w:t>
      </w:r>
      <w:r w:rsidRPr="00323AF7">
        <w:rPr>
          <w:rFonts w:ascii="Roboto Condensed" w:eastAsia="Times New Roman" w:hAnsi="Roboto Condensed" w:cs="Calibri"/>
          <w:b/>
          <w:bCs/>
          <w:sz w:val="30"/>
          <w:szCs w:val="30"/>
          <w:lang w:eastAsia="en-SE"/>
        </w:rPr>
        <w:t xml:space="preserve">rekordsiffror </w:t>
      </w:r>
      <w:r w:rsidR="001D1FE4" w:rsidRPr="0068556F">
        <w:rPr>
          <w:rFonts w:ascii="Roboto Condensed" w:eastAsia="Times New Roman" w:hAnsi="Roboto Condensed" w:cs="Calibri"/>
          <w:b/>
          <w:bCs/>
          <w:sz w:val="30"/>
          <w:szCs w:val="30"/>
          <w:lang w:eastAsia="en-SE"/>
        </w:rPr>
        <w:t>från</w:t>
      </w:r>
      <w:r w:rsidRPr="00323AF7">
        <w:rPr>
          <w:rFonts w:ascii="Roboto Condensed" w:eastAsia="Times New Roman" w:hAnsi="Roboto Condensed" w:cs="Calibri"/>
          <w:b/>
          <w:bCs/>
          <w:sz w:val="30"/>
          <w:szCs w:val="30"/>
          <w:lang w:eastAsia="en-SE"/>
        </w:rPr>
        <w:t xml:space="preserve"> </w:t>
      </w:r>
      <w:r w:rsidR="0027458C" w:rsidRPr="0068556F">
        <w:rPr>
          <w:rFonts w:ascii="Roboto Condensed" w:eastAsia="Times New Roman" w:hAnsi="Roboto Condensed" w:cs="Calibri"/>
          <w:b/>
          <w:bCs/>
          <w:sz w:val="30"/>
          <w:szCs w:val="30"/>
          <w:lang w:eastAsia="en-SE"/>
        </w:rPr>
        <w:t>2022. Bolaget</w:t>
      </w:r>
      <w:r w:rsidR="001D1FE4" w:rsidRPr="0068556F">
        <w:rPr>
          <w:rFonts w:ascii="Roboto Condensed" w:eastAsia="Times New Roman" w:hAnsi="Roboto Condensed" w:cs="Calibri"/>
          <w:b/>
          <w:bCs/>
          <w:sz w:val="30"/>
          <w:szCs w:val="30"/>
          <w:lang w:eastAsia="en-SE"/>
        </w:rPr>
        <w:t xml:space="preserve"> meddelar; Vi fortsätter expandera under 2023</w:t>
      </w:r>
    </w:p>
    <w:p w14:paraId="6E59DC38" w14:textId="6154AE93" w:rsidR="00323AF7" w:rsidRPr="00164942" w:rsidRDefault="00CB1390" w:rsidP="00323AF7">
      <w:pPr>
        <w:spacing w:after="0" w:line="240" w:lineRule="auto"/>
        <w:rPr>
          <w:rFonts w:ascii="Roboto Condensed" w:eastAsia="Times New Roman" w:hAnsi="Roboto Condensed" w:cs="Calibri"/>
          <w:b/>
          <w:bCs/>
          <w:lang w:val="en-SE" w:eastAsia="en-SE"/>
        </w:rPr>
      </w:pPr>
      <w:r w:rsidRPr="00164942">
        <w:rPr>
          <w:rFonts w:ascii="Roboto Condensed" w:eastAsia="Times New Roman" w:hAnsi="Roboto Condensed" w:cs="Times New Roman"/>
          <w:b/>
          <w:bCs/>
          <w:color w:val="000000"/>
          <w:lang w:eastAsia="en-SE"/>
        </w:rPr>
        <w:t xml:space="preserve">Idag </w:t>
      </w:r>
      <w:r w:rsidR="00D86788" w:rsidRPr="00164942">
        <w:rPr>
          <w:rFonts w:ascii="Roboto Condensed" w:eastAsia="Times New Roman" w:hAnsi="Roboto Condensed" w:cs="Times New Roman"/>
          <w:b/>
          <w:bCs/>
          <w:color w:val="000000"/>
          <w:lang w:eastAsia="en-SE"/>
        </w:rPr>
        <w:t>fyller</w:t>
      </w:r>
      <w:r w:rsidR="00323AF7" w:rsidRPr="00323AF7">
        <w:rPr>
          <w:rFonts w:ascii="Roboto Condensed" w:eastAsia="Times New Roman" w:hAnsi="Roboto Condensed" w:cs="Times New Roman"/>
          <w:b/>
          <w:bCs/>
          <w:color w:val="000000"/>
          <w:lang w:eastAsia="en-SE"/>
        </w:rPr>
        <w:t xml:space="preserve"> </w:t>
      </w:r>
      <w:proofErr w:type="spellStart"/>
      <w:r w:rsidR="00323AF7" w:rsidRPr="00323AF7">
        <w:rPr>
          <w:rFonts w:ascii="Roboto Condensed" w:eastAsia="Times New Roman" w:hAnsi="Roboto Condensed" w:cs="Times New Roman"/>
          <w:b/>
          <w:bCs/>
          <w:color w:val="000000"/>
          <w:lang w:eastAsia="en-SE"/>
        </w:rPr>
        <w:t>Flix</w:t>
      </w:r>
      <w:proofErr w:type="spellEnd"/>
      <w:r w:rsidR="00323AF7" w:rsidRPr="00323AF7">
        <w:rPr>
          <w:rFonts w:ascii="Roboto Condensed" w:eastAsia="Times New Roman" w:hAnsi="Roboto Condensed" w:cs="Times New Roman"/>
          <w:b/>
          <w:bCs/>
          <w:color w:val="000000"/>
          <w:lang w:eastAsia="en-SE"/>
        </w:rPr>
        <w:t xml:space="preserve"> SE ("</w:t>
      </w:r>
      <w:proofErr w:type="spellStart"/>
      <w:r w:rsidR="00323AF7" w:rsidRPr="00323AF7">
        <w:rPr>
          <w:rFonts w:ascii="Roboto Condensed" w:eastAsia="Times New Roman" w:hAnsi="Roboto Condensed" w:cs="Times New Roman"/>
          <w:b/>
          <w:bCs/>
          <w:color w:val="000000"/>
          <w:lang w:eastAsia="en-SE"/>
        </w:rPr>
        <w:t>Flix</w:t>
      </w:r>
      <w:proofErr w:type="spellEnd"/>
      <w:r w:rsidR="00323AF7" w:rsidRPr="00323AF7">
        <w:rPr>
          <w:rFonts w:ascii="Roboto Condensed" w:eastAsia="Times New Roman" w:hAnsi="Roboto Condensed" w:cs="Times New Roman"/>
          <w:b/>
          <w:bCs/>
          <w:color w:val="000000"/>
          <w:lang w:eastAsia="en-SE"/>
        </w:rPr>
        <w:t xml:space="preserve">"), med </w:t>
      </w:r>
      <w:r w:rsidR="001D145C" w:rsidRPr="00164942">
        <w:rPr>
          <w:rFonts w:ascii="Roboto Condensed" w:eastAsia="Times New Roman" w:hAnsi="Roboto Condensed" w:cs="Times New Roman"/>
          <w:b/>
          <w:bCs/>
          <w:color w:val="000000"/>
          <w:lang w:eastAsia="en-SE"/>
        </w:rPr>
        <w:t>varumärkena</w:t>
      </w:r>
      <w:r w:rsidR="00323AF7" w:rsidRPr="00323AF7">
        <w:rPr>
          <w:rFonts w:ascii="Roboto Condensed" w:eastAsia="Times New Roman" w:hAnsi="Roboto Condensed" w:cs="Times New Roman"/>
          <w:b/>
          <w:bCs/>
          <w:color w:val="000000"/>
          <w:lang w:eastAsia="en-SE"/>
        </w:rPr>
        <w:t xml:space="preserve"> FlixBus, </w:t>
      </w:r>
      <w:proofErr w:type="spellStart"/>
      <w:r w:rsidR="00323AF7" w:rsidRPr="00323AF7">
        <w:rPr>
          <w:rFonts w:ascii="Roboto Condensed" w:eastAsia="Times New Roman" w:hAnsi="Roboto Condensed" w:cs="Times New Roman"/>
          <w:b/>
          <w:bCs/>
          <w:color w:val="000000"/>
          <w:lang w:eastAsia="en-SE"/>
        </w:rPr>
        <w:t>FlixTrain</w:t>
      </w:r>
      <w:proofErr w:type="spellEnd"/>
      <w:r w:rsidR="00323AF7" w:rsidRPr="00323AF7">
        <w:rPr>
          <w:rFonts w:ascii="Roboto Condensed" w:eastAsia="Times New Roman" w:hAnsi="Roboto Condensed" w:cs="Times New Roman"/>
          <w:b/>
          <w:bCs/>
          <w:color w:val="000000"/>
          <w:lang w:eastAsia="en-SE"/>
        </w:rPr>
        <w:t xml:space="preserve">, Greyhound och Kamil </w:t>
      </w:r>
      <w:proofErr w:type="spellStart"/>
      <w:r w:rsidR="00323AF7" w:rsidRPr="00323AF7">
        <w:rPr>
          <w:rFonts w:ascii="Roboto Condensed" w:eastAsia="Times New Roman" w:hAnsi="Roboto Condensed" w:cs="Times New Roman"/>
          <w:b/>
          <w:bCs/>
          <w:lang w:val="en-SE" w:eastAsia="en-SE"/>
        </w:rPr>
        <w:t>Koç</w:t>
      </w:r>
      <w:proofErr w:type="spellEnd"/>
      <w:r w:rsidR="001D1FE4" w:rsidRPr="00164942">
        <w:rPr>
          <w:rFonts w:ascii="Roboto Condensed" w:eastAsia="Times New Roman" w:hAnsi="Roboto Condensed" w:cs="Calibri"/>
          <w:b/>
          <w:bCs/>
          <w:lang w:eastAsia="en-SE"/>
        </w:rPr>
        <w:t xml:space="preserve"> </w:t>
      </w:r>
      <w:r w:rsidR="00323AF7" w:rsidRPr="00323AF7">
        <w:rPr>
          <w:rFonts w:ascii="Roboto Condensed" w:eastAsia="Times New Roman" w:hAnsi="Roboto Condensed" w:cs="Times New Roman"/>
          <w:b/>
          <w:bCs/>
          <w:color w:val="000000"/>
          <w:lang w:eastAsia="en-SE"/>
        </w:rPr>
        <w:t xml:space="preserve">10 år. </w:t>
      </w:r>
      <w:r w:rsidR="00795BAF">
        <w:rPr>
          <w:rFonts w:ascii="Roboto Condensed" w:eastAsia="Times New Roman" w:hAnsi="Roboto Condensed" w:cs="Times New Roman"/>
          <w:b/>
          <w:bCs/>
          <w:color w:val="000000"/>
          <w:lang w:eastAsia="en-SE"/>
        </w:rPr>
        <w:t xml:space="preserve">Vid dagens </w:t>
      </w:r>
      <w:r w:rsidR="00273C3C">
        <w:rPr>
          <w:rFonts w:ascii="Roboto Condensed" w:eastAsia="Times New Roman" w:hAnsi="Roboto Condensed" w:cs="Times New Roman"/>
          <w:b/>
          <w:bCs/>
          <w:color w:val="000000"/>
          <w:lang w:eastAsia="en-SE"/>
        </w:rPr>
        <w:t>presskonferens rapporterade bolage</w:t>
      </w:r>
      <w:r w:rsidR="00651CAA">
        <w:rPr>
          <w:rFonts w:ascii="Roboto Condensed" w:eastAsia="Times New Roman" w:hAnsi="Roboto Condensed" w:cs="Times New Roman"/>
          <w:b/>
          <w:bCs/>
          <w:color w:val="000000"/>
          <w:lang w:eastAsia="en-SE"/>
        </w:rPr>
        <w:t xml:space="preserve">t </w:t>
      </w:r>
      <w:r w:rsidR="003537DB">
        <w:rPr>
          <w:rFonts w:ascii="Roboto Condensed" w:eastAsia="Times New Roman" w:hAnsi="Roboto Condensed" w:cs="Times New Roman"/>
          <w:b/>
          <w:bCs/>
          <w:color w:val="000000"/>
          <w:lang w:eastAsia="en-SE"/>
        </w:rPr>
        <w:t>rekordsiffror</w:t>
      </w:r>
      <w:r w:rsidR="00323AF7" w:rsidRPr="00323AF7">
        <w:rPr>
          <w:rFonts w:ascii="Roboto Condensed" w:eastAsia="Times New Roman" w:hAnsi="Roboto Condensed" w:cs="Times New Roman"/>
          <w:b/>
          <w:bCs/>
          <w:color w:val="000000"/>
          <w:lang w:eastAsia="en-SE"/>
        </w:rPr>
        <w:t xml:space="preserve">. Med en global omsättning över 1,5 miljarder EUR och en </w:t>
      </w:r>
      <w:r w:rsidR="00323AF7" w:rsidRPr="00164942">
        <w:rPr>
          <w:rStyle w:val="ui-provider"/>
          <w:rFonts w:ascii="Roboto Condensed" w:hAnsi="Roboto Condensed"/>
          <w:b/>
          <w:bCs/>
        </w:rPr>
        <w:t>vinst på justerad EBITDA-nivå</w:t>
      </w:r>
      <w:r w:rsidR="00323AF7" w:rsidRPr="00323AF7">
        <w:rPr>
          <w:rFonts w:ascii="Roboto Condensed" w:eastAsia="Times New Roman" w:hAnsi="Roboto Condensed" w:cs="Times New Roman"/>
          <w:b/>
          <w:bCs/>
          <w:color w:val="000000"/>
          <w:lang w:eastAsia="en-SE"/>
        </w:rPr>
        <w:t xml:space="preserve"> har 2022 varit </w:t>
      </w:r>
      <w:proofErr w:type="spellStart"/>
      <w:r w:rsidR="00323AF7" w:rsidRPr="00323AF7">
        <w:rPr>
          <w:rFonts w:ascii="Roboto Condensed" w:eastAsia="Times New Roman" w:hAnsi="Roboto Condensed" w:cs="Times New Roman"/>
          <w:b/>
          <w:bCs/>
          <w:color w:val="000000"/>
          <w:lang w:eastAsia="en-SE"/>
        </w:rPr>
        <w:t>Flix</w:t>
      </w:r>
      <w:proofErr w:type="spellEnd"/>
      <w:r w:rsidR="00323AF7" w:rsidRPr="00323AF7">
        <w:rPr>
          <w:rFonts w:ascii="Roboto Condensed" w:eastAsia="Times New Roman" w:hAnsi="Roboto Condensed" w:cs="Times New Roman"/>
          <w:b/>
          <w:bCs/>
          <w:color w:val="000000"/>
          <w:lang w:eastAsia="en-SE"/>
        </w:rPr>
        <w:t xml:space="preserve"> mest framgångsrika</w:t>
      </w:r>
      <w:r w:rsidR="001D1FE4" w:rsidRPr="00164942">
        <w:rPr>
          <w:rFonts w:ascii="Roboto Condensed" w:eastAsia="Times New Roman" w:hAnsi="Roboto Condensed" w:cs="Times New Roman"/>
          <w:b/>
          <w:bCs/>
          <w:color w:val="000000"/>
          <w:lang w:eastAsia="en-SE"/>
        </w:rPr>
        <w:t xml:space="preserve"> år</w:t>
      </w:r>
      <w:r w:rsidR="00323AF7" w:rsidRPr="00323AF7">
        <w:rPr>
          <w:rFonts w:ascii="Roboto Condensed" w:eastAsia="Times New Roman" w:hAnsi="Roboto Condensed" w:cs="Times New Roman"/>
          <w:b/>
          <w:bCs/>
          <w:color w:val="000000"/>
          <w:lang w:eastAsia="en-SE"/>
        </w:rPr>
        <w:t xml:space="preserve">. </w:t>
      </w:r>
      <w:r w:rsidR="00323AF7" w:rsidRPr="00323AF7">
        <w:rPr>
          <w:rFonts w:ascii="Roboto Condensed" w:eastAsia="Times New Roman" w:hAnsi="Roboto Condensed" w:cs="Times New Roman"/>
          <w:b/>
          <w:bCs/>
          <w:lang w:val="en-SE" w:eastAsia="en-SE"/>
        </w:rPr>
        <w:t xml:space="preserve">Under </w:t>
      </w:r>
      <w:r w:rsidR="00635F09" w:rsidRPr="00164942">
        <w:rPr>
          <w:rFonts w:ascii="Roboto Condensed" w:eastAsia="Times New Roman" w:hAnsi="Roboto Condensed" w:cs="Times New Roman"/>
          <w:b/>
          <w:bCs/>
          <w:lang w:eastAsia="en-SE"/>
        </w:rPr>
        <w:t>fjol</w:t>
      </w:r>
      <w:proofErr w:type="spellStart"/>
      <w:r w:rsidR="00323AF7" w:rsidRPr="00323AF7">
        <w:rPr>
          <w:rFonts w:ascii="Roboto Condensed" w:eastAsia="Times New Roman" w:hAnsi="Roboto Condensed" w:cs="Times New Roman"/>
          <w:b/>
          <w:bCs/>
          <w:lang w:val="en-SE" w:eastAsia="en-SE"/>
        </w:rPr>
        <w:t>året</w:t>
      </w:r>
      <w:proofErr w:type="spellEnd"/>
      <w:r w:rsidR="00323AF7" w:rsidRPr="00323AF7">
        <w:rPr>
          <w:rFonts w:ascii="Roboto Condensed" w:eastAsia="Times New Roman" w:hAnsi="Roboto Condensed" w:cs="Times New Roman"/>
          <w:b/>
          <w:bCs/>
          <w:lang w:val="en-SE" w:eastAsia="en-SE"/>
        </w:rPr>
        <w:t xml:space="preserve"> </w:t>
      </w:r>
      <w:proofErr w:type="spellStart"/>
      <w:r w:rsidR="00323AF7" w:rsidRPr="00323AF7">
        <w:rPr>
          <w:rFonts w:ascii="Roboto Condensed" w:eastAsia="Times New Roman" w:hAnsi="Roboto Condensed" w:cs="Times New Roman"/>
          <w:b/>
          <w:bCs/>
          <w:lang w:val="en-SE" w:eastAsia="en-SE"/>
        </w:rPr>
        <w:t>ökade</w:t>
      </w:r>
      <w:proofErr w:type="spellEnd"/>
      <w:r w:rsidR="00323AF7" w:rsidRPr="00323AF7">
        <w:rPr>
          <w:rFonts w:ascii="Roboto Condensed" w:eastAsia="Times New Roman" w:hAnsi="Roboto Condensed" w:cs="Times New Roman"/>
          <w:b/>
          <w:bCs/>
          <w:lang w:val="en-SE" w:eastAsia="en-SE"/>
        </w:rPr>
        <w:t xml:space="preserve"> </w:t>
      </w:r>
      <w:r w:rsidR="00323AF7" w:rsidRPr="00164942">
        <w:rPr>
          <w:rFonts w:ascii="Roboto Condensed" w:eastAsia="Times New Roman" w:hAnsi="Roboto Condensed" w:cs="Times New Roman"/>
          <w:b/>
          <w:bCs/>
          <w:lang w:eastAsia="en-SE"/>
        </w:rPr>
        <w:t>bolagets</w:t>
      </w:r>
      <w:r w:rsidR="00323AF7" w:rsidRPr="00323AF7">
        <w:rPr>
          <w:rFonts w:ascii="Roboto Condensed" w:eastAsia="Times New Roman" w:hAnsi="Roboto Condensed" w:cs="Times New Roman"/>
          <w:b/>
          <w:bCs/>
          <w:lang w:val="en-SE" w:eastAsia="en-SE"/>
        </w:rPr>
        <w:t xml:space="preserve"> </w:t>
      </w:r>
      <w:proofErr w:type="spellStart"/>
      <w:r w:rsidR="00323AF7" w:rsidRPr="00323AF7">
        <w:rPr>
          <w:rFonts w:ascii="Roboto Condensed" w:eastAsia="Times New Roman" w:hAnsi="Roboto Condensed" w:cs="Times New Roman"/>
          <w:b/>
          <w:bCs/>
          <w:lang w:val="en-SE" w:eastAsia="en-SE"/>
        </w:rPr>
        <w:t>intäkter</w:t>
      </w:r>
      <w:proofErr w:type="spellEnd"/>
      <w:r w:rsidR="00323AF7" w:rsidRPr="00323AF7">
        <w:rPr>
          <w:rFonts w:ascii="Roboto Condensed" w:eastAsia="Times New Roman" w:hAnsi="Roboto Condensed" w:cs="Times New Roman"/>
          <w:b/>
          <w:bCs/>
          <w:lang w:val="en-SE" w:eastAsia="en-SE"/>
        </w:rPr>
        <w:t xml:space="preserve"> med</w:t>
      </w:r>
      <w:r w:rsidR="001D1FE4" w:rsidRPr="00164942">
        <w:rPr>
          <w:rFonts w:ascii="Roboto Condensed" w:eastAsia="Times New Roman" w:hAnsi="Roboto Condensed" w:cs="Times New Roman"/>
          <w:b/>
          <w:bCs/>
          <w:lang w:eastAsia="en-SE"/>
        </w:rPr>
        <w:t xml:space="preserve"> hela</w:t>
      </w:r>
      <w:r w:rsidR="00323AF7" w:rsidRPr="00323AF7">
        <w:rPr>
          <w:rFonts w:ascii="Roboto Condensed" w:eastAsia="Times New Roman" w:hAnsi="Roboto Condensed" w:cs="Times New Roman"/>
          <w:b/>
          <w:bCs/>
          <w:lang w:val="en-SE" w:eastAsia="en-SE"/>
        </w:rPr>
        <w:t xml:space="preserve"> 185</w:t>
      </w:r>
      <w:r w:rsidR="00323AF7" w:rsidRPr="00323AF7">
        <w:rPr>
          <w:rFonts w:ascii="Roboto Condensed" w:eastAsia="Times New Roman" w:hAnsi="Roboto Condensed" w:cs="Times New Roman"/>
          <w:b/>
          <w:bCs/>
          <w:lang w:eastAsia="en-SE"/>
        </w:rPr>
        <w:t xml:space="preserve"> procent </w:t>
      </w:r>
      <w:proofErr w:type="spellStart"/>
      <w:r w:rsidR="00323AF7" w:rsidRPr="00323AF7">
        <w:rPr>
          <w:rFonts w:ascii="Roboto Condensed" w:eastAsia="Times New Roman" w:hAnsi="Roboto Condensed" w:cs="Times New Roman"/>
          <w:b/>
          <w:bCs/>
          <w:lang w:val="en-SE" w:eastAsia="en-SE"/>
        </w:rPr>
        <w:t>jämfört</w:t>
      </w:r>
      <w:proofErr w:type="spellEnd"/>
      <w:r w:rsidR="00323AF7" w:rsidRPr="00323AF7">
        <w:rPr>
          <w:rFonts w:ascii="Roboto Condensed" w:eastAsia="Times New Roman" w:hAnsi="Roboto Condensed" w:cs="Times New Roman"/>
          <w:b/>
          <w:bCs/>
          <w:lang w:val="en-SE" w:eastAsia="en-SE"/>
        </w:rPr>
        <w:t xml:space="preserve"> med 202</w:t>
      </w:r>
      <w:r w:rsidR="00323AF7" w:rsidRPr="00323AF7">
        <w:rPr>
          <w:rFonts w:ascii="Roboto Condensed" w:eastAsia="Times New Roman" w:hAnsi="Roboto Condensed" w:cs="Times New Roman"/>
          <w:b/>
          <w:bCs/>
          <w:lang w:eastAsia="en-SE"/>
        </w:rPr>
        <w:t xml:space="preserve">1. </w:t>
      </w:r>
      <w:r w:rsidR="00323AF7" w:rsidRPr="00323AF7">
        <w:rPr>
          <w:rFonts w:ascii="Roboto Condensed" w:eastAsia="Times New Roman" w:hAnsi="Roboto Condensed" w:cs="Times New Roman"/>
          <w:b/>
          <w:bCs/>
          <w:color w:val="000000"/>
          <w:lang w:eastAsia="en-SE"/>
        </w:rPr>
        <w:t xml:space="preserve">Totalt reste 60 miljoner passagerare i 40 länder med </w:t>
      </w:r>
      <w:proofErr w:type="spellStart"/>
      <w:r w:rsidR="00323AF7" w:rsidRPr="00323AF7">
        <w:rPr>
          <w:rFonts w:ascii="Roboto Condensed" w:eastAsia="Times New Roman" w:hAnsi="Roboto Condensed" w:cs="Times New Roman"/>
          <w:b/>
          <w:bCs/>
          <w:color w:val="000000"/>
          <w:lang w:eastAsia="en-SE"/>
        </w:rPr>
        <w:t>Flix</w:t>
      </w:r>
      <w:proofErr w:type="spellEnd"/>
      <w:r w:rsidR="00323AF7" w:rsidRPr="00323AF7">
        <w:rPr>
          <w:rFonts w:ascii="Roboto Condensed" w:eastAsia="Times New Roman" w:hAnsi="Roboto Condensed" w:cs="Times New Roman"/>
          <w:b/>
          <w:bCs/>
          <w:color w:val="000000"/>
          <w:lang w:eastAsia="en-SE"/>
        </w:rPr>
        <w:t xml:space="preserve">. Sedan start har </w:t>
      </w:r>
      <w:proofErr w:type="spellStart"/>
      <w:r w:rsidR="00323AF7" w:rsidRPr="00323AF7">
        <w:rPr>
          <w:rFonts w:ascii="Roboto Condensed" w:eastAsia="Times New Roman" w:hAnsi="Roboto Condensed" w:cs="Times New Roman"/>
          <w:b/>
          <w:bCs/>
          <w:color w:val="000000"/>
          <w:lang w:eastAsia="en-SE"/>
        </w:rPr>
        <w:t>Flix</w:t>
      </w:r>
      <w:proofErr w:type="spellEnd"/>
      <w:r w:rsidR="00323AF7" w:rsidRPr="00323AF7">
        <w:rPr>
          <w:rFonts w:ascii="Roboto Condensed" w:eastAsia="Times New Roman" w:hAnsi="Roboto Condensed" w:cs="Times New Roman"/>
          <w:b/>
          <w:bCs/>
          <w:color w:val="000000"/>
          <w:lang w:eastAsia="en-SE"/>
        </w:rPr>
        <w:t xml:space="preserve"> transporterat närmare 300 miljoner resenärer.</w:t>
      </w:r>
    </w:p>
    <w:p w14:paraId="38212794" w14:textId="6AF8190D" w:rsidR="00323AF7" w:rsidRPr="00164942" w:rsidRDefault="00323AF7" w:rsidP="00323AF7">
      <w:pPr>
        <w:spacing w:after="0" w:line="240" w:lineRule="auto"/>
        <w:rPr>
          <w:rFonts w:ascii="Roboto Condensed" w:eastAsia="Times New Roman" w:hAnsi="Roboto Condensed" w:cs="Times New Roman"/>
          <w:b/>
          <w:bCs/>
          <w:color w:val="000000"/>
          <w:lang w:eastAsia="en-SE"/>
        </w:rPr>
      </w:pPr>
    </w:p>
    <w:p w14:paraId="3AF8C7CD" w14:textId="0A7B950E" w:rsidR="00323AF7" w:rsidRPr="00164942" w:rsidRDefault="001E0DA3" w:rsidP="001E0DA3">
      <w:pPr>
        <w:spacing w:after="0" w:line="240" w:lineRule="auto"/>
        <w:rPr>
          <w:rFonts w:ascii="Roboto Condensed" w:eastAsia="Times New Roman" w:hAnsi="Roboto Condensed" w:cs="Calibri"/>
          <w:color w:val="000000"/>
          <w:lang w:eastAsia="en-SE"/>
        </w:rPr>
      </w:pPr>
      <w:r w:rsidRPr="00164942">
        <w:rPr>
          <w:rFonts w:ascii="Roboto Condensed" w:hAnsi="Roboto Condensed" w:cs="Arial"/>
          <w:color w:val="444444"/>
          <w:sz w:val="24"/>
          <w:szCs w:val="24"/>
          <w:shd w:val="clear" w:color="auto" w:fill="FFFFFF"/>
        </w:rPr>
        <w:t>–</w:t>
      </w:r>
      <w:r w:rsidR="00323AF7" w:rsidRPr="00164942">
        <w:rPr>
          <w:rFonts w:ascii="Roboto Condensed" w:eastAsia="Times New Roman" w:hAnsi="Roboto Condensed" w:cs="Calibri"/>
          <w:color w:val="000000"/>
          <w:lang w:eastAsia="en-SE"/>
        </w:rPr>
        <w:t xml:space="preserve">2022 var vårt mest framgångsrika år hittills, säger André </w:t>
      </w:r>
      <w:proofErr w:type="spellStart"/>
      <w:r w:rsidR="00323AF7" w:rsidRPr="00164942">
        <w:rPr>
          <w:rFonts w:ascii="Roboto Condensed" w:eastAsia="Times New Roman" w:hAnsi="Roboto Condensed" w:cs="Calibri"/>
          <w:color w:val="000000"/>
          <w:lang w:eastAsia="en-SE"/>
        </w:rPr>
        <w:t>Schwämmlein</w:t>
      </w:r>
      <w:proofErr w:type="spellEnd"/>
      <w:r w:rsidR="00323AF7" w:rsidRPr="00164942">
        <w:rPr>
          <w:rFonts w:ascii="Roboto Condensed" w:eastAsia="Times New Roman" w:hAnsi="Roboto Condensed" w:cs="Calibri"/>
          <w:color w:val="000000"/>
          <w:lang w:eastAsia="en-SE"/>
        </w:rPr>
        <w:t xml:space="preserve">, medgrundare och VD för </w:t>
      </w:r>
      <w:proofErr w:type="spellStart"/>
      <w:r w:rsidR="00323AF7" w:rsidRPr="00164942">
        <w:rPr>
          <w:rFonts w:ascii="Roboto Condensed" w:eastAsia="Times New Roman" w:hAnsi="Roboto Condensed" w:cs="Calibri"/>
          <w:color w:val="000000"/>
          <w:lang w:eastAsia="en-SE"/>
        </w:rPr>
        <w:t>Flix</w:t>
      </w:r>
      <w:proofErr w:type="spellEnd"/>
      <w:r w:rsidR="00323AF7" w:rsidRPr="00164942">
        <w:rPr>
          <w:rFonts w:ascii="Roboto Condensed" w:eastAsia="Times New Roman" w:hAnsi="Roboto Condensed" w:cs="Calibri"/>
          <w:color w:val="000000"/>
          <w:lang w:eastAsia="en-SE"/>
        </w:rPr>
        <w:t xml:space="preserve">. Resultatet visar att </w:t>
      </w:r>
      <w:proofErr w:type="spellStart"/>
      <w:r w:rsidR="00323AF7" w:rsidRPr="00164942">
        <w:rPr>
          <w:rFonts w:ascii="Roboto Condensed" w:eastAsia="Times New Roman" w:hAnsi="Roboto Condensed" w:cs="Calibri"/>
          <w:color w:val="000000"/>
          <w:lang w:eastAsia="en-SE"/>
        </w:rPr>
        <w:t>Flix</w:t>
      </w:r>
      <w:proofErr w:type="spellEnd"/>
      <w:r w:rsidR="00323AF7" w:rsidRPr="00164942">
        <w:rPr>
          <w:rFonts w:ascii="Roboto Condensed" w:eastAsia="Times New Roman" w:hAnsi="Roboto Condensed" w:cs="Calibri"/>
          <w:color w:val="000000"/>
          <w:lang w:eastAsia="en-SE"/>
        </w:rPr>
        <w:t>, nu mer än någonsin, positionerat sig på en attraktiv tillväxtmarknad. Trots covidrelaterade resebegränsningar under förra årets första kvartal reste mer än 60 miljoner människor i 40 länder och på 4 kontinenter med våra bussar och tåg.</w:t>
      </w:r>
    </w:p>
    <w:p w14:paraId="3C9B55A7" w14:textId="7E4D5AB2" w:rsidR="00323AF7" w:rsidRPr="00164942" w:rsidRDefault="00323AF7" w:rsidP="00323AF7">
      <w:pPr>
        <w:spacing w:after="0" w:line="240" w:lineRule="auto"/>
        <w:rPr>
          <w:rFonts w:ascii="Roboto Condensed" w:eastAsia="Times New Roman" w:hAnsi="Roboto Condensed" w:cs="Times New Roman"/>
          <w:lang w:val="en-SE" w:eastAsia="en-SE"/>
        </w:rPr>
      </w:pPr>
    </w:p>
    <w:p w14:paraId="325790C9" w14:textId="69B0ACB3" w:rsidR="00635F09" w:rsidRPr="00323AF7" w:rsidRDefault="00323AF7" w:rsidP="00323AF7">
      <w:pPr>
        <w:spacing w:line="240" w:lineRule="auto"/>
        <w:rPr>
          <w:rFonts w:ascii="Roboto Condensed" w:eastAsia="Times New Roman" w:hAnsi="Roboto Condensed" w:cs="Calibri"/>
          <w:color w:val="000000"/>
          <w:lang w:eastAsia="en-SE"/>
        </w:rPr>
      </w:pPr>
      <w:proofErr w:type="spellStart"/>
      <w:r w:rsidRPr="00323AF7">
        <w:rPr>
          <w:rFonts w:ascii="Roboto Condensed" w:eastAsia="Times New Roman" w:hAnsi="Roboto Condensed" w:cs="Calibri"/>
          <w:color w:val="000000"/>
          <w:lang w:eastAsia="en-SE"/>
        </w:rPr>
        <w:t>Flix</w:t>
      </w:r>
      <w:proofErr w:type="spellEnd"/>
      <w:r w:rsidRPr="00323AF7">
        <w:rPr>
          <w:rFonts w:ascii="Roboto Condensed" w:eastAsia="Times New Roman" w:hAnsi="Roboto Condensed" w:cs="Calibri"/>
          <w:color w:val="000000"/>
          <w:lang w:eastAsia="en-SE"/>
        </w:rPr>
        <w:t xml:space="preserve"> </w:t>
      </w:r>
      <w:r w:rsidR="00615EED" w:rsidRPr="00164942">
        <w:rPr>
          <w:rFonts w:ascii="Roboto Condensed" w:eastAsia="Times New Roman" w:hAnsi="Roboto Condensed" w:cs="Calibri"/>
          <w:color w:val="000000"/>
          <w:lang w:eastAsia="en-SE"/>
        </w:rPr>
        <w:t xml:space="preserve">tror på en </w:t>
      </w:r>
      <w:r w:rsidRPr="00323AF7">
        <w:rPr>
          <w:rFonts w:ascii="Roboto Condensed" w:eastAsia="Times New Roman" w:hAnsi="Roboto Condensed" w:cs="Calibri"/>
          <w:color w:val="000000"/>
          <w:lang w:eastAsia="en-SE"/>
        </w:rPr>
        <w:t>20 procentig intäktstillväxt</w:t>
      </w:r>
      <w:r w:rsidR="00615EED" w:rsidRPr="00164942">
        <w:rPr>
          <w:rFonts w:ascii="Roboto Condensed" w:eastAsia="Times New Roman" w:hAnsi="Roboto Condensed" w:cs="Calibri"/>
          <w:color w:val="000000"/>
          <w:lang w:eastAsia="en-SE"/>
        </w:rPr>
        <w:t xml:space="preserve"> för 2023</w:t>
      </w:r>
      <w:r w:rsidR="008C7F19">
        <w:rPr>
          <w:rFonts w:ascii="Roboto Condensed" w:eastAsia="Times New Roman" w:hAnsi="Roboto Condensed" w:cs="Calibri"/>
          <w:color w:val="000000"/>
          <w:lang w:eastAsia="en-SE"/>
        </w:rPr>
        <w:t xml:space="preserve">. De </w:t>
      </w:r>
      <w:r w:rsidR="00615EED" w:rsidRPr="00164942">
        <w:rPr>
          <w:rFonts w:ascii="Roboto Condensed" w:eastAsia="Times New Roman" w:hAnsi="Roboto Condensed" w:cs="Calibri"/>
          <w:color w:val="000000"/>
          <w:lang w:eastAsia="en-SE"/>
        </w:rPr>
        <w:t xml:space="preserve">kommer att </w:t>
      </w:r>
      <w:r w:rsidR="00DA1144" w:rsidRPr="00164942">
        <w:rPr>
          <w:rFonts w:ascii="Roboto Condensed" w:eastAsia="Times New Roman" w:hAnsi="Roboto Condensed" w:cs="Calibri"/>
          <w:color w:val="000000"/>
          <w:lang w:eastAsia="en-SE"/>
        </w:rPr>
        <w:t xml:space="preserve">fortsätta sin expansion av </w:t>
      </w:r>
      <w:r w:rsidRPr="00323AF7">
        <w:rPr>
          <w:rFonts w:ascii="Roboto Condensed" w:eastAsia="Times New Roman" w:hAnsi="Roboto Condensed" w:cs="Calibri"/>
          <w:color w:val="000000"/>
          <w:lang w:eastAsia="en-SE"/>
        </w:rPr>
        <w:t xml:space="preserve">FlixBus och </w:t>
      </w:r>
      <w:proofErr w:type="spellStart"/>
      <w:r w:rsidRPr="00323AF7">
        <w:rPr>
          <w:rFonts w:ascii="Roboto Condensed" w:eastAsia="Times New Roman" w:hAnsi="Roboto Condensed" w:cs="Calibri"/>
          <w:color w:val="000000"/>
          <w:lang w:eastAsia="en-SE"/>
        </w:rPr>
        <w:t>FlixTrain</w:t>
      </w:r>
      <w:proofErr w:type="spellEnd"/>
      <w:r w:rsidRPr="00323AF7">
        <w:rPr>
          <w:rFonts w:ascii="Roboto Condensed" w:eastAsia="Times New Roman" w:hAnsi="Roboto Condensed" w:cs="Calibri"/>
          <w:color w:val="000000"/>
          <w:lang w:eastAsia="en-SE"/>
        </w:rPr>
        <w:t xml:space="preserve">. </w:t>
      </w:r>
      <w:r w:rsidR="00615EED" w:rsidRPr="00164942">
        <w:rPr>
          <w:rFonts w:ascii="Roboto Condensed" w:eastAsia="Times New Roman" w:hAnsi="Roboto Condensed" w:cs="Calibri"/>
          <w:color w:val="000000"/>
          <w:lang w:eastAsia="en-SE"/>
        </w:rPr>
        <w:t xml:space="preserve">Bolaget understryker att hållbarhet kommer vara kärnan i </w:t>
      </w:r>
      <w:proofErr w:type="spellStart"/>
      <w:r w:rsidR="00615EED" w:rsidRPr="00164942">
        <w:rPr>
          <w:rFonts w:ascii="Roboto Condensed" w:eastAsia="Times New Roman" w:hAnsi="Roboto Condensed" w:cs="Calibri"/>
          <w:color w:val="000000"/>
          <w:lang w:eastAsia="en-SE"/>
        </w:rPr>
        <w:t>Flix</w:t>
      </w:r>
      <w:proofErr w:type="spellEnd"/>
      <w:r w:rsidR="00615EED" w:rsidRPr="00164942">
        <w:rPr>
          <w:rFonts w:ascii="Roboto Condensed" w:eastAsia="Times New Roman" w:hAnsi="Roboto Condensed" w:cs="Calibri"/>
          <w:color w:val="000000"/>
          <w:lang w:eastAsia="en-SE"/>
        </w:rPr>
        <w:t xml:space="preserve"> SE tillväxtstrategi.</w:t>
      </w:r>
    </w:p>
    <w:p w14:paraId="631FF480" w14:textId="55B581B3" w:rsidR="00323AF7" w:rsidRPr="00164942" w:rsidRDefault="001E0DA3" w:rsidP="00323AF7">
      <w:pPr>
        <w:spacing w:line="240" w:lineRule="auto"/>
        <w:rPr>
          <w:rFonts w:ascii="Roboto Condensed" w:eastAsia="Times New Roman" w:hAnsi="Roboto Condensed" w:cs="Calibri"/>
          <w:color w:val="000000"/>
          <w:lang w:eastAsia="en-SE"/>
        </w:rPr>
      </w:pPr>
      <w:r w:rsidRPr="00164942">
        <w:rPr>
          <w:rFonts w:ascii="Roboto Condensed" w:hAnsi="Roboto Condensed" w:cs="Arial"/>
          <w:color w:val="444444"/>
          <w:sz w:val="24"/>
          <w:szCs w:val="24"/>
          <w:shd w:val="clear" w:color="auto" w:fill="FFFFFF"/>
        </w:rPr>
        <w:t>–</w:t>
      </w:r>
      <w:r w:rsidR="00323AF7" w:rsidRPr="00323AF7">
        <w:rPr>
          <w:rFonts w:ascii="Roboto Condensed" w:eastAsia="Times New Roman" w:hAnsi="Roboto Condensed" w:cs="Calibri"/>
          <w:color w:val="000000"/>
          <w:lang w:eastAsia="en-SE"/>
        </w:rPr>
        <w:t xml:space="preserve">Vi kan konstatera </w:t>
      </w:r>
      <w:r w:rsidR="00323AF7" w:rsidRPr="00164942">
        <w:rPr>
          <w:rFonts w:ascii="Roboto Condensed" w:eastAsia="Times New Roman" w:hAnsi="Roboto Condensed" w:cs="Calibri"/>
          <w:color w:val="000000"/>
          <w:lang w:eastAsia="en-SE"/>
        </w:rPr>
        <w:t xml:space="preserve">att </w:t>
      </w:r>
      <w:r w:rsidR="00323AF7" w:rsidRPr="00323AF7">
        <w:rPr>
          <w:rFonts w:ascii="Roboto Condensed" w:eastAsia="Times New Roman" w:hAnsi="Roboto Condensed" w:cs="Calibri"/>
          <w:color w:val="000000"/>
          <w:lang w:eastAsia="en-SE"/>
        </w:rPr>
        <w:t xml:space="preserve">vi har återhämtat oss bra efter pandemin. Vi fortsätter att stärka vår marknadsposition på etablerade marknader samtidigt som vi </w:t>
      </w:r>
      <w:r w:rsidR="00323AF7" w:rsidRPr="00164942">
        <w:rPr>
          <w:rFonts w:ascii="Roboto Condensed" w:eastAsia="Times New Roman" w:hAnsi="Roboto Condensed" w:cs="Calibri"/>
          <w:color w:val="000000"/>
          <w:lang w:eastAsia="en-SE"/>
        </w:rPr>
        <w:t xml:space="preserve">planerar expansion </w:t>
      </w:r>
      <w:r w:rsidR="00323AF7" w:rsidRPr="00323AF7">
        <w:rPr>
          <w:rFonts w:ascii="Roboto Condensed" w:eastAsia="Times New Roman" w:hAnsi="Roboto Condensed" w:cs="Calibri"/>
          <w:color w:val="000000"/>
          <w:lang w:eastAsia="en-SE"/>
        </w:rPr>
        <w:t xml:space="preserve">till nya länder, fortsätter Andre </w:t>
      </w:r>
      <w:proofErr w:type="spellStart"/>
      <w:r w:rsidR="00323AF7" w:rsidRPr="00323AF7">
        <w:rPr>
          <w:rFonts w:ascii="Roboto Condensed" w:eastAsia="Times New Roman" w:hAnsi="Roboto Condensed" w:cs="Calibri"/>
          <w:color w:val="000000"/>
          <w:lang w:eastAsia="en-SE"/>
        </w:rPr>
        <w:t>Schwämmlein</w:t>
      </w:r>
      <w:proofErr w:type="spellEnd"/>
      <w:r w:rsidR="00323AF7" w:rsidRPr="00323AF7">
        <w:rPr>
          <w:rFonts w:ascii="Roboto Condensed" w:eastAsia="Times New Roman" w:hAnsi="Roboto Condensed" w:cs="Calibri"/>
          <w:color w:val="000000"/>
          <w:lang w:eastAsia="en-SE"/>
        </w:rPr>
        <w:t xml:space="preserve">. </w:t>
      </w:r>
    </w:p>
    <w:p w14:paraId="5DA4A67A" w14:textId="173E2FB2" w:rsidR="00CA7E21" w:rsidRPr="00164942" w:rsidRDefault="00CA7E21" w:rsidP="00CA7E21">
      <w:pPr>
        <w:spacing w:before="150" w:after="0" w:line="240" w:lineRule="auto"/>
        <w:rPr>
          <w:rFonts w:ascii="Roboto Condensed" w:eastAsia="Roboto Condensed" w:hAnsi="Roboto Condensed" w:cs="Roboto Condensed"/>
          <w:sz w:val="24"/>
          <w:szCs w:val="24"/>
        </w:rPr>
      </w:pPr>
      <w:proofErr w:type="spellStart"/>
      <w:r w:rsidRPr="00323AF7">
        <w:rPr>
          <w:rFonts w:ascii="Roboto Condensed" w:eastAsia="Times New Roman" w:hAnsi="Roboto Condensed" w:cs="Calibri"/>
          <w:lang w:eastAsia="en-SE"/>
        </w:rPr>
        <w:t>Flix</w:t>
      </w:r>
      <w:proofErr w:type="spellEnd"/>
      <w:r w:rsidRPr="00323AF7">
        <w:rPr>
          <w:rFonts w:ascii="Roboto Condensed" w:eastAsia="Times New Roman" w:hAnsi="Roboto Condensed" w:cs="Calibri"/>
          <w:lang w:eastAsia="en-SE"/>
        </w:rPr>
        <w:t xml:space="preserve"> vision är att hållbara och prisvärda resor är en rättighet som alla ska ha tillgång till. </w:t>
      </w:r>
      <w:r w:rsidRPr="00164942">
        <w:rPr>
          <w:rFonts w:ascii="Roboto Condensed" w:eastAsia="Times New Roman" w:hAnsi="Roboto Condensed" w:cs="Calibri"/>
          <w:lang w:eastAsia="en-SE"/>
        </w:rPr>
        <w:t xml:space="preserve">Därför är företagets mål inte bara att växa </w:t>
      </w:r>
      <w:r w:rsidRPr="00323AF7">
        <w:rPr>
          <w:rFonts w:ascii="Roboto Condensed" w:eastAsia="Times New Roman" w:hAnsi="Roboto Condensed" w:cs="Calibri"/>
          <w:lang w:eastAsia="en-SE"/>
        </w:rPr>
        <w:t xml:space="preserve">lönsamt, utan också ansvarsfullt och hållbart. </w:t>
      </w:r>
      <w:r w:rsidRPr="00323AF7">
        <w:rPr>
          <w:rFonts w:ascii="Roboto Condensed" w:eastAsia="Times New Roman" w:hAnsi="Roboto Condensed" w:cs="Calibri"/>
          <w:lang w:eastAsia="en-SE"/>
        </w:rPr>
        <w:br/>
      </w:r>
      <w:r w:rsidRPr="00323AF7">
        <w:rPr>
          <w:rFonts w:ascii="Roboto Condensed" w:eastAsia="Times New Roman" w:hAnsi="Roboto Condensed" w:cs="Calibri"/>
          <w:lang w:eastAsia="en-SE"/>
        </w:rPr>
        <w:br/>
      </w:r>
      <w:r w:rsidR="001E0DA3" w:rsidRPr="00164942">
        <w:rPr>
          <w:rFonts w:ascii="Roboto Condensed" w:hAnsi="Roboto Condensed" w:cs="Arial"/>
          <w:color w:val="444444"/>
          <w:sz w:val="24"/>
          <w:szCs w:val="24"/>
          <w:shd w:val="clear" w:color="auto" w:fill="FFFFFF"/>
        </w:rPr>
        <w:t>–</w:t>
      </w:r>
      <w:r w:rsidRPr="00323AF7">
        <w:rPr>
          <w:rFonts w:ascii="Roboto Condensed" w:eastAsia="Times New Roman" w:hAnsi="Roboto Condensed" w:cs="Calibri"/>
          <w:lang w:eastAsia="en-SE"/>
        </w:rPr>
        <w:t xml:space="preserve">Att främja en grön mobilitetsrevolution har alltid varit </w:t>
      </w:r>
      <w:proofErr w:type="spellStart"/>
      <w:r w:rsidRPr="00323AF7">
        <w:rPr>
          <w:rFonts w:ascii="Roboto Condensed" w:eastAsia="Times New Roman" w:hAnsi="Roboto Condensed" w:cs="Calibri"/>
          <w:lang w:eastAsia="en-SE"/>
        </w:rPr>
        <w:t>Flix</w:t>
      </w:r>
      <w:proofErr w:type="spellEnd"/>
      <w:r w:rsidRPr="00323AF7">
        <w:rPr>
          <w:rFonts w:ascii="Roboto Condensed" w:eastAsia="Times New Roman" w:hAnsi="Roboto Condensed" w:cs="Calibri"/>
          <w:lang w:eastAsia="en-SE"/>
        </w:rPr>
        <w:t xml:space="preserve"> </w:t>
      </w:r>
      <w:r w:rsidR="000E5071">
        <w:rPr>
          <w:rFonts w:ascii="Roboto Condensed" w:eastAsia="Times New Roman" w:hAnsi="Roboto Condensed" w:cs="Calibri"/>
          <w:lang w:eastAsia="en-SE"/>
        </w:rPr>
        <w:t>DNA</w:t>
      </w:r>
      <w:r w:rsidRPr="00323AF7">
        <w:rPr>
          <w:rFonts w:ascii="Roboto Condensed" w:eastAsia="Times New Roman" w:hAnsi="Roboto Condensed" w:cs="Calibri"/>
          <w:lang w:eastAsia="en-SE"/>
        </w:rPr>
        <w:t xml:space="preserve">. </w:t>
      </w:r>
      <w:r w:rsidRPr="00164942">
        <w:rPr>
          <w:rFonts w:ascii="Roboto Condensed" w:eastAsia="Times New Roman" w:hAnsi="Roboto Condensed" w:cs="Calibri"/>
          <w:lang w:eastAsia="en-SE"/>
        </w:rPr>
        <w:t>Vårt mål är</w:t>
      </w:r>
      <w:r w:rsidRPr="00323AF7">
        <w:rPr>
          <w:rFonts w:ascii="Roboto Condensed" w:eastAsia="Times New Roman" w:hAnsi="Roboto Condensed" w:cs="Calibri"/>
          <w:lang w:eastAsia="en-SE"/>
        </w:rPr>
        <w:t xml:space="preserve"> att satsa på teknik som möjliggör intelligent ruttplanering, utforska och implementera alternativa drivtekniker</w:t>
      </w:r>
      <w:r w:rsidRPr="00164942">
        <w:rPr>
          <w:rFonts w:ascii="Roboto Condensed" w:eastAsia="Times New Roman" w:hAnsi="Roboto Condensed" w:cs="Calibri"/>
          <w:lang w:eastAsia="en-SE"/>
        </w:rPr>
        <w:t xml:space="preserve"> med partners</w:t>
      </w:r>
      <w:r w:rsidRPr="00323AF7">
        <w:rPr>
          <w:rFonts w:ascii="Roboto Condensed" w:eastAsia="Times New Roman" w:hAnsi="Roboto Condensed" w:cs="Calibri"/>
          <w:lang w:eastAsia="en-SE"/>
        </w:rPr>
        <w:t>, samt sikta på att vara koldioxidneutra</w:t>
      </w:r>
      <w:r w:rsidR="00C14751" w:rsidRPr="00164942">
        <w:rPr>
          <w:rFonts w:ascii="Roboto Condensed" w:eastAsia="Times New Roman" w:hAnsi="Roboto Condensed" w:cs="Calibri"/>
          <w:lang w:eastAsia="en-SE"/>
        </w:rPr>
        <w:t>la</w:t>
      </w:r>
      <w:r w:rsidRPr="00323AF7">
        <w:rPr>
          <w:rFonts w:ascii="Roboto Condensed" w:eastAsia="Times New Roman" w:hAnsi="Roboto Condensed" w:cs="Calibri"/>
          <w:lang w:eastAsia="en-SE"/>
        </w:rPr>
        <w:t xml:space="preserve"> senast 2050</w:t>
      </w:r>
      <w:r w:rsidRPr="00164942">
        <w:rPr>
          <w:rFonts w:ascii="Roboto Condensed" w:eastAsia="Times New Roman" w:hAnsi="Roboto Condensed" w:cs="Calibri"/>
          <w:lang w:eastAsia="en-SE"/>
        </w:rPr>
        <w:t xml:space="preserve">, Säger </w:t>
      </w:r>
      <w:r w:rsidRPr="00164942">
        <w:rPr>
          <w:rFonts w:ascii="Roboto Condensed" w:eastAsia="Roboto Condensed" w:hAnsi="Roboto Condensed" w:cs="Roboto Condensed"/>
          <w:sz w:val="24"/>
          <w:szCs w:val="24"/>
        </w:rPr>
        <w:t xml:space="preserve">André </w:t>
      </w:r>
      <w:proofErr w:type="spellStart"/>
      <w:r w:rsidRPr="00164942">
        <w:rPr>
          <w:rFonts w:ascii="Roboto Condensed" w:eastAsia="Roboto Condensed" w:hAnsi="Roboto Condensed" w:cs="Roboto Condensed"/>
          <w:sz w:val="24"/>
          <w:szCs w:val="24"/>
        </w:rPr>
        <w:t>Schwämmlein</w:t>
      </w:r>
      <w:proofErr w:type="spellEnd"/>
      <w:r w:rsidRPr="00164942">
        <w:rPr>
          <w:rFonts w:ascii="Roboto Condensed" w:eastAsia="Roboto Condensed" w:hAnsi="Roboto Condensed" w:cs="Roboto Condensed"/>
          <w:sz w:val="24"/>
          <w:szCs w:val="24"/>
        </w:rPr>
        <w:t>.</w:t>
      </w:r>
    </w:p>
    <w:p w14:paraId="6BA12CEF" w14:textId="1527E10D" w:rsidR="00615EED" w:rsidRPr="00323AF7" w:rsidRDefault="00CA7E21" w:rsidP="00323AF7">
      <w:pPr>
        <w:spacing w:line="240" w:lineRule="auto"/>
        <w:rPr>
          <w:rFonts w:ascii="Roboto Condensed" w:eastAsia="Times New Roman" w:hAnsi="Roboto Condensed" w:cs="Calibri"/>
          <w:b/>
          <w:bCs/>
          <w:sz w:val="24"/>
          <w:szCs w:val="24"/>
          <w:lang w:val="en-SE" w:eastAsia="en-SE"/>
        </w:rPr>
      </w:pPr>
      <w:r w:rsidRPr="00164942">
        <w:rPr>
          <w:rFonts w:ascii="Roboto Condensed" w:eastAsia="Times New Roman" w:hAnsi="Roboto Condensed" w:cs="Calibri"/>
          <w:color w:val="000000"/>
          <w:lang w:eastAsia="en-SE"/>
        </w:rPr>
        <w:br/>
      </w:r>
      <w:proofErr w:type="spellStart"/>
      <w:r w:rsidR="00615EED" w:rsidRPr="00164942">
        <w:rPr>
          <w:rFonts w:ascii="Roboto Condensed" w:eastAsia="Times New Roman" w:hAnsi="Roboto Condensed" w:cs="Calibri"/>
          <w:b/>
          <w:bCs/>
          <w:sz w:val="24"/>
          <w:szCs w:val="24"/>
          <w:lang w:val="en-SE" w:eastAsia="en-SE"/>
        </w:rPr>
        <w:t>Rekordtillväxt</w:t>
      </w:r>
      <w:proofErr w:type="spellEnd"/>
      <w:r w:rsidR="00615EED" w:rsidRPr="00164942">
        <w:rPr>
          <w:rFonts w:ascii="Roboto Condensed" w:eastAsia="Times New Roman" w:hAnsi="Roboto Condensed" w:cs="Calibri"/>
          <w:b/>
          <w:bCs/>
          <w:sz w:val="24"/>
          <w:szCs w:val="24"/>
          <w:lang w:val="en-SE" w:eastAsia="en-SE"/>
        </w:rPr>
        <w:t xml:space="preserve"> </w:t>
      </w:r>
      <w:r w:rsidR="00615EED" w:rsidRPr="00164942">
        <w:rPr>
          <w:rFonts w:ascii="Roboto Condensed" w:eastAsia="Times New Roman" w:hAnsi="Roboto Condensed" w:cs="Calibri"/>
          <w:b/>
          <w:bCs/>
          <w:sz w:val="24"/>
          <w:szCs w:val="24"/>
          <w:lang w:eastAsia="en-SE"/>
        </w:rPr>
        <w:t xml:space="preserve">under </w:t>
      </w:r>
      <w:r w:rsidR="00615EED" w:rsidRPr="00164942">
        <w:rPr>
          <w:rFonts w:ascii="Roboto Condensed" w:eastAsia="Times New Roman" w:hAnsi="Roboto Condensed" w:cs="Calibri"/>
          <w:b/>
          <w:bCs/>
          <w:sz w:val="24"/>
          <w:szCs w:val="24"/>
          <w:lang w:val="en-SE" w:eastAsia="en-SE"/>
        </w:rPr>
        <w:t>2022</w:t>
      </w:r>
    </w:p>
    <w:p w14:paraId="26F52212" w14:textId="5101C7A6" w:rsidR="001A456F" w:rsidRPr="00164942" w:rsidRDefault="00323AF7" w:rsidP="001A456F">
      <w:pPr>
        <w:spacing w:after="240" w:line="240" w:lineRule="auto"/>
        <w:textAlignment w:val="baseline"/>
        <w:rPr>
          <w:rFonts w:ascii="Roboto Condensed" w:hAnsi="Roboto Condensed"/>
          <w:color w:val="242424"/>
          <w:shd w:val="clear" w:color="auto" w:fill="FFFFFF"/>
        </w:rPr>
      </w:pPr>
      <w:r w:rsidRPr="00323AF7">
        <w:rPr>
          <w:rFonts w:ascii="Roboto Condensed" w:eastAsia="Times New Roman" w:hAnsi="Roboto Condensed" w:cs="Calibri"/>
          <w:color w:val="000000"/>
          <w:lang w:eastAsia="en-SE"/>
        </w:rPr>
        <w:t xml:space="preserve">Samtidigt som FlixBus stärkte sitt varumärke i Tyskland, Frankrike, Italien </w:t>
      </w:r>
      <w:r w:rsidRPr="00164942">
        <w:rPr>
          <w:rFonts w:ascii="Roboto Condensed" w:eastAsia="Times New Roman" w:hAnsi="Roboto Condensed" w:cs="Calibri"/>
          <w:color w:val="000000"/>
          <w:lang w:eastAsia="en-SE"/>
        </w:rPr>
        <w:t>och</w:t>
      </w:r>
      <w:r w:rsidRPr="00323AF7">
        <w:rPr>
          <w:rFonts w:ascii="Roboto Condensed" w:eastAsia="Times New Roman" w:hAnsi="Roboto Condensed" w:cs="Calibri"/>
          <w:color w:val="000000"/>
          <w:lang w:eastAsia="en-SE"/>
        </w:rPr>
        <w:t xml:space="preserve"> Polen, så expanderade FlixBus till nya länder som Portugal, Storbritannien och Baltikum. Totalt transporterade FlixBus och </w:t>
      </w:r>
      <w:proofErr w:type="spellStart"/>
      <w:r w:rsidRPr="00323AF7">
        <w:rPr>
          <w:rFonts w:ascii="Roboto Condensed" w:eastAsia="Times New Roman" w:hAnsi="Roboto Condensed" w:cs="Calibri"/>
          <w:color w:val="000000"/>
          <w:lang w:eastAsia="en-SE"/>
        </w:rPr>
        <w:t>FlixTrain</w:t>
      </w:r>
      <w:proofErr w:type="spellEnd"/>
      <w:r w:rsidRPr="00323AF7">
        <w:rPr>
          <w:rFonts w:ascii="Roboto Condensed" w:eastAsia="Times New Roman" w:hAnsi="Roboto Condensed" w:cs="Calibri"/>
          <w:color w:val="000000"/>
          <w:lang w:eastAsia="en-SE"/>
        </w:rPr>
        <w:t xml:space="preserve"> mer än 38 miljoner resenärer i Europa 2022. </w:t>
      </w:r>
    </w:p>
    <w:p w14:paraId="67448FB4" w14:textId="3C2BE182" w:rsidR="00CA7E21" w:rsidRPr="00164942" w:rsidRDefault="00615EED" w:rsidP="00323AF7">
      <w:pPr>
        <w:spacing w:line="240" w:lineRule="auto"/>
        <w:rPr>
          <w:rFonts w:ascii="Roboto Condensed" w:eastAsia="Times New Roman" w:hAnsi="Roboto Condensed" w:cs="Times New Roman"/>
          <w:lang w:eastAsia="en-SE"/>
        </w:rPr>
      </w:pPr>
      <w:r w:rsidRPr="00164942">
        <w:rPr>
          <w:rFonts w:ascii="Roboto Condensed" w:eastAsia="Times New Roman" w:hAnsi="Roboto Condensed" w:cs="Calibri"/>
          <w:color w:val="000000"/>
          <w:lang w:eastAsia="en-SE"/>
        </w:rPr>
        <w:t>I Turkiet kunde</w:t>
      </w:r>
      <w:r w:rsidR="00C81A73">
        <w:rPr>
          <w:rFonts w:ascii="Roboto Condensed" w:eastAsia="Times New Roman" w:hAnsi="Roboto Condensed" w:cs="Calibri"/>
          <w:color w:val="000000"/>
          <w:lang w:eastAsia="en-SE"/>
        </w:rPr>
        <w:t xml:space="preserve"> </w:t>
      </w:r>
      <w:r w:rsidR="00A118C3" w:rsidRPr="00164942">
        <w:rPr>
          <w:rFonts w:ascii="Roboto Condensed" w:eastAsia="Times New Roman" w:hAnsi="Roboto Condensed" w:cs="Calibri"/>
          <w:color w:val="000000"/>
          <w:lang w:eastAsia="en-SE"/>
        </w:rPr>
        <w:t xml:space="preserve">även </w:t>
      </w:r>
      <w:proofErr w:type="spellStart"/>
      <w:r w:rsidRPr="00164942">
        <w:rPr>
          <w:rFonts w:ascii="Roboto Condensed" w:eastAsia="Times New Roman" w:hAnsi="Roboto Condensed" w:cs="Calibri"/>
          <w:color w:val="000000"/>
          <w:lang w:eastAsia="en-SE"/>
        </w:rPr>
        <w:t>Flix</w:t>
      </w:r>
      <w:proofErr w:type="spellEnd"/>
      <w:r w:rsidR="00A118C3" w:rsidRPr="00164942">
        <w:rPr>
          <w:rFonts w:ascii="Roboto Condensed" w:eastAsia="Times New Roman" w:hAnsi="Roboto Condensed" w:cs="Calibri"/>
          <w:color w:val="000000"/>
          <w:lang w:eastAsia="en-SE"/>
        </w:rPr>
        <w:t>-</w:t>
      </w:r>
      <w:r w:rsidRPr="00164942">
        <w:rPr>
          <w:rFonts w:ascii="Roboto Condensed" w:eastAsia="Times New Roman" w:hAnsi="Roboto Condensed" w:cs="Calibri"/>
          <w:color w:val="000000"/>
          <w:lang w:eastAsia="en-SE"/>
        </w:rPr>
        <w:t xml:space="preserve">ägda </w:t>
      </w:r>
      <w:r w:rsidR="00323AF7" w:rsidRPr="00323AF7">
        <w:rPr>
          <w:rFonts w:ascii="Roboto Condensed" w:eastAsia="Times New Roman" w:hAnsi="Roboto Condensed" w:cs="Calibri"/>
          <w:color w:val="000000"/>
          <w:lang w:eastAsia="en-SE"/>
        </w:rPr>
        <w:t xml:space="preserve">bussbolaget Kamil </w:t>
      </w:r>
      <w:proofErr w:type="spellStart"/>
      <w:r w:rsidR="00323AF7" w:rsidRPr="00323AF7">
        <w:rPr>
          <w:rFonts w:ascii="Roboto Condensed" w:eastAsia="Times New Roman" w:hAnsi="Roboto Condensed" w:cs="Times New Roman"/>
          <w:lang w:val="en-SE" w:eastAsia="en-SE"/>
        </w:rPr>
        <w:t>Koç</w:t>
      </w:r>
      <w:proofErr w:type="spellEnd"/>
      <w:r w:rsidRPr="00164942">
        <w:rPr>
          <w:rFonts w:ascii="Roboto Condensed" w:eastAsia="Times New Roman" w:hAnsi="Roboto Condensed" w:cs="Times New Roman"/>
          <w:lang w:eastAsia="en-SE"/>
        </w:rPr>
        <w:t xml:space="preserve"> redovisa fina passagerarsiffror</w:t>
      </w:r>
      <w:r w:rsidR="00323AF7" w:rsidRPr="00323AF7">
        <w:rPr>
          <w:rFonts w:ascii="Roboto Condensed" w:eastAsia="Times New Roman" w:hAnsi="Roboto Condensed" w:cs="Calibri"/>
          <w:color w:val="000000"/>
          <w:lang w:eastAsia="en-SE"/>
        </w:rPr>
        <w:t xml:space="preserve">. Med </w:t>
      </w:r>
      <w:r w:rsidRPr="00164942">
        <w:rPr>
          <w:rFonts w:ascii="Roboto Condensed" w:eastAsia="Times New Roman" w:hAnsi="Roboto Condensed" w:cs="Calibri"/>
          <w:color w:val="000000"/>
          <w:lang w:eastAsia="en-SE"/>
        </w:rPr>
        <w:t>över</w:t>
      </w:r>
      <w:r w:rsidR="00323AF7" w:rsidRPr="00323AF7">
        <w:rPr>
          <w:rFonts w:ascii="Roboto Condensed" w:eastAsia="Times New Roman" w:hAnsi="Roboto Condensed" w:cs="Calibri"/>
          <w:color w:val="000000"/>
          <w:lang w:eastAsia="en-SE"/>
        </w:rPr>
        <w:t xml:space="preserve"> 300 destinationer </w:t>
      </w:r>
      <w:r w:rsidRPr="00164942">
        <w:rPr>
          <w:rFonts w:ascii="Roboto Condensed" w:eastAsia="Times New Roman" w:hAnsi="Roboto Condensed" w:cs="Calibri"/>
          <w:color w:val="000000"/>
          <w:lang w:eastAsia="en-SE"/>
        </w:rPr>
        <w:t>hade bolaget</w:t>
      </w:r>
      <w:r w:rsidR="00323AF7" w:rsidRPr="00323AF7">
        <w:rPr>
          <w:rFonts w:ascii="Roboto Condensed" w:eastAsia="Times New Roman" w:hAnsi="Roboto Condensed" w:cs="Calibri"/>
          <w:color w:val="000000"/>
          <w:lang w:eastAsia="en-SE"/>
        </w:rPr>
        <w:t xml:space="preserve"> 13 miljoner passagerare under 2022</w:t>
      </w:r>
      <w:r w:rsidR="00A118C3" w:rsidRPr="00164942">
        <w:rPr>
          <w:rFonts w:ascii="Roboto Condensed" w:eastAsia="Times New Roman" w:hAnsi="Roboto Condensed" w:cs="Calibri"/>
          <w:color w:val="000000"/>
          <w:lang w:eastAsia="en-SE"/>
        </w:rPr>
        <w:t xml:space="preserve">. </w:t>
      </w:r>
      <w:r w:rsidR="00323AF7" w:rsidRPr="00323AF7">
        <w:rPr>
          <w:rFonts w:ascii="Roboto Condensed" w:eastAsia="Times New Roman" w:hAnsi="Roboto Condensed" w:cs="Calibri"/>
          <w:color w:val="000000"/>
          <w:lang w:eastAsia="en-SE"/>
        </w:rPr>
        <w:t>Turkiet</w:t>
      </w:r>
      <w:r w:rsidR="00023FCD" w:rsidRPr="00164942">
        <w:rPr>
          <w:rFonts w:ascii="Roboto Condensed" w:eastAsia="Times New Roman" w:hAnsi="Roboto Condensed" w:cs="Calibri"/>
          <w:color w:val="000000"/>
          <w:lang w:eastAsia="en-SE"/>
        </w:rPr>
        <w:t xml:space="preserve"> </w:t>
      </w:r>
      <w:r w:rsidR="00570211" w:rsidRPr="00164942">
        <w:rPr>
          <w:rFonts w:ascii="Roboto Condensed" w:eastAsia="Times New Roman" w:hAnsi="Roboto Condensed" w:cs="Calibri"/>
          <w:color w:val="000000"/>
          <w:lang w:eastAsia="en-SE"/>
        </w:rPr>
        <w:t xml:space="preserve">är </w:t>
      </w:r>
      <w:r w:rsidR="00323AF7" w:rsidRPr="00323AF7">
        <w:rPr>
          <w:rFonts w:ascii="Roboto Condensed" w:eastAsia="Times New Roman" w:hAnsi="Roboto Condensed" w:cs="Calibri"/>
          <w:color w:val="000000"/>
          <w:lang w:eastAsia="en-SE"/>
        </w:rPr>
        <w:t xml:space="preserve">en av </w:t>
      </w:r>
      <w:r w:rsidR="00023FCD" w:rsidRPr="00164942">
        <w:rPr>
          <w:rFonts w:ascii="Roboto Condensed" w:eastAsia="Times New Roman" w:hAnsi="Roboto Condensed" w:cs="Calibri"/>
          <w:color w:val="000000"/>
          <w:lang w:eastAsia="en-SE"/>
        </w:rPr>
        <w:t>världens största och viktigaste marknad</w:t>
      </w:r>
      <w:r w:rsidR="00C14751" w:rsidRPr="00164942">
        <w:rPr>
          <w:rFonts w:ascii="Roboto Condensed" w:eastAsia="Times New Roman" w:hAnsi="Roboto Condensed" w:cs="Calibri"/>
          <w:color w:val="000000"/>
          <w:lang w:eastAsia="en-SE"/>
        </w:rPr>
        <w:t>er</w:t>
      </w:r>
      <w:r w:rsidR="00323AF7" w:rsidRPr="00323AF7">
        <w:rPr>
          <w:rFonts w:ascii="Roboto Condensed" w:eastAsia="Times New Roman" w:hAnsi="Roboto Condensed" w:cs="Calibri"/>
          <w:color w:val="000000"/>
          <w:lang w:eastAsia="en-SE"/>
        </w:rPr>
        <w:t xml:space="preserve"> för långdista</w:t>
      </w:r>
      <w:r w:rsidR="00C14751" w:rsidRPr="00164942">
        <w:rPr>
          <w:rFonts w:ascii="Roboto Condensed" w:eastAsia="Times New Roman" w:hAnsi="Roboto Condensed" w:cs="Calibri"/>
          <w:color w:val="000000"/>
          <w:lang w:eastAsia="en-SE"/>
        </w:rPr>
        <w:t>nstrafik med buss</w:t>
      </w:r>
      <w:r w:rsidR="00323AF7" w:rsidRPr="00323AF7">
        <w:rPr>
          <w:rFonts w:ascii="Roboto Condensed" w:eastAsia="Times New Roman" w:hAnsi="Roboto Condensed" w:cs="Calibri"/>
          <w:color w:val="000000"/>
          <w:lang w:eastAsia="en-SE"/>
        </w:rPr>
        <w:t xml:space="preserve">. </w:t>
      </w:r>
      <w:proofErr w:type="spellStart"/>
      <w:r w:rsidR="00323AF7" w:rsidRPr="00323AF7">
        <w:rPr>
          <w:rFonts w:ascii="Roboto Condensed" w:eastAsia="Times New Roman" w:hAnsi="Roboto Condensed" w:cs="Calibri"/>
          <w:color w:val="000000"/>
          <w:lang w:eastAsia="en-SE"/>
        </w:rPr>
        <w:t>Flix</w:t>
      </w:r>
      <w:proofErr w:type="spellEnd"/>
      <w:r w:rsidR="00323AF7" w:rsidRPr="00323AF7">
        <w:rPr>
          <w:rFonts w:ascii="Roboto Condensed" w:eastAsia="Times New Roman" w:hAnsi="Roboto Condensed" w:cs="Calibri"/>
          <w:color w:val="000000"/>
          <w:lang w:eastAsia="en-SE"/>
        </w:rPr>
        <w:t xml:space="preserve"> ambition är att stärka sin position i Turkiet och ytterligare förbättra utbudet av långdistansbussar till regioner som inte tidigare har täckts av </w:t>
      </w:r>
      <w:r w:rsidR="00635F09" w:rsidRPr="00323AF7">
        <w:rPr>
          <w:rFonts w:ascii="Roboto Condensed" w:eastAsia="Times New Roman" w:hAnsi="Roboto Condensed" w:cs="Calibri"/>
          <w:color w:val="000000"/>
          <w:lang w:eastAsia="en-SE"/>
        </w:rPr>
        <w:t xml:space="preserve">Kamil </w:t>
      </w:r>
      <w:proofErr w:type="spellStart"/>
      <w:r w:rsidR="00635F09" w:rsidRPr="00323AF7">
        <w:rPr>
          <w:rFonts w:ascii="Roboto Condensed" w:eastAsia="Times New Roman" w:hAnsi="Roboto Condensed" w:cs="Times New Roman"/>
          <w:lang w:val="en-SE" w:eastAsia="en-SE"/>
        </w:rPr>
        <w:t>Koç</w:t>
      </w:r>
      <w:proofErr w:type="spellEnd"/>
      <w:r w:rsidR="00635F09" w:rsidRPr="00164942">
        <w:rPr>
          <w:rFonts w:ascii="Roboto Condensed" w:eastAsia="Times New Roman" w:hAnsi="Roboto Condensed" w:cs="Times New Roman"/>
          <w:lang w:eastAsia="en-SE"/>
        </w:rPr>
        <w:t>.</w:t>
      </w:r>
      <w:r w:rsidR="003D5637">
        <w:rPr>
          <w:rFonts w:ascii="Roboto Condensed" w:eastAsia="Times New Roman" w:hAnsi="Roboto Condensed" w:cs="Times New Roman"/>
          <w:lang w:eastAsia="en-SE"/>
        </w:rPr>
        <w:t xml:space="preserve"> </w:t>
      </w:r>
    </w:p>
    <w:p w14:paraId="69349F20" w14:textId="7F615547" w:rsidR="00323AF7" w:rsidRPr="00323AF7" w:rsidRDefault="00323AF7" w:rsidP="00323AF7">
      <w:pPr>
        <w:spacing w:line="240" w:lineRule="auto"/>
        <w:rPr>
          <w:rFonts w:ascii="Roboto Condensed" w:eastAsia="Times New Roman" w:hAnsi="Roboto Condensed" w:cs="Calibri"/>
          <w:b/>
          <w:bCs/>
          <w:color w:val="000000"/>
          <w:lang w:eastAsia="en-SE"/>
        </w:rPr>
      </w:pPr>
      <w:r w:rsidRPr="00323AF7">
        <w:rPr>
          <w:rFonts w:ascii="Roboto Condensed" w:eastAsia="Times New Roman" w:hAnsi="Roboto Condensed" w:cs="Calibri"/>
          <w:color w:val="000000"/>
          <w:lang w:eastAsia="en-SE"/>
        </w:rPr>
        <w:br/>
      </w:r>
      <w:r w:rsidRPr="00323AF7">
        <w:rPr>
          <w:rFonts w:ascii="Roboto Condensed" w:eastAsia="Times New Roman" w:hAnsi="Roboto Condensed" w:cs="Calibri"/>
          <w:b/>
          <w:bCs/>
          <w:color w:val="000000"/>
          <w:lang w:eastAsia="en-SE"/>
        </w:rPr>
        <w:t xml:space="preserve">Nordamerika </w:t>
      </w:r>
      <w:r w:rsidR="00B85974" w:rsidRPr="00164942">
        <w:rPr>
          <w:rFonts w:ascii="Roboto Condensed" w:eastAsia="Times New Roman" w:hAnsi="Roboto Condensed" w:cs="Calibri"/>
          <w:b/>
          <w:bCs/>
          <w:color w:val="000000"/>
          <w:lang w:eastAsia="en-SE"/>
        </w:rPr>
        <w:br/>
      </w:r>
      <w:r w:rsidR="00BA0EEE" w:rsidRPr="00164942">
        <w:rPr>
          <w:rFonts w:ascii="Roboto Condensed" w:eastAsia="Times New Roman" w:hAnsi="Roboto Condensed" w:cs="Calibri"/>
          <w:lang w:eastAsia="en-SE"/>
        </w:rPr>
        <w:t>I</w:t>
      </w:r>
      <w:r w:rsidR="00BA0EEE" w:rsidRPr="00164942">
        <w:rPr>
          <w:rFonts w:ascii="Roboto Condensed" w:eastAsia="Times New Roman" w:hAnsi="Roboto Condensed" w:cs="Calibri"/>
          <w:lang w:val="en-SE" w:eastAsia="en-SE"/>
        </w:rPr>
        <w:t xml:space="preserve"> </w:t>
      </w:r>
      <w:proofErr w:type="spellStart"/>
      <w:r w:rsidR="00BA0EEE" w:rsidRPr="00164942">
        <w:rPr>
          <w:rFonts w:ascii="Roboto Condensed" w:eastAsia="Times New Roman" w:hAnsi="Roboto Condensed" w:cs="Calibri"/>
          <w:lang w:val="en-SE" w:eastAsia="en-SE"/>
        </w:rPr>
        <w:t>juli</w:t>
      </w:r>
      <w:proofErr w:type="spellEnd"/>
      <w:r w:rsidR="00BA0EEE" w:rsidRPr="00164942">
        <w:rPr>
          <w:rFonts w:ascii="Roboto Condensed" w:eastAsia="Times New Roman" w:hAnsi="Roboto Condensed" w:cs="Calibri"/>
          <w:lang w:val="en-SE" w:eastAsia="en-SE"/>
        </w:rPr>
        <w:t xml:space="preserve"> 2022</w:t>
      </w:r>
      <w:r w:rsidR="00BA0EEE" w:rsidRPr="00164942">
        <w:rPr>
          <w:rFonts w:ascii="Roboto Condensed" w:eastAsia="Times New Roman" w:hAnsi="Roboto Condensed" w:cs="Calibri"/>
          <w:lang w:eastAsia="en-SE"/>
        </w:rPr>
        <w:t xml:space="preserve"> lanserade </w:t>
      </w:r>
      <w:r w:rsidR="00BA0EEE" w:rsidRPr="00164942">
        <w:rPr>
          <w:rFonts w:ascii="Roboto Condensed" w:eastAsia="Times New Roman" w:hAnsi="Roboto Condensed" w:cs="Calibri"/>
          <w:lang w:val="en-SE" w:eastAsia="en-SE"/>
        </w:rPr>
        <w:t>Flix SE</w:t>
      </w:r>
      <w:r w:rsidR="00BA0EEE" w:rsidRPr="00164942">
        <w:rPr>
          <w:rFonts w:ascii="Roboto Condensed" w:eastAsia="Times New Roman" w:hAnsi="Roboto Condensed" w:cs="Calibri"/>
          <w:lang w:eastAsia="en-SE"/>
        </w:rPr>
        <w:t xml:space="preserve"> </w:t>
      </w:r>
      <w:r w:rsidR="00BA0EEE" w:rsidRPr="00164942">
        <w:rPr>
          <w:rFonts w:ascii="Roboto Condensed" w:eastAsia="Times New Roman" w:hAnsi="Roboto Condensed" w:cs="Calibri"/>
          <w:lang w:val="en-SE" w:eastAsia="en-SE"/>
        </w:rPr>
        <w:t>Flix North America Inc.</w:t>
      </w:r>
      <w:r w:rsidR="00BA0EEE" w:rsidRPr="00164942">
        <w:rPr>
          <w:rFonts w:ascii="Roboto Condensed" w:eastAsia="Times New Roman" w:hAnsi="Roboto Condensed" w:cs="Calibri"/>
          <w:lang w:eastAsia="en-SE"/>
        </w:rPr>
        <w:t xml:space="preserve"> Bolaget ska </w:t>
      </w:r>
      <w:proofErr w:type="spellStart"/>
      <w:r w:rsidR="00BA0EEE" w:rsidRPr="00164942">
        <w:rPr>
          <w:rFonts w:ascii="Roboto Condensed" w:eastAsia="Times New Roman" w:hAnsi="Roboto Condensed" w:cs="Calibri"/>
          <w:lang w:val="en-SE" w:eastAsia="en-SE"/>
        </w:rPr>
        <w:t>styra</w:t>
      </w:r>
      <w:proofErr w:type="spellEnd"/>
      <w:r w:rsidR="00BA0EEE" w:rsidRPr="00164942">
        <w:rPr>
          <w:rFonts w:ascii="Roboto Condensed" w:eastAsia="Times New Roman" w:hAnsi="Roboto Condensed" w:cs="Calibri"/>
          <w:lang w:val="en-SE" w:eastAsia="en-SE"/>
        </w:rPr>
        <w:t xml:space="preserve"> de </w:t>
      </w:r>
      <w:proofErr w:type="spellStart"/>
      <w:r w:rsidR="00BA0EEE" w:rsidRPr="00164942">
        <w:rPr>
          <w:rFonts w:ascii="Roboto Condensed" w:eastAsia="Times New Roman" w:hAnsi="Roboto Condensed" w:cs="Calibri"/>
          <w:lang w:val="en-SE" w:eastAsia="en-SE"/>
        </w:rPr>
        <w:t>två</w:t>
      </w:r>
      <w:proofErr w:type="spellEnd"/>
      <w:r w:rsidR="00BA0EEE" w:rsidRPr="00164942">
        <w:rPr>
          <w:rFonts w:ascii="Roboto Condensed" w:eastAsia="Times New Roman" w:hAnsi="Roboto Condensed" w:cs="Calibri"/>
          <w:lang w:val="en-SE" w:eastAsia="en-SE"/>
        </w:rPr>
        <w:t xml:space="preserve"> </w:t>
      </w:r>
      <w:proofErr w:type="spellStart"/>
      <w:r w:rsidR="00BA0EEE" w:rsidRPr="00164942">
        <w:rPr>
          <w:rFonts w:ascii="Roboto Condensed" w:eastAsia="Times New Roman" w:hAnsi="Roboto Condensed" w:cs="Calibri"/>
          <w:lang w:val="en-SE" w:eastAsia="en-SE"/>
        </w:rPr>
        <w:t>operativa</w:t>
      </w:r>
      <w:proofErr w:type="spellEnd"/>
      <w:r w:rsidR="00BA0EEE" w:rsidRPr="00164942">
        <w:rPr>
          <w:rFonts w:ascii="Roboto Condensed" w:eastAsia="Times New Roman" w:hAnsi="Roboto Condensed" w:cs="Calibri"/>
          <w:lang w:val="en-SE" w:eastAsia="en-SE"/>
        </w:rPr>
        <w:t xml:space="preserve"> </w:t>
      </w:r>
      <w:proofErr w:type="spellStart"/>
      <w:r w:rsidR="00BA0EEE" w:rsidRPr="00164942">
        <w:rPr>
          <w:rFonts w:ascii="Roboto Condensed" w:eastAsia="Times New Roman" w:hAnsi="Roboto Condensed" w:cs="Calibri"/>
          <w:lang w:val="en-SE" w:eastAsia="en-SE"/>
        </w:rPr>
        <w:t>enheterna</w:t>
      </w:r>
      <w:proofErr w:type="spellEnd"/>
      <w:r w:rsidR="00BA0EEE" w:rsidRPr="00164942">
        <w:rPr>
          <w:rFonts w:ascii="Roboto Condensed" w:eastAsia="Times New Roman" w:hAnsi="Roboto Condensed" w:cs="Calibri"/>
          <w:lang w:val="en-SE" w:eastAsia="en-SE"/>
        </w:rPr>
        <w:t xml:space="preserve"> FlixBus Inc. </w:t>
      </w:r>
      <w:proofErr w:type="spellStart"/>
      <w:r w:rsidR="00BA0EEE" w:rsidRPr="00164942">
        <w:rPr>
          <w:rFonts w:ascii="Roboto Condensed" w:eastAsia="Times New Roman" w:hAnsi="Roboto Condensed" w:cs="Calibri"/>
          <w:lang w:val="en-SE" w:eastAsia="en-SE"/>
        </w:rPr>
        <w:t>och</w:t>
      </w:r>
      <w:proofErr w:type="spellEnd"/>
      <w:r w:rsidR="00BA0EEE" w:rsidRPr="00164942">
        <w:rPr>
          <w:rFonts w:ascii="Roboto Condensed" w:eastAsia="Times New Roman" w:hAnsi="Roboto Condensed" w:cs="Calibri"/>
          <w:lang w:val="en-SE" w:eastAsia="en-SE"/>
        </w:rPr>
        <w:t xml:space="preserve"> GLI (Greyhound Lines Incorporated)</w:t>
      </w:r>
      <w:r w:rsidR="00BA0EEE" w:rsidRPr="00164942">
        <w:rPr>
          <w:rFonts w:ascii="Roboto Condensed" w:eastAsia="Times New Roman" w:hAnsi="Roboto Condensed" w:cs="Calibri"/>
          <w:b/>
          <w:bCs/>
          <w:color w:val="000000"/>
          <w:lang w:eastAsia="en-SE"/>
        </w:rPr>
        <w:t xml:space="preserve"> </w:t>
      </w:r>
      <w:r w:rsidRPr="00323AF7">
        <w:rPr>
          <w:rFonts w:ascii="Roboto Condensed" w:eastAsia="Times New Roman" w:hAnsi="Roboto Condensed" w:cs="Calibri"/>
          <w:color w:val="000000"/>
          <w:lang w:eastAsia="en-SE"/>
        </w:rPr>
        <w:t xml:space="preserve">Tillsammans når </w:t>
      </w:r>
      <w:r w:rsidR="00BA0EEE" w:rsidRPr="00164942">
        <w:rPr>
          <w:rFonts w:ascii="Roboto Condensed" w:eastAsia="Times New Roman" w:hAnsi="Roboto Condensed" w:cs="Calibri"/>
          <w:color w:val="000000"/>
          <w:lang w:eastAsia="en-SE"/>
        </w:rPr>
        <w:t xml:space="preserve">de båda bolagen </w:t>
      </w:r>
      <w:r w:rsidRPr="00323AF7">
        <w:rPr>
          <w:rFonts w:ascii="Roboto Condensed" w:eastAsia="Times New Roman" w:hAnsi="Roboto Condensed" w:cs="Calibri"/>
          <w:color w:val="000000"/>
          <w:lang w:eastAsia="en-SE"/>
        </w:rPr>
        <w:t xml:space="preserve">över 1 900 destinationer i USA, Kanada och Mexiko. Förra året </w:t>
      </w:r>
      <w:r w:rsidR="000C37DF" w:rsidRPr="00164942">
        <w:rPr>
          <w:rFonts w:ascii="Roboto Condensed" w:eastAsia="Times New Roman" w:hAnsi="Roboto Condensed" w:cs="Calibri"/>
          <w:color w:val="000000"/>
          <w:lang w:eastAsia="en-SE"/>
        </w:rPr>
        <w:t>reste</w:t>
      </w:r>
      <w:r w:rsidRPr="00323AF7">
        <w:rPr>
          <w:rFonts w:ascii="Roboto Condensed" w:eastAsia="Times New Roman" w:hAnsi="Roboto Condensed" w:cs="Calibri"/>
          <w:color w:val="000000"/>
          <w:lang w:eastAsia="en-SE"/>
        </w:rPr>
        <w:t xml:space="preserve"> mer än 8 miljoner passagerare </w:t>
      </w:r>
      <w:r w:rsidR="000C37DF" w:rsidRPr="00164942">
        <w:rPr>
          <w:rFonts w:ascii="Roboto Condensed" w:eastAsia="Times New Roman" w:hAnsi="Roboto Condensed" w:cs="Calibri"/>
          <w:color w:val="000000"/>
          <w:lang w:eastAsia="en-SE"/>
        </w:rPr>
        <w:t xml:space="preserve">med </w:t>
      </w:r>
      <w:r w:rsidRPr="00323AF7">
        <w:rPr>
          <w:rFonts w:ascii="Roboto Condensed" w:eastAsia="Times New Roman" w:hAnsi="Roboto Condensed" w:cs="Calibri"/>
          <w:color w:val="000000"/>
          <w:lang w:eastAsia="en-SE"/>
        </w:rPr>
        <w:t>FlixBus och Greyhound i Nordamerika.</w:t>
      </w:r>
      <w:r w:rsidR="00635F09" w:rsidRPr="00164942">
        <w:rPr>
          <w:rFonts w:ascii="Roboto Condensed" w:eastAsia="Times New Roman" w:hAnsi="Roboto Condensed" w:cs="Calibri"/>
          <w:color w:val="000000"/>
          <w:lang w:eastAsia="en-SE"/>
        </w:rPr>
        <w:t xml:space="preserve"> </w:t>
      </w:r>
      <w:r w:rsidR="00B85974" w:rsidRPr="00164942">
        <w:rPr>
          <w:rFonts w:ascii="Roboto Condensed" w:eastAsia="Times New Roman" w:hAnsi="Roboto Condensed" w:cs="Calibri"/>
          <w:color w:val="000000"/>
          <w:lang w:eastAsia="en-SE"/>
        </w:rPr>
        <w:t xml:space="preserve">Från och med i år kan </w:t>
      </w:r>
      <w:r w:rsidR="000C37DF" w:rsidRPr="00164942">
        <w:rPr>
          <w:rFonts w:ascii="Roboto Condensed" w:eastAsia="Times New Roman" w:hAnsi="Roboto Condensed" w:cs="Calibri"/>
          <w:color w:val="000000"/>
          <w:lang w:eastAsia="en-SE"/>
        </w:rPr>
        <w:t xml:space="preserve">resenärer </w:t>
      </w:r>
      <w:r w:rsidR="00B85974" w:rsidRPr="00164942">
        <w:rPr>
          <w:rFonts w:ascii="Roboto Condensed" w:eastAsia="Times New Roman" w:hAnsi="Roboto Condensed" w:cs="Calibri"/>
          <w:color w:val="000000"/>
          <w:lang w:eastAsia="en-SE"/>
        </w:rPr>
        <w:t xml:space="preserve">boka biljetter på respektive företags hemsida eller </w:t>
      </w:r>
      <w:r w:rsidR="000C37DF" w:rsidRPr="00164942">
        <w:rPr>
          <w:rFonts w:ascii="Roboto Condensed" w:eastAsia="Times New Roman" w:hAnsi="Roboto Condensed" w:cs="Calibri"/>
          <w:color w:val="000000"/>
          <w:lang w:eastAsia="en-SE"/>
        </w:rPr>
        <w:t>i app</w:t>
      </w:r>
      <w:r w:rsidR="00B85974" w:rsidRPr="00164942">
        <w:rPr>
          <w:rFonts w:ascii="Roboto Condensed" w:eastAsia="Times New Roman" w:hAnsi="Roboto Condensed" w:cs="Calibri"/>
          <w:color w:val="000000"/>
          <w:lang w:eastAsia="en-SE"/>
        </w:rPr>
        <w:t>.</w:t>
      </w:r>
    </w:p>
    <w:p w14:paraId="22C970EF" w14:textId="2903C761" w:rsidR="00323AF7" w:rsidRPr="00323AF7" w:rsidRDefault="00323AF7" w:rsidP="00323AF7">
      <w:pPr>
        <w:spacing w:before="150" w:after="0" w:line="240" w:lineRule="auto"/>
        <w:rPr>
          <w:rFonts w:ascii="Roboto Condensed" w:eastAsia="Times New Roman" w:hAnsi="Roboto Condensed" w:cs="Times New Roman"/>
          <w:lang w:val="en-SE" w:eastAsia="en-SE"/>
        </w:rPr>
      </w:pPr>
      <w:r w:rsidRPr="00323AF7">
        <w:rPr>
          <w:rFonts w:ascii="Roboto Condensed" w:eastAsia="Times New Roman" w:hAnsi="Roboto Condensed" w:cs="Times New Roman"/>
          <w:b/>
          <w:bCs/>
          <w:color w:val="000000"/>
          <w:lang w:eastAsia="en-SE"/>
        </w:rPr>
        <w:lastRenderedPageBreak/>
        <w:t xml:space="preserve">Sydamerika </w:t>
      </w:r>
      <w:r w:rsidRPr="00323AF7">
        <w:rPr>
          <w:rFonts w:ascii="Roboto Condensed" w:eastAsia="Times New Roman" w:hAnsi="Roboto Condensed" w:cs="Times New Roman"/>
          <w:b/>
          <w:bCs/>
          <w:color w:val="000000"/>
          <w:lang w:eastAsia="en-SE"/>
        </w:rPr>
        <w:br/>
      </w:r>
      <w:r w:rsidRPr="00323AF7">
        <w:rPr>
          <w:rFonts w:ascii="Roboto Condensed" w:eastAsia="Times New Roman" w:hAnsi="Roboto Condensed" w:cs="Times New Roman"/>
          <w:color w:val="000000"/>
          <w:lang w:eastAsia="en-SE"/>
        </w:rPr>
        <w:t xml:space="preserve">I december 2021 </w:t>
      </w:r>
      <w:r w:rsidR="000C37DF" w:rsidRPr="00164942">
        <w:rPr>
          <w:rFonts w:ascii="Roboto Condensed" w:eastAsia="Times New Roman" w:hAnsi="Roboto Condensed" w:cs="Times New Roman"/>
          <w:color w:val="000000"/>
          <w:lang w:eastAsia="en-SE"/>
        </w:rPr>
        <w:t>lanserades</w:t>
      </w:r>
      <w:r w:rsidRPr="00323AF7">
        <w:rPr>
          <w:rFonts w:ascii="Roboto Condensed" w:eastAsia="Times New Roman" w:hAnsi="Roboto Condensed" w:cs="Times New Roman"/>
          <w:color w:val="000000"/>
          <w:lang w:eastAsia="en-SE"/>
        </w:rPr>
        <w:t xml:space="preserve"> Flix</w:t>
      </w:r>
      <w:r w:rsidR="000C37DF" w:rsidRPr="00164942">
        <w:rPr>
          <w:rFonts w:ascii="Roboto Condensed" w:eastAsia="Times New Roman" w:hAnsi="Roboto Condensed" w:cs="Times New Roman"/>
          <w:color w:val="000000"/>
          <w:lang w:eastAsia="en-SE"/>
        </w:rPr>
        <w:t>Bus i</w:t>
      </w:r>
      <w:r w:rsidRPr="00323AF7">
        <w:rPr>
          <w:rFonts w:ascii="Roboto Condensed" w:eastAsia="Times New Roman" w:hAnsi="Roboto Condensed" w:cs="Times New Roman"/>
          <w:color w:val="000000"/>
          <w:lang w:eastAsia="en-SE"/>
        </w:rPr>
        <w:t xml:space="preserve"> Brasilien</w:t>
      </w:r>
      <w:r w:rsidR="00C81A73">
        <w:rPr>
          <w:rFonts w:ascii="Roboto Condensed" w:eastAsia="Times New Roman" w:hAnsi="Roboto Condensed" w:cs="Times New Roman"/>
          <w:color w:val="000000"/>
          <w:lang w:eastAsia="en-SE"/>
        </w:rPr>
        <w:t>.</w:t>
      </w:r>
      <w:r w:rsidR="000C37DF" w:rsidRPr="00164942">
        <w:rPr>
          <w:rFonts w:ascii="Roboto Condensed" w:eastAsia="Times New Roman" w:hAnsi="Roboto Condensed" w:cs="Times New Roman"/>
          <w:color w:val="000000"/>
          <w:lang w:eastAsia="en-SE"/>
        </w:rPr>
        <w:t xml:space="preserve"> </w:t>
      </w:r>
      <w:r w:rsidR="001225D2">
        <w:rPr>
          <w:rFonts w:ascii="Roboto Condensed" w:eastAsia="Times New Roman" w:hAnsi="Roboto Condensed" w:cs="Times New Roman"/>
          <w:color w:val="000000"/>
          <w:lang w:eastAsia="en-SE"/>
        </w:rPr>
        <w:t>K</w:t>
      </w:r>
      <w:r w:rsidR="000C37DF" w:rsidRPr="00164942">
        <w:rPr>
          <w:rFonts w:ascii="Roboto Condensed" w:eastAsia="Times New Roman" w:hAnsi="Roboto Condensed" w:cs="Times New Roman"/>
          <w:color w:val="000000"/>
          <w:lang w:eastAsia="en-SE"/>
        </w:rPr>
        <w:t>ommande år planerar bolaget att fortsätta att</w:t>
      </w:r>
      <w:r w:rsidRPr="00323AF7">
        <w:rPr>
          <w:rFonts w:ascii="Roboto Condensed" w:eastAsia="Times New Roman" w:hAnsi="Roboto Condensed" w:cs="Times New Roman"/>
          <w:color w:val="000000"/>
          <w:lang w:eastAsia="en-SE"/>
        </w:rPr>
        <w:t xml:space="preserve"> utöka sin verksamhet i</w:t>
      </w:r>
      <w:r w:rsidR="000C37DF" w:rsidRPr="00164942">
        <w:rPr>
          <w:rFonts w:ascii="Roboto Condensed" w:eastAsia="Times New Roman" w:hAnsi="Roboto Condensed" w:cs="Times New Roman"/>
          <w:color w:val="000000"/>
          <w:lang w:eastAsia="en-SE"/>
        </w:rPr>
        <w:t xml:space="preserve"> landet</w:t>
      </w:r>
      <w:r w:rsidRPr="00323AF7">
        <w:rPr>
          <w:rFonts w:ascii="Roboto Condensed" w:eastAsia="Times New Roman" w:hAnsi="Roboto Condensed" w:cs="Times New Roman"/>
          <w:color w:val="000000"/>
          <w:lang w:eastAsia="en-SE"/>
        </w:rPr>
        <w:t xml:space="preserve">. Bolaget planerar även ytterligare expansion i Sydamerika där Chile blir nästa land. </w:t>
      </w:r>
    </w:p>
    <w:p w14:paraId="696EEAE1" w14:textId="0D916D0B" w:rsidR="00A91E6F" w:rsidRPr="00C81882" w:rsidRDefault="00635F09" w:rsidP="00A91E6F">
      <w:pPr>
        <w:spacing w:before="150" w:after="0" w:line="240" w:lineRule="auto"/>
        <w:rPr>
          <w:rFonts w:ascii="Roboto Condensed" w:eastAsia="Times New Roman" w:hAnsi="Roboto Condensed" w:cs="Times New Roman"/>
          <w:color w:val="000000"/>
          <w:lang w:eastAsia="en-SE"/>
        </w:rPr>
      </w:pPr>
      <w:proofErr w:type="spellStart"/>
      <w:r w:rsidRPr="00C81882">
        <w:rPr>
          <w:rFonts w:ascii="Roboto Condensed" w:eastAsia="Times New Roman" w:hAnsi="Roboto Condensed" w:cs="Times New Roman"/>
          <w:b/>
          <w:bCs/>
          <w:color w:val="000000"/>
          <w:lang w:eastAsia="en-SE"/>
        </w:rPr>
        <w:t>FlixTrain</w:t>
      </w:r>
      <w:proofErr w:type="spellEnd"/>
      <w:r w:rsidRPr="00C81882">
        <w:rPr>
          <w:rFonts w:ascii="Roboto Condensed" w:eastAsia="Times New Roman" w:hAnsi="Roboto Condensed" w:cs="Times New Roman"/>
          <w:b/>
          <w:bCs/>
          <w:lang w:val="en-SE" w:eastAsia="en-SE"/>
        </w:rPr>
        <w:br/>
      </w:r>
      <w:r w:rsidR="00323AF7" w:rsidRPr="00323AF7">
        <w:rPr>
          <w:rFonts w:ascii="Roboto Condensed" w:eastAsia="Times New Roman" w:hAnsi="Roboto Condensed" w:cs="Times New Roman"/>
          <w:color w:val="000000"/>
          <w:lang w:eastAsia="en-SE"/>
        </w:rPr>
        <w:t xml:space="preserve">Även </w:t>
      </w:r>
      <w:proofErr w:type="spellStart"/>
      <w:r w:rsidR="00323AF7" w:rsidRPr="00323AF7">
        <w:rPr>
          <w:rFonts w:ascii="Roboto Condensed" w:eastAsia="Times New Roman" w:hAnsi="Roboto Condensed" w:cs="Times New Roman"/>
          <w:color w:val="000000"/>
          <w:lang w:eastAsia="en-SE"/>
        </w:rPr>
        <w:t>FlixTrain</w:t>
      </w:r>
      <w:proofErr w:type="spellEnd"/>
      <w:r w:rsidR="00323AF7" w:rsidRPr="00323AF7">
        <w:rPr>
          <w:rFonts w:ascii="Roboto Condensed" w:eastAsia="Times New Roman" w:hAnsi="Roboto Condensed" w:cs="Times New Roman"/>
          <w:color w:val="000000"/>
          <w:lang w:eastAsia="en-SE"/>
        </w:rPr>
        <w:t xml:space="preserve"> </w:t>
      </w:r>
      <w:r w:rsidR="00A118C3" w:rsidRPr="00C81882">
        <w:rPr>
          <w:rFonts w:ascii="Roboto Condensed" w:eastAsia="Times New Roman" w:hAnsi="Roboto Condensed" w:cs="Times New Roman"/>
          <w:color w:val="000000"/>
          <w:lang w:eastAsia="en-SE"/>
        </w:rPr>
        <w:t xml:space="preserve">ingår i </w:t>
      </w:r>
      <w:proofErr w:type="spellStart"/>
      <w:r w:rsidR="00323AF7" w:rsidRPr="00323AF7">
        <w:rPr>
          <w:rFonts w:ascii="Roboto Condensed" w:eastAsia="Times New Roman" w:hAnsi="Roboto Condensed" w:cs="Times New Roman"/>
          <w:color w:val="000000"/>
          <w:lang w:eastAsia="en-SE"/>
        </w:rPr>
        <w:t>Flix</w:t>
      </w:r>
      <w:proofErr w:type="spellEnd"/>
      <w:r w:rsidR="00323AF7" w:rsidRPr="00323AF7">
        <w:rPr>
          <w:rFonts w:ascii="Roboto Condensed" w:eastAsia="Times New Roman" w:hAnsi="Roboto Condensed" w:cs="Times New Roman"/>
          <w:color w:val="000000"/>
          <w:lang w:eastAsia="en-SE"/>
        </w:rPr>
        <w:t xml:space="preserve"> expansion</w:t>
      </w:r>
      <w:r w:rsidRPr="00C81882">
        <w:rPr>
          <w:rFonts w:ascii="Roboto Condensed" w:eastAsia="Times New Roman" w:hAnsi="Roboto Condensed" w:cs="Times New Roman"/>
          <w:color w:val="000000"/>
          <w:lang w:eastAsia="en-SE"/>
        </w:rPr>
        <w:t>splaner</w:t>
      </w:r>
      <w:r w:rsidR="00323AF7" w:rsidRPr="00323AF7">
        <w:rPr>
          <w:rFonts w:ascii="Roboto Condensed" w:eastAsia="Times New Roman" w:hAnsi="Roboto Condensed" w:cs="Times New Roman"/>
          <w:color w:val="000000"/>
          <w:lang w:eastAsia="en-SE"/>
        </w:rPr>
        <w:t xml:space="preserve">. </w:t>
      </w:r>
      <w:r w:rsidR="003D6A82" w:rsidRPr="00C81882">
        <w:rPr>
          <w:rFonts w:ascii="Roboto Condensed" w:eastAsia="Times New Roman" w:hAnsi="Roboto Condensed" w:cs="Times New Roman"/>
          <w:color w:val="000000"/>
          <w:lang w:eastAsia="en-SE"/>
        </w:rPr>
        <w:t>I samband med en</w:t>
      </w:r>
      <w:r w:rsidR="00323AF7" w:rsidRPr="00323AF7">
        <w:rPr>
          <w:rFonts w:ascii="Roboto Condensed" w:eastAsia="Times New Roman" w:hAnsi="Roboto Condensed" w:cs="Times New Roman"/>
          <w:color w:val="000000"/>
          <w:lang w:eastAsia="en-SE"/>
        </w:rPr>
        <w:t xml:space="preserve"> positiv</w:t>
      </w:r>
      <w:r w:rsidR="003D6A82" w:rsidRPr="00C81882">
        <w:rPr>
          <w:rFonts w:ascii="Roboto Condensed" w:eastAsia="Times New Roman" w:hAnsi="Roboto Condensed" w:cs="Times New Roman"/>
          <w:color w:val="000000"/>
          <w:lang w:eastAsia="en-SE"/>
        </w:rPr>
        <w:t xml:space="preserve"> </w:t>
      </w:r>
      <w:r w:rsidR="00323AF7" w:rsidRPr="00323AF7">
        <w:rPr>
          <w:rFonts w:ascii="Roboto Condensed" w:eastAsia="Times New Roman" w:hAnsi="Roboto Condensed" w:cs="Times New Roman"/>
          <w:color w:val="000000"/>
          <w:lang w:eastAsia="en-SE"/>
        </w:rPr>
        <w:t xml:space="preserve">utveckling </w:t>
      </w:r>
      <w:r w:rsidR="005D20C4" w:rsidRPr="00C81882">
        <w:rPr>
          <w:rFonts w:ascii="Roboto Condensed" w:eastAsia="Times New Roman" w:hAnsi="Roboto Condensed" w:cs="Times New Roman"/>
          <w:color w:val="000000"/>
          <w:lang w:eastAsia="en-SE"/>
        </w:rPr>
        <w:t>av spårbunden trafik</w:t>
      </w:r>
      <w:r w:rsidR="003D6A82" w:rsidRPr="00C81882">
        <w:rPr>
          <w:rFonts w:ascii="Roboto Condensed" w:eastAsia="Times New Roman" w:hAnsi="Roboto Condensed" w:cs="Times New Roman"/>
          <w:color w:val="000000"/>
          <w:lang w:eastAsia="en-SE"/>
        </w:rPr>
        <w:t xml:space="preserve"> i</w:t>
      </w:r>
      <w:r w:rsidR="005D20C4" w:rsidRPr="00C81882">
        <w:rPr>
          <w:rFonts w:ascii="Roboto Condensed" w:eastAsia="Times New Roman" w:hAnsi="Roboto Condensed" w:cs="Times New Roman"/>
          <w:color w:val="000000"/>
          <w:lang w:eastAsia="en-SE"/>
        </w:rPr>
        <w:t xml:space="preserve"> </w:t>
      </w:r>
      <w:r w:rsidR="003D6A82" w:rsidRPr="00C81882">
        <w:rPr>
          <w:rFonts w:ascii="Roboto Condensed" w:eastAsia="Times New Roman" w:hAnsi="Roboto Condensed" w:cs="Times New Roman"/>
          <w:color w:val="000000"/>
          <w:lang w:eastAsia="en-SE"/>
        </w:rPr>
        <w:t>E</w:t>
      </w:r>
      <w:r w:rsidR="005D20C4" w:rsidRPr="00C81882">
        <w:rPr>
          <w:rFonts w:ascii="Roboto Condensed" w:eastAsia="Times New Roman" w:hAnsi="Roboto Condensed" w:cs="Times New Roman"/>
          <w:color w:val="000000"/>
          <w:lang w:eastAsia="en-SE"/>
        </w:rPr>
        <w:t xml:space="preserve">uropa har </w:t>
      </w:r>
      <w:r w:rsidR="00323AF7" w:rsidRPr="00323AF7">
        <w:rPr>
          <w:rFonts w:ascii="Roboto Condensed" w:eastAsia="Times New Roman" w:hAnsi="Roboto Condensed" w:cs="Times New Roman"/>
          <w:color w:val="000000"/>
          <w:lang w:eastAsia="en-SE"/>
        </w:rPr>
        <w:t xml:space="preserve">den europeiska järnvägen blivit en lovande tillväxtmarknad. Sedan </w:t>
      </w:r>
      <w:proofErr w:type="spellStart"/>
      <w:r w:rsidR="00323AF7" w:rsidRPr="00323AF7">
        <w:rPr>
          <w:rFonts w:ascii="Roboto Condensed" w:eastAsia="Times New Roman" w:hAnsi="Roboto Condensed" w:cs="Times New Roman"/>
          <w:color w:val="000000"/>
          <w:lang w:eastAsia="en-SE"/>
        </w:rPr>
        <w:t>FlixTrain</w:t>
      </w:r>
      <w:proofErr w:type="spellEnd"/>
      <w:r w:rsidR="00323AF7" w:rsidRPr="00323AF7">
        <w:rPr>
          <w:rFonts w:ascii="Roboto Condensed" w:eastAsia="Times New Roman" w:hAnsi="Roboto Condensed" w:cs="Times New Roman"/>
          <w:color w:val="000000"/>
          <w:lang w:eastAsia="en-SE"/>
        </w:rPr>
        <w:t xml:space="preserve"> lanserades för fem år sedan har miljontals resenärer </w:t>
      </w:r>
      <w:r w:rsidR="003D6A82" w:rsidRPr="00C81882">
        <w:rPr>
          <w:rFonts w:ascii="Roboto Condensed" w:eastAsia="Times New Roman" w:hAnsi="Roboto Condensed" w:cs="Times New Roman"/>
          <w:color w:val="000000"/>
          <w:lang w:eastAsia="en-SE"/>
        </w:rPr>
        <w:t>rest med</w:t>
      </w:r>
      <w:r w:rsidR="00323AF7" w:rsidRPr="00323AF7">
        <w:rPr>
          <w:rFonts w:ascii="Roboto Condensed" w:eastAsia="Times New Roman" w:hAnsi="Roboto Condensed" w:cs="Times New Roman"/>
          <w:color w:val="000000"/>
          <w:lang w:eastAsia="en-SE"/>
        </w:rPr>
        <w:t xml:space="preserve"> </w:t>
      </w:r>
      <w:proofErr w:type="spellStart"/>
      <w:r w:rsidR="003D6A82" w:rsidRPr="00C81882">
        <w:rPr>
          <w:rFonts w:ascii="Roboto Condensed" w:eastAsia="Times New Roman" w:hAnsi="Roboto Condensed" w:cs="Times New Roman"/>
          <w:color w:val="000000"/>
          <w:lang w:eastAsia="en-SE"/>
        </w:rPr>
        <w:t>FlixTrain</w:t>
      </w:r>
      <w:proofErr w:type="spellEnd"/>
      <w:r w:rsidR="00323AF7" w:rsidRPr="00323AF7">
        <w:rPr>
          <w:rFonts w:ascii="Roboto Condensed" w:eastAsia="Times New Roman" w:hAnsi="Roboto Condensed" w:cs="Times New Roman"/>
          <w:color w:val="000000"/>
          <w:lang w:eastAsia="en-SE"/>
        </w:rPr>
        <w:t xml:space="preserve"> i Tyskland och Sverige. Nyligen gick </w:t>
      </w:r>
      <w:proofErr w:type="spellStart"/>
      <w:r w:rsidR="00323AF7" w:rsidRPr="00323AF7">
        <w:rPr>
          <w:rFonts w:ascii="Roboto Condensed" w:eastAsia="Times New Roman" w:hAnsi="Roboto Condensed" w:cs="Times New Roman"/>
          <w:color w:val="000000"/>
          <w:lang w:eastAsia="en-SE"/>
        </w:rPr>
        <w:t>FlixTrain</w:t>
      </w:r>
      <w:proofErr w:type="spellEnd"/>
      <w:r w:rsidR="00323AF7" w:rsidRPr="00323AF7">
        <w:rPr>
          <w:rFonts w:ascii="Roboto Condensed" w:eastAsia="Times New Roman" w:hAnsi="Roboto Condensed" w:cs="Times New Roman"/>
          <w:color w:val="000000"/>
          <w:lang w:eastAsia="en-SE"/>
        </w:rPr>
        <w:t xml:space="preserve"> ut med att de kommer bli en del av </w:t>
      </w:r>
      <w:r w:rsidR="00A118C3" w:rsidRPr="00C81882">
        <w:rPr>
          <w:rFonts w:ascii="Roboto Condensed" w:eastAsia="Times New Roman" w:hAnsi="Roboto Condensed" w:cs="Times New Roman"/>
          <w:color w:val="000000"/>
          <w:lang w:eastAsia="en-SE"/>
        </w:rPr>
        <w:t xml:space="preserve">ett </w:t>
      </w:r>
      <w:r w:rsidR="00323AF7" w:rsidRPr="00323AF7">
        <w:rPr>
          <w:rFonts w:ascii="Roboto Condensed" w:eastAsia="Times New Roman" w:hAnsi="Roboto Condensed" w:cs="Times New Roman"/>
          <w:color w:val="000000"/>
          <w:lang w:eastAsia="en-SE"/>
        </w:rPr>
        <w:t xml:space="preserve">pilotprojekt </w:t>
      </w:r>
      <w:r w:rsidR="009202E0" w:rsidRPr="00C81882">
        <w:rPr>
          <w:rFonts w:ascii="Roboto Condensed" w:hAnsi="Roboto Condensed"/>
          <w:color w:val="3F3F4F"/>
        </w:rPr>
        <w:t>i EU-kommissionens nya satsning på långdistanståg</w:t>
      </w:r>
      <w:r w:rsidR="00A118C3" w:rsidRPr="00C81882">
        <w:rPr>
          <w:rFonts w:ascii="Roboto Condensed" w:eastAsia="Times New Roman" w:hAnsi="Roboto Condensed" w:cs="Times New Roman"/>
          <w:color w:val="000000"/>
          <w:lang w:eastAsia="en-SE"/>
        </w:rPr>
        <w:t xml:space="preserve"> </w:t>
      </w:r>
      <w:r w:rsidR="00323AF7" w:rsidRPr="00323AF7">
        <w:rPr>
          <w:rFonts w:ascii="Roboto Condensed" w:eastAsia="Times New Roman" w:hAnsi="Roboto Condensed" w:cs="Times New Roman"/>
          <w:color w:val="000000"/>
          <w:lang w:eastAsia="en-SE"/>
        </w:rPr>
        <w:t>som ska främja gränsöverskridande järnvägstrafik</w:t>
      </w:r>
      <w:r w:rsidR="004E7FA7">
        <w:rPr>
          <w:rFonts w:ascii="Roboto Condensed" w:eastAsia="Times New Roman" w:hAnsi="Roboto Condensed" w:cs="Times New Roman"/>
          <w:color w:val="000000"/>
          <w:lang w:eastAsia="en-SE"/>
        </w:rPr>
        <w:t>.</w:t>
      </w:r>
      <w:r w:rsidR="00E21BBC">
        <w:rPr>
          <w:rFonts w:ascii="Roboto Condensed" w:eastAsia="Times New Roman" w:hAnsi="Roboto Condensed" w:cs="Times New Roman"/>
          <w:color w:val="000000"/>
          <w:lang w:eastAsia="en-SE"/>
        </w:rPr>
        <w:t xml:space="preserve"> Förbindelserna kommer att ske </w:t>
      </w:r>
      <w:r w:rsidR="00323AF7" w:rsidRPr="00323AF7">
        <w:rPr>
          <w:rFonts w:ascii="Roboto Condensed" w:eastAsia="Times New Roman" w:hAnsi="Roboto Condensed" w:cs="Times New Roman"/>
          <w:color w:val="000000"/>
          <w:lang w:eastAsia="en-SE"/>
        </w:rPr>
        <w:t xml:space="preserve">mellan Tyskland </w:t>
      </w:r>
      <w:r w:rsidR="003D6A82" w:rsidRPr="00C81882">
        <w:rPr>
          <w:rFonts w:ascii="Roboto Condensed" w:eastAsia="Times New Roman" w:hAnsi="Roboto Condensed" w:cs="Times New Roman"/>
          <w:color w:val="000000"/>
          <w:lang w:eastAsia="en-SE"/>
        </w:rPr>
        <w:t xml:space="preserve">och </w:t>
      </w:r>
      <w:r w:rsidR="00323AF7" w:rsidRPr="00323AF7">
        <w:rPr>
          <w:rFonts w:ascii="Roboto Condensed" w:eastAsia="Times New Roman" w:hAnsi="Roboto Condensed" w:cs="Times New Roman"/>
          <w:color w:val="000000"/>
          <w:lang w:eastAsia="en-SE"/>
        </w:rPr>
        <w:t>Schweiz samt mellan Tyskland och Sverige</w:t>
      </w:r>
      <w:r w:rsidR="00D43F06">
        <w:rPr>
          <w:rFonts w:ascii="Roboto Condensed" w:eastAsia="Times New Roman" w:hAnsi="Roboto Condensed" w:cs="Times New Roman"/>
          <w:color w:val="000000"/>
          <w:lang w:eastAsia="en-SE"/>
        </w:rPr>
        <w:t xml:space="preserve"> via Danmark. </w:t>
      </w:r>
    </w:p>
    <w:p w14:paraId="0F835617" w14:textId="1E36E8BB" w:rsidR="006928CD" w:rsidRPr="002415CC" w:rsidRDefault="002415CC" w:rsidP="002415CC">
      <w:pPr>
        <w:spacing w:before="150" w:after="0" w:line="240" w:lineRule="auto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noProof/>
          <w:sz w:val="24"/>
          <w:szCs w:val="24"/>
        </w:rPr>
        <w:drawing>
          <wp:inline distT="0" distB="0" distL="0" distR="0" wp14:anchorId="3B8B1557" wp14:editId="38A82496">
            <wp:extent cx="5731510" cy="3223895"/>
            <wp:effectExtent l="0" t="0" r="2540" b="0"/>
            <wp:docPr id="2" name="Bildobjekt 2" descr="En bild som visar text, tecken, skärmbild, försälj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tecken, skärmbild, försäljning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B33" w:rsidRPr="002415CC">
        <w:rPr>
          <w:rFonts w:ascii="Roboto Condensed" w:eastAsia="Roboto Condensed" w:hAnsi="Roboto Condensed" w:cs="Roboto Condensed"/>
          <w:sz w:val="24"/>
          <w:szCs w:val="24"/>
        </w:rPr>
        <w:br/>
      </w:r>
      <w:r w:rsidR="002D0B33" w:rsidRPr="002415CC">
        <w:rPr>
          <w:rFonts w:ascii="Roboto Condensed" w:eastAsia="Roboto Condensed" w:hAnsi="Roboto Condensed" w:cs="Roboto Condensed"/>
          <w:sz w:val="24"/>
          <w:szCs w:val="24"/>
        </w:rPr>
        <w:br/>
      </w:r>
      <w:r w:rsidR="00DC7C5A" w:rsidRPr="002415CC">
        <w:rPr>
          <w:rFonts w:ascii="Roboto Condensed" w:eastAsia="Roboto Condensed" w:hAnsi="Roboto Condensed" w:cs="Roboto Condensed"/>
          <w:sz w:val="24"/>
          <w:szCs w:val="24"/>
        </w:rPr>
        <w:br/>
      </w:r>
      <w:r w:rsidR="00DC7C5A" w:rsidRPr="002415CC">
        <w:rPr>
          <w:rFonts w:ascii="Roboto Condensed" w:eastAsia="Roboto Condensed" w:hAnsi="Roboto Condensed" w:cs="Roboto Condensed"/>
          <w:sz w:val="24"/>
          <w:szCs w:val="24"/>
        </w:rPr>
        <w:br/>
      </w:r>
    </w:p>
    <w:p w14:paraId="5F945A57" w14:textId="77777777" w:rsidR="00947A59" w:rsidRPr="00164942" w:rsidRDefault="00947A59" w:rsidP="00323AF7">
      <w:pPr>
        <w:spacing w:line="240" w:lineRule="auto"/>
        <w:rPr>
          <w:rFonts w:ascii="Roboto Condensed" w:hAnsi="Roboto Condensed"/>
          <w:lang w:val="en-SE"/>
        </w:rPr>
      </w:pPr>
    </w:p>
    <w:sectPr w:rsidR="00947A59" w:rsidRPr="00164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B1886"/>
    <w:multiLevelType w:val="hybridMultilevel"/>
    <w:tmpl w:val="DE18D018"/>
    <w:lvl w:ilvl="0" w:tplc="A2CC1D64">
      <w:start w:val="10"/>
      <w:numFmt w:val="bullet"/>
      <w:lvlText w:val="–"/>
      <w:lvlJc w:val="left"/>
      <w:pPr>
        <w:ind w:left="420" w:hanging="360"/>
      </w:pPr>
      <w:rPr>
        <w:rFonts w:ascii="Roboto Condensed" w:eastAsiaTheme="minorHAnsi" w:hAnsi="Roboto Condensed" w:cs="Arial" w:hint="default"/>
        <w:color w:val="444444"/>
        <w:sz w:val="24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D582216"/>
    <w:multiLevelType w:val="hybridMultilevel"/>
    <w:tmpl w:val="C600A0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537D3"/>
    <w:multiLevelType w:val="hybridMultilevel"/>
    <w:tmpl w:val="9364F4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353258">
    <w:abstractNumId w:val="0"/>
  </w:num>
  <w:num w:numId="2" w16cid:durableId="614482413">
    <w:abstractNumId w:val="1"/>
  </w:num>
  <w:num w:numId="3" w16cid:durableId="1756245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F7"/>
    <w:rsid w:val="00023FCD"/>
    <w:rsid w:val="00054D63"/>
    <w:rsid w:val="000C37DF"/>
    <w:rsid w:val="000E5071"/>
    <w:rsid w:val="001225D2"/>
    <w:rsid w:val="00164942"/>
    <w:rsid w:val="001A456F"/>
    <w:rsid w:val="001D145C"/>
    <w:rsid w:val="001D1FE4"/>
    <w:rsid w:val="001E0DA3"/>
    <w:rsid w:val="00202FFF"/>
    <w:rsid w:val="00205B89"/>
    <w:rsid w:val="002415CC"/>
    <w:rsid w:val="002627D0"/>
    <w:rsid w:val="00273C3C"/>
    <w:rsid w:val="0027458C"/>
    <w:rsid w:val="002B2C2C"/>
    <w:rsid w:val="002B5852"/>
    <w:rsid w:val="002C7528"/>
    <w:rsid w:val="002D0B33"/>
    <w:rsid w:val="002D71AE"/>
    <w:rsid w:val="002F1799"/>
    <w:rsid w:val="0032054F"/>
    <w:rsid w:val="00323AF7"/>
    <w:rsid w:val="003537DB"/>
    <w:rsid w:val="003961A5"/>
    <w:rsid w:val="003C5B9B"/>
    <w:rsid w:val="003D5637"/>
    <w:rsid w:val="003D6A82"/>
    <w:rsid w:val="00462E74"/>
    <w:rsid w:val="004E7FA7"/>
    <w:rsid w:val="004F1D3F"/>
    <w:rsid w:val="004F7673"/>
    <w:rsid w:val="00570211"/>
    <w:rsid w:val="005D20C4"/>
    <w:rsid w:val="005E3D10"/>
    <w:rsid w:val="00612B9B"/>
    <w:rsid w:val="00615EED"/>
    <w:rsid w:val="00635F09"/>
    <w:rsid w:val="00651CAA"/>
    <w:rsid w:val="0068556F"/>
    <w:rsid w:val="006928CD"/>
    <w:rsid w:val="007075F4"/>
    <w:rsid w:val="0072349B"/>
    <w:rsid w:val="00792C33"/>
    <w:rsid w:val="00795BAF"/>
    <w:rsid w:val="008C7F19"/>
    <w:rsid w:val="008E1E0B"/>
    <w:rsid w:val="008F5F78"/>
    <w:rsid w:val="009114CF"/>
    <w:rsid w:val="009202E0"/>
    <w:rsid w:val="00923034"/>
    <w:rsid w:val="00930E0F"/>
    <w:rsid w:val="00947A59"/>
    <w:rsid w:val="00981E8C"/>
    <w:rsid w:val="009906B2"/>
    <w:rsid w:val="009E3916"/>
    <w:rsid w:val="00A079E7"/>
    <w:rsid w:val="00A118C3"/>
    <w:rsid w:val="00A91E6F"/>
    <w:rsid w:val="00B22039"/>
    <w:rsid w:val="00B327FB"/>
    <w:rsid w:val="00B85974"/>
    <w:rsid w:val="00B92A25"/>
    <w:rsid w:val="00B96C35"/>
    <w:rsid w:val="00BA0EEE"/>
    <w:rsid w:val="00BD7595"/>
    <w:rsid w:val="00C14751"/>
    <w:rsid w:val="00C15FD6"/>
    <w:rsid w:val="00C604AF"/>
    <w:rsid w:val="00C81882"/>
    <w:rsid w:val="00C81A73"/>
    <w:rsid w:val="00CA7E21"/>
    <w:rsid w:val="00CB1390"/>
    <w:rsid w:val="00D43F06"/>
    <w:rsid w:val="00D86788"/>
    <w:rsid w:val="00DA1144"/>
    <w:rsid w:val="00DC7C5A"/>
    <w:rsid w:val="00DF465D"/>
    <w:rsid w:val="00E21BBC"/>
    <w:rsid w:val="00E571E4"/>
    <w:rsid w:val="00E6794C"/>
    <w:rsid w:val="00F95F71"/>
    <w:rsid w:val="00FC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8FF6"/>
  <w15:chartTrackingRefBased/>
  <w15:docId w15:val="{84C21754-FEEA-4A1F-8953-5CDA295B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32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E" w:eastAsia="en-SE"/>
    </w:rPr>
  </w:style>
  <w:style w:type="paragraph" w:customStyle="1" w:styleId="gmail-commentcontentpara">
    <w:name w:val="gmail-commentcontentpara"/>
    <w:basedOn w:val="Normal"/>
    <w:rsid w:val="0032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E" w:eastAsia="en-SE"/>
    </w:rPr>
  </w:style>
  <w:style w:type="paragraph" w:styleId="Normalwebb">
    <w:name w:val="Normal (Web)"/>
    <w:basedOn w:val="Normal"/>
    <w:uiPriority w:val="99"/>
    <w:semiHidden/>
    <w:unhideWhenUsed/>
    <w:rsid w:val="0032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E" w:eastAsia="en-SE"/>
    </w:rPr>
  </w:style>
  <w:style w:type="character" w:customStyle="1" w:styleId="gmail-msocommentreference">
    <w:name w:val="gmail-msocommentreference"/>
    <w:basedOn w:val="Standardstycketeckensnitt"/>
    <w:rsid w:val="00323AF7"/>
  </w:style>
  <w:style w:type="character" w:styleId="Hyperlnk">
    <w:name w:val="Hyperlink"/>
    <w:basedOn w:val="Standardstycketeckensnitt"/>
    <w:uiPriority w:val="99"/>
    <w:unhideWhenUsed/>
    <w:rsid w:val="00323AF7"/>
    <w:rPr>
      <w:color w:val="0000FF"/>
      <w:u w:val="single"/>
    </w:rPr>
  </w:style>
  <w:style w:type="character" w:customStyle="1" w:styleId="gmail-normaltextrun">
    <w:name w:val="gmail-normaltextrun"/>
    <w:basedOn w:val="Standardstycketeckensnitt"/>
    <w:rsid w:val="00323AF7"/>
  </w:style>
  <w:style w:type="paragraph" w:customStyle="1" w:styleId="gmail-msocommenttext">
    <w:name w:val="gmail-msocommenttext"/>
    <w:basedOn w:val="Normal"/>
    <w:rsid w:val="0032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E" w:eastAsia="en-SE"/>
    </w:rPr>
  </w:style>
  <w:style w:type="character" w:customStyle="1" w:styleId="ui-provider">
    <w:name w:val="ui-provider"/>
    <w:basedOn w:val="Standardstycketeckensnitt"/>
    <w:rsid w:val="00323AF7"/>
  </w:style>
  <w:style w:type="paragraph" w:styleId="Kommentarer">
    <w:name w:val="annotation text"/>
    <w:basedOn w:val="Normal"/>
    <w:link w:val="KommentarerChar"/>
    <w:uiPriority w:val="99"/>
    <w:unhideWhenUsed/>
    <w:rsid w:val="00635F09"/>
    <w:pPr>
      <w:spacing w:line="240" w:lineRule="auto"/>
    </w:pPr>
    <w:rPr>
      <w:rFonts w:ascii="Arial" w:hAnsi="Arial"/>
      <w:color w:val="404040"/>
      <w:sz w:val="20"/>
      <w:szCs w:val="20"/>
      <w:lang w:val="en-GB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35F09"/>
    <w:rPr>
      <w:rFonts w:ascii="Arial" w:hAnsi="Arial"/>
      <w:color w:val="404040"/>
      <w:sz w:val="20"/>
      <w:szCs w:val="20"/>
      <w:lang w:val="en-GB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35F09"/>
    <w:rPr>
      <w:sz w:val="16"/>
      <w:szCs w:val="16"/>
    </w:rPr>
  </w:style>
  <w:style w:type="character" w:styleId="Nmn">
    <w:name w:val="Mention"/>
    <w:basedOn w:val="Standardstycketeckensnitt"/>
    <w:uiPriority w:val="99"/>
    <w:unhideWhenUsed/>
    <w:rsid w:val="00635F09"/>
    <w:rPr>
      <w:color w:val="2B579A"/>
      <w:shd w:val="clear" w:color="auto" w:fill="E6E6E6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35F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SE" w:eastAsia="en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35F09"/>
    <w:rPr>
      <w:rFonts w:ascii="Courier New" w:eastAsia="Times New Roman" w:hAnsi="Courier New" w:cs="Courier New"/>
      <w:sz w:val="20"/>
      <w:szCs w:val="20"/>
      <w:lang w:eastAsia="en-SE"/>
    </w:rPr>
  </w:style>
  <w:style w:type="character" w:customStyle="1" w:styleId="y2iqfc">
    <w:name w:val="y2iqfc"/>
    <w:basedOn w:val="Standardstycketeckensnitt"/>
    <w:rsid w:val="00635F09"/>
  </w:style>
  <w:style w:type="character" w:customStyle="1" w:styleId="normaltextrun">
    <w:name w:val="normaltextrun"/>
    <w:basedOn w:val="Standardstycketeckensnitt"/>
    <w:rsid w:val="00A91E6F"/>
  </w:style>
  <w:style w:type="character" w:styleId="AnvndHyperlnk">
    <w:name w:val="FollowedHyperlink"/>
    <w:basedOn w:val="Standardstycketeckensnitt"/>
    <w:uiPriority w:val="99"/>
    <w:semiHidden/>
    <w:unhideWhenUsed/>
    <w:rsid w:val="008F5F78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B2C2C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1E0DA3"/>
    <w:pPr>
      <w:ind w:left="720"/>
      <w:contextualSpacing/>
    </w:pPr>
  </w:style>
  <w:style w:type="paragraph" w:customStyle="1" w:styleId="document-intro">
    <w:name w:val="document-intro"/>
    <w:basedOn w:val="Normal"/>
    <w:rsid w:val="0079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E" w:eastAsia="en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5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9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jsa.ekelund@flixbu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Ekelund</dc:creator>
  <cp:keywords/>
  <dc:description/>
  <cp:lastModifiedBy>Kajsa Ekelund</cp:lastModifiedBy>
  <cp:revision>2</cp:revision>
  <cp:lastPrinted>2023-02-15T11:05:00Z</cp:lastPrinted>
  <dcterms:created xsi:type="dcterms:W3CDTF">2023-02-15T11:57:00Z</dcterms:created>
  <dcterms:modified xsi:type="dcterms:W3CDTF">2023-02-15T11:57:00Z</dcterms:modified>
</cp:coreProperties>
</file>