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BF14F" w14:textId="1DC84A7A" w:rsidR="006B5AB6" w:rsidRPr="005206A5" w:rsidRDefault="00084B71">
      <w:pPr>
        <w:rPr>
          <w:rFonts w:cstheme="minorHAnsi"/>
          <w:bCs/>
          <w:color w:val="C00000"/>
          <w:sz w:val="22"/>
          <w:szCs w:val="21"/>
        </w:rPr>
      </w:pPr>
      <w:r w:rsidRPr="005206A5">
        <w:rPr>
          <w:rFonts w:cstheme="minorHAnsi"/>
          <w:bCs/>
          <w:sz w:val="22"/>
          <w:szCs w:val="21"/>
        </w:rPr>
        <w:t>Press</w:t>
      </w:r>
      <w:r w:rsidR="00911589">
        <w:rPr>
          <w:rFonts w:cstheme="minorHAnsi"/>
          <w:bCs/>
          <w:sz w:val="22"/>
          <w:szCs w:val="21"/>
        </w:rPr>
        <w:t xml:space="preserve">emelding </w:t>
      </w:r>
      <w:r w:rsidR="006B5AB6" w:rsidRPr="005206A5">
        <w:rPr>
          <w:rFonts w:cstheme="minorHAnsi"/>
          <w:bCs/>
          <w:sz w:val="22"/>
          <w:szCs w:val="21"/>
        </w:rPr>
        <w:tab/>
      </w:r>
      <w:r w:rsidR="006B5AB6" w:rsidRPr="005206A5">
        <w:rPr>
          <w:rFonts w:cstheme="minorHAnsi"/>
          <w:bCs/>
          <w:sz w:val="22"/>
          <w:szCs w:val="21"/>
        </w:rPr>
        <w:tab/>
      </w:r>
      <w:r w:rsidR="006B5AB6" w:rsidRPr="005206A5">
        <w:rPr>
          <w:rFonts w:cstheme="minorHAnsi"/>
          <w:bCs/>
          <w:sz w:val="22"/>
          <w:szCs w:val="21"/>
        </w:rPr>
        <w:tab/>
      </w:r>
      <w:r w:rsidRPr="005206A5">
        <w:rPr>
          <w:rFonts w:cstheme="minorHAnsi"/>
          <w:bCs/>
          <w:sz w:val="22"/>
          <w:szCs w:val="21"/>
        </w:rPr>
        <w:tab/>
      </w:r>
      <w:r w:rsidR="006B5AB6" w:rsidRPr="005206A5">
        <w:rPr>
          <w:rFonts w:cstheme="minorHAnsi"/>
          <w:bCs/>
          <w:sz w:val="22"/>
          <w:szCs w:val="21"/>
        </w:rPr>
        <w:t>Stenkullen 201</w:t>
      </w:r>
      <w:r w:rsidR="00CB764C">
        <w:rPr>
          <w:rFonts w:cstheme="minorHAnsi"/>
          <w:bCs/>
          <w:sz w:val="22"/>
          <w:szCs w:val="21"/>
        </w:rPr>
        <w:t>9-09-27</w:t>
      </w:r>
    </w:p>
    <w:p w14:paraId="45D510CE" w14:textId="77777777" w:rsidR="006B5AB6" w:rsidRPr="00084B71" w:rsidRDefault="006B5AB6">
      <w:pPr>
        <w:rPr>
          <w:rFonts w:cstheme="minorHAnsi"/>
          <w:b/>
          <w:bCs/>
          <w:sz w:val="21"/>
          <w:szCs w:val="21"/>
        </w:rPr>
      </w:pPr>
    </w:p>
    <w:p w14:paraId="19F29604" w14:textId="0F2656D7" w:rsidR="0031380C" w:rsidRPr="00911589" w:rsidRDefault="0037722A">
      <w:pPr>
        <w:rPr>
          <w:rFonts w:cstheme="minorHAnsi"/>
          <w:b/>
          <w:bCs/>
          <w:sz w:val="46"/>
          <w:szCs w:val="46"/>
          <w:lang w:val="nb-NO"/>
        </w:rPr>
      </w:pPr>
      <w:r w:rsidRPr="00911589">
        <w:rPr>
          <w:rFonts w:cstheme="minorHAnsi"/>
          <w:b/>
          <w:bCs/>
          <w:sz w:val="46"/>
          <w:szCs w:val="46"/>
          <w:lang w:val="nb-NO"/>
        </w:rPr>
        <w:t>N</w:t>
      </w:r>
      <w:r w:rsidR="00201ECF" w:rsidRPr="00911589">
        <w:rPr>
          <w:rFonts w:cstheme="minorHAnsi"/>
          <w:b/>
          <w:bCs/>
          <w:sz w:val="46"/>
          <w:szCs w:val="46"/>
          <w:lang w:val="nb-NO"/>
        </w:rPr>
        <w:t>y</w:t>
      </w:r>
      <w:r w:rsidR="00911589" w:rsidRPr="00911589">
        <w:rPr>
          <w:rFonts w:cstheme="minorHAnsi"/>
          <w:b/>
          <w:bCs/>
          <w:sz w:val="46"/>
          <w:szCs w:val="46"/>
          <w:lang w:val="nb-NO"/>
        </w:rPr>
        <w:t xml:space="preserve"> generasjon motorsage</w:t>
      </w:r>
      <w:r w:rsidRPr="00911589">
        <w:rPr>
          <w:rFonts w:cstheme="minorHAnsi"/>
          <w:b/>
          <w:bCs/>
          <w:sz w:val="46"/>
          <w:szCs w:val="46"/>
          <w:lang w:val="nb-NO"/>
        </w:rPr>
        <w:t xml:space="preserve">r med </w:t>
      </w:r>
      <w:r w:rsidR="00911589" w:rsidRPr="00911589">
        <w:rPr>
          <w:rFonts w:cstheme="minorHAnsi"/>
          <w:b/>
          <w:bCs/>
          <w:sz w:val="46"/>
          <w:szCs w:val="46"/>
          <w:lang w:val="nb-NO"/>
        </w:rPr>
        <w:t>lavere</w:t>
      </w:r>
      <w:r w:rsidRPr="00911589">
        <w:rPr>
          <w:rFonts w:cstheme="minorHAnsi"/>
          <w:b/>
          <w:bCs/>
          <w:sz w:val="46"/>
          <w:szCs w:val="46"/>
          <w:lang w:val="nb-NO"/>
        </w:rPr>
        <w:t xml:space="preserve"> </w:t>
      </w:r>
      <w:r w:rsidR="00911589" w:rsidRPr="00911589">
        <w:rPr>
          <w:rFonts w:cstheme="minorHAnsi"/>
          <w:b/>
          <w:bCs/>
          <w:sz w:val="46"/>
          <w:szCs w:val="46"/>
          <w:lang w:val="nb-NO"/>
        </w:rPr>
        <w:t>utsli</w:t>
      </w:r>
      <w:r w:rsidRPr="00911589">
        <w:rPr>
          <w:rFonts w:cstheme="minorHAnsi"/>
          <w:b/>
          <w:bCs/>
          <w:sz w:val="46"/>
          <w:szCs w:val="46"/>
          <w:lang w:val="nb-NO"/>
        </w:rPr>
        <w:t>pp</w:t>
      </w:r>
    </w:p>
    <w:p w14:paraId="0A71CF81" w14:textId="77777777" w:rsidR="00346446" w:rsidRPr="00911589" w:rsidRDefault="00346446">
      <w:pPr>
        <w:rPr>
          <w:rFonts w:cstheme="minorHAnsi"/>
          <w:lang w:val="nb-NO"/>
        </w:rPr>
      </w:pPr>
    </w:p>
    <w:p w14:paraId="55C8CAEF" w14:textId="097245CB" w:rsidR="00634718" w:rsidRPr="004B42F9" w:rsidRDefault="00DC6C82">
      <w:pPr>
        <w:rPr>
          <w:rFonts w:cstheme="minorHAnsi"/>
          <w:b/>
          <w:bCs/>
          <w:lang w:val="nb-NO"/>
        </w:rPr>
      </w:pPr>
      <w:r w:rsidRPr="00911589">
        <w:rPr>
          <w:rFonts w:cstheme="minorHAnsi"/>
          <w:b/>
          <w:bCs/>
          <w:lang w:val="nb-NO"/>
        </w:rPr>
        <w:t>STIHL lanser</w:t>
      </w:r>
      <w:r w:rsidR="00911589" w:rsidRPr="00911589">
        <w:rPr>
          <w:rFonts w:cstheme="minorHAnsi"/>
          <w:b/>
          <w:bCs/>
          <w:lang w:val="nb-NO"/>
        </w:rPr>
        <w:t>er en ny generasjon motorsager som o</w:t>
      </w:r>
      <w:r w:rsidRPr="00911589">
        <w:rPr>
          <w:rFonts w:cstheme="minorHAnsi"/>
          <w:b/>
          <w:bCs/>
          <w:lang w:val="nb-NO"/>
        </w:rPr>
        <w:t>ppfyller</w:t>
      </w:r>
      <w:r w:rsidR="00911589" w:rsidRPr="00911589">
        <w:rPr>
          <w:rFonts w:cstheme="minorHAnsi"/>
          <w:b/>
          <w:bCs/>
          <w:lang w:val="nb-NO"/>
        </w:rPr>
        <w:t xml:space="preserve"> utslippskravene i henhold til EU5, og har lavere utslipp enn sine forgjengere.</w:t>
      </w:r>
      <w:r w:rsidR="00911589">
        <w:rPr>
          <w:rFonts w:cstheme="minorHAnsi"/>
          <w:b/>
          <w:bCs/>
          <w:lang w:val="nb-NO"/>
        </w:rPr>
        <w:t xml:space="preserve"> </w:t>
      </w:r>
      <w:r w:rsidR="00911589" w:rsidRPr="00911589">
        <w:rPr>
          <w:rFonts w:cstheme="minorHAnsi"/>
          <w:b/>
          <w:bCs/>
          <w:lang w:val="nb-NO"/>
        </w:rPr>
        <w:t>MS 151 og MS 194 er to nye smidige motorsager med lav vekt, mens MS 201 kommer som oppdatert utgave.</w:t>
      </w:r>
      <w:r w:rsidR="00911589">
        <w:rPr>
          <w:rFonts w:cstheme="minorHAnsi"/>
          <w:b/>
          <w:bCs/>
          <w:lang w:val="nb-NO"/>
        </w:rPr>
        <w:t xml:space="preserve"> Den nye generasjonen har mer kraft og økt dreiemoment, </w:t>
      </w:r>
      <w:r w:rsidR="004B42F9">
        <w:rPr>
          <w:rFonts w:cstheme="minorHAnsi"/>
          <w:b/>
          <w:bCs/>
          <w:lang w:val="nb-NO"/>
        </w:rPr>
        <w:t>samt</w:t>
      </w:r>
      <w:r w:rsidR="00911589">
        <w:rPr>
          <w:rFonts w:cstheme="minorHAnsi"/>
          <w:b/>
          <w:bCs/>
          <w:lang w:val="nb-NO"/>
        </w:rPr>
        <w:t xml:space="preserve"> er lette å håndtere. </w:t>
      </w:r>
      <w:r w:rsidRPr="00911589">
        <w:rPr>
          <w:rFonts w:cstheme="minorHAnsi"/>
          <w:b/>
          <w:bCs/>
          <w:lang w:val="nb-NO"/>
        </w:rPr>
        <w:t xml:space="preserve"> </w:t>
      </w:r>
    </w:p>
    <w:p w14:paraId="04EF4F61" w14:textId="77777777" w:rsidR="00634718" w:rsidRPr="004B42F9" w:rsidRDefault="00634718">
      <w:pPr>
        <w:rPr>
          <w:rFonts w:cstheme="minorHAnsi"/>
          <w:b/>
          <w:bCs/>
          <w:lang w:val="nb-NO"/>
        </w:rPr>
      </w:pPr>
    </w:p>
    <w:p w14:paraId="28A24554" w14:textId="17A1531C" w:rsidR="00FD5A09" w:rsidRPr="00911589" w:rsidRDefault="00911589">
      <w:pPr>
        <w:rPr>
          <w:rFonts w:cstheme="minorHAnsi"/>
          <w:color w:val="000000" w:themeColor="text1"/>
          <w:lang w:val="nb-NO"/>
        </w:rPr>
      </w:pPr>
      <w:r w:rsidRPr="00911589">
        <w:rPr>
          <w:rFonts w:cstheme="minorHAnsi"/>
          <w:color w:val="000000" w:themeColor="text1"/>
          <w:lang w:val="nb-NO"/>
        </w:rPr>
        <w:t>De nye motorsagene</w:t>
      </w:r>
      <w:r w:rsidR="005D1BB4" w:rsidRPr="00911589">
        <w:rPr>
          <w:rFonts w:cstheme="minorHAnsi"/>
          <w:color w:val="000000" w:themeColor="text1"/>
          <w:lang w:val="nb-NO"/>
        </w:rPr>
        <w:t xml:space="preserve"> MS 151</w:t>
      </w:r>
      <w:r w:rsidR="009E2137" w:rsidRPr="00911589">
        <w:rPr>
          <w:rFonts w:cstheme="minorHAnsi"/>
          <w:color w:val="000000" w:themeColor="text1"/>
          <w:lang w:val="nb-NO"/>
        </w:rPr>
        <w:t xml:space="preserve"> </w:t>
      </w:r>
      <w:r w:rsidRPr="00911589">
        <w:rPr>
          <w:rFonts w:cstheme="minorHAnsi"/>
          <w:color w:val="000000" w:themeColor="text1"/>
          <w:lang w:val="nb-NO"/>
        </w:rPr>
        <w:t>og</w:t>
      </w:r>
      <w:r w:rsidR="005D1BB4" w:rsidRPr="00911589">
        <w:rPr>
          <w:rFonts w:cstheme="minorHAnsi"/>
          <w:color w:val="000000" w:themeColor="text1"/>
          <w:lang w:val="nb-NO"/>
        </w:rPr>
        <w:t xml:space="preserve"> MS 194 </w:t>
      </w:r>
      <w:r w:rsidR="009E2137" w:rsidRPr="00911589">
        <w:rPr>
          <w:rFonts w:cstheme="minorHAnsi"/>
          <w:color w:val="000000" w:themeColor="text1"/>
          <w:lang w:val="nb-NO"/>
        </w:rPr>
        <w:t xml:space="preserve">har mer kraft </w:t>
      </w:r>
      <w:r w:rsidRPr="00911589">
        <w:rPr>
          <w:rFonts w:cstheme="minorHAnsi"/>
          <w:color w:val="000000" w:themeColor="text1"/>
          <w:lang w:val="nb-NO"/>
        </w:rPr>
        <w:t>og et høyere dreiemoment sammenlignet med sine forgjengere MS 150 og MS 193.</w:t>
      </w:r>
      <w:r>
        <w:rPr>
          <w:rFonts w:cstheme="minorHAnsi"/>
          <w:color w:val="000000" w:themeColor="text1"/>
          <w:lang w:val="nb-NO"/>
        </w:rPr>
        <w:t xml:space="preserve"> </w:t>
      </w:r>
      <w:r w:rsidR="004B42F9">
        <w:rPr>
          <w:rFonts w:cstheme="minorHAnsi"/>
          <w:color w:val="000000" w:themeColor="text1"/>
          <w:lang w:val="nb-NO"/>
        </w:rPr>
        <w:t>Økt dreiemoment</w:t>
      </w:r>
      <w:r>
        <w:rPr>
          <w:rFonts w:cstheme="minorHAnsi"/>
          <w:color w:val="000000" w:themeColor="text1"/>
          <w:lang w:val="nb-NO"/>
        </w:rPr>
        <w:t xml:space="preserve"> </w:t>
      </w:r>
      <w:r w:rsidR="004B42F9">
        <w:rPr>
          <w:rFonts w:cstheme="minorHAnsi"/>
          <w:color w:val="000000" w:themeColor="text1"/>
          <w:lang w:val="nb-NO"/>
        </w:rPr>
        <w:t>kombinert med</w:t>
      </w:r>
      <w:r>
        <w:rPr>
          <w:rFonts w:cstheme="minorHAnsi"/>
          <w:color w:val="000000" w:themeColor="text1"/>
          <w:lang w:val="nb-NO"/>
        </w:rPr>
        <w:t xml:space="preserve"> lav vekt gjør at motorsagene er smidige å manøvrere. </w:t>
      </w:r>
      <w:r w:rsidRPr="00911589">
        <w:rPr>
          <w:rFonts w:cstheme="minorHAnsi"/>
          <w:color w:val="000000" w:themeColor="text1"/>
          <w:lang w:val="nb-NO"/>
        </w:rPr>
        <w:t xml:space="preserve">MS 201 kommer som oppgradert modell, og har </w:t>
      </w:r>
      <w:r w:rsidR="004B42F9">
        <w:rPr>
          <w:rFonts w:cstheme="minorHAnsi"/>
          <w:color w:val="000000" w:themeColor="text1"/>
          <w:lang w:val="nb-NO"/>
        </w:rPr>
        <w:t>fått</w:t>
      </w:r>
      <w:r w:rsidRPr="00911589">
        <w:rPr>
          <w:rFonts w:cstheme="minorHAnsi"/>
          <w:color w:val="000000" w:themeColor="text1"/>
          <w:lang w:val="nb-NO"/>
        </w:rPr>
        <w:t xml:space="preserve"> M-</w:t>
      </w:r>
      <w:proofErr w:type="spellStart"/>
      <w:r w:rsidRPr="00911589">
        <w:rPr>
          <w:rFonts w:cstheme="minorHAnsi"/>
          <w:color w:val="000000" w:themeColor="text1"/>
          <w:lang w:val="nb-NO"/>
        </w:rPr>
        <w:t>Tronic</w:t>
      </w:r>
      <w:proofErr w:type="spellEnd"/>
      <w:r w:rsidRPr="00911589">
        <w:rPr>
          <w:rFonts w:cstheme="minorHAnsi"/>
          <w:color w:val="000000" w:themeColor="text1"/>
          <w:lang w:val="nb-NO"/>
        </w:rPr>
        <w:t xml:space="preserve"> 3.0</w:t>
      </w:r>
      <w:r>
        <w:rPr>
          <w:rFonts w:cstheme="minorHAnsi"/>
          <w:color w:val="000000" w:themeColor="text1"/>
          <w:lang w:val="nb-NO"/>
        </w:rPr>
        <w:t>.</w:t>
      </w:r>
      <w:r w:rsidR="00DC2616" w:rsidRPr="00911589">
        <w:rPr>
          <w:rFonts w:cstheme="minorHAnsi"/>
          <w:color w:val="000000" w:themeColor="text1"/>
          <w:lang w:val="nb-NO"/>
        </w:rPr>
        <w:t xml:space="preserve"> </w:t>
      </w:r>
    </w:p>
    <w:p w14:paraId="21A3D45D" w14:textId="77777777" w:rsidR="004B10CE" w:rsidRPr="00911589" w:rsidRDefault="004B10CE">
      <w:pPr>
        <w:rPr>
          <w:rFonts w:cstheme="minorHAnsi"/>
          <w:color w:val="000000" w:themeColor="text1"/>
          <w:lang w:val="nb-NO"/>
        </w:rPr>
      </w:pPr>
    </w:p>
    <w:p w14:paraId="63CF31DF" w14:textId="15A4D7A9" w:rsidR="00DC2616" w:rsidRPr="00911589" w:rsidRDefault="00DC2616">
      <w:pPr>
        <w:rPr>
          <w:rFonts w:cstheme="minorHAnsi"/>
          <w:color w:val="000000" w:themeColor="text1"/>
          <w:lang w:val="nb-NO"/>
        </w:rPr>
      </w:pPr>
      <w:r w:rsidRPr="00911589">
        <w:rPr>
          <w:rFonts w:cstheme="minorHAnsi"/>
          <w:color w:val="000000" w:themeColor="text1"/>
          <w:lang w:val="nb-NO"/>
        </w:rPr>
        <w:t xml:space="preserve">– </w:t>
      </w:r>
      <w:r w:rsidR="00911589" w:rsidRPr="00911589">
        <w:rPr>
          <w:rFonts w:cstheme="minorHAnsi"/>
          <w:color w:val="000000" w:themeColor="text1"/>
          <w:lang w:val="nb-NO"/>
        </w:rPr>
        <w:t>Funksj</w:t>
      </w:r>
      <w:r w:rsidR="00CB2E68" w:rsidRPr="00911589">
        <w:rPr>
          <w:rFonts w:cstheme="minorHAnsi"/>
          <w:color w:val="000000" w:themeColor="text1"/>
          <w:lang w:val="nb-NO"/>
        </w:rPr>
        <w:t>onen</w:t>
      </w:r>
      <w:r w:rsidR="00623C7E" w:rsidRPr="00911589">
        <w:rPr>
          <w:rFonts w:cstheme="minorHAnsi"/>
          <w:color w:val="000000" w:themeColor="text1"/>
          <w:lang w:val="nb-NO"/>
        </w:rPr>
        <w:t xml:space="preserve"> </w:t>
      </w:r>
      <w:r w:rsidRPr="00911589">
        <w:rPr>
          <w:rFonts w:cstheme="minorHAnsi"/>
          <w:color w:val="000000" w:themeColor="text1"/>
          <w:lang w:val="nb-NO"/>
        </w:rPr>
        <w:t>M-</w:t>
      </w:r>
      <w:proofErr w:type="spellStart"/>
      <w:r w:rsidRPr="00911589">
        <w:rPr>
          <w:rFonts w:cstheme="minorHAnsi"/>
          <w:color w:val="000000" w:themeColor="text1"/>
          <w:lang w:val="nb-NO"/>
        </w:rPr>
        <w:t>Tronic</w:t>
      </w:r>
      <w:proofErr w:type="spellEnd"/>
      <w:r w:rsidRPr="00911589">
        <w:rPr>
          <w:rFonts w:cstheme="minorHAnsi"/>
          <w:color w:val="000000" w:themeColor="text1"/>
          <w:lang w:val="nb-NO"/>
        </w:rPr>
        <w:t xml:space="preserve"> 3.0</w:t>
      </w:r>
      <w:r w:rsidR="009138DA" w:rsidRPr="00911589">
        <w:rPr>
          <w:rFonts w:cstheme="minorHAnsi"/>
          <w:color w:val="000000" w:themeColor="text1"/>
          <w:lang w:val="nb-NO"/>
        </w:rPr>
        <w:t xml:space="preserve"> g</w:t>
      </w:r>
      <w:r w:rsidR="00911589" w:rsidRPr="00911589">
        <w:rPr>
          <w:rFonts w:cstheme="minorHAnsi"/>
          <w:color w:val="000000" w:themeColor="text1"/>
          <w:lang w:val="nb-NO"/>
        </w:rPr>
        <w:t xml:space="preserve">jør at kalibreringen </w:t>
      </w:r>
      <w:r w:rsidR="004B42F9">
        <w:rPr>
          <w:rFonts w:cstheme="minorHAnsi"/>
          <w:color w:val="000000" w:themeColor="text1"/>
          <w:lang w:val="nb-NO"/>
        </w:rPr>
        <w:t xml:space="preserve">for optimal prestasjon </w:t>
      </w:r>
      <w:r w:rsidR="00911589" w:rsidRPr="00911589">
        <w:rPr>
          <w:rFonts w:cstheme="minorHAnsi"/>
          <w:color w:val="000000" w:themeColor="text1"/>
          <w:lang w:val="nb-NO"/>
        </w:rPr>
        <w:t>blir enklere enn tidligere. Samtidig blir den enda lettere å starte når den er varm,</w:t>
      </w:r>
      <w:r w:rsidR="004B42F9">
        <w:rPr>
          <w:rFonts w:cstheme="minorHAnsi"/>
          <w:color w:val="000000" w:themeColor="text1"/>
          <w:lang w:val="nb-NO"/>
        </w:rPr>
        <w:t xml:space="preserve"> sier</w:t>
      </w:r>
      <w:r w:rsidR="00911589" w:rsidRPr="00911589">
        <w:rPr>
          <w:rFonts w:cstheme="minorHAnsi"/>
          <w:color w:val="000000" w:themeColor="text1"/>
          <w:lang w:val="nb-NO"/>
        </w:rPr>
        <w:t xml:space="preserve"> </w:t>
      </w:r>
      <w:r w:rsidRPr="00911589">
        <w:rPr>
          <w:rFonts w:cstheme="minorHAnsi"/>
          <w:color w:val="000000" w:themeColor="text1"/>
          <w:lang w:val="nb-NO"/>
        </w:rPr>
        <w:t>Ma</w:t>
      </w:r>
      <w:r w:rsidR="00911589" w:rsidRPr="00911589">
        <w:rPr>
          <w:rFonts w:cstheme="minorHAnsi"/>
          <w:color w:val="000000" w:themeColor="text1"/>
          <w:lang w:val="nb-NO"/>
        </w:rPr>
        <w:t>ts Gustafsson, nordisk produktsj</w:t>
      </w:r>
      <w:r w:rsidRPr="00911589">
        <w:rPr>
          <w:rFonts w:cstheme="minorHAnsi"/>
          <w:color w:val="000000" w:themeColor="text1"/>
          <w:lang w:val="nb-NO"/>
        </w:rPr>
        <w:t xml:space="preserve">ef </w:t>
      </w:r>
      <w:r w:rsidR="00911589">
        <w:rPr>
          <w:rFonts w:cstheme="minorHAnsi"/>
          <w:color w:val="000000" w:themeColor="text1"/>
          <w:lang w:val="nb-NO"/>
        </w:rPr>
        <w:t>i</w:t>
      </w:r>
      <w:r w:rsidRPr="00911589">
        <w:rPr>
          <w:rFonts w:cstheme="minorHAnsi"/>
          <w:color w:val="000000" w:themeColor="text1"/>
          <w:lang w:val="nb-NO"/>
        </w:rPr>
        <w:t xml:space="preserve"> STIHL. </w:t>
      </w:r>
    </w:p>
    <w:p w14:paraId="55DF03A4" w14:textId="311CCC50" w:rsidR="002B79C3" w:rsidRPr="00911589" w:rsidRDefault="002B79C3">
      <w:pPr>
        <w:rPr>
          <w:rFonts w:cstheme="minorHAnsi"/>
          <w:color w:val="000000" w:themeColor="text1"/>
          <w:lang w:val="nb-NO"/>
        </w:rPr>
      </w:pPr>
    </w:p>
    <w:p w14:paraId="38D6DBAD" w14:textId="52BE8FEE" w:rsidR="000E562D" w:rsidRPr="000E562D" w:rsidRDefault="008C7BD6">
      <w:p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Sterke</w:t>
      </w:r>
      <w:r w:rsidR="004B10CE">
        <w:rPr>
          <w:rFonts w:cstheme="minorHAnsi"/>
          <w:b/>
          <w:bCs/>
          <w:color w:val="000000" w:themeColor="text1"/>
        </w:rPr>
        <w:t xml:space="preserve">re </w:t>
      </w:r>
      <w:r>
        <w:rPr>
          <w:rFonts w:cstheme="minorHAnsi"/>
          <w:b/>
          <w:bCs/>
          <w:color w:val="000000" w:themeColor="text1"/>
        </w:rPr>
        <w:t>og mindre miljø</w:t>
      </w:r>
      <w:r w:rsidR="004B10CE">
        <w:rPr>
          <w:rFonts w:cstheme="minorHAnsi"/>
          <w:b/>
          <w:bCs/>
          <w:color w:val="000000" w:themeColor="text1"/>
        </w:rPr>
        <w:t>belast</w:t>
      </w:r>
      <w:r w:rsidR="00A05A59">
        <w:rPr>
          <w:rFonts w:cstheme="minorHAnsi"/>
          <w:b/>
          <w:bCs/>
          <w:color w:val="000000" w:themeColor="text1"/>
        </w:rPr>
        <w:t>ning</w:t>
      </w:r>
    </w:p>
    <w:p w14:paraId="6245383A" w14:textId="0036615D" w:rsidR="00F62D4B" w:rsidRPr="00122DB5" w:rsidRDefault="008C7BD6">
      <w:pPr>
        <w:rPr>
          <w:rFonts w:cstheme="minorHAnsi"/>
          <w:color w:val="000000" w:themeColor="text1"/>
          <w:lang w:val="nb-NO"/>
        </w:rPr>
      </w:pPr>
      <w:r w:rsidRPr="008C7BD6">
        <w:rPr>
          <w:rFonts w:cstheme="minorHAnsi"/>
          <w:color w:val="000000" w:themeColor="text1"/>
          <w:lang w:val="nb-NO"/>
        </w:rPr>
        <w:t xml:space="preserve">Sylindervolumet økes og mer kraft kommer ut, </w:t>
      </w:r>
      <w:r w:rsidR="00F62D4B">
        <w:rPr>
          <w:rFonts w:cstheme="minorHAnsi"/>
          <w:color w:val="000000" w:themeColor="text1"/>
          <w:lang w:val="nb-NO"/>
        </w:rPr>
        <w:t>men</w:t>
      </w:r>
      <w:r w:rsidRPr="008C7BD6">
        <w:rPr>
          <w:rFonts w:cstheme="minorHAnsi"/>
          <w:color w:val="000000" w:themeColor="text1"/>
          <w:lang w:val="nb-NO"/>
        </w:rPr>
        <w:t xml:space="preserve"> motorsagene oppfyller </w:t>
      </w:r>
      <w:r w:rsidR="00F62D4B">
        <w:rPr>
          <w:rFonts w:cstheme="minorHAnsi"/>
          <w:color w:val="000000" w:themeColor="text1"/>
          <w:lang w:val="nb-NO"/>
        </w:rPr>
        <w:t xml:space="preserve">likevel </w:t>
      </w:r>
      <w:r w:rsidRPr="008C7BD6">
        <w:rPr>
          <w:rFonts w:cstheme="minorHAnsi"/>
          <w:color w:val="000000" w:themeColor="text1"/>
          <w:lang w:val="nb-NO"/>
        </w:rPr>
        <w:t>utslippskravene i henhold til EU5</w:t>
      </w:r>
      <w:r w:rsidR="00122DB5">
        <w:rPr>
          <w:rFonts w:cstheme="minorHAnsi"/>
          <w:color w:val="000000" w:themeColor="text1"/>
          <w:lang w:val="nb-NO"/>
        </w:rPr>
        <w:t xml:space="preserve">. De nye motorsagene ligger i </w:t>
      </w:r>
      <w:r w:rsidRPr="008C7BD6">
        <w:rPr>
          <w:rFonts w:cstheme="minorHAnsi"/>
          <w:color w:val="000000" w:themeColor="text1"/>
          <w:lang w:val="nb-NO"/>
        </w:rPr>
        <w:t>tre ulike kubikk-klasser</w:t>
      </w:r>
      <w:r w:rsidR="00F62D4B">
        <w:rPr>
          <w:rFonts w:cstheme="minorHAnsi"/>
          <w:color w:val="000000" w:themeColor="text1"/>
          <w:lang w:val="nb-NO"/>
        </w:rPr>
        <w:t>,</w:t>
      </w:r>
      <w:r w:rsidRPr="008C7BD6">
        <w:rPr>
          <w:rFonts w:cstheme="minorHAnsi"/>
          <w:color w:val="000000" w:themeColor="text1"/>
          <w:lang w:val="nb-NO"/>
        </w:rPr>
        <w:t xml:space="preserve"> og samtlige holder en </w:t>
      </w:r>
      <w:r>
        <w:rPr>
          <w:rFonts w:cstheme="minorHAnsi"/>
          <w:color w:val="000000" w:themeColor="text1"/>
          <w:lang w:val="nb-NO"/>
        </w:rPr>
        <w:t xml:space="preserve">meget </w:t>
      </w:r>
      <w:r w:rsidRPr="008C7BD6">
        <w:rPr>
          <w:rFonts w:cstheme="minorHAnsi"/>
          <w:color w:val="000000" w:themeColor="text1"/>
          <w:lang w:val="nb-NO"/>
        </w:rPr>
        <w:t>lav vekt.</w:t>
      </w:r>
      <w:r>
        <w:rPr>
          <w:rFonts w:cstheme="minorHAnsi"/>
          <w:color w:val="000000" w:themeColor="text1"/>
          <w:lang w:val="nb-NO"/>
        </w:rPr>
        <w:t xml:space="preserve"> </w:t>
      </w:r>
      <w:r w:rsidR="00651350" w:rsidRPr="008C7BD6">
        <w:rPr>
          <w:rFonts w:cstheme="minorHAnsi"/>
          <w:color w:val="000000" w:themeColor="text1"/>
          <w:lang w:val="nb-NO"/>
        </w:rPr>
        <w:t xml:space="preserve"> </w:t>
      </w:r>
    </w:p>
    <w:p w14:paraId="54AC662F" w14:textId="241C4717" w:rsidR="00651350" w:rsidRPr="008C7BD6" w:rsidRDefault="00651350">
      <w:pPr>
        <w:rPr>
          <w:rFonts w:cstheme="minorHAnsi"/>
          <w:color w:val="000000" w:themeColor="text1"/>
          <w:lang w:val="nb-NO"/>
        </w:rPr>
      </w:pPr>
      <w:r w:rsidRPr="008C7BD6">
        <w:rPr>
          <w:rFonts w:cstheme="minorHAnsi"/>
          <w:color w:val="000000" w:themeColor="text1"/>
          <w:lang w:val="nb-NO"/>
        </w:rPr>
        <w:t xml:space="preserve">– </w:t>
      </w:r>
      <w:r w:rsidR="008C7BD6" w:rsidRPr="008C7BD6">
        <w:rPr>
          <w:rFonts w:cstheme="minorHAnsi"/>
          <w:color w:val="000000" w:themeColor="text1"/>
          <w:lang w:val="nb-NO"/>
        </w:rPr>
        <w:t>Samtidig</w:t>
      </w:r>
      <w:r w:rsidR="004B10CE" w:rsidRPr="008C7BD6">
        <w:rPr>
          <w:rFonts w:cstheme="minorHAnsi"/>
          <w:color w:val="000000" w:themeColor="text1"/>
          <w:lang w:val="nb-NO"/>
        </w:rPr>
        <w:t xml:space="preserve"> som vi har </w:t>
      </w:r>
      <w:r w:rsidR="008C7BD6" w:rsidRPr="008C7BD6">
        <w:rPr>
          <w:rFonts w:cstheme="minorHAnsi"/>
          <w:color w:val="000000" w:themeColor="text1"/>
          <w:lang w:val="nb-NO"/>
        </w:rPr>
        <w:t xml:space="preserve">lykkes med å levere </w:t>
      </w:r>
      <w:r w:rsidR="004B10CE" w:rsidRPr="008C7BD6">
        <w:rPr>
          <w:rFonts w:cstheme="minorHAnsi"/>
          <w:color w:val="000000" w:themeColor="text1"/>
          <w:lang w:val="nb-NO"/>
        </w:rPr>
        <w:t>mer kraft i moto</w:t>
      </w:r>
      <w:r w:rsidR="008C7BD6" w:rsidRPr="008C7BD6">
        <w:rPr>
          <w:rFonts w:cstheme="minorHAnsi"/>
          <w:color w:val="000000" w:themeColor="text1"/>
          <w:lang w:val="nb-NO"/>
        </w:rPr>
        <w:t>rsagene</w:t>
      </w:r>
      <w:r w:rsidR="004B10CE" w:rsidRPr="008C7BD6">
        <w:rPr>
          <w:rFonts w:cstheme="minorHAnsi"/>
          <w:color w:val="000000" w:themeColor="text1"/>
          <w:lang w:val="nb-NO"/>
        </w:rPr>
        <w:t xml:space="preserve"> har vi </w:t>
      </w:r>
      <w:r w:rsidR="008C7BD6" w:rsidRPr="008C7BD6">
        <w:rPr>
          <w:rFonts w:cstheme="minorHAnsi"/>
          <w:color w:val="000000" w:themeColor="text1"/>
          <w:lang w:val="nb-NO"/>
        </w:rPr>
        <w:t xml:space="preserve">også kunnet minske utslippene og følge de EU-reguleringene som gjelder. MS 151, som er den mindre modellen, er til og med verdens letteste motorsag med </w:t>
      </w:r>
      <w:proofErr w:type="spellStart"/>
      <w:r w:rsidR="008C7BD6" w:rsidRPr="008C7BD6">
        <w:rPr>
          <w:rFonts w:cstheme="minorHAnsi"/>
          <w:color w:val="000000" w:themeColor="text1"/>
          <w:lang w:val="nb-NO"/>
        </w:rPr>
        <w:t>bakhåndtak</w:t>
      </w:r>
      <w:proofErr w:type="spellEnd"/>
      <w:r w:rsidR="008C7BD6" w:rsidRPr="008C7BD6">
        <w:rPr>
          <w:rFonts w:cstheme="minorHAnsi"/>
          <w:color w:val="000000" w:themeColor="text1"/>
          <w:lang w:val="nb-NO"/>
        </w:rPr>
        <w:t xml:space="preserve">, sier </w:t>
      </w:r>
      <w:r w:rsidRPr="008C7BD6">
        <w:rPr>
          <w:rFonts w:cstheme="minorHAnsi"/>
          <w:color w:val="000000" w:themeColor="text1"/>
          <w:lang w:val="nb-NO"/>
        </w:rPr>
        <w:t xml:space="preserve">Mats Gustafsson. </w:t>
      </w:r>
    </w:p>
    <w:p w14:paraId="7F59DCC1" w14:textId="5C798F15" w:rsidR="00651350" w:rsidRPr="008C7BD6" w:rsidRDefault="00651350">
      <w:pPr>
        <w:rPr>
          <w:rFonts w:cstheme="minorHAnsi"/>
          <w:color w:val="000000" w:themeColor="text1"/>
          <w:lang w:val="nb-NO"/>
        </w:rPr>
      </w:pPr>
    </w:p>
    <w:p w14:paraId="39602500" w14:textId="3842B243" w:rsidR="002B2101" w:rsidRPr="00862409" w:rsidRDefault="008C7BD6">
      <w:pPr>
        <w:rPr>
          <w:rFonts w:cstheme="minorHAnsi"/>
          <w:color w:val="000000" w:themeColor="text1"/>
          <w:lang w:val="nb-NO"/>
        </w:rPr>
      </w:pPr>
      <w:r w:rsidRPr="008C7BD6">
        <w:rPr>
          <w:rFonts w:cstheme="minorHAnsi"/>
          <w:color w:val="000000" w:themeColor="text1"/>
          <w:lang w:val="nb-NO"/>
        </w:rPr>
        <w:t>Alle de</w:t>
      </w:r>
      <w:r w:rsidR="00651350" w:rsidRPr="008C7BD6">
        <w:rPr>
          <w:rFonts w:cstheme="minorHAnsi"/>
          <w:color w:val="000000" w:themeColor="text1"/>
          <w:lang w:val="nb-NO"/>
        </w:rPr>
        <w:t xml:space="preserve"> tre </w:t>
      </w:r>
      <w:r w:rsidR="00F62D4B">
        <w:rPr>
          <w:rFonts w:cstheme="minorHAnsi"/>
          <w:color w:val="000000" w:themeColor="text1"/>
          <w:lang w:val="nb-NO"/>
        </w:rPr>
        <w:t>modellene</w:t>
      </w:r>
      <w:r w:rsidR="00862409">
        <w:rPr>
          <w:rFonts w:cstheme="minorHAnsi"/>
          <w:color w:val="000000" w:themeColor="text1"/>
          <w:lang w:val="nb-NO"/>
        </w:rPr>
        <w:t xml:space="preserve"> </w:t>
      </w:r>
      <w:r w:rsidRPr="008C7BD6">
        <w:rPr>
          <w:rFonts w:cstheme="minorHAnsi"/>
          <w:color w:val="000000" w:themeColor="text1"/>
          <w:lang w:val="nb-NO"/>
        </w:rPr>
        <w:t>er tilgjengelig</w:t>
      </w:r>
      <w:r w:rsidR="00862409">
        <w:rPr>
          <w:rFonts w:cstheme="minorHAnsi"/>
          <w:color w:val="000000" w:themeColor="text1"/>
          <w:lang w:val="nb-NO"/>
        </w:rPr>
        <w:t>e</w:t>
      </w:r>
      <w:r w:rsidRPr="008C7BD6">
        <w:rPr>
          <w:rFonts w:cstheme="minorHAnsi"/>
          <w:color w:val="000000" w:themeColor="text1"/>
          <w:lang w:val="nb-NO"/>
        </w:rPr>
        <w:t xml:space="preserve"> både med </w:t>
      </w:r>
      <w:proofErr w:type="spellStart"/>
      <w:r w:rsidRPr="008C7BD6">
        <w:rPr>
          <w:rFonts w:cstheme="minorHAnsi"/>
          <w:color w:val="000000" w:themeColor="text1"/>
          <w:lang w:val="nb-NO"/>
        </w:rPr>
        <w:t>bakhåndtak</w:t>
      </w:r>
      <w:proofErr w:type="spellEnd"/>
      <w:r w:rsidRPr="008C7BD6">
        <w:rPr>
          <w:rFonts w:cstheme="minorHAnsi"/>
          <w:color w:val="000000" w:themeColor="text1"/>
          <w:lang w:val="nb-NO"/>
        </w:rPr>
        <w:t xml:space="preserve"> og topphåndtak. </w:t>
      </w:r>
      <w:proofErr w:type="spellStart"/>
      <w:r w:rsidRPr="008C7BD6">
        <w:rPr>
          <w:rFonts w:cstheme="minorHAnsi"/>
          <w:color w:val="000000" w:themeColor="text1"/>
          <w:lang w:val="nb-NO"/>
        </w:rPr>
        <w:t>Arborister</w:t>
      </w:r>
      <w:proofErr w:type="spellEnd"/>
      <w:r w:rsidRPr="008C7BD6">
        <w:rPr>
          <w:rFonts w:cstheme="minorHAnsi"/>
          <w:color w:val="000000" w:themeColor="text1"/>
          <w:lang w:val="nb-NO"/>
        </w:rPr>
        <w:t xml:space="preserve"> som behøver en smidig motorsag med lav vekt for beskjæring kan velge mellom MS 151 T, MS 194 T og MS 201 T, alle med topphåndtak</w:t>
      </w:r>
      <w:r>
        <w:rPr>
          <w:rFonts w:cstheme="minorHAnsi"/>
          <w:color w:val="000000" w:themeColor="text1"/>
          <w:lang w:val="nb-NO"/>
        </w:rPr>
        <w:t xml:space="preserve">. </w:t>
      </w:r>
      <w:r w:rsidRPr="00862409">
        <w:rPr>
          <w:rFonts w:cstheme="minorHAnsi"/>
          <w:color w:val="000000" w:themeColor="text1"/>
          <w:lang w:val="nb-NO"/>
        </w:rPr>
        <w:t xml:space="preserve">Samtlige tre modeller med </w:t>
      </w:r>
      <w:proofErr w:type="spellStart"/>
      <w:r w:rsidRPr="00862409">
        <w:rPr>
          <w:rFonts w:cstheme="minorHAnsi"/>
          <w:color w:val="000000" w:themeColor="text1"/>
          <w:lang w:val="nb-NO"/>
        </w:rPr>
        <w:t>bakhåndtak</w:t>
      </w:r>
      <w:proofErr w:type="spellEnd"/>
      <w:r w:rsidRPr="00862409">
        <w:rPr>
          <w:rFonts w:cstheme="minorHAnsi"/>
          <w:color w:val="000000" w:themeColor="text1"/>
          <w:lang w:val="nb-NO"/>
        </w:rPr>
        <w:t xml:space="preserve"> egner seg til </w:t>
      </w:r>
      <w:r w:rsidR="00862409" w:rsidRPr="00862409">
        <w:rPr>
          <w:rFonts w:cstheme="minorHAnsi"/>
          <w:color w:val="000000" w:themeColor="text1"/>
          <w:lang w:val="nb-NO"/>
        </w:rPr>
        <w:t xml:space="preserve">tynning, beskjæring og kapping av fyringsved. MS 194 med </w:t>
      </w:r>
      <w:proofErr w:type="spellStart"/>
      <w:r w:rsidR="00862409" w:rsidRPr="00862409">
        <w:rPr>
          <w:rFonts w:cstheme="minorHAnsi"/>
          <w:color w:val="000000" w:themeColor="text1"/>
          <w:lang w:val="nb-NO"/>
        </w:rPr>
        <w:t>bakhåndtak</w:t>
      </w:r>
      <w:proofErr w:type="spellEnd"/>
      <w:r w:rsidR="00862409" w:rsidRPr="00862409">
        <w:rPr>
          <w:rFonts w:cstheme="minorHAnsi"/>
          <w:color w:val="000000" w:themeColor="text1"/>
          <w:lang w:val="nb-NO"/>
        </w:rPr>
        <w:t xml:space="preserve"> og begge modellene av MS 151 </w:t>
      </w:r>
      <w:proofErr w:type="spellStart"/>
      <w:r w:rsidR="003C390E" w:rsidRPr="00862409">
        <w:rPr>
          <w:rFonts w:cstheme="minorHAnsi"/>
          <w:color w:val="000000" w:themeColor="text1"/>
          <w:lang w:val="nb-NO"/>
        </w:rPr>
        <w:t>Eas</w:t>
      </w:r>
      <w:r w:rsidR="000809B9" w:rsidRPr="00862409">
        <w:rPr>
          <w:rFonts w:cstheme="minorHAnsi"/>
          <w:color w:val="000000" w:themeColor="text1"/>
          <w:lang w:val="nb-NO"/>
        </w:rPr>
        <w:t>yS</w:t>
      </w:r>
      <w:r w:rsidR="00862409" w:rsidRPr="00862409">
        <w:rPr>
          <w:rFonts w:cstheme="minorHAnsi"/>
          <w:color w:val="000000" w:themeColor="text1"/>
          <w:lang w:val="nb-NO"/>
        </w:rPr>
        <w:t>tart</w:t>
      </w:r>
      <w:proofErr w:type="spellEnd"/>
      <w:r w:rsidR="00862409" w:rsidRPr="00862409">
        <w:rPr>
          <w:rFonts w:cstheme="minorHAnsi"/>
          <w:color w:val="000000" w:themeColor="text1"/>
          <w:lang w:val="nb-NO"/>
        </w:rPr>
        <w:t>-funksj</w:t>
      </w:r>
      <w:r w:rsidR="003C390E" w:rsidRPr="00862409">
        <w:rPr>
          <w:rFonts w:cstheme="minorHAnsi"/>
          <w:color w:val="000000" w:themeColor="text1"/>
          <w:lang w:val="nb-NO"/>
        </w:rPr>
        <w:t xml:space="preserve">on </w:t>
      </w:r>
      <w:r w:rsidR="005D7A1C" w:rsidRPr="00862409">
        <w:rPr>
          <w:rFonts w:cstheme="minorHAnsi"/>
          <w:color w:val="000000" w:themeColor="text1"/>
          <w:lang w:val="nb-NO"/>
        </w:rPr>
        <w:t>som g</w:t>
      </w:r>
      <w:r w:rsidR="00862409" w:rsidRPr="00862409">
        <w:rPr>
          <w:rFonts w:cstheme="minorHAnsi"/>
          <w:color w:val="000000" w:themeColor="text1"/>
          <w:lang w:val="nb-NO"/>
        </w:rPr>
        <w:t>jør at motorsagene starter lettere, uten at det trengs større kraft.</w:t>
      </w:r>
      <w:r w:rsidR="000809B9" w:rsidRPr="00862409">
        <w:rPr>
          <w:rFonts w:cstheme="minorHAnsi"/>
          <w:color w:val="000000" w:themeColor="text1"/>
          <w:lang w:val="nb-NO"/>
        </w:rPr>
        <w:t xml:space="preserve"> </w:t>
      </w:r>
    </w:p>
    <w:p w14:paraId="671F5E52" w14:textId="77777777" w:rsidR="00EA5C91" w:rsidRPr="00862409" w:rsidRDefault="00EA5C91">
      <w:pPr>
        <w:rPr>
          <w:rFonts w:cstheme="minorHAnsi"/>
          <w:color w:val="000000" w:themeColor="text1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842"/>
        <w:gridCol w:w="1690"/>
      </w:tblGrid>
      <w:tr w:rsidR="00606C98" w14:paraId="7DC4DC78" w14:textId="77777777" w:rsidTr="00801119">
        <w:tc>
          <w:tcPr>
            <w:tcW w:w="3681" w:type="dxa"/>
          </w:tcPr>
          <w:p w14:paraId="76B24C10" w14:textId="2717BFF6" w:rsidR="00606C98" w:rsidRPr="008F60FE" w:rsidRDefault="008C7BD6" w:rsidP="005D5E91">
            <w:pPr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Tekniske</w:t>
            </w:r>
            <w:r w:rsidR="000809B9" w:rsidRPr="008F60FE">
              <w:rPr>
                <w:rFonts w:cstheme="minorHAnsi"/>
                <w:b/>
                <w:bCs/>
                <w:color w:val="000000" w:themeColor="text1"/>
              </w:rPr>
              <w:t xml:space="preserve"> fakta</w:t>
            </w:r>
          </w:p>
        </w:tc>
        <w:tc>
          <w:tcPr>
            <w:tcW w:w="1843" w:type="dxa"/>
          </w:tcPr>
          <w:p w14:paraId="311CEF22" w14:textId="5131EEFF" w:rsidR="00606C98" w:rsidRPr="008F60FE" w:rsidRDefault="00606C98" w:rsidP="002B4AD8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8F60FE">
              <w:rPr>
                <w:rFonts w:cstheme="minorHAnsi"/>
                <w:b/>
                <w:bCs/>
                <w:color w:val="000000" w:themeColor="text1"/>
              </w:rPr>
              <w:t>MS 151</w:t>
            </w:r>
          </w:p>
        </w:tc>
        <w:tc>
          <w:tcPr>
            <w:tcW w:w="1842" w:type="dxa"/>
          </w:tcPr>
          <w:p w14:paraId="3E0EC5CA" w14:textId="23631059" w:rsidR="00606C98" w:rsidRPr="008F60FE" w:rsidRDefault="00606C98" w:rsidP="002B4AD8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8F60FE">
              <w:rPr>
                <w:rFonts w:cstheme="minorHAnsi"/>
                <w:b/>
                <w:bCs/>
                <w:color w:val="000000" w:themeColor="text1"/>
              </w:rPr>
              <w:t>MS 194</w:t>
            </w:r>
          </w:p>
        </w:tc>
        <w:tc>
          <w:tcPr>
            <w:tcW w:w="1690" w:type="dxa"/>
          </w:tcPr>
          <w:p w14:paraId="57C6B970" w14:textId="5153745E" w:rsidR="00606C98" w:rsidRPr="008F60FE" w:rsidRDefault="00606C98" w:rsidP="002B4AD8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8F60FE">
              <w:rPr>
                <w:rFonts w:cstheme="minorHAnsi"/>
                <w:b/>
                <w:bCs/>
                <w:color w:val="000000" w:themeColor="text1"/>
              </w:rPr>
              <w:t>MS 201</w:t>
            </w:r>
          </w:p>
        </w:tc>
      </w:tr>
      <w:tr w:rsidR="008F60FE" w14:paraId="29B10088" w14:textId="77777777" w:rsidTr="00801119">
        <w:tc>
          <w:tcPr>
            <w:tcW w:w="3681" w:type="dxa"/>
          </w:tcPr>
          <w:p w14:paraId="35C11C21" w14:textId="15828B02" w:rsidR="008F60FE" w:rsidRDefault="008F60FE" w:rsidP="005D5E9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Motor</w:t>
            </w:r>
          </w:p>
        </w:tc>
        <w:tc>
          <w:tcPr>
            <w:tcW w:w="1843" w:type="dxa"/>
          </w:tcPr>
          <w:p w14:paraId="4C60FCEC" w14:textId="1332761D" w:rsidR="008F60FE" w:rsidRDefault="008F60FE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2-MIX</w:t>
            </w:r>
          </w:p>
        </w:tc>
        <w:tc>
          <w:tcPr>
            <w:tcW w:w="1842" w:type="dxa"/>
          </w:tcPr>
          <w:p w14:paraId="3FD3C8E5" w14:textId="544014A5" w:rsidR="008F60FE" w:rsidRDefault="006104F5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2-MIX</w:t>
            </w:r>
          </w:p>
        </w:tc>
        <w:tc>
          <w:tcPr>
            <w:tcW w:w="1690" w:type="dxa"/>
          </w:tcPr>
          <w:p w14:paraId="3ACEC6E5" w14:textId="32FD2D2A" w:rsidR="008F60FE" w:rsidRDefault="00801119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2-MIX</w:t>
            </w:r>
          </w:p>
        </w:tc>
      </w:tr>
      <w:tr w:rsidR="007348FB" w14:paraId="743C6005" w14:textId="77777777" w:rsidTr="00801119">
        <w:tc>
          <w:tcPr>
            <w:tcW w:w="3681" w:type="dxa"/>
          </w:tcPr>
          <w:p w14:paraId="3834AA87" w14:textId="358C0482" w:rsidR="007348FB" w:rsidRDefault="008C7BD6" w:rsidP="005D5E9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Sylindervolu</w:t>
            </w:r>
            <w:r w:rsidR="00DF6E17">
              <w:rPr>
                <w:rFonts w:cstheme="minorHAnsi"/>
                <w:color w:val="000000" w:themeColor="text1"/>
              </w:rPr>
              <w:t>m</w:t>
            </w:r>
            <w:r w:rsidR="007348FB">
              <w:rPr>
                <w:rFonts w:cstheme="minorHAnsi"/>
                <w:color w:val="000000" w:themeColor="text1"/>
              </w:rPr>
              <w:t xml:space="preserve"> (cm</w:t>
            </w:r>
            <w:r w:rsidR="007348FB" w:rsidRPr="007348FB">
              <w:rPr>
                <w:rFonts w:cstheme="minorHAnsi"/>
                <w:color w:val="000000" w:themeColor="text1"/>
                <w:vertAlign w:val="superscript"/>
              </w:rPr>
              <w:t>3</w:t>
            </w:r>
            <w:r w:rsidR="007348FB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1843" w:type="dxa"/>
          </w:tcPr>
          <w:p w14:paraId="577ED1B6" w14:textId="5FC5AE5C" w:rsidR="007348FB" w:rsidRDefault="007348FB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23,6</w:t>
            </w:r>
          </w:p>
        </w:tc>
        <w:tc>
          <w:tcPr>
            <w:tcW w:w="1842" w:type="dxa"/>
          </w:tcPr>
          <w:p w14:paraId="374016B3" w14:textId="4F327F80" w:rsidR="007348FB" w:rsidRDefault="006104F5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31,8</w:t>
            </w:r>
          </w:p>
        </w:tc>
        <w:tc>
          <w:tcPr>
            <w:tcW w:w="1690" w:type="dxa"/>
          </w:tcPr>
          <w:p w14:paraId="30B393DD" w14:textId="1F9DE1BD" w:rsidR="007348FB" w:rsidRDefault="00801119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35,2</w:t>
            </w:r>
          </w:p>
        </w:tc>
      </w:tr>
      <w:tr w:rsidR="007348FB" w14:paraId="36311B8A" w14:textId="77777777" w:rsidTr="00801119">
        <w:tc>
          <w:tcPr>
            <w:tcW w:w="3681" w:type="dxa"/>
          </w:tcPr>
          <w:p w14:paraId="79A28BB5" w14:textId="5585B493" w:rsidR="007348FB" w:rsidRDefault="00363C79" w:rsidP="005D5E9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Effekt</w:t>
            </w:r>
            <w:r w:rsidR="007348FB">
              <w:rPr>
                <w:rFonts w:cstheme="minorHAnsi"/>
                <w:color w:val="000000" w:themeColor="text1"/>
              </w:rPr>
              <w:t xml:space="preserve"> (kW)</w:t>
            </w:r>
          </w:p>
        </w:tc>
        <w:tc>
          <w:tcPr>
            <w:tcW w:w="1843" w:type="dxa"/>
          </w:tcPr>
          <w:p w14:paraId="6BD68E78" w14:textId="529093D9" w:rsidR="007348FB" w:rsidRDefault="007348FB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1,1</w:t>
            </w:r>
          </w:p>
        </w:tc>
        <w:tc>
          <w:tcPr>
            <w:tcW w:w="1842" w:type="dxa"/>
          </w:tcPr>
          <w:p w14:paraId="21248B34" w14:textId="078E30D2" w:rsidR="007348FB" w:rsidRDefault="006104F5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1,40</w:t>
            </w:r>
          </w:p>
        </w:tc>
        <w:tc>
          <w:tcPr>
            <w:tcW w:w="1690" w:type="dxa"/>
          </w:tcPr>
          <w:p w14:paraId="11FD1C3D" w14:textId="335949F3" w:rsidR="007348FB" w:rsidRDefault="00801119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1,8</w:t>
            </w:r>
          </w:p>
        </w:tc>
      </w:tr>
      <w:tr w:rsidR="00230BCC" w14:paraId="3767E9FF" w14:textId="77777777" w:rsidTr="00801119">
        <w:tc>
          <w:tcPr>
            <w:tcW w:w="3681" w:type="dxa"/>
          </w:tcPr>
          <w:p w14:paraId="3A74B58A" w14:textId="7FA1A6E5" w:rsidR="00230BCC" w:rsidRDefault="008C7BD6" w:rsidP="005D5E9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Dreiemoment</w:t>
            </w:r>
            <w:r w:rsidR="00230BCC">
              <w:rPr>
                <w:rFonts w:cstheme="minorHAnsi"/>
                <w:color w:val="000000" w:themeColor="text1"/>
              </w:rPr>
              <w:t xml:space="preserve"> (Nm)</w:t>
            </w:r>
          </w:p>
        </w:tc>
        <w:tc>
          <w:tcPr>
            <w:tcW w:w="1843" w:type="dxa"/>
          </w:tcPr>
          <w:p w14:paraId="2A654C7F" w14:textId="450798C4" w:rsidR="00230BCC" w:rsidRDefault="00230BCC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1,1</w:t>
            </w:r>
          </w:p>
        </w:tc>
        <w:tc>
          <w:tcPr>
            <w:tcW w:w="1842" w:type="dxa"/>
          </w:tcPr>
          <w:p w14:paraId="0B34640E" w14:textId="63E8B637" w:rsidR="00230BCC" w:rsidRDefault="00230BCC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1,5</w:t>
            </w:r>
          </w:p>
        </w:tc>
        <w:tc>
          <w:tcPr>
            <w:tcW w:w="1690" w:type="dxa"/>
          </w:tcPr>
          <w:p w14:paraId="73EF1E3C" w14:textId="588BDD30" w:rsidR="00230BCC" w:rsidRDefault="00230BCC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1,75</w:t>
            </w:r>
          </w:p>
        </w:tc>
      </w:tr>
      <w:tr w:rsidR="008F60FE" w14:paraId="3B45724A" w14:textId="77777777" w:rsidTr="00801119">
        <w:tc>
          <w:tcPr>
            <w:tcW w:w="3681" w:type="dxa"/>
          </w:tcPr>
          <w:p w14:paraId="299BF9D7" w14:textId="6810DFEB" w:rsidR="008F60FE" w:rsidRDefault="008F60FE" w:rsidP="008C7BD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V</w:t>
            </w:r>
            <w:r w:rsidR="008C7BD6">
              <w:rPr>
                <w:rFonts w:cstheme="minorHAnsi"/>
                <w:color w:val="000000" w:themeColor="text1"/>
              </w:rPr>
              <w:t>e</w:t>
            </w:r>
            <w:r>
              <w:rPr>
                <w:rFonts w:cstheme="minorHAnsi"/>
                <w:color w:val="000000" w:themeColor="text1"/>
              </w:rPr>
              <w:t>kt (</w:t>
            </w:r>
            <w:r w:rsidR="000854BB">
              <w:rPr>
                <w:rFonts w:cstheme="minorHAnsi"/>
                <w:color w:val="000000" w:themeColor="text1"/>
              </w:rPr>
              <w:t>T-modeller</w:t>
            </w:r>
            <w:r>
              <w:rPr>
                <w:rFonts w:cstheme="minorHAnsi"/>
                <w:color w:val="000000" w:themeColor="text1"/>
              </w:rPr>
              <w:t>) (kg)</w:t>
            </w:r>
          </w:p>
        </w:tc>
        <w:tc>
          <w:tcPr>
            <w:tcW w:w="1843" w:type="dxa"/>
          </w:tcPr>
          <w:p w14:paraId="5FCC6AD8" w14:textId="283814F4" w:rsidR="008F60FE" w:rsidRDefault="008F60FE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2,60</w:t>
            </w:r>
          </w:p>
        </w:tc>
        <w:tc>
          <w:tcPr>
            <w:tcW w:w="1842" w:type="dxa"/>
          </w:tcPr>
          <w:p w14:paraId="402BD415" w14:textId="126C2202" w:rsidR="008F60FE" w:rsidRDefault="006104F5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3,30</w:t>
            </w:r>
          </w:p>
        </w:tc>
        <w:tc>
          <w:tcPr>
            <w:tcW w:w="1690" w:type="dxa"/>
          </w:tcPr>
          <w:p w14:paraId="6C740DE1" w14:textId="091799C1" w:rsidR="008F60FE" w:rsidRDefault="00801119" w:rsidP="002B4AD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3,70</w:t>
            </w:r>
          </w:p>
        </w:tc>
      </w:tr>
      <w:tr w:rsidR="008F60FE" w:rsidRPr="008F60FE" w14:paraId="3924C924" w14:textId="77777777" w:rsidTr="00801119">
        <w:tc>
          <w:tcPr>
            <w:tcW w:w="3681" w:type="dxa"/>
          </w:tcPr>
          <w:p w14:paraId="291A44D2" w14:textId="38DA3FA9" w:rsidR="008F60FE" w:rsidRPr="008F60FE" w:rsidRDefault="008C7BD6" w:rsidP="008C7BD6">
            <w:pPr>
              <w:rPr>
                <w:rFonts w:cstheme="minorHAnsi"/>
                <w:color w:val="000000" w:themeColor="text1"/>
                <w:lang w:val="en-US"/>
              </w:rPr>
            </w:pPr>
            <w:proofErr w:type="spellStart"/>
            <w:r>
              <w:rPr>
                <w:rFonts w:cstheme="minorHAnsi"/>
                <w:color w:val="000000" w:themeColor="text1"/>
                <w:lang w:val="en-US"/>
              </w:rPr>
              <w:t>Ve</w:t>
            </w:r>
            <w:r w:rsidR="00B30EEB">
              <w:rPr>
                <w:rFonts w:cstheme="minorHAnsi"/>
                <w:color w:val="000000" w:themeColor="text1"/>
                <w:lang w:val="en-US"/>
              </w:rPr>
              <w:t>kt</w:t>
            </w:r>
            <w:proofErr w:type="spellEnd"/>
            <w:r w:rsidR="00651350">
              <w:rPr>
                <w:rFonts w:cstheme="minorHAnsi"/>
                <w:color w:val="000000" w:themeColor="text1"/>
                <w:lang w:val="en-US"/>
              </w:rPr>
              <w:t>-</w:t>
            </w:r>
            <w:r>
              <w:rPr>
                <w:rFonts w:cstheme="minorHAnsi"/>
                <w:color w:val="000000" w:themeColor="text1"/>
                <w:lang w:val="en-US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lang w:val="en-US"/>
              </w:rPr>
              <w:t>effektforho</w:t>
            </w:r>
            <w:r w:rsidR="00B30EEB">
              <w:rPr>
                <w:rFonts w:cstheme="minorHAnsi"/>
                <w:color w:val="000000" w:themeColor="text1"/>
                <w:lang w:val="en-US"/>
              </w:rPr>
              <w:t>l</w:t>
            </w:r>
            <w:r>
              <w:rPr>
                <w:rFonts w:cstheme="minorHAnsi"/>
                <w:color w:val="000000" w:themeColor="text1"/>
                <w:lang w:val="en-US"/>
              </w:rPr>
              <w:t>d</w:t>
            </w:r>
            <w:proofErr w:type="spellEnd"/>
            <w:r w:rsidR="008F60FE" w:rsidRPr="008F60FE">
              <w:rPr>
                <w:rFonts w:cstheme="minorHAnsi"/>
                <w:color w:val="000000" w:themeColor="text1"/>
                <w:lang w:val="en-US"/>
              </w:rPr>
              <w:t xml:space="preserve"> </w:t>
            </w:r>
            <w:r w:rsidR="008F60FE">
              <w:rPr>
                <w:rFonts w:cstheme="minorHAnsi"/>
                <w:color w:val="000000" w:themeColor="text1"/>
                <w:lang w:val="en-US"/>
              </w:rPr>
              <w:t>(</w:t>
            </w:r>
            <w:r w:rsidR="008F60FE" w:rsidRPr="008F60FE">
              <w:rPr>
                <w:rFonts w:cstheme="minorHAnsi"/>
                <w:color w:val="000000" w:themeColor="text1"/>
                <w:lang w:val="en-US"/>
              </w:rPr>
              <w:t>kg</w:t>
            </w:r>
            <w:r w:rsidR="008F60FE">
              <w:rPr>
                <w:rFonts w:cstheme="minorHAnsi"/>
                <w:color w:val="000000" w:themeColor="text1"/>
                <w:lang w:val="en-US"/>
              </w:rPr>
              <w:t>/kW)</w:t>
            </w:r>
          </w:p>
        </w:tc>
        <w:tc>
          <w:tcPr>
            <w:tcW w:w="1843" w:type="dxa"/>
          </w:tcPr>
          <w:p w14:paraId="6FCEF0FF" w14:textId="03904583" w:rsidR="008F60FE" w:rsidRP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2,4</w:t>
            </w:r>
          </w:p>
        </w:tc>
        <w:tc>
          <w:tcPr>
            <w:tcW w:w="1842" w:type="dxa"/>
          </w:tcPr>
          <w:p w14:paraId="71005621" w14:textId="141E701A" w:rsidR="008F60FE" w:rsidRPr="008F60FE" w:rsidRDefault="006104F5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2,35</w:t>
            </w:r>
          </w:p>
        </w:tc>
        <w:tc>
          <w:tcPr>
            <w:tcW w:w="1690" w:type="dxa"/>
          </w:tcPr>
          <w:p w14:paraId="34F5149E" w14:textId="3626595A" w:rsidR="008F60FE" w:rsidRPr="008F60FE" w:rsidRDefault="00801119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2,1</w:t>
            </w:r>
          </w:p>
        </w:tc>
      </w:tr>
      <w:tr w:rsidR="008F60FE" w:rsidRPr="008F60FE" w14:paraId="04DA735D" w14:textId="77777777" w:rsidTr="00801119">
        <w:tc>
          <w:tcPr>
            <w:tcW w:w="3681" w:type="dxa"/>
          </w:tcPr>
          <w:p w14:paraId="249DCED4" w14:textId="0B28FBC8" w:rsidR="008F60FE" w:rsidRPr="008F60FE" w:rsidRDefault="008C7BD6" w:rsidP="008C7BD6">
            <w:pPr>
              <w:rPr>
                <w:rFonts w:cstheme="minorHAnsi"/>
                <w:color w:val="000000" w:themeColor="text1"/>
                <w:lang w:val="en-US"/>
              </w:rPr>
            </w:pPr>
            <w:proofErr w:type="spellStart"/>
            <w:r>
              <w:rPr>
                <w:rFonts w:cstheme="minorHAnsi"/>
                <w:color w:val="000000" w:themeColor="text1"/>
                <w:lang w:val="en-US"/>
              </w:rPr>
              <w:t>Lydtryk</w:t>
            </w:r>
            <w:r w:rsidR="00A4547B">
              <w:rPr>
                <w:rFonts w:cstheme="minorHAnsi"/>
                <w:color w:val="000000" w:themeColor="text1"/>
                <w:lang w:val="en-US"/>
              </w:rPr>
              <w:t>knivå</w:t>
            </w:r>
            <w:proofErr w:type="spellEnd"/>
            <w:r w:rsidR="008F60FE">
              <w:rPr>
                <w:rFonts w:cstheme="minorHAnsi"/>
                <w:color w:val="000000" w:themeColor="text1"/>
                <w:lang w:val="en-US"/>
              </w:rPr>
              <w:t xml:space="preserve"> dB(A)</w:t>
            </w:r>
          </w:p>
        </w:tc>
        <w:tc>
          <w:tcPr>
            <w:tcW w:w="1843" w:type="dxa"/>
          </w:tcPr>
          <w:p w14:paraId="551471B5" w14:textId="05B8FAE0" w:rsid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96</w:t>
            </w:r>
          </w:p>
        </w:tc>
        <w:tc>
          <w:tcPr>
            <w:tcW w:w="1842" w:type="dxa"/>
          </w:tcPr>
          <w:p w14:paraId="0C5B0CAA" w14:textId="599C1263" w:rsidR="008F60FE" w:rsidRPr="008F60FE" w:rsidRDefault="006104F5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101</w:t>
            </w:r>
          </w:p>
        </w:tc>
        <w:tc>
          <w:tcPr>
            <w:tcW w:w="1690" w:type="dxa"/>
          </w:tcPr>
          <w:p w14:paraId="1C019C6B" w14:textId="2A990DFD" w:rsidR="008F60FE" w:rsidRPr="008F60FE" w:rsidRDefault="00801119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100</w:t>
            </w:r>
          </w:p>
        </w:tc>
      </w:tr>
      <w:tr w:rsidR="008F60FE" w:rsidRPr="008F60FE" w14:paraId="72E0270E" w14:textId="77777777" w:rsidTr="00801119">
        <w:tc>
          <w:tcPr>
            <w:tcW w:w="3681" w:type="dxa"/>
          </w:tcPr>
          <w:p w14:paraId="1EF78F46" w14:textId="7CCA6FAF" w:rsidR="008F60FE" w:rsidRDefault="008C7BD6" w:rsidP="005D5E91">
            <w:pPr>
              <w:rPr>
                <w:rFonts w:cstheme="minorHAnsi"/>
                <w:color w:val="000000" w:themeColor="text1"/>
                <w:lang w:val="en-US"/>
              </w:rPr>
            </w:pPr>
            <w:proofErr w:type="spellStart"/>
            <w:r>
              <w:rPr>
                <w:rFonts w:cstheme="minorHAnsi"/>
                <w:color w:val="000000" w:themeColor="text1"/>
                <w:lang w:val="en-US"/>
              </w:rPr>
              <w:t>Ly</w:t>
            </w:r>
            <w:r w:rsidR="00A4547B">
              <w:rPr>
                <w:rFonts w:cstheme="minorHAnsi"/>
                <w:color w:val="000000" w:themeColor="text1"/>
                <w:lang w:val="en-US"/>
              </w:rPr>
              <w:t>deffektnivå</w:t>
            </w:r>
            <w:proofErr w:type="spellEnd"/>
            <w:r w:rsidR="008F60FE">
              <w:rPr>
                <w:rFonts w:cstheme="minorHAnsi"/>
                <w:color w:val="000000" w:themeColor="text1"/>
                <w:lang w:val="en-US"/>
              </w:rPr>
              <w:t xml:space="preserve"> dB(A)</w:t>
            </w:r>
          </w:p>
        </w:tc>
        <w:tc>
          <w:tcPr>
            <w:tcW w:w="1843" w:type="dxa"/>
          </w:tcPr>
          <w:p w14:paraId="1A402CC0" w14:textId="2A9436F6" w:rsid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112</w:t>
            </w:r>
          </w:p>
        </w:tc>
        <w:tc>
          <w:tcPr>
            <w:tcW w:w="1842" w:type="dxa"/>
          </w:tcPr>
          <w:p w14:paraId="2B017DB2" w14:textId="2C7E891A" w:rsidR="008F60FE" w:rsidRPr="008F60FE" w:rsidRDefault="006104F5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116</w:t>
            </w:r>
          </w:p>
        </w:tc>
        <w:tc>
          <w:tcPr>
            <w:tcW w:w="1690" w:type="dxa"/>
          </w:tcPr>
          <w:p w14:paraId="733FD520" w14:textId="008F55D2" w:rsidR="008F60FE" w:rsidRPr="008F60FE" w:rsidRDefault="00801119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115</w:t>
            </w:r>
          </w:p>
        </w:tc>
      </w:tr>
      <w:tr w:rsidR="008F60FE" w:rsidRPr="008F60FE" w14:paraId="7591EE23" w14:textId="77777777" w:rsidTr="00801119">
        <w:tc>
          <w:tcPr>
            <w:tcW w:w="3681" w:type="dxa"/>
          </w:tcPr>
          <w:p w14:paraId="72DB9540" w14:textId="3C5D6A26" w:rsidR="008F60FE" w:rsidRPr="008C7BD6" w:rsidRDefault="008C7BD6" w:rsidP="005D5E91">
            <w:pPr>
              <w:rPr>
                <w:rFonts w:cstheme="minorHAnsi"/>
                <w:color w:val="000000" w:themeColor="text1"/>
                <w:lang w:val="nb-NO"/>
              </w:rPr>
            </w:pPr>
            <w:r w:rsidRPr="008C7BD6">
              <w:rPr>
                <w:rFonts w:cstheme="minorHAnsi"/>
                <w:color w:val="000000" w:themeColor="text1"/>
                <w:lang w:val="nb-NO"/>
              </w:rPr>
              <w:t>Vibrasj</w:t>
            </w:r>
            <w:r w:rsidR="008F60FE" w:rsidRPr="008C7BD6">
              <w:rPr>
                <w:rFonts w:cstheme="minorHAnsi"/>
                <w:color w:val="000000" w:themeColor="text1"/>
                <w:lang w:val="nb-NO"/>
              </w:rPr>
              <w:t>on (m/s</w:t>
            </w:r>
            <w:r w:rsidR="008F60FE" w:rsidRPr="008C7BD6">
              <w:rPr>
                <w:rFonts w:cstheme="minorHAnsi"/>
                <w:color w:val="000000" w:themeColor="text1"/>
                <w:vertAlign w:val="superscript"/>
                <w:lang w:val="nb-NO"/>
              </w:rPr>
              <w:t>2</w:t>
            </w:r>
            <w:r w:rsidR="008F60FE" w:rsidRPr="008C7BD6">
              <w:rPr>
                <w:rFonts w:cstheme="minorHAnsi"/>
                <w:color w:val="000000" w:themeColor="text1"/>
                <w:lang w:val="nb-NO"/>
              </w:rPr>
              <w:t>)</w:t>
            </w:r>
          </w:p>
          <w:p w14:paraId="5F9AFB82" w14:textId="36B56D19" w:rsidR="008F60FE" w:rsidRPr="008C7BD6" w:rsidRDefault="008C7BD6" w:rsidP="005D5E91">
            <w:pPr>
              <w:rPr>
                <w:rFonts w:cstheme="minorHAnsi"/>
                <w:color w:val="000000" w:themeColor="text1"/>
                <w:lang w:val="nb-NO"/>
              </w:rPr>
            </w:pPr>
            <w:r w:rsidRPr="008C7BD6">
              <w:rPr>
                <w:rFonts w:cstheme="minorHAnsi"/>
                <w:color w:val="000000" w:themeColor="text1"/>
                <w:lang w:val="nb-NO"/>
              </w:rPr>
              <w:t>Venstre</w:t>
            </w:r>
          </w:p>
          <w:p w14:paraId="7EB9AB83" w14:textId="43BA6800" w:rsidR="008F60FE" w:rsidRPr="008C7BD6" w:rsidRDefault="008C7BD6" w:rsidP="005D5E91">
            <w:pPr>
              <w:rPr>
                <w:rFonts w:cstheme="minorHAnsi"/>
                <w:color w:val="000000" w:themeColor="text1"/>
                <w:lang w:val="nb-NO"/>
              </w:rPr>
            </w:pPr>
            <w:r w:rsidRPr="008C7BD6">
              <w:rPr>
                <w:rFonts w:cstheme="minorHAnsi"/>
                <w:color w:val="000000" w:themeColor="text1"/>
                <w:lang w:val="nb-NO"/>
              </w:rPr>
              <w:t>Høyre</w:t>
            </w:r>
          </w:p>
        </w:tc>
        <w:tc>
          <w:tcPr>
            <w:tcW w:w="1843" w:type="dxa"/>
          </w:tcPr>
          <w:p w14:paraId="5B58997D" w14:textId="77777777" w:rsidR="008F60FE" w:rsidRPr="008C7BD6" w:rsidRDefault="008F60FE" w:rsidP="002B4AD8">
            <w:pPr>
              <w:jc w:val="center"/>
              <w:rPr>
                <w:rFonts w:cstheme="minorHAnsi"/>
                <w:color w:val="000000" w:themeColor="text1"/>
                <w:lang w:val="nb-NO"/>
              </w:rPr>
            </w:pPr>
          </w:p>
          <w:p w14:paraId="5AFA08F1" w14:textId="3B44D97E" w:rsid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4,9</w:t>
            </w:r>
          </w:p>
          <w:p w14:paraId="33F5B99A" w14:textId="2E317AE8" w:rsid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4,9</w:t>
            </w:r>
          </w:p>
        </w:tc>
        <w:tc>
          <w:tcPr>
            <w:tcW w:w="1842" w:type="dxa"/>
          </w:tcPr>
          <w:p w14:paraId="7D92BB5C" w14:textId="77777777" w:rsid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  <w:p w14:paraId="753C599C" w14:textId="77777777" w:rsidR="006104F5" w:rsidRDefault="006104F5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3,4</w:t>
            </w:r>
          </w:p>
          <w:p w14:paraId="74DE09E8" w14:textId="4630760C" w:rsidR="006104F5" w:rsidRPr="008F60FE" w:rsidRDefault="006104F5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3,6</w:t>
            </w:r>
          </w:p>
        </w:tc>
        <w:tc>
          <w:tcPr>
            <w:tcW w:w="1690" w:type="dxa"/>
          </w:tcPr>
          <w:p w14:paraId="32CEF050" w14:textId="77777777" w:rsid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  <w:p w14:paraId="709BCB42" w14:textId="77777777" w:rsidR="00801119" w:rsidRDefault="00801119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3,5</w:t>
            </w:r>
          </w:p>
          <w:p w14:paraId="052EF5A2" w14:textId="0206043C" w:rsidR="00801119" w:rsidRPr="008F60FE" w:rsidRDefault="00801119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3,1</w:t>
            </w:r>
          </w:p>
        </w:tc>
      </w:tr>
      <w:tr w:rsidR="008F60FE" w:rsidRPr="008F60FE" w14:paraId="377DA384" w14:textId="77777777" w:rsidTr="00801119">
        <w:tc>
          <w:tcPr>
            <w:tcW w:w="3681" w:type="dxa"/>
          </w:tcPr>
          <w:p w14:paraId="393EA86E" w14:textId="588C13DE" w:rsidR="008F60FE" w:rsidRDefault="008C7BD6" w:rsidP="005D5E91">
            <w:pPr>
              <w:rPr>
                <w:rFonts w:cstheme="minorHAnsi"/>
                <w:color w:val="000000" w:themeColor="text1"/>
                <w:lang w:val="en-US"/>
              </w:rPr>
            </w:pPr>
            <w:proofErr w:type="spellStart"/>
            <w:r>
              <w:rPr>
                <w:rFonts w:cstheme="minorHAnsi"/>
                <w:color w:val="000000" w:themeColor="text1"/>
                <w:lang w:val="en-US"/>
              </w:rPr>
              <w:t>Tankvolu</w:t>
            </w:r>
            <w:r w:rsidR="00A4547B">
              <w:rPr>
                <w:rFonts w:cstheme="minorHAnsi"/>
                <w:color w:val="000000" w:themeColor="text1"/>
                <w:lang w:val="en-US"/>
              </w:rPr>
              <w:t>m</w:t>
            </w:r>
            <w:proofErr w:type="spellEnd"/>
            <w:r w:rsidR="008F60FE">
              <w:rPr>
                <w:rFonts w:cstheme="minorHAnsi"/>
                <w:color w:val="000000" w:themeColor="text1"/>
                <w:lang w:val="en-US"/>
              </w:rPr>
              <w:t xml:space="preserve"> (cm</w:t>
            </w:r>
            <w:r w:rsidR="008F60FE" w:rsidRPr="008F60FE">
              <w:rPr>
                <w:rFonts w:cstheme="minorHAnsi"/>
                <w:color w:val="000000" w:themeColor="text1"/>
                <w:vertAlign w:val="superscript"/>
                <w:lang w:val="en-US"/>
              </w:rPr>
              <w:t>3</w:t>
            </w:r>
            <w:r w:rsidR="008F60FE">
              <w:rPr>
                <w:rFonts w:cstheme="minorHAnsi"/>
                <w:color w:val="000000" w:themeColor="text1"/>
                <w:lang w:val="en-US"/>
              </w:rPr>
              <w:t>)</w:t>
            </w:r>
          </w:p>
        </w:tc>
        <w:tc>
          <w:tcPr>
            <w:tcW w:w="1843" w:type="dxa"/>
          </w:tcPr>
          <w:p w14:paraId="33D05602" w14:textId="40D213CE" w:rsidR="008F60FE" w:rsidRDefault="008F60FE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200</w:t>
            </w:r>
          </w:p>
        </w:tc>
        <w:tc>
          <w:tcPr>
            <w:tcW w:w="1842" w:type="dxa"/>
          </w:tcPr>
          <w:p w14:paraId="5A806098" w14:textId="2269AC2A" w:rsidR="008F60FE" w:rsidRPr="008F60FE" w:rsidRDefault="006104F5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270</w:t>
            </w:r>
          </w:p>
        </w:tc>
        <w:tc>
          <w:tcPr>
            <w:tcW w:w="1690" w:type="dxa"/>
          </w:tcPr>
          <w:p w14:paraId="0A068735" w14:textId="150ED4AF" w:rsidR="008F60FE" w:rsidRPr="008F60FE" w:rsidRDefault="00801119" w:rsidP="002B4AD8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310</w:t>
            </w:r>
          </w:p>
        </w:tc>
      </w:tr>
    </w:tbl>
    <w:p w14:paraId="0D949AD9" w14:textId="0F444535" w:rsidR="005D5E91" w:rsidRPr="008F60FE" w:rsidRDefault="005D5E91" w:rsidP="005D5E91">
      <w:pPr>
        <w:rPr>
          <w:rFonts w:cstheme="minorHAnsi"/>
          <w:color w:val="000000" w:themeColor="text1"/>
          <w:lang w:val="en-US"/>
        </w:rPr>
      </w:pPr>
    </w:p>
    <w:p w14:paraId="19053686" w14:textId="77777777" w:rsidR="005D5E91" w:rsidRPr="008F60FE" w:rsidRDefault="005D5E91">
      <w:pPr>
        <w:rPr>
          <w:rFonts w:cstheme="minorHAnsi"/>
          <w:lang w:val="en-US"/>
        </w:rPr>
      </w:pPr>
    </w:p>
    <w:p w14:paraId="23DB0C3C" w14:textId="77777777" w:rsidR="00A175BC" w:rsidRPr="00EF5098" w:rsidRDefault="00A175BC" w:rsidP="00A175BC">
      <w:pPr>
        <w:rPr>
          <w:rFonts w:eastAsia="Times New Roman" w:cstheme="minorHAnsi"/>
          <w:lang w:val="nb-NO" w:eastAsia="sv-SE"/>
        </w:rPr>
      </w:pPr>
      <w:r w:rsidRPr="00EF5098">
        <w:rPr>
          <w:rFonts w:eastAsia="Times New Roman" w:cstheme="minorHAnsi"/>
          <w:b/>
          <w:bCs/>
          <w:color w:val="111111"/>
          <w:lang w:val="nb-NO" w:eastAsia="sv-SE"/>
        </w:rPr>
        <w:t>F</w:t>
      </w:r>
      <w:r>
        <w:rPr>
          <w:rFonts w:eastAsia="Times New Roman" w:cstheme="minorHAnsi"/>
          <w:b/>
          <w:bCs/>
          <w:color w:val="111111"/>
          <w:lang w:val="nb-NO" w:eastAsia="sv-SE"/>
        </w:rPr>
        <w:t>or ytterlige</w:t>
      </w:r>
      <w:r w:rsidRPr="00EF5098">
        <w:rPr>
          <w:rFonts w:eastAsia="Times New Roman" w:cstheme="minorHAnsi"/>
          <w:b/>
          <w:bCs/>
          <w:color w:val="111111"/>
          <w:lang w:val="nb-NO" w:eastAsia="sv-SE"/>
        </w:rPr>
        <w:t>re informasjon, vennligst kontakt:</w:t>
      </w:r>
      <w:r w:rsidRPr="00EF5098">
        <w:rPr>
          <w:rFonts w:eastAsia="Times New Roman" w:cstheme="minorHAnsi"/>
          <w:color w:val="555555"/>
          <w:lang w:val="nb-NO" w:eastAsia="sv-SE"/>
        </w:rPr>
        <w:br/>
      </w:r>
      <w:r w:rsidRPr="00EF5098">
        <w:rPr>
          <w:rFonts w:eastAsia="Times New Roman" w:cstheme="minorHAnsi"/>
          <w:lang w:val="nb-NO" w:eastAsia="sv-SE"/>
        </w:rPr>
        <w:t>M</w:t>
      </w:r>
      <w:r>
        <w:rPr>
          <w:rFonts w:eastAsia="Times New Roman" w:cstheme="minorHAnsi"/>
          <w:lang w:val="nb-NO" w:eastAsia="sv-SE"/>
        </w:rPr>
        <w:t>ats Gustafsson, nordisk produktsj</w:t>
      </w:r>
      <w:r w:rsidRPr="00EF5098">
        <w:rPr>
          <w:rFonts w:eastAsia="Times New Roman" w:cstheme="minorHAnsi"/>
          <w:lang w:val="nb-NO" w:eastAsia="sv-SE"/>
        </w:rPr>
        <w:t xml:space="preserve">ef STIHL, </w:t>
      </w:r>
      <w:r>
        <w:rPr>
          <w:rFonts w:eastAsia="Times New Roman" w:cstheme="minorHAnsi"/>
          <w:lang w:val="nb-NO" w:eastAsia="sv-SE"/>
        </w:rPr>
        <w:t xml:space="preserve">(+46) </w:t>
      </w:r>
      <w:r w:rsidRPr="00EF5098">
        <w:rPr>
          <w:rFonts w:eastAsia="Times New Roman" w:cstheme="minorHAnsi"/>
          <w:lang w:val="nb-NO" w:eastAsia="sv-SE"/>
        </w:rPr>
        <w:t>302-248 00, </w:t>
      </w:r>
      <w:hyperlink r:id="rId5" w:history="1">
        <w:r w:rsidRPr="00EF5098">
          <w:rPr>
            <w:rFonts w:eastAsia="Times New Roman" w:cstheme="minorHAnsi"/>
            <w:color w:val="4969EE"/>
            <w:u w:val="single"/>
            <w:lang w:val="nb-NO" w:eastAsia="sv-SE"/>
          </w:rPr>
          <w:t>mats.gustafsson@stihl.se</w:t>
        </w:r>
      </w:hyperlink>
      <w:r w:rsidRPr="00EF5098">
        <w:rPr>
          <w:rFonts w:eastAsia="Times New Roman" w:cstheme="minorHAnsi"/>
          <w:color w:val="555555"/>
          <w:lang w:val="nb-NO" w:eastAsia="sv-SE"/>
        </w:rPr>
        <w:br/>
      </w:r>
      <w:r w:rsidRPr="00EF5098">
        <w:rPr>
          <w:rFonts w:eastAsia="Times New Roman" w:cstheme="minorHAnsi"/>
          <w:sz w:val="30"/>
          <w:szCs w:val="30"/>
          <w:shd w:val="clear" w:color="auto" w:fill="FFFFFF"/>
          <w:lang w:val="nb-NO" w:eastAsia="sv-SE"/>
        </w:rPr>
        <w:t>______________________________________________________</w:t>
      </w:r>
    </w:p>
    <w:p w14:paraId="25710EB3" w14:textId="2AE4AC2D" w:rsidR="00A175BC" w:rsidRPr="00F37487" w:rsidRDefault="00A175BC" w:rsidP="00A175BC">
      <w:pPr>
        <w:shd w:val="clear" w:color="auto" w:fill="FFFFFF"/>
        <w:rPr>
          <w:rFonts w:eastAsia="Times New Roman" w:cstheme="minorHAnsi"/>
          <w:sz w:val="21"/>
          <w:szCs w:val="21"/>
          <w:lang w:val="nb-NO" w:eastAsia="sv-SE"/>
        </w:rPr>
      </w:pPr>
      <w:r w:rsidRPr="00AA6B01">
        <w:rPr>
          <w:rFonts w:eastAsia="Times New Roman" w:cstheme="minorHAnsi"/>
          <w:sz w:val="21"/>
          <w:szCs w:val="21"/>
          <w:lang w:val="nb-NO" w:eastAsia="sv-SE"/>
        </w:rPr>
        <w:t>STIHL ut</w:t>
      </w:r>
      <w:r w:rsidR="00486B4D">
        <w:rPr>
          <w:rFonts w:eastAsia="Times New Roman" w:cstheme="minorHAnsi"/>
          <w:sz w:val="21"/>
          <w:szCs w:val="21"/>
          <w:lang w:val="nb-NO" w:eastAsia="sv-SE"/>
        </w:rPr>
        <w:t>v</w:t>
      </w:r>
      <w:r w:rsidRPr="00AA6B01">
        <w:rPr>
          <w:rFonts w:eastAsia="Times New Roman" w:cstheme="minorHAnsi"/>
          <w:sz w:val="21"/>
          <w:szCs w:val="21"/>
          <w:lang w:val="nb-NO" w:eastAsia="sv-SE"/>
        </w:rPr>
        <w:t xml:space="preserve">ikler og lager verktøy til hage, skogsbruk og park- og anleggsarbeid. </w:t>
      </w:r>
      <w:r w:rsidRPr="00F37487">
        <w:rPr>
          <w:rFonts w:eastAsia="Times New Roman" w:cstheme="minorHAnsi"/>
          <w:sz w:val="21"/>
          <w:szCs w:val="21"/>
          <w:lang w:val="nb-NO" w:eastAsia="sv-SE"/>
        </w:rPr>
        <w:t xml:space="preserve">Produktene selges kun via </w:t>
      </w:r>
      <w:proofErr w:type="spellStart"/>
      <w:r w:rsidRPr="00F37487">
        <w:rPr>
          <w:rFonts w:eastAsia="Times New Roman" w:cstheme="minorHAnsi"/>
          <w:sz w:val="21"/>
          <w:szCs w:val="21"/>
          <w:lang w:val="nb-NO" w:eastAsia="sv-SE"/>
        </w:rPr>
        <w:t>servicerende</w:t>
      </w:r>
      <w:proofErr w:type="spellEnd"/>
      <w:r w:rsidRPr="00F37487">
        <w:rPr>
          <w:rFonts w:eastAsia="Times New Roman" w:cstheme="minorHAnsi"/>
          <w:sz w:val="21"/>
          <w:szCs w:val="21"/>
          <w:lang w:val="nb-NO" w:eastAsia="sv-SE"/>
        </w:rPr>
        <w:t xml:space="preserve"> </w:t>
      </w:r>
      <w:proofErr w:type="spellStart"/>
      <w:r w:rsidRPr="00F37487">
        <w:rPr>
          <w:rFonts w:eastAsia="Times New Roman" w:cstheme="minorHAnsi"/>
          <w:sz w:val="21"/>
          <w:szCs w:val="21"/>
          <w:lang w:val="nb-NO" w:eastAsia="sv-SE"/>
        </w:rPr>
        <w:t>faghandlere</w:t>
      </w:r>
      <w:proofErr w:type="spellEnd"/>
      <w:r w:rsidRPr="00F37487">
        <w:rPr>
          <w:rFonts w:eastAsia="Times New Roman" w:cstheme="minorHAnsi"/>
          <w:sz w:val="21"/>
          <w:szCs w:val="21"/>
          <w:lang w:val="nb-NO" w:eastAsia="sv-SE"/>
        </w:rPr>
        <w:t xml:space="preserve">. Det nordiske hovedkontoret ligger i </w:t>
      </w:r>
      <w:proofErr w:type="spellStart"/>
      <w:r w:rsidRPr="00F37487">
        <w:rPr>
          <w:rFonts w:eastAsia="Times New Roman" w:cstheme="minorHAnsi"/>
          <w:sz w:val="21"/>
          <w:szCs w:val="21"/>
          <w:lang w:val="nb-NO" w:eastAsia="sv-SE"/>
        </w:rPr>
        <w:t>Stenkullen</w:t>
      </w:r>
      <w:proofErr w:type="spellEnd"/>
      <w:r w:rsidRPr="00F37487">
        <w:rPr>
          <w:rFonts w:eastAsia="Times New Roman" w:cstheme="minorHAnsi"/>
          <w:sz w:val="21"/>
          <w:szCs w:val="21"/>
          <w:lang w:val="nb-NO" w:eastAsia="sv-SE"/>
        </w:rPr>
        <w:t xml:space="preserve"> utenfor Gøteborg. I 2018 omsat</w:t>
      </w:r>
      <w:r>
        <w:rPr>
          <w:rFonts w:eastAsia="Times New Roman" w:cstheme="minorHAnsi"/>
          <w:sz w:val="21"/>
          <w:szCs w:val="21"/>
          <w:lang w:val="nb-NO" w:eastAsia="sv-SE"/>
        </w:rPr>
        <w:t>t</w:t>
      </w:r>
      <w:r w:rsidRPr="00F37487">
        <w:rPr>
          <w:rFonts w:eastAsia="Times New Roman" w:cstheme="minorHAnsi"/>
          <w:sz w:val="21"/>
          <w:szCs w:val="21"/>
          <w:lang w:val="nb-NO" w:eastAsia="sv-SE"/>
        </w:rPr>
        <w:t xml:space="preserve">e STIHL for 3,78 milliarder euro. Konsernet har drøyt 17 000 medarbeidere i </w:t>
      </w:r>
      <w:proofErr w:type="spellStart"/>
      <w:r w:rsidRPr="00F37487">
        <w:rPr>
          <w:rFonts w:eastAsia="Times New Roman" w:cstheme="minorHAnsi"/>
          <w:sz w:val="21"/>
          <w:szCs w:val="21"/>
          <w:lang w:val="nb-NO" w:eastAsia="sv-SE"/>
        </w:rPr>
        <w:t>ca</w:t>
      </w:r>
      <w:proofErr w:type="spellEnd"/>
      <w:r w:rsidRPr="00F37487">
        <w:rPr>
          <w:rFonts w:eastAsia="Times New Roman" w:cstheme="minorHAnsi"/>
          <w:sz w:val="21"/>
          <w:szCs w:val="21"/>
          <w:lang w:val="nb-NO" w:eastAsia="sv-SE"/>
        </w:rPr>
        <w:t xml:space="preserve"> 160 land. </w:t>
      </w:r>
    </w:p>
    <w:p w14:paraId="3238C0A5" w14:textId="70327ABD" w:rsidR="00B8489C" w:rsidRDefault="00B8489C" w:rsidP="00903F52">
      <w:pPr>
        <w:shd w:val="clear" w:color="auto" w:fill="FFFFFF"/>
        <w:rPr>
          <w:rFonts w:eastAsia="Times New Roman" w:cstheme="minorHAnsi"/>
          <w:sz w:val="21"/>
          <w:szCs w:val="21"/>
          <w:lang w:val="nb-NO" w:eastAsia="sv-SE"/>
        </w:rPr>
      </w:pPr>
      <w:r>
        <w:rPr>
          <w:rFonts w:eastAsia="Times New Roman" w:cstheme="minorHAnsi"/>
          <w:noProof/>
          <w:sz w:val="21"/>
          <w:szCs w:val="21"/>
          <w:lang w:eastAsia="sv-SE"/>
        </w:rPr>
        <w:drawing>
          <wp:anchor distT="0" distB="0" distL="114300" distR="114300" simplePos="0" relativeHeight="251660288" behindDoc="0" locked="0" layoutInCell="1" allowOverlap="1" wp14:anchorId="7FF9E5CD" wp14:editId="7C7DEA8D">
            <wp:simplePos x="0" y="0"/>
            <wp:positionH relativeFrom="margin">
              <wp:posOffset>2810510</wp:posOffset>
            </wp:positionH>
            <wp:positionV relativeFrom="margin">
              <wp:posOffset>3054985</wp:posOffset>
            </wp:positionV>
            <wp:extent cx="2625725" cy="1392555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-MS151T-SL-001.tif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59" b="89984" l="3653" r="899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2" r="24666" b="20396"/>
                    <a:stretch/>
                  </pic:blipFill>
                  <pic:spPr bwMode="auto">
                    <a:xfrm>
                      <a:off x="0" y="0"/>
                      <a:ext cx="262572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1"/>
          <w:szCs w:val="21"/>
          <w:lang w:eastAsia="sv-SE"/>
        </w:rPr>
        <w:drawing>
          <wp:anchor distT="0" distB="0" distL="114300" distR="114300" simplePos="0" relativeHeight="251659264" behindDoc="0" locked="0" layoutInCell="1" allowOverlap="1" wp14:anchorId="6ADEE5F4" wp14:editId="6A418EDE">
            <wp:simplePos x="0" y="0"/>
            <wp:positionH relativeFrom="column">
              <wp:posOffset>3810</wp:posOffset>
            </wp:positionH>
            <wp:positionV relativeFrom="paragraph">
              <wp:posOffset>675640</wp:posOffset>
            </wp:positionV>
            <wp:extent cx="3615055" cy="1701165"/>
            <wp:effectExtent l="0" t="0" r="4445" b="0"/>
            <wp:wrapThrough wrapText="bothSides">
              <wp:wrapPolygon edited="0">
                <wp:start x="0" y="0"/>
                <wp:lineTo x="0" y="21286"/>
                <wp:lineTo x="21513" y="21286"/>
                <wp:lineTo x="21513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-MS151C-SP-00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3" r="5022" b="12838"/>
                    <a:stretch/>
                  </pic:blipFill>
                  <pic:spPr bwMode="auto">
                    <a:xfrm>
                      <a:off x="0" y="0"/>
                      <a:ext cx="3615055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5BC" w:rsidRPr="000B7323">
        <w:rPr>
          <w:rFonts w:eastAsia="Times New Roman" w:cstheme="minorHAnsi"/>
          <w:sz w:val="21"/>
          <w:szCs w:val="21"/>
          <w:lang w:val="nb-NO" w:eastAsia="sv-SE"/>
        </w:rPr>
        <w:t xml:space="preserve">Les mer på stihl.no. </w:t>
      </w:r>
    </w:p>
    <w:p w14:paraId="46E52808" w14:textId="549D0184" w:rsidR="00B8489C" w:rsidRDefault="00B8489C" w:rsidP="00903F52">
      <w:pPr>
        <w:shd w:val="clear" w:color="auto" w:fill="FFFFFF"/>
        <w:rPr>
          <w:rFonts w:eastAsia="Times New Roman" w:cstheme="minorHAnsi"/>
          <w:sz w:val="21"/>
          <w:szCs w:val="21"/>
          <w:lang w:val="nb-NO" w:eastAsia="sv-SE"/>
        </w:rPr>
      </w:pPr>
      <w:r>
        <w:rPr>
          <w:rFonts w:eastAsia="Times New Roman" w:cstheme="minorHAnsi"/>
          <w:noProof/>
          <w:sz w:val="21"/>
          <w:szCs w:val="21"/>
          <w:lang w:eastAsia="sv-SE"/>
        </w:rPr>
        <w:drawing>
          <wp:inline distT="0" distB="0" distL="0" distR="0" wp14:anchorId="63873C0C" wp14:editId="1876D2B1">
            <wp:extent cx="3615055" cy="149919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-MS194-EU-SP-001.t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3" r="17247" b="20780"/>
                    <a:stretch/>
                  </pic:blipFill>
                  <pic:spPr bwMode="auto">
                    <a:xfrm>
                      <a:off x="0" y="0"/>
                      <a:ext cx="3638914" cy="150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FA285C" w14:textId="5B9BA10A" w:rsidR="00903F52" w:rsidRPr="00A175BC" w:rsidRDefault="00B8489C" w:rsidP="00903F52">
      <w:pPr>
        <w:shd w:val="clear" w:color="auto" w:fill="FFFFFF"/>
        <w:rPr>
          <w:rFonts w:eastAsia="Times New Roman" w:cstheme="minorHAnsi"/>
          <w:sz w:val="21"/>
          <w:szCs w:val="21"/>
          <w:lang w:val="nb-NO" w:eastAsia="sv-SE"/>
        </w:rPr>
      </w:pPr>
      <w:r>
        <w:rPr>
          <w:rFonts w:eastAsia="Times New Roman" w:cstheme="minorHAnsi"/>
          <w:noProof/>
          <w:sz w:val="21"/>
          <w:szCs w:val="21"/>
          <w:lang w:eastAsia="sv-SE"/>
        </w:rPr>
        <w:drawing>
          <wp:anchor distT="0" distB="0" distL="114300" distR="114300" simplePos="0" relativeHeight="251661312" behindDoc="0" locked="0" layoutInCell="1" allowOverlap="1" wp14:anchorId="1EBB820D" wp14:editId="396FF19C">
            <wp:simplePos x="0" y="0"/>
            <wp:positionH relativeFrom="margin">
              <wp:posOffset>2353310</wp:posOffset>
            </wp:positionH>
            <wp:positionV relativeFrom="margin">
              <wp:posOffset>6649085</wp:posOffset>
            </wp:positionV>
            <wp:extent cx="3816350" cy="1957070"/>
            <wp:effectExtent l="0" t="0" r="0" b="508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-MS194TC-EU-SL-002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9" r="25213" b="14447"/>
                    <a:stretch/>
                  </pic:blipFill>
                  <pic:spPr bwMode="auto">
                    <a:xfrm>
                      <a:off x="0" y="0"/>
                      <a:ext cx="3816350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3F52" w:rsidRPr="00A175BC" w:rsidSect="00585E4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256C6"/>
    <w:multiLevelType w:val="hybridMultilevel"/>
    <w:tmpl w:val="27FAEFDA"/>
    <w:lvl w:ilvl="0" w:tplc="D4FEA8A4">
      <w:start w:val="19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13FF9"/>
    <w:multiLevelType w:val="hybridMultilevel"/>
    <w:tmpl w:val="98A8EB74"/>
    <w:lvl w:ilvl="0" w:tplc="BEE877E8">
      <w:start w:val="19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DC"/>
    <w:rsid w:val="00014A54"/>
    <w:rsid w:val="00016B65"/>
    <w:rsid w:val="00071538"/>
    <w:rsid w:val="00076A13"/>
    <w:rsid w:val="000809B9"/>
    <w:rsid w:val="0008155D"/>
    <w:rsid w:val="00084B71"/>
    <w:rsid w:val="000854BB"/>
    <w:rsid w:val="00085700"/>
    <w:rsid w:val="000A03F3"/>
    <w:rsid w:val="000B09BC"/>
    <w:rsid w:val="000D4998"/>
    <w:rsid w:val="000E0F7E"/>
    <w:rsid w:val="000E562D"/>
    <w:rsid w:val="00122DB5"/>
    <w:rsid w:val="00142348"/>
    <w:rsid w:val="00145ABD"/>
    <w:rsid w:val="00160E5A"/>
    <w:rsid w:val="00164015"/>
    <w:rsid w:val="001750D3"/>
    <w:rsid w:val="001B3309"/>
    <w:rsid w:val="001E1DFD"/>
    <w:rsid w:val="00201ECF"/>
    <w:rsid w:val="002027EA"/>
    <w:rsid w:val="00227DC9"/>
    <w:rsid w:val="00230BCC"/>
    <w:rsid w:val="00244896"/>
    <w:rsid w:val="002666B9"/>
    <w:rsid w:val="0027206C"/>
    <w:rsid w:val="002760FE"/>
    <w:rsid w:val="0029274A"/>
    <w:rsid w:val="00292F27"/>
    <w:rsid w:val="002A0EA2"/>
    <w:rsid w:val="002A15BB"/>
    <w:rsid w:val="002B2101"/>
    <w:rsid w:val="002B4AD8"/>
    <w:rsid w:val="002B79C3"/>
    <w:rsid w:val="002C6C5F"/>
    <w:rsid w:val="002D0A5D"/>
    <w:rsid w:val="002D1694"/>
    <w:rsid w:val="00301432"/>
    <w:rsid w:val="00305770"/>
    <w:rsid w:val="0031380C"/>
    <w:rsid w:val="003435E6"/>
    <w:rsid w:val="003452D3"/>
    <w:rsid w:val="00346446"/>
    <w:rsid w:val="00363C79"/>
    <w:rsid w:val="0037722A"/>
    <w:rsid w:val="003842F8"/>
    <w:rsid w:val="003A5411"/>
    <w:rsid w:val="003C390E"/>
    <w:rsid w:val="003E1FE8"/>
    <w:rsid w:val="00402C34"/>
    <w:rsid w:val="0042438C"/>
    <w:rsid w:val="004407E2"/>
    <w:rsid w:val="00451530"/>
    <w:rsid w:val="00461308"/>
    <w:rsid w:val="0046675F"/>
    <w:rsid w:val="0047247C"/>
    <w:rsid w:val="00486B4D"/>
    <w:rsid w:val="004B10CE"/>
    <w:rsid w:val="004B42F9"/>
    <w:rsid w:val="004D2327"/>
    <w:rsid w:val="004F2CFF"/>
    <w:rsid w:val="00507E61"/>
    <w:rsid w:val="005206A5"/>
    <w:rsid w:val="005307EC"/>
    <w:rsid w:val="00585E44"/>
    <w:rsid w:val="005B479C"/>
    <w:rsid w:val="005C6D2E"/>
    <w:rsid w:val="005D1BB4"/>
    <w:rsid w:val="005D5E91"/>
    <w:rsid w:val="005D7A1C"/>
    <w:rsid w:val="005E7C3B"/>
    <w:rsid w:val="006019CB"/>
    <w:rsid w:val="00606C98"/>
    <w:rsid w:val="006104F5"/>
    <w:rsid w:val="00616553"/>
    <w:rsid w:val="00620497"/>
    <w:rsid w:val="00623C7E"/>
    <w:rsid w:val="00634718"/>
    <w:rsid w:val="00636649"/>
    <w:rsid w:val="00651350"/>
    <w:rsid w:val="00673EAA"/>
    <w:rsid w:val="00687832"/>
    <w:rsid w:val="00690F51"/>
    <w:rsid w:val="006B5AB6"/>
    <w:rsid w:val="006C1B34"/>
    <w:rsid w:val="006C4CED"/>
    <w:rsid w:val="006E14ED"/>
    <w:rsid w:val="00724232"/>
    <w:rsid w:val="007348FB"/>
    <w:rsid w:val="00772BC1"/>
    <w:rsid w:val="007831A8"/>
    <w:rsid w:val="007854DC"/>
    <w:rsid w:val="00792C2C"/>
    <w:rsid w:val="007A1D3F"/>
    <w:rsid w:val="007F0784"/>
    <w:rsid w:val="007F68AB"/>
    <w:rsid w:val="00801119"/>
    <w:rsid w:val="00813920"/>
    <w:rsid w:val="008454C8"/>
    <w:rsid w:val="00861072"/>
    <w:rsid w:val="00862409"/>
    <w:rsid w:val="00867370"/>
    <w:rsid w:val="00893772"/>
    <w:rsid w:val="00895CC9"/>
    <w:rsid w:val="0089640F"/>
    <w:rsid w:val="008A1779"/>
    <w:rsid w:val="008C5E9D"/>
    <w:rsid w:val="008C7BD6"/>
    <w:rsid w:val="008D38B0"/>
    <w:rsid w:val="008F60FE"/>
    <w:rsid w:val="00903F52"/>
    <w:rsid w:val="00904198"/>
    <w:rsid w:val="00911589"/>
    <w:rsid w:val="009138DA"/>
    <w:rsid w:val="00933C99"/>
    <w:rsid w:val="00944D01"/>
    <w:rsid w:val="00967CBF"/>
    <w:rsid w:val="00977424"/>
    <w:rsid w:val="009806B3"/>
    <w:rsid w:val="009D7EAF"/>
    <w:rsid w:val="009E2137"/>
    <w:rsid w:val="009E7413"/>
    <w:rsid w:val="00A05A59"/>
    <w:rsid w:val="00A10D5C"/>
    <w:rsid w:val="00A175BC"/>
    <w:rsid w:val="00A4547B"/>
    <w:rsid w:val="00A61A32"/>
    <w:rsid w:val="00AB0489"/>
    <w:rsid w:val="00AC3452"/>
    <w:rsid w:val="00AE320E"/>
    <w:rsid w:val="00B055F6"/>
    <w:rsid w:val="00B30EEB"/>
    <w:rsid w:val="00B831AC"/>
    <w:rsid w:val="00B8489C"/>
    <w:rsid w:val="00B91DA9"/>
    <w:rsid w:val="00B933AD"/>
    <w:rsid w:val="00BA5C96"/>
    <w:rsid w:val="00BF0622"/>
    <w:rsid w:val="00BF43FF"/>
    <w:rsid w:val="00BF5855"/>
    <w:rsid w:val="00C8613D"/>
    <w:rsid w:val="00C868BD"/>
    <w:rsid w:val="00C87027"/>
    <w:rsid w:val="00C90F3C"/>
    <w:rsid w:val="00CB2E68"/>
    <w:rsid w:val="00CB764C"/>
    <w:rsid w:val="00CE7E05"/>
    <w:rsid w:val="00CF4C1D"/>
    <w:rsid w:val="00D023FB"/>
    <w:rsid w:val="00D07D5D"/>
    <w:rsid w:val="00D1104F"/>
    <w:rsid w:val="00D120A1"/>
    <w:rsid w:val="00D317CE"/>
    <w:rsid w:val="00D64312"/>
    <w:rsid w:val="00D83227"/>
    <w:rsid w:val="00DA7C2A"/>
    <w:rsid w:val="00DB7253"/>
    <w:rsid w:val="00DC2616"/>
    <w:rsid w:val="00DC6C82"/>
    <w:rsid w:val="00DD2D14"/>
    <w:rsid w:val="00DF6E17"/>
    <w:rsid w:val="00DF7BC3"/>
    <w:rsid w:val="00E316A4"/>
    <w:rsid w:val="00E342A9"/>
    <w:rsid w:val="00E67722"/>
    <w:rsid w:val="00E8441E"/>
    <w:rsid w:val="00E97F49"/>
    <w:rsid w:val="00EA5C91"/>
    <w:rsid w:val="00EC6C89"/>
    <w:rsid w:val="00ED6F2B"/>
    <w:rsid w:val="00F12F70"/>
    <w:rsid w:val="00F62D4B"/>
    <w:rsid w:val="00F70916"/>
    <w:rsid w:val="00F8602A"/>
    <w:rsid w:val="00F92489"/>
    <w:rsid w:val="00FA4C4A"/>
    <w:rsid w:val="00FB255A"/>
    <w:rsid w:val="00FC3024"/>
    <w:rsid w:val="00FD5A09"/>
    <w:rsid w:val="00FF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8E6215B"/>
  <w15:chartTrackingRefBased/>
  <w15:docId w15:val="{C9D6A7E6-5C31-47CE-AC94-2DB42D6D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92C2C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055F6"/>
    <w:rPr>
      <w:color w:val="0563C1" w:themeColor="hyperlink"/>
      <w:u w:val="single"/>
    </w:rPr>
  </w:style>
  <w:style w:type="character" w:customStyle="1" w:styleId="Olstomnmnande1">
    <w:name w:val="Olöst omnämnande1"/>
    <w:basedOn w:val="Standardskriftforavsnitt"/>
    <w:uiPriority w:val="99"/>
    <w:semiHidden/>
    <w:unhideWhenUsed/>
    <w:rsid w:val="00B055F6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B7253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B7253"/>
    <w:rPr>
      <w:rFonts w:ascii="Times New Roman" w:hAnsi="Times New Roman" w:cs="Times New Roman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B725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B7253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B725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B725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B7253"/>
    <w:rPr>
      <w:b/>
      <w:bCs/>
      <w:sz w:val="20"/>
      <w:szCs w:val="20"/>
    </w:rPr>
  </w:style>
  <w:style w:type="table" w:styleId="Tabellrutenett">
    <w:name w:val="Table Grid"/>
    <w:basedOn w:val="Vanligtabell"/>
    <w:uiPriority w:val="39"/>
    <w:rsid w:val="00606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hyperlink" Target="mailto:mats.gustafsson@stihl.se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445</Words>
  <Characters>2364</Characters>
  <Application>Microsoft Office Word</Application>
  <DocSecurity>0</DocSecurity>
  <Lines>19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Vikman</dc:creator>
  <cp:keywords/>
  <dc:description/>
  <cp:lastModifiedBy>SC/MAN Kjørnæs Movik, Benedicte</cp:lastModifiedBy>
  <cp:revision>1</cp:revision>
  <cp:lastPrinted>2019-10-01T08:24:00Z</cp:lastPrinted>
  <dcterms:created xsi:type="dcterms:W3CDTF">2019-09-16T09:20:00Z</dcterms:created>
  <dcterms:modified xsi:type="dcterms:W3CDTF">2019-10-02T07:22:00Z</dcterms:modified>
</cp:coreProperties>
</file>