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15C25" w14:textId="77777777" w:rsidR="00B56B33" w:rsidRDefault="00B56B33" w:rsidP="003E5918">
      <w:pPr>
        <w:pStyle w:val="VisaDocumentname"/>
        <w:rPr>
          <w:rFonts w:cs="Segoe UI"/>
          <w:color w:val="1A1F71"/>
          <w:lang w:val="pl-PL"/>
        </w:rPr>
      </w:pPr>
    </w:p>
    <w:p w14:paraId="0F8AEBC7" w14:textId="73382924" w:rsidR="002A342E" w:rsidRPr="00FB736B" w:rsidRDefault="00237D47" w:rsidP="003E5918">
      <w:pPr>
        <w:pStyle w:val="VisaDocumentname"/>
        <w:rPr>
          <w:rFonts w:cs="Segoe UI"/>
          <w:color w:val="1A1F71"/>
          <w:lang w:val="pl-PL"/>
        </w:rPr>
      </w:pPr>
      <w:r w:rsidRPr="006531C3">
        <w:rPr>
          <w:rFonts w:cs="Segoe UI"/>
          <w:noProof/>
          <w:lang w:val="pl-PL" w:eastAsia="pl-PL"/>
        </w:rPr>
        <w:drawing>
          <wp:anchor distT="0" distB="0" distL="114300" distR="114300" simplePos="0" relativeHeight="251659776" behindDoc="0" locked="0" layoutInCell="1" allowOverlap="1" wp14:anchorId="6E5C03DE" wp14:editId="76AEF27F">
            <wp:simplePos x="0" y="0"/>
            <wp:positionH relativeFrom="page">
              <wp:posOffset>5593080</wp:posOffset>
            </wp:positionH>
            <wp:positionV relativeFrom="page">
              <wp:posOffset>213360</wp:posOffset>
            </wp:positionV>
            <wp:extent cx="1424940" cy="831850"/>
            <wp:effectExtent l="0" t="0" r="3810" b="635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42E" w:rsidRPr="00FB736B">
        <w:rPr>
          <w:rFonts w:cs="Segoe UI"/>
          <w:color w:val="1A1F71"/>
          <w:lang w:val="pl-PL"/>
        </w:rPr>
        <w:t>informacja prasowa</w:t>
      </w:r>
    </w:p>
    <w:p w14:paraId="5F83DD0D" w14:textId="5849A542" w:rsidR="002A342E" w:rsidRPr="009477C0" w:rsidRDefault="00543256" w:rsidP="003D5FD5">
      <w:pPr>
        <w:pStyle w:val="VisaHeadline"/>
        <w:pBdr>
          <w:bottom w:val="single" w:sz="8" w:space="7" w:color="0023A0"/>
        </w:pBdr>
        <w:jc w:val="center"/>
        <w:rPr>
          <w:lang w:val="pl-PL"/>
        </w:rPr>
      </w:pPr>
      <w:r>
        <w:rPr>
          <w:lang w:val="pl-PL"/>
        </w:rPr>
        <w:t>Kamil Stoch w kampanii reklamowej Visa</w:t>
      </w:r>
      <w:r w:rsidR="00876B17">
        <w:rPr>
          <w:lang w:val="pl-PL"/>
        </w:rPr>
        <w:t xml:space="preserve"> na Zimowe Igrzyska Olimpijskie PyeongChang 2018</w:t>
      </w:r>
    </w:p>
    <w:p w14:paraId="34A4AC53" w14:textId="77777777" w:rsidR="009477C0" w:rsidRPr="009477C0" w:rsidRDefault="009477C0" w:rsidP="009477C0">
      <w:pPr>
        <w:spacing w:after="0" w:line="240" w:lineRule="auto"/>
        <w:ind w:left="720" w:hanging="360"/>
        <w:rPr>
          <w:rFonts w:ascii="Segoe UI" w:hAnsi="Segoe UI" w:cs="Segoe UI"/>
          <w:b/>
          <w:i/>
          <w:sz w:val="20"/>
          <w:lang w:val="pl-PL"/>
        </w:rPr>
      </w:pPr>
    </w:p>
    <w:p w14:paraId="75F2B118" w14:textId="54DE832A" w:rsidR="009477C0" w:rsidRPr="009477C0" w:rsidRDefault="0057373E" w:rsidP="009477C0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Segoe UI" w:hAnsi="Segoe UI" w:cs="Segoe UI"/>
          <w:b/>
          <w:i/>
          <w:sz w:val="20"/>
          <w:lang w:val="pl-PL"/>
        </w:rPr>
      </w:pPr>
      <w:r>
        <w:rPr>
          <w:rFonts w:ascii="Segoe UI" w:hAnsi="Segoe UI" w:cs="Segoe UI"/>
          <w:b/>
          <w:i/>
          <w:sz w:val="20"/>
          <w:lang w:val="pl-PL"/>
        </w:rPr>
        <w:t xml:space="preserve">Z okazji Igrzysk </w:t>
      </w:r>
      <w:r w:rsidR="001B7C74">
        <w:rPr>
          <w:rFonts w:ascii="Segoe UI" w:hAnsi="Segoe UI" w:cs="Segoe UI"/>
          <w:b/>
          <w:i/>
          <w:sz w:val="20"/>
          <w:lang w:val="pl-PL"/>
        </w:rPr>
        <w:t xml:space="preserve">Olimpijskich i Paraolimpijskich </w:t>
      </w:r>
      <w:r>
        <w:rPr>
          <w:rFonts w:ascii="Segoe UI" w:hAnsi="Segoe UI" w:cs="Segoe UI"/>
          <w:b/>
          <w:i/>
          <w:sz w:val="20"/>
          <w:lang w:val="pl-PL"/>
        </w:rPr>
        <w:t xml:space="preserve">w Pjongczangu Visa przygotowała kampanię reklamową z udziałem </w:t>
      </w:r>
      <w:r w:rsidR="00C5645D">
        <w:rPr>
          <w:rFonts w:ascii="Segoe UI" w:hAnsi="Segoe UI" w:cs="Segoe UI"/>
          <w:b/>
          <w:i/>
          <w:sz w:val="20"/>
          <w:lang w:val="pl-PL"/>
        </w:rPr>
        <w:t>zawodników</w:t>
      </w:r>
      <w:r>
        <w:rPr>
          <w:rFonts w:ascii="Segoe UI" w:hAnsi="Segoe UI" w:cs="Segoe UI"/>
          <w:b/>
          <w:i/>
          <w:sz w:val="20"/>
          <w:lang w:val="pl-PL"/>
        </w:rPr>
        <w:t xml:space="preserve"> Team Visa</w:t>
      </w:r>
      <w:r w:rsidR="001B7C74">
        <w:rPr>
          <w:rFonts w:ascii="Segoe UI" w:hAnsi="Segoe UI" w:cs="Segoe UI"/>
          <w:b/>
          <w:i/>
          <w:sz w:val="20"/>
          <w:lang w:val="pl-PL"/>
        </w:rPr>
        <w:t xml:space="preserve">, w tym </w:t>
      </w:r>
      <w:r w:rsidR="006F12FB">
        <w:rPr>
          <w:rFonts w:ascii="Segoe UI" w:hAnsi="Segoe UI" w:cs="Segoe UI"/>
          <w:b/>
          <w:i/>
          <w:sz w:val="20"/>
          <w:lang w:val="pl-PL"/>
        </w:rPr>
        <w:t>Kamil</w:t>
      </w:r>
      <w:r w:rsidR="001B7C74">
        <w:rPr>
          <w:rFonts w:ascii="Segoe UI" w:hAnsi="Segoe UI" w:cs="Segoe UI"/>
          <w:b/>
          <w:i/>
          <w:sz w:val="20"/>
          <w:lang w:val="pl-PL"/>
        </w:rPr>
        <w:t>a</w:t>
      </w:r>
      <w:r w:rsidR="006F12FB">
        <w:rPr>
          <w:rFonts w:ascii="Segoe UI" w:hAnsi="Segoe UI" w:cs="Segoe UI"/>
          <w:b/>
          <w:i/>
          <w:sz w:val="20"/>
          <w:lang w:val="pl-PL"/>
        </w:rPr>
        <w:t xml:space="preserve"> Stoch</w:t>
      </w:r>
      <w:r w:rsidR="001B7C74">
        <w:rPr>
          <w:rFonts w:ascii="Segoe UI" w:hAnsi="Segoe UI" w:cs="Segoe UI"/>
          <w:b/>
          <w:i/>
          <w:sz w:val="20"/>
          <w:lang w:val="pl-PL"/>
        </w:rPr>
        <w:t>a</w:t>
      </w:r>
    </w:p>
    <w:p w14:paraId="7A80E5D8" w14:textId="2A68B615" w:rsidR="009477C0" w:rsidRPr="009477C0" w:rsidRDefault="00FB2DF9" w:rsidP="009477C0">
      <w:pPr>
        <w:pStyle w:val="Akapitzlist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Segoe UI" w:hAnsi="Segoe UI" w:cs="Segoe UI"/>
          <w:b/>
          <w:i/>
          <w:sz w:val="20"/>
          <w:lang w:val="pl-PL"/>
        </w:rPr>
      </w:pPr>
      <w:r>
        <w:rPr>
          <w:rFonts w:ascii="Segoe UI" w:hAnsi="Segoe UI" w:cs="Segoe UI"/>
          <w:b/>
          <w:i/>
          <w:sz w:val="20"/>
          <w:lang w:val="pl-PL"/>
        </w:rPr>
        <w:t xml:space="preserve">Ideą kampanii </w:t>
      </w:r>
      <w:r w:rsidR="007C24ED">
        <w:rPr>
          <w:rFonts w:ascii="Segoe UI" w:hAnsi="Segoe UI" w:cs="Segoe UI"/>
          <w:b/>
          <w:i/>
          <w:sz w:val="20"/>
          <w:lang w:val="pl-PL"/>
        </w:rPr>
        <w:t xml:space="preserve">jest </w:t>
      </w:r>
      <w:r w:rsidR="00094E3E">
        <w:rPr>
          <w:rFonts w:ascii="Segoe UI" w:hAnsi="Segoe UI" w:cs="Segoe UI"/>
          <w:b/>
          <w:i/>
          <w:sz w:val="20"/>
          <w:lang w:val="pl-PL"/>
        </w:rPr>
        <w:t>nieustanne przesuwanie granic przez sportowców dążących do realizacji swoich celów</w:t>
      </w:r>
      <w:r w:rsidR="008B5FA4">
        <w:rPr>
          <w:rFonts w:ascii="Segoe UI" w:hAnsi="Segoe UI" w:cs="Segoe UI"/>
          <w:b/>
          <w:i/>
          <w:sz w:val="20"/>
          <w:lang w:val="pl-PL"/>
        </w:rPr>
        <w:t xml:space="preserve"> oraz spełniania </w:t>
      </w:r>
      <w:r w:rsidR="001B7C74">
        <w:rPr>
          <w:rFonts w:ascii="Segoe UI" w:hAnsi="Segoe UI" w:cs="Segoe UI"/>
          <w:b/>
          <w:i/>
          <w:sz w:val="20"/>
          <w:lang w:val="pl-PL"/>
        </w:rPr>
        <w:t>sportowych</w:t>
      </w:r>
      <w:r w:rsidR="008B5FA4">
        <w:rPr>
          <w:rFonts w:ascii="Segoe UI" w:hAnsi="Segoe UI" w:cs="Segoe UI"/>
          <w:b/>
          <w:i/>
          <w:sz w:val="20"/>
          <w:lang w:val="pl-PL"/>
        </w:rPr>
        <w:t xml:space="preserve"> marzeń</w:t>
      </w:r>
    </w:p>
    <w:p w14:paraId="66486D33" w14:textId="77777777" w:rsidR="0094237D" w:rsidRPr="0094237D" w:rsidRDefault="0094237D" w:rsidP="00FB736B">
      <w:pPr>
        <w:spacing w:after="0" w:line="240" w:lineRule="auto"/>
        <w:rPr>
          <w:rFonts w:ascii="Segoe UI" w:hAnsi="Segoe UI" w:cs="Segoe UI"/>
          <w:b/>
          <w:sz w:val="20"/>
          <w:szCs w:val="20"/>
          <w:lang w:val="pl-PL"/>
        </w:rPr>
      </w:pPr>
    </w:p>
    <w:p w14:paraId="5ED52EB3" w14:textId="676394E5" w:rsidR="00765779" w:rsidRDefault="007B7982" w:rsidP="00D869DC">
      <w:pPr>
        <w:pStyle w:val="Tekstkomentarza"/>
        <w:spacing w:after="160"/>
        <w:rPr>
          <w:rFonts w:eastAsia="Calibri" w:cs="Segoe UI"/>
          <w:color w:val="auto"/>
          <w:lang w:val="pl-PL"/>
        </w:rPr>
      </w:pPr>
      <w:r w:rsidRPr="0094237D">
        <w:rPr>
          <w:rFonts w:eastAsia="Calibri" w:cs="Segoe UI"/>
          <w:b/>
          <w:color w:val="auto"/>
          <w:lang w:val="pl-PL"/>
        </w:rPr>
        <w:t>Warszawa</w:t>
      </w:r>
      <w:r w:rsidR="002A342E" w:rsidRPr="0094237D">
        <w:rPr>
          <w:rFonts w:eastAsia="Calibri" w:cs="Segoe UI"/>
          <w:b/>
          <w:color w:val="auto"/>
          <w:lang w:val="pl-PL"/>
        </w:rPr>
        <w:t xml:space="preserve">, </w:t>
      </w:r>
      <w:r w:rsidR="00A55ED2">
        <w:rPr>
          <w:rFonts w:eastAsia="Calibri" w:cs="Segoe UI"/>
          <w:b/>
          <w:color w:val="auto"/>
          <w:lang w:val="pl-PL"/>
        </w:rPr>
        <w:t>16</w:t>
      </w:r>
      <w:r w:rsidRPr="0094237D">
        <w:rPr>
          <w:rFonts w:eastAsia="Calibri" w:cs="Segoe UI"/>
          <w:b/>
          <w:color w:val="auto"/>
          <w:lang w:val="pl-PL"/>
        </w:rPr>
        <w:t xml:space="preserve"> </w:t>
      </w:r>
      <w:r w:rsidR="00F20C6F">
        <w:rPr>
          <w:rFonts w:eastAsia="Calibri" w:cs="Segoe UI"/>
          <w:b/>
          <w:color w:val="auto"/>
          <w:lang w:val="pl-PL"/>
        </w:rPr>
        <w:t xml:space="preserve">lutego </w:t>
      </w:r>
      <w:r w:rsidR="00FB736B">
        <w:rPr>
          <w:rFonts w:eastAsia="Calibri" w:cs="Segoe UI"/>
          <w:b/>
          <w:color w:val="auto"/>
          <w:lang w:val="pl-PL"/>
        </w:rPr>
        <w:t>201</w:t>
      </w:r>
      <w:r w:rsidR="008A7DCD">
        <w:rPr>
          <w:rFonts w:eastAsia="Calibri" w:cs="Segoe UI"/>
          <w:b/>
          <w:color w:val="auto"/>
          <w:lang w:val="pl-PL"/>
        </w:rPr>
        <w:t>8</w:t>
      </w:r>
      <w:r w:rsidR="00FB736B">
        <w:rPr>
          <w:rFonts w:eastAsia="Calibri" w:cs="Segoe UI"/>
          <w:b/>
          <w:color w:val="auto"/>
          <w:lang w:val="pl-PL"/>
        </w:rPr>
        <w:t xml:space="preserve"> r. </w:t>
      </w:r>
      <w:r w:rsidR="00FB736B" w:rsidRPr="002C1EAB">
        <w:rPr>
          <w:rFonts w:eastAsia="Calibri" w:cs="Segoe UI"/>
          <w:color w:val="auto"/>
          <w:lang w:val="pl-PL"/>
        </w:rPr>
        <w:t>–</w:t>
      </w:r>
      <w:r w:rsidR="002A342E" w:rsidRPr="0094237D">
        <w:rPr>
          <w:rFonts w:eastAsia="Calibri" w:cs="Segoe UI"/>
          <w:color w:val="auto"/>
          <w:lang w:val="pl-PL"/>
        </w:rPr>
        <w:t xml:space="preserve"> </w:t>
      </w:r>
      <w:r w:rsidR="00310065">
        <w:rPr>
          <w:rFonts w:eastAsia="Calibri" w:cs="Segoe UI"/>
          <w:color w:val="auto"/>
          <w:lang w:val="pl-PL"/>
        </w:rPr>
        <w:t>Trwa k</w:t>
      </w:r>
      <w:r w:rsidR="001614EC">
        <w:rPr>
          <w:rFonts w:eastAsia="Calibri" w:cs="Segoe UI"/>
          <w:color w:val="auto"/>
          <w:lang w:val="pl-PL"/>
        </w:rPr>
        <w:t xml:space="preserve">ampania </w:t>
      </w:r>
      <w:r w:rsidR="005E4655">
        <w:rPr>
          <w:rFonts w:eastAsia="Calibri" w:cs="Segoe UI"/>
          <w:color w:val="auto"/>
          <w:lang w:val="pl-PL"/>
        </w:rPr>
        <w:t>reklamowa Visa związana z Zimowymi Igrzyskami Olimpijskimi PyeongChang 2018</w:t>
      </w:r>
      <w:r w:rsidR="001B7C74">
        <w:rPr>
          <w:rFonts w:eastAsia="Calibri" w:cs="Segoe UI"/>
          <w:color w:val="auto"/>
          <w:lang w:val="pl-PL"/>
        </w:rPr>
        <w:t>, której bohaterami są</w:t>
      </w:r>
      <w:r w:rsidR="00D8158D">
        <w:rPr>
          <w:rFonts w:eastAsia="Calibri" w:cs="Segoe UI"/>
          <w:color w:val="auto"/>
          <w:lang w:val="pl-PL"/>
        </w:rPr>
        <w:t xml:space="preserve"> zawodnicy Team Visa</w:t>
      </w:r>
      <w:r w:rsidR="00CE6665">
        <w:rPr>
          <w:rFonts w:eastAsia="Calibri" w:cs="Segoe UI"/>
          <w:color w:val="auto"/>
          <w:lang w:val="pl-PL"/>
        </w:rPr>
        <w:t xml:space="preserve">. Wśród </w:t>
      </w:r>
      <w:r w:rsidR="001B7C74">
        <w:rPr>
          <w:rFonts w:eastAsia="Calibri" w:cs="Segoe UI"/>
          <w:color w:val="auto"/>
          <w:lang w:val="pl-PL"/>
        </w:rPr>
        <w:t>sportowców występujących w spotach reklamowych znalazł się</w:t>
      </w:r>
      <w:r w:rsidR="00CE6665">
        <w:rPr>
          <w:rFonts w:eastAsia="Calibri" w:cs="Segoe UI"/>
          <w:color w:val="auto"/>
          <w:lang w:val="pl-PL"/>
        </w:rPr>
        <w:t xml:space="preserve"> Kamil Stoch</w:t>
      </w:r>
      <w:r w:rsidR="001B7C74">
        <w:rPr>
          <w:rFonts w:eastAsia="Calibri" w:cs="Segoe UI"/>
          <w:color w:val="auto"/>
          <w:lang w:val="pl-PL"/>
        </w:rPr>
        <w:t xml:space="preserve">, który w Pjongczangu broni medali olimpijskich zdobytych podczas </w:t>
      </w:r>
      <w:r w:rsidR="00B27FDC">
        <w:rPr>
          <w:rFonts w:eastAsia="Calibri" w:cs="Segoe UI"/>
          <w:color w:val="auto"/>
          <w:lang w:val="pl-PL"/>
        </w:rPr>
        <w:t xml:space="preserve">poprzednich </w:t>
      </w:r>
      <w:r w:rsidR="001B7C74">
        <w:rPr>
          <w:rFonts w:eastAsia="Calibri" w:cs="Segoe UI"/>
          <w:color w:val="auto"/>
          <w:lang w:val="pl-PL"/>
        </w:rPr>
        <w:t>Igrzysk</w:t>
      </w:r>
      <w:r w:rsidR="00CE6665">
        <w:rPr>
          <w:rFonts w:eastAsia="Calibri" w:cs="Segoe UI"/>
          <w:color w:val="auto"/>
          <w:lang w:val="pl-PL"/>
        </w:rPr>
        <w:t xml:space="preserve">. </w:t>
      </w:r>
      <w:r w:rsidR="0084523E">
        <w:rPr>
          <w:rFonts w:eastAsia="Calibri" w:cs="Segoe UI"/>
          <w:color w:val="auto"/>
          <w:lang w:val="pl-PL"/>
        </w:rPr>
        <w:t>Motywem przewodnim kampanii jest ciągłe</w:t>
      </w:r>
      <w:r w:rsidR="0084523E" w:rsidRPr="0084523E">
        <w:rPr>
          <w:rFonts w:eastAsia="Calibri" w:cs="Segoe UI"/>
          <w:color w:val="auto"/>
          <w:lang w:val="pl-PL"/>
        </w:rPr>
        <w:t xml:space="preserve"> przesuwanie granic przez sportowców</w:t>
      </w:r>
      <w:r w:rsidR="0084523E">
        <w:rPr>
          <w:rFonts w:eastAsia="Calibri" w:cs="Segoe UI"/>
          <w:color w:val="auto"/>
          <w:lang w:val="pl-PL"/>
        </w:rPr>
        <w:t xml:space="preserve">, którzy </w:t>
      </w:r>
      <w:r w:rsidR="00B27FDC">
        <w:rPr>
          <w:rFonts w:eastAsia="Calibri" w:cs="Segoe UI"/>
          <w:color w:val="auto"/>
          <w:lang w:val="pl-PL"/>
        </w:rPr>
        <w:t xml:space="preserve">z determinacją </w:t>
      </w:r>
      <w:r w:rsidR="0084523E">
        <w:rPr>
          <w:rFonts w:eastAsia="Calibri" w:cs="Segoe UI"/>
          <w:color w:val="auto"/>
          <w:lang w:val="pl-PL"/>
        </w:rPr>
        <w:t>dążą do spełnienia swoich sportowych marzeń podczas Igrzysk Olimpijskich</w:t>
      </w:r>
      <w:r w:rsidR="008A54A4">
        <w:rPr>
          <w:rFonts w:eastAsia="Calibri" w:cs="Segoe UI"/>
          <w:color w:val="auto"/>
          <w:lang w:val="pl-PL"/>
        </w:rPr>
        <w:t xml:space="preserve"> i Paraolimpijskich</w:t>
      </w:r>
      <w:r w:rsidR="0084523E">
        <w:rPr>
          <w:rFonts w:eastAsia="Calibri" w:cs="Segoe UI"/>
          <w:color w:val="auto"/>
          <w:lang w:val="pl-PL"/>
        </w:rPr>
        <w:t>.</w:t>
      </w:r>
    </w:p>
    <w:p w14:paraId="2B53A738" w14:textId="7CCA6A90" w:rsidR="0084523E" w:rsidRDefault="00301106" w:rsidP="00D869DC">
      <w:pPr>
        <w:pStyle w:val="Tekstkomentarza"/>
        <w:spacing w:after="160"/>
        <w:rPr>
          <w:rFonts w:cs="Segoe UI"/>
          <w:color w:val="auto"/>
          <w:lang w:val="pl-PL"/>
        </w:rPr>
      </w:pPr>
      <w:r>
        <w:rPr>
          <w:rFonts w:cs="Segoe UI"/>
          <w:color w:val="auto"/>
          <w:lang w:val="pl-PL"/>
        </w:rPr>
        <w:t>Kampania</w:t>
      </w:r>
      <w:r w:rsidR="0084523E">
        <w:rPr>
          <w:rFonts w:cs="Segoe UI"/>
          <w:color w:val="auto"/>
          <w:lang w:val="pl-PL"/>
        </w:rPr>
        <w:t>, która obejmuje emisję spotów w telewizji, internecie oraz poprzez kanały mobilne, a także za pośrednictwem mediów społecznościowych,</w:t>
      </w:r>
      <w:r>
        <w:rPr>
          <w:rFonts w:cs="Segoe UI"/>
          <w:color w:val="auto"/>
          <w:lang w:val="pl-PL"/>
        </w:rPr>
        <w:t xml:space="preserve"> jest częścią</w:t>
      </w:r>
      <w:r w:rsidR="005F6E20">
        <w:rPr>
          <w:rFonts w:cs="Segoe UI"/>
          <w:color w:val="auto"/>
          <w:lang w:val="pl-PL"/>
        </w:rPr>
        <w:t xml:space="preserve"> </w:t>
      </w:r>
      <w:r w:rsidR="00833480">
        <w:rPr>
          <w:rFonts w:cs="Segoe UI"/>
          <w:color w:val="auto"/>
          <w:lang w:val="pl-PL"/>
        </w:rPr>
        <w:t xml:space="preserve">szerszych </w:t>
      </w:r>
      <w:r w:rsidR="005F6E20">
        <w:rPr>
          <w:rFonts w:cs="Segoe UI"/>
          <w:color w:val="auto"/>
          <w:lang w:val="pl-PL"/>
        </w:rPr>
        <w:t>działań sponsoringowych Visa związan</w:t>
      </w:r>
      <w:r w:rsidR="00DF0709">
        <w:rPr>
          <w:rFonts w:cs="Segoe UI"/>
          <w:color w:val="auto"/>
          <w:lang w:val="pl-PL"/>
        </w:rPr>
        <w:t>ych</w:t>
      </w:r>
      <w:r w:rsidR="005F6E20">
        <w:rPr>
          <w:rFonts w:cs="Segoe UI"/>
          <w:color w:val="auto"/>
          <w:lang w:val="pl-PL"/>
        </w:rPr>
        <w:t xml:space="preserve"> z Igrzyskami Olimpijskim</w:t>
      </w:r>
      <w:r w:rsidR="00F60FB8">
        <w:rPr>
          <w:rFonts w:cs="Segoe UI"/>
          <w:color w:val="auto"/>
          <w:lang w:val="pl-PL"/>
        </w:rPr>
        <w:t>i</w:t>
      </w:r>
      <w:r w:rsidR="005F6E20">
        <w:rPr>
          <w:rFonts w:cs="Segoe UI"/>
          <w:color w:val="auto"/>
          <w:lang w:val="pl-PL"/>
        </w:rPr>
        <w:t xml:space="preserve"> i Paraolimpijskimi</w:t>
      </w:r>
      <w:r w:rsidR="00F60FB8">
        <w:rPr>
          <w:rFonts w:cs="Segoe UI"/>
          <w:color w:val="auto"/>
          <w:lang w:val="pl-PL"/>
        </w:rPr>
        <w:t xml:space="preserve"> PyeongChang 2018.</w:t>
      </w:r>
    </w:p>
    <w:p w14:paraId="72C7CA2D" w14:textId="6526DF2B" w:rsidR="0084523E" w:rsidRDefault="0084523E" w:rsidP="00D869DC">
      <w:pPr>
        <w:pStyle w:val="Tekstkomentarza"/>
        <w:spacing w:after="160"/>
        <w:rPr>
          <w:rFonts w:cs="Segoe UI"/>
          <w:color w:val="auto"/>
          <w:lang w:val="pl-PL"/>
        </w:rPr>
      </w:pPr>
      <w:r>
        <w:rPr>
          <w:rFonts w:cs="Segoe UI"/>
          <w:color w:val="auto"/>
          <w:lang w:val="pl-PL"/>
        </w:rPr>
        <w:t>S</w:t>
      </w:r>
      <w:r w:rsidRPr="00C47865">
        <w:rPr>
          <w:rFonts w:cs="Segoe UI"/>
          <w:color w:val="auto"/>
          <w:lang w:val="pl-PL"/>
        </w:rPr>
        <w:t xml:space="preserve">poty </w:t>
      </w:r>
      <w:r w:rsidR="004243A0">
        <w:rPr>
          <w:rFonts w:cs="Segoe UI"/>
          <w:color w:val="auto"/>
          <w:lang w:val="pl-PL"/>
        </w:rPr>
        <w:t>wykorzystywane</w:t>
      </w:r>
      <w:r>
        <w:rPr>
          <w:rFonts w:cs="Segoe UI"/>
          <w:color w:val="auto"/>
          <w:lang w:val="pl-PL"/>
        </w:rPr>
        <w:t xml:space="preserve"> w kampanii przygotowano w kilku wersjach: </w:t>
      </w:r>
      <w:r w:rsidRPr="00C47865">
        <w:rPr>
          <w:rFonts w:cs="Segoe UI"/>
          <w:color w:val="auto"/>
          <w:lang w:val="pl-PL"/>
        </w:rPr>
        <w:t>15-sekundow</w:t>
      </w:r>
      <w:r>
        <w:rPr>
          <w:rFonts w:cs="Segoe UI"/>
          <w:color w:val="auto"/>
          <w:lang w:val="pl-PL"/>
        </w:rPr>
        <w:t xml:space="preserve">ej </w:t>
      </w:r>
      <w:r w:rsidR="00776B68">
        <w:rPr>
          <w:rFonts w:cs="Segoe UI"/>
          <w:color w:val="auto"/>
          <w:lang w:val="pl-PL"/>
        </w:rPr>
        <w:t>(</w:t>
      </w:r>
      <w:hyperlink r:id="rId9" w:history="1">
        <w:r w:rsidR="00AB2FD2" w:rsidRPr="004471C1">
          <w:rPr>
            <w:rStyle w:val="Hipercze"/>
            <w:rFonts w:cs="Segoe UI"/>
            <w:lang w:val="pl-PL"/>
          </w:rPr>
          <w:t>https://youtu.be/amhnHITBFL8</w:t>
        </w:r>
      </w:hyperlink>
      <w:r w:rsidR="00776B68">
        <w:rPr>
          <w:rFonts w:cs="Segoe UI"/>
          <w:color w:val="auto"/>
          <w:lang w:val="pl-PL"/>
        </w:rPr>
        <w:t>),</w:t>
      </w:r>
      <w:r w:rsidRPr="001B7C74">
        <w:rPr>
          <w:color w:val="auto"/>
          <w:lang w:val="pl-PL"/>
        </w:rPr>
        <w:t xml:space="preserve"> 30-sekundow</w:t>
      </w:r>
      <w:r>
        <w:rPr>
          <w:color w:val="auto"/>
          <w:lang w:val="pl-PL"/>
        </w:rPr>
        <w:t>ej</w:t>
      </w:r>
      <w:r w:rsidRPr="001B7C74">
        <w:rPr>
          <w:color w:val="auto"/>
          <w:lang w:val="pl-PL"/>
        </w:rPr>
        <w:t xml:space="preserve"> </w:t>
      </w:r>
      <w:r w:rsidR="00776B68">
        <w:rPr>
          <w:color w:val="auto"/>
          <w:lang w:val="pl-PL"/>
        </w:rPr>
        <w:t>(</w:t>
      </w:r>
      <w:hyperlink r:id="rId10" w:history="1">
        <w:r w:rsidR="00AB2FD2" w:rsidRPr="004471C1">
          <w:rPr>
            <w:rStyle w:val="Hipercze"/>
            <w:lang w:val="pl-PL"/>
          </w:rPr>
          <w:t>https://youtu.be/ivl8RmxKe_w</w:t>
        </w:r>
      </w:hyperlink>
      <w:r w:rsidR="00776B68">
        <w:rPr>
          <w:color w:val="auto"/>
          <w:lang w:val="pl-PL"/>
        </w:rPr>
        <w:t>)</w:t>
      </w:r>
      <w:r w:rsidR="00AB2FD2">
        <w:rPr>
          <w:color w:val="auto"/>
          <w:lang w:val="pl-PL"/>
        </w:rPr>
        <w:t xml:space="preserve"> </w:t>
      </w:r>
      <w:r w:rsidRPr="001B7C74">
        <w:rPr>
          <w:color w:val="auto"/>
          <w:lang w:val="pl-PL"/>
        </w:rPr>
        <w:t>oraz 60-sekundow</w:t>
      </w:r>
      <w:r>
        <w:rPr>
          <w:color w:val="auto"/>
          <w:lang w:val="pl-PL"/>
        </w:rPr>
        <w:t xml:space="preserve">ej </w:t>
      </w:r>
      <w:r w:rsidR="00776B68">
        <w:rPr>
          <w:color w:val="auto"/>
          <w:lang w:val="pl-PL"/>
        </w:rPr>
        <w:t>(</w:t>
      </w:r>
      <w:hyperlink r:id="rId11" w:history="1">
        <w:r w:rsidR="00776B68" w:rsidRPr="00776B68">
          <w:rPr>
            <w:rStyle w:val="Hipercze"/>
            <w:lang w:val="pl-PL"/>
          </w:rPr>
          <w:t>https://youtu.be/TCBN7MTdonA</w:t>
        </w:r>
      </w:hyperlink>
      <w:r w:rsidR="00776B68">
        <w:rPr>
          <w:color w:val="auto"/>
          <w:lang w:val="pl-PL"/>
        </w:rPr>
        <w:t>)</w:t>
      </w:r>
      <w:r w:rsidRPr="00B56B33">
        <w:rPr>
          <w:color w:val="auto"/>
          <w:lang w:val="pl-PL"/>
        </w:rPr>
        <w:t>.</w:t>
      </w:r>
      <w:r w:rsidRPr="001B7C74">
        <w:rPr>
          <w:color w:val="auto"/>
          <w:lang w:val="pl-PL"/>
        </w:rPr>
        <w:t xml:space="preserve"> </w:t>
      </w:r>
      <w:r w:rsidRPr="00165BC5">
        <w:rPr>
          <w:rFonts w:cs="Segoe UI"/>
          <w:color w:val="auto"/>
          <w:lang w:val="pl-PL"/>
        </w:rPr>
        <w:t>Kilka dni przed oficjalnym startem kampanii spoty zostały</w:t>
      </w:r>
      <w:r>
        <w:rPr>
          <w:rFonts w:cs="Segoe UI"/>
          <w:color w:val="auto"/>
          <w:lang w:val="pl-PL"/>
        </w:rPr>
        <w:t xml:space="preserve"> opublikowane</w:t>
      </w:r>
      <w:r w:rsidRPr="00165BC5">
        <w:rPr>
          <w:rFonts w:cs="Segoe UI"/>
          <w:color w:val="auto"/>
          <w:lang w:val="pl-PL"/>
        </w:rPr>
        <w:t xml:space="preserve"> </w:t>
      </w:r>
      <w:r>
        <w:rPr>
          <w:rFonts w:cs="Segoe UI"/>
          <w:color w:val="auto"/>
          <w:lang w:val="pl-PL"/>
        </w:rPr>
        <w:t>w mediach społecznościowych</w:t>
      </w:r>
      <w:r w:rsidRPr="00165BC5">
        <w:rPr>
          <w:rFonts w:cs="Segoe UI"/>
          <w:color w:val="auto"/>
          <w:lang w:val="pl-PL"/>
        </w:rPr>
        <w:t xml:space="preserve"> na profilach </w:t>
      </w:r>
      <w:r w:rsidR="00A40FB3">
        <w:rPr>
          <w:rFonts w:cs="Segoe UI"/>
          <w:color w:val="auto"/>
          <w:lang w:val="pl-PL"/>
        </w:rPr>
        <w:t>zawodników</w:t>
      </w:r>
      <w:r w:rsidRPr="00165BC5">
        <w:rPr>
          <w:rFonts w:cs="Segoe UI"/>
          <w:color w:val="auto"/>
          <w:lang w:val="pl-PL"/>
        </w:rPr>
        <w:t xml:space="preserve"> Team Visa. W tej grupie olimpijczyków i paraolimpijczyków, </w:t>
      </w:r>
      <w:r w:rsidR="008A7746">
        <w:rPr>
          <w:rFonts w:cs="Segoe UI"/>
          <w:color w:val="auto"/>
          <w:lang w:val="pl-PL"/>
        </w:rPr>
        <w:t>przedstawicieli</w:t>
      </w:r>
      <w:r w:rsidR="008A7746" w:rsidRPr="00165BC5">
        <w:rPr>
          <w:rFonts w:cs="Segoe UI"/>
          <w:color w:val="auto"/>
          <w:lang w:val="pl-PL"/>
        </w:rPr>
        <w:t xml:space="preserve"> </w:t>
      </w:r>
      <w:r w:rsidRPr="00165BC5">
        <w:rPr>
          <w:rFonts w:cs="Segoe UI"/>
          <w:color w:val="auto"/>
          <w:lang w:val="pl-PL"/>
        </w:rPr>
        <w:t>21 krajów i 15 dyscyplin</w:t>
      </w:r>
      <w:r>
        <w:rPr>
          <w:rFonts w:cs="Segoe UI"/>
          <w:color w:val="auto"/>
          <w:lang w:val="pl-PL"/>
        </w:rPr>
        <w:t xml:space="preserve"> sportowych</w:t>
      </w:r>
      <w:r w:rsidRPr="00165BC5">
        <w:rPr>
          <w:rFonts w:cs="Segoe UI"/>
          <w:color w:val="auto"/>
          <w:lang w:val="pl-PL"/>
        </w:rPr>
        <w:t xml:space="preserve">, znalazł się również </w:t>
      </w:r>
      <w:r w:rsidR="00CE42D4">
        <w:rPr>
          <w:rFonts w:cs="Segoe UI"/>
          <w:color w:val="auto"/>
          <w:lang w:val="pl-PL"/>
        </w:rPr>
        <w:t xml:space="preserve">reprezentant </w:t>
      </w:r>
      <w:r>
        <w:rPr>
          <w:rFonts w:cs="Segoe UI"/>
          <w:color w:val="auto"/>
          <w:lang w:val="pl-PL"/>
        </w:rPr>
        <w:t>Polsk</w:t>
      </w:r>
      <w:r w:rsidR="00CE42D4">
        <w:rPr>
          <w:rFonts w:cs="Segoe UI"/>
          <w:color w:val="auto"/>
          <w:lang w:val="pl-PL"/>
        </w:rPr>
        <w:t>i</w:t>
      </w:r>
      <w:r>
        <w:rPr>
          <w:rFonts w:cs="Segoe UI"/>
          <w:color w:val="auto"/>
          <w:lang w:val="pl-PL"/>
        </w:rPr>
        <w:t xml:space="preserve"> w skokach narciarskich</w:t>
      </w:r>
      <w:r w:rsidR="00CE42D4">
        <w:rPr>
          <w:rFonts w:cs="Segoe UI"/>
          <w:color w:val="auto"/>
          <w:lang w:val="pl-PL"/>
        </w:rPr>
        <w:t>,</w:t>
      </w:r>
      <w:r>
        <w:rPr>
          <w:rFonts w:cs="Segoe UI"/>
          <w:color w:val="auto"/>
          <w:lang w:val="pl-PL"/>
        </w:rPr>
        <w:t xml:space="preserve"> </w:t>
      </w:r>
      <w:r w:rsidRPr="00165BC5">
        <w:rPr>
          <w:rFonts w:cs="Segoe UI"/>
          <w:color w:val="auto"/>
          <w:lang w:val="pl-PL"/>
        </w:rPr>
        <w:t>Kamil Stoch.</w:t>
      </w:r>
    </w:p>
    <w:p w14:paraId="6813DD55" w14:textId="14CE94A1" w:rsidR="00EF46F8" w:rsidRDefault="00881B12" w:rsidP="00D869DC">
      <w:pPr>
        <w:pStyle w:val="Tekstkomentarza"/>
        <w:spacing w:after="160"/>
        <w:rPr>
          <w:rFonts w:cs="Segoe UI"/>
          <w:color w:val="auto"/>
          <w:lang w:val="pl-PL"/>
        </w:rPr>
      </w:pPr>
      <w:r>
        <w:rPr>
          <w:rFonts w:cs="Segoe UI"/>
          <w:color w:val="auto"/>
          <w:lang w:val="pl-PL"/>
        </w:rPr>
        <w:t>„</w:t>
      </w:r>
      <w:r w:rsidR="00356738">
        <w:rPr>
          <w:rFonts w:cs="Segoe UI"/>
          <w:color w:val="auto"/>
          <w:lang w:val="pl-PL"/>
        </w:rPr>
        <w:t xml:space="preserve">Olimpijczycy i </w:t>
      </w:r>
      <w:r w:rsidR="004243A0">
        <w:rPr>
          <w:rFonts w:cs="Segoe UI"/>
          <w:color w:val="auto"/>
          <w:lang w:val="pl-PL"/>
        </w:rPr>
        <w:t>p</w:t>
      </w:r>
      <w:r w:rsidR="00356738">
        <w:rPr>
          <w:rFonts w:cs="Segoe UI"/>
          <w:color w:val="auto"/>
          <w:lang w:val="pl-PL"/>
        </w:rPr>
        <w:t>araolimpijczycy</w:t>
      </w:r>
      <w:r>
        <w:rPr>
          <w:rFonts w:cs="Segoe UI"/>
          <w:color w:val="auto"/>
          <w:lang w:val="pl-PL"/>
        </w:rPr>
        <w:t xml:space="preserve"> </w:t>
      </w:r>
      <w:r w:rsidR="004243A0">
        <w:rPr>
          <w:rFonts w:cs="Segoe UI"/>
          <w:color w:val="auto"/>
          <w:lang w:val="pl-PL"/>
        </w:rPr>
        <w:t>dążąc do spełnienia swoich sportowych marzeń nieustannie</w:t>
      </w:r>
      <w:r w:rsidR="0084523E">
        <w:rPr>
          <w:rFonts w:cs="Segoe UI"/>
          <w:color w:val="auto"/>
          <w:lang w:val="pl-PL"/>
        </w:rPr>
        <w:t xml:space="preserve"> </w:t>
      </w:r>
      <w:r w:rsidR="0082246D">
        <w:rPr>
          <w:rFonts w:cs="Segoe UI"/>
          <w:color w:val="auto"/>
          <w:lang w:val="pl-PL"/>
        </w:rPr>
        <w:t>pracują nad tym</w:t>
      </w:r>
      <w:r w:rsidR="00C47865">
        <w:rPr>
          <w:rFonts w:cs="Segoe UI"/>
          <w:color w:val="auto"/>
          <w:lang w:val="pl-PL"/>
        </w:rPr>
        <w:t xml:space="preserve">, aby </w:t>
      </w:r>
      <w:r w:rsidR="0084523E">
        <w:rPr>
          <w:rFonts w:cs="Segoe UI"/>
          <w:color w:val="auto"/>
          <w:lang w:val="pl-PL"/>
        </w:rPr>
        <w:t>stawać się</w:t>
      </w:r>
      <w:r w:rsidR="00C47865">
        <w:rPr>
          <w:rFonts w:cs="Segoe UI"/>
          <w:color w:val="auto"/>
          <w:lang w:val="pl-PL"/>
        </w:rPr>
        <w:t xml:space="preserve"> coraz lepszymi </w:t>
      </w:r>
      <w:r w:rsidR="0084523E">
        <w:rPr>
          <w:rFonts w:cs="Segoe UI"/>
          <w:color w:val="auto"/>
          <w:lang w:val="pl-PL"/>
        </w:rPr>
        <w:t>sportowcami i coraz lepszymi ludźmi</w:t>
      </w:r>
      <w:r w:rsidR="0080110D">
        <w:rPr>
          <w:rFonts w:cs="Segoe UI"/>
          <w:color w:val="auto"/>
          <w:lang w:val="pl-PL"/>
        </w:rPr>
        <w:t>”</w:t>
      </w:r>
      <w:r w:rsidR="00C47865">
        <w:rPr>
          <w:rFonts w:cs="Segoe UI"/>
          <w:color w:val="auto"/>
          <w:lang w:val="pl-PL"/>
        </w:rPr>
        <w:t xml:space="preserve"> – mówi </w:t>
      </w:r>
      <w:r w:rsidR="008A54A4">
        <w:rPr>
          <w:rFonts w:cs="Segoe UI"/>
          <w:color w:val="auto"/>
          <w:lang w:val="pl-PL"/>
        </w:rPr>
        <w:t>Jakub Kiwior, dyrektor generalny na Polskę i Węgry</w:t>
      </w:r>
      <w:r w:rsidR="00C47865">
        <w:rPr>
          <w:rFonts w:cs="Segoe UI"/>
          <w:color w:val="auto"/>
          <w:lang w:val="pl-PL"/>
        </w:rPr>
        <w:t>, Visa. „</w:t>
      </w:r>
      <w:r w:rsidR="001204A2">
        <w:rPr>
          <w:rFonts w:cs="Segoe UI"/>
          <w:color w:val="auto"/>
          <w:lang w:val="pl-PL"/>
        </w:rPr>
        <w:t xml:space="preserve">W </w:t>
      </w:r>
      <w:r w:rsidR="00EF46F8">
        <w:rPr>
          <w:rFonts w:cs="Segoe UI"/>
          <w:color w:val="auto"/>
          <w:lang w:val="pl-PL"/>
        </w:rPr>
        <w:t xml:space="preserve">Visa </w:t>
      </w:r>
      <w:r w:rsidR="001204A2">
        <w:rPr>
          <w:rFonts w:cs="Segoe UI"/>
          <w:color w:val="auto"/>
          <w:lang w:val="pl-PL"/>
        </w:rPr>
        <w:t xml:space="preserve">również </w:t>
      </w:r>
      <w:r w:rsidR="00EF46F8">
        <w:rPr>
          <w:rFonts w:cs="Segoe UI"/>
          <w:color w:val="auto"/>
          <w:lang w:val="pl-PL"/>
        </w:rPr>
        <w:t xml:space="preserve">staramy się </w:t>
      </w:r>
      <w:r w:rsidR="004243A0">
        <w:rPr>
          <w:rFonts w:cs="Segoe UI"/>
          <w:color w:val="auto"/>
          <w:lang w:val="pl-PL"/>
        </w:rPr>
        <w:t xml:space="preserve">systematycznie </w:t>
      </w:r>
      <w:r w:rsidR="00EF46F8">
        <w:rPr>
          <w:rFonts w:cs="Segoe UI"/>
          <w:color w:val="auto"/>
          <w:lang w:val="pl-PL"/>
        </w:rPr>
        <w:t xml:space="preserve">przesuwać granice – te związane z nowoczesnymi płatnościami. </w:t>
      </w:r>
      <w:r w:rsidR="00AE361D">
        <w:rPr>
          <w:rFonts w:cs="Segoe UI"/>
          <w:color w:val="auto"/>
          <w:lang w:val="pl-PL"/>
        </w:rPr>
        <w:t xml:space="preserve">Wspieranie </w:t>
      </w:r>
      <w:r w:rsidR="001204A2">
        <w:rPr>
          <w:rFonts w:cs="Segoe UI"/>
          <w:color w:val="auto"/>
          <w:lang w:val="pl-PL"/>
        </w:rPr>
        <w:t>uczestników Igrzysk</w:t>
      </w:r>
      <w:r w:rsidR="00AE361D">
        <w:rPr>
          <w:rFonts w:cs="Segoe UI"/>
          <w:color w:val="auto"/>
          <w:lang w:val="pl-PL"/>
        </w:rPr>
        <w:t xml:space="preserve"> odzwierciedla nasze ciągłe dążenie do </w:t>
      </w:r>
      <w:r w:rsidR="0084523E">
        <w:rPr>
          <w:rFonts w:cs="Segoe UI"/>
          <w:color w:val="auto"/>
          <w:lang w:val="pl-PL"/>
        </w:rPr>
        <w:t>tworzenia innowacji</w:t>
      </w:r>
      <w:r w:rsidR="00AE361D">
        <w:rPr>
          <w:rFonts w:cs="Segoe UI"/>
          <w:color w:val="auto"/>
          <w:lang w:val="pl-PL"/>
        </w:rPr>
        <w:t xml:space="preserve">” – dodaje </w:t>
      </w:r>
      <w:r w:rsidR="008A54A4">
        <w:rPr>
          <w:rFonts w:cs="Segoe UI"/>
          <w:color w:val="auto"/>
          <w:lang w:val="pl-PL"/>
        </w:rPr>
        <w:t>Jakub Kiwior</w:t>
      </w:r>
      <w:r w:rsidR="00AE361D">
        <w:rPr>
          <w:rFonts w:cs="Segoe UI"/>
          <w:color w:val="auto"/>
          <w:lang w:val="pl-PL"/>
        </w:rPr>
        <w:t>.</w:t>
      </w:r>
    </w:p>
    <w:p w14:paraId="17DB358E" w14:textId="1E92EDCD" w:rsidR="008508B8" w:rsidRDefault="000B0927" w:rsidP="008508B8">
      <w:pPr>
        <w:pStyle w:val="Tekstkomentarza"/>
        <w:spacing w:after="160"/>
        <w:rPr>
          <w:rFonts w:cs="Segoe UI"/>
          <w:color w:val="auto"/>
          <w:lang w:val="pl-PL"/>
        </w:rPr>
      </w:pPr>
      <w:r w:rsidRPr="005E4655">
        <w:rPr>
          <w:rFonts w:cs="Segoe UI"/>
          <w:color w:val="auto"/>
          <w:lang w:val="pl-PL"/>
        </w:rPr>
        <w:t>Visa jest ró</w:t>
      </w:r>
      <w:r>
        <w:rPr>
          <w:rFonts w:cs="Segoe UI"/>
          <w:color w:val="auto"/>
          <w:lang w:val="pl-PL"/>
        </w:rPr>
        <w:t xml:space="preserve">wnież oficjalnym partnerem </w:t>
      </w:r>
      <w:r w:rsidR="00C93952">
        <w:rPr>
          <w:rFonts w:cs="Segoe UI"/>
          <w:color w:val="auto"/>
          <w:lang w:val="pl-PL"/>
        </w:rPr>
        <w:t xml:space="preserve">płatniczym </w:t>
      </w:r>
      <w:r>
        <w:rPr>
          <w:rFonts w:cs="Segoe UI"/>
          <w:color w:val="auto"/>
          <w:lang w:val="pl-PL"/>
        </w:rPr>
        <w:t xml:space="preserve">Stref Kibica </w:t>
      </w:r>
      <w:r w:rsidR="00C93952">
        <w:rPr>
          <w:rFonts w:cs="Segoe UI"/>
          <w:color w:val="auto"/>
          <w:lang w:val="pl-PL"/>
        </w:rPr>
        <w:t xml:space="preserve">Eurosportu </w:t>
      </w:r>
      <w:r>
        <w:rPr>
          <w:rFonts w:cs="Segoe UI"/>
          <w:color w:val="auto"/>
          <w:lang w:val="pl-PL"/>
        </w:rPr>
        <w:t>Zimowych Igrzysk Olimpijskich. Strefy, które wystart</w:t>
      </w:r>
      <w:r w:rsidR="00A55ED2">
        <w:rPr>
          <w:rFonts w:cs="Segoe UI"/>
          <w:color w:val="auto"/>
          <w:lang w:val="pl-PL"/>
        </w:rPr>
        <w:t>owały</w:t>
      </w:r>
      <w:r>
        <w:rPr>
          <w:rFonts w:cs="Segoe UI"/>
          <w:color w:val="auto"/>
          <w:lang w:val="pl-PL"/>
        </w:rPr>
        <w:t xml:space="preserve"> 8 lutego br., dzień przed ceremonią otwarcia Igrzysk w Pjongczangu, </w:t>
      </w:r>
      <w:r w:rsidR="00A55ED2">
        <w:rPr>
          <w:rFonts w:cs="Segoe UI"/>
          <w:color w:val="auto"/>
          <w:lang w:val="pl-PL"/>
        </w:rPr>
        <w:t>s</w:t>
      </w:r>
      <w:r>
        <w:rPr>
          <w:rFonts w:cs="Segoe UI"/>
          <w:color w:val="auto"/>
          <w:lang w:val="pl-PL"/>
        </w:rPr>
        <w:t xml:space="preserve">ą zlokalizowane w Wiśle i Karpaczu. </w:t>
      </w:r>
      <w:r w:rsidR="004243A0">
        <w:rPr>
          <w:rFonts w:cs="Segoe UI"/>
          <w:color w:val="auto"/>
          <w:lang w:val="pl-PL"/>
        </w:rPr>
        <w:t>K</w:t>
      </w:r>
      <w:r>
        <w:rPr>
          <w:rFonts w:cs="Segoe UI"/>
          <w:color w:val="auto"/>
          <w:lang w:val="pl-PL"/>
        </w:rPr>
        <w:t>ibice i miłośnicy sportów zimowych mog</w:t>
      </w:r>
      <w:r w:rsidR="00A55ED2">
        <w:rPr>
          <w:rFonts w:cs="Segoe UI"/>
          <w:color w:val="auto"/>
          <w:lang w:val="pl-PL"/>
        </w:rPr>
        <w:t>ą</w:t>
      </w:r>
      <w:r>
        <w:rPr>
          <w:rFonts w:cs="Segoe UI"/>
          <w:color w:val="auto"/>
          <w:lang w:val="pl-PL"/>
        </w:rPr>
        <w:t xml:space="preserve"> </w:t>
      </w:r>
      <w:r w:rsidR="00C93952">
        <w:rPr>
          <w:rFonts w:cs="Segoe UI"/>
          <w:color w:val="auto"/>
          <w:lang w:val="pl-PL"/>
        </w:rPr>
        <w:t xml:space="preserve">tam nie tylko </w:t>
      </w:r>
      <w:r>
        <w:rPr>
          <w:rFonts w:cs="Segoe UI"/>
          <w:color w:val="auto"/>
          <w:lang w:val="pl-PL"/>
        </w:rPr>
        <w:t>wspólnie przeżywać emocje związane z Igrzyskami Olimpijskimi</w:t>
      </w:r>
      <w:r w:rsidR="00310065">
        <w:rPr>
          <w:rFonts w:cs="Segoe UI"/>
          <w:color w:val="auto"/>
          <w:lang w:val="pl-PL"/>
        </w:rPr>
        <w:t xml:space="preserve"> – c</w:t>
      </w:r>
      <w:r w:rsidR="00C93952" w:rsidRPr="00C93952">
        <w:rPr>
          <w:rFonts w:cs="Segoe UI"/>
          <w:color w:val="auto"/>
          <w:lang w:val="pl-PL"/>
        </w:rPr>
        <w:t>zeka</w:t>
      </w:r>
      <w:r w:rsidR="004C2130">
        <w:rPr>
          <w:rFonts w:cs="Segoe UI"/>
          <w:color w:val="auto"/>
          <w:lang w:val="pl-PL"/>
        </w:rPr>
        <w:t xml:space="preserve"> </w:t>
      </w:r>
      <w:r w:rsidR="00310065">
        <w:rPr>
          <w:rFonts w:cs="Segoe UI"/>
          <w:color w:val="auto"/>
          <w:lang w:val="pl-PL"/>
        </w:rPr>
        <w:t>n</w:t>
      </w:r>
      <w:r w:rsidR="004C2130">
        <w:rPr>
          <w:rFonts w:cs="Segoe UI"/>
          <w:color w:val="auto"/>
          <w:lang w:val="pl-PL"/>
        </w:rPr>
        <w:t>a</w:t>
      </w:r>
      <w:r w:rsidR="00C93952" w:rsidRPr="00C93952">
        <w:rPr>
          <w:rFonts w:cs="Segoe UI"/>
          <w:color w:val="auto"/>
          <w:lang w:val="pl-PL"/>
        </w:rPr>
        <w:t xml:space="preserve"> </w:t>
      </w:r>
      <w:r w:rsidR="004C2130">
        <w:rPr>
          <w:rFonts w:cs="Segoe UI"/>
          <w:color w:val="auto"/>
          <w:lang w:val="pl-PL"/>
        </w:rPr>
        <w:t>n</w:t>
      </w:r>
      <w:r w:rsidR="00C93952" w:rsidRPr="00C93952">
        <w:rPr>
          <w:rFonts w:cs="Segoe UI"/>
          <w:color w:val="auto"/>
          <w:lang w:val="pl-PL"/>
        </w:rPr>
        <w:t>ich</w:t>
      </w:r>
      <w:r w:rsidR="004C2130">
        <w:rPr>
          <w:rFonts w:cs="Segoe UI"/>
          <w:color w:val="auto"/>
          <w:lang w:val="pl-PL"/>
        </w:rPr>
        <w:t xml:space="preserve"> również</w:t>
      </w:r>
      <w:r w:rsidR="00C93952" w:rsidRPr="00C93952">
        <w:rPr>
          <w:rFonts w:cs="Segoe UI"/>
          <w:color w:val="auto"/>
          <w:lang w:val="pl-PL"/>
        </w:rPr>
        <w:t xml:space="preserve"> wiele </w:t>
      </w:r>
      <w:r w:rsidR="00310065">
        <w:rPr>
          <w:rFonts w:cs="Segoe UI"/>
          <w:color w:val="auto"/>
          <w:lang w:val="pl-PL"/>
        </w:rPr>
        <w:t xml:space="preserve">innych </w:t>
      </w:r>
      <w:r w:rsidR="00C93952" w:rsidRPr="00C93952">
        <w:rPr>
          <w:rFonts w:cs="Segoe UI"/>
          <w:color w:val="auto"/>
          <w:lang w:val="pl-PL"/>
        </w:rPr>
        <w:t>atrakcji, m.in. strefa gier VR, możliwość skorzystania z aplikacji Snappie oraz liczne konkursy</w:t>
      </w:r>
      <w:r>
        <w:rPr>
          <w:rFonts w:cs="Segoe UI"/>
          <w:color w:val="auto"/>
          <w:lang w:val="pl-PL"/>
        </w:rPr>
        <w:t xml:space="preserve">. Strefy </w:t>
      </w:r>
      <w:r w:rsidR="00A55ED2">
        <w:rPr>
          <w:rFonts w:cs="Segoe UI"/>
          <w:color w:val="auto"/>
          <w:lang w:val="pl-PL"/>
        </w:rPr>
        <w:t>s</w:t>
      </w:r>
      <w:r>
        <w:rPr>
          <w:rFonts w:cs="Segoe UI"/>
          <w:color w:val="auto"/>
          <w:lang w:val="pl-PL"/>
        </w:rPr>
        <w:t>ą otwarte codziennie od 11</w:t>
      </w:r>
      <w:r w:rsidR="00DB5361">
        <w:rPr>
          <w:rFonts w:cs="Segoe UI"/>
          <w:color w:val="auto"/>
          <w:lang w:val="pl-PL"/>
        </w:rPr>
        <w:t>:</w:t>
      </w:r>
      <w:r>
        <w:rPr>
          <w:rFonts w:cs="Segoe UI"/>
          <w:color w:val="auto"/>
          <w:lang w:val="pl-PL"/>
        </w:rPr>
        <w:t>00 do 21</w:t>
      </w:r>
      <w:r w:rsidR="00DB5361">
        <w:rPr>
          <w:rFonts w:cs="Segoe UI"/>
          <w:color w:val="auto"/>
          <w:lang w:val="pl-PL"/>
        </w:rPr>
        <w:t>:</w:t>
      </w:r>
      <w:r>
        <w:rPr>
          <w:rFonts w:cs="Segoe UI"/>
          <w:color w:val="auto"/>
          <w:lang w:val="pl-PL"/>
        </w:rPr>
        <w:t>00</w:t>
      </w:r>
      <w:r w:rsidR="00A40FB3">
        <w:rPr>
          <w:rFonts w:cs="Segoe UI"/>
          <w:color w:val="auto"/>
          <w:lang w:val="pl-PL"/>
        </w:rPr>
        <w:t>,</w:t>
      </w:r>
      <w:r>
        <w:rPr>
          <w:rFonts w:cs="Segoe UI"/>
          <w:color w:val="auto"/>
          <w:lang w:val="pl-PL"/>
        </w:rPr>
        <w:t xml:space="preserve"> aż do zakończenia Igrzysk – 25 lutego br.</w:t>
      </w:r>
    </w:p>
    <w:p w14:paraId="2C3B5FDB" w14:textId="5428AB5F" w:rsidR="002814B2" w:rsidRDefault="00155DA6" w:rsidP="00D869DC">
      <w:pPr>
        <w:pStyle w:val="Tekstkomentarza"/>
        <w:spacing w:after="160"/>
        <w:rPr>
          <w:rFonts w:cs="Segoe UI"/>
          <w:color w:val="auto"/>
          <w:lang w:val="pl-PL"/>
        </w:rPr>
      </w:pPr>
      <w:r>
        <w:rPr>
          <w:rFonts w:cs="Segoe UI"/>
          <w:color w:val="auto"/>
          <w:lang w:val="pl-PL"/>
        </w:rPr>
        <w:t>„Trzymamy kciuki za Kamila</w:t>
      </w:r>
      <w:r w:rsidR="00CD6D33">
        <w:rPr>
          <w:rFonts w:cs="Segoe UI"/>
          <w:color w:val="auto"/>
          <w:lang w:val="pl-PL"/>
        </w:rPr>
        <w:t xml:space="preserve"> i życzymy mu powodzenia w najważniejszych startach tego sezonu. </w:t>
      </w:r>
      <w:r w:rsidR="006953EB">
        <w:rPr>
          <w:rFonts w:cs="Segoe UI"/>
          <w:color w:val="auto"/>
          <w:lang w:val="pl-PL"/>
        </w:rPr>
        <w:t xml:space="preserve">Mamy nadzieję, że </w:t>
      </w:r>
      <w:r w:rsidR="000B0927">
        <w:rPr>
          <w:rFonts w:cs="Segoe UI"/>
          <w:color w:val="auto"/>
          <w:lang w:val="pl-PL"/>
        </w:rPr>
        <w:t>wspierając go</w:t>
      </w:r>
      <w:r w:rsidR="003A4F61">
        <w:rPr>
          <w:rFonts w:cs="Segoe UI"/>
          <w:color w:val="auto"/>
          <w:lang w:val="pl-PL"/>
        </w:rPr>
        <w:t>,</w:t>
      </w:r>
      <w:r w:rsidR="000B0927">
        <w:rPr>
          <w:rFonts w:cs="Segoe UI"/>
          <w:color w:val="auto"/>
          <w:lang w:val="pl-PL"/>
        </w:rPr>
        <w:t xml:space="preserve"> pomożemy mu spełnić marzenia i </w:t>
      </w:r>
      <w:r w:rsidR="006953EB">
        <w:rPr>
          <w:rFonts w:cs="Segoe UI"/>
          <w:color w:val="auto"/>
          <w:lang w:val="pl-PL"/>
        </w:rPr>
        <w:t>uzyska</w:t>
      </w:r>
      <w:r w:rsidR="000B0927">
        <w:rPr>
          <w:rFonts w:cs="Segoe UI"/>
          <w:color w:val="auto"/>
          <w:lang w:val="pl-PL"/>
        </w:rPr>
        <w:t>ć</w:t>
      </w:r>
      <w:r w:rsidR="006953EB">
        <w:rPr>
          <w:rFonts w:cs="Segoe UI"/>
          <w:color w:val="auto"/>
          <w:lang w:val="pl-PL"/>
        </w:rPr>
        <w:t xml:space="preserve"> jak najlepsz</w:t>
      </w:r>
      <w:r w:rsidR="000B0927">
        <w:rPr>
          <w:rFonts w:cs="Segoe UI"/>
          <w:color w:val="auto"/>
          <w:lang w:val="pl-PL"/>
        </w:rPr>
        <w:t>y</w:t>
      </w:r>
      <w:r w:rsidR="006953EB">
        <w:rPr>
          <w:rFonts w:cs="Segoe UI"/>
          <w:color w:val="auto"/>
          <w:lang w:val="pl-PL"/>
        </w:rPr>
        <w:t xml:space="preserve"> </w:t>
      </w:r>
      <w:r w:rsidR="000B0927">
        <w:rPr>
          <w:rFonts w:cs="Segoe UI"/>
          <w:color w:val="auto"/>
          <w:lang w:val="pl-PL"/>
        </w:rPr>
        <w:t>wynik</w:t>
      </w:r>
      <w:r w:rsidR="006953EB">
        <w:rPr>
          <w:rFonts w:cs="Segoe UI"/>
          <w:color w:val="auto"/>
          <w:lang w:val="pl-PL"/>
        </w:rPr>
        <w:t xml:space="preserve">” – dodaje </w:t>
      </w:r>
      <w:r w:rsidR="008A54A4">
        <w:rPr>
          <w:rFonts w:cs="Segoe UI"/>
          <w:color w:val="auto"/>
          <w:lang w:val="pl-PL"/>
        </w:rPr>
        <w:t>Jakub Kiwior</w:t>
      </w:r>
      <w:r w:rsidR="006953EB">
        <w:rPr>
          <w:rFonts w:cs="Segoe UI"/>
          <w:color w:val="auto"/>
          <w:lang w:val="pl-PL"/>
        </w:rPr>
        <w:t xml:space="preserve">, Visa. </w:t>
      </w:r>
    </w:p>
    <w:p w14:paraId="14B0B1C3" w14:textId="77777777" w:rsidR="002A598D" w:rsidRDefault="002A598D" w:rsidP="002A598D">
      <w:pPr>
        <w:pStyle w:val="Tekstkomentarza"/>
        <w:spacing w:after="160"/>
        <w:rPr>
          <w:rFonts w:cs="Segoe UI"/>
          <w:b/>
          <w:color w:val="auto"/>
          <w:lang w:val="pl-PL"/>
        </w:rPr>
      </w:pPr>
      <w:r w:rsidRPr="00D427C1">
        <w:rPr>
          <w:rFonts w:cs="Segoe UI"/>
          <w:b/>
          <w:color w:val="auto"/>
          <w:lang w:val="pl-PL"/>
        </w:rPr>
        <w:t>Ubieralne urządzenia płatnicze</w:t>
      </w:r>
      <w:r>
        <w:rPr>
          <w:rFonts w:cs="Segoe UI"/>
          <w:b/>
          <w:color w:val="auto"/>
          <w:lang w:val="pl-PL"/>
        </w:rPr>
        <w:t xml:space="preserve"> i zarządzanie infrastrukturą płatniczą podczas </w:t>
      </w:r>
      <w:r w:rsidRPr="00A65D67">
        <w:rPr>
          <w:rFonts w:cs="Segoe UI"/>
          <w:b/>
          <w:color w:val="auto"/>
          <w:lang w:val="pl-PL"/>
        </w:rPr>
        <w:t>PyeongChang 2018</w:t>
      </w:r>
    </w:p>
    <w:p w14:paraId="59A04CF2" w14:textId="56639D0F" w:rsidR="002A598D" w:rsidRDefault="002A598D" w:rsidP="002A598D">
      <w:pPr>
        <w:pStyle w:val="Tekstkomentarza"/>
        <w:spacing w:after="160"/>
        <w:rPr>
          <w:rFonts w:cs="Segoe UI"/>
          <w:color w:val="auto"/>
          <w:lang w:val="pl-PL"/>
        </w:rPr>
      </w:pPr>
      <w:r>
        <w:rPr>
          <w:rFonts w:cs="Segoe UI"/>
          <w:color w:val="auto"/>
          <w:lang w:val="pl-PL"/>
        </w:rPr>
        <w:lastRenderedPageBreak/>
        <w:t xml:space="preserve">Specjalnie z myślą o Zimowych Igrzyskach Olimpijskich Visa zaprezentowała trzy rodzaje ubieralnych urządzeń płatniczych. Dzięki działającym w technologii NFC rękawiczkom, pamiątkowym naklejkom i przypinkom </w:t>
      </w:r>
      <w:r w:rsidRPr="00470021">
        <w:rPr>
          <w:rFonts w:cs="Segoe UI"/>
          <w:color w:val="auto"/>
          <w:lang w:val="pl-PL"/>
        </w:rPr>
        <w:t xml:space="preserve">olimpijskim, kibice i zawodnicy </w:t>
      </w:r>
      <w:r>
        <w:rPr>
          <w:rFonts w:cs="Segoe UI"/>
          <w:color w:val="auto"/>
          <w:lang w:val="pl-PL"/>
        </w:rPr>
        <w:t>mogą</w:t>
      </w:r>
      <w:r w:rsidRPr="00470021">
        <w:rPr>
          <w:rFonts w:cs="Segoe UI"/>
          <w:color w:val="auto"/>
          <w:lang w:val="pl-PL"/>
        </w:rPr>
        <w:t xml:space="preserve"> dokonywać szybkich, bezpiecznych i wygodnych płatności zbliżeniowych. Gadżety </w:t>
      </w:r>
      <w:r>
        <w:rPr>
          <w:rFonts w:cs="Segoe UI"/>
          <w:color w:val="auto"/>
          <w:lang w:val="pl-PL"/>
        </w:rPr>
        <w:t>są do kupienia</w:t>
      </w:r>
      <w:r w:rsidRPr="00470021">
        <w:rPr>
          <w:rFonts w:cs="Segoe UI"/>
          <w:color w:val="auto"/>
          <w:lang w:val="pl-PL"/>
        </w:rPr>
        <w:t xml:space="preserve"> w automatach Visa umieszczonych w supermarketach olimpijskich. </w:t>
      </w:r>
      <w:r w:rsidR="00DB5361">
        <w:rPr>
          <w:rFonts w:cs="Segoe UI"/>
          <w:color w:val="auto"/>
          <w:lang w:val="pl-PL"/>
        </w:rPr>
        <w:t>J</w:t>
      </w:r>
      <w:r w:rsidRPr="00470021">
        <w:rPr>
          <w:rFonts w:cs="Segoe UI"/>
          <w:color w:val="auto"/>
          <w:lang w:val="pl-PL"/>
        </w:rPr>
        <w:t>ako partner Zimowych Igrzysk Olimpijskich PyeongChang 2018 w dziedzinie technologii płatniczych</w:t>
      </w:r>
      <w:r w:rsidR="008A54A4">
        <w:rPr>
          <w:rFonts w:cs="Segoe UI"/>
          <w:color w:val="auto"/>
          <w:lang w:val="pl-PL"/>
        </w:rPr>
        <w:t>,</w:t>
      </w:r>
      <w:r w:rsidRPr="00470021">
        <w:rPr>
          <w:rFonts w:cs="Segoe UI"/>
          <w:color w:val="auto"/>
          <w:lang w:val="pl-PL"/>
        </w:rPr>
        <w:t xml:space="preserve"> </w:t>
      </w:r>
      <w:r w:rsidR="00DB5361">
        <w:rPr>
          <w:rFonts w:cs="Segoe UI"/>
          <w:color w:val="auto"/>
          <w:lang w:val="pl-PL"/>
        </w:rPr>
        <w:t xml:space="preserve">Visa </w:t>
      </w:r>
      <w:r w:rsidRPr="00470021">
        <w:rPr>
          <w:rFonts w:cs="Segoe UI"/>
          <w:color w:val="auto"/>
          <w:lang w:val="pl-PL"/>
        </w:rPr>
        <w:t>obsług</w:t>
      </w:r>
      <w:r w:rsidR="00A55ED2">
        <w:rPr>
          <w:rFonts w:cs="Segoe UI"/>
          <w:color w:val="auto"/>
          <w:lang w:val="pl-PL"/>
        </w:rPr>
        <w:t>uje</w:t>
      </w:r>
      <w:r w:rsidRPr="00470021">
        <w:rPr>
          <w:rFonts w:cs="Segoe UI"/>
          <w:color w:val="auto"/>
          <w:lang w:val="pl-PL"/>
        </w:rPr>
        <w:t xml:space="preserve"> i zarządza całą infrastrukturą i siecią płatniczą na wszystkich obiektach olimpijskich.</w:t>
      </w:r>
    </w:p>
    <w:p w14:paraId="40C59215" w14:textId="77777777" w:rsidR="00B56B33" w:rsidRPr="00B56B33" w:rsidRDefault="00B56B33" w:rsidP="00D869DC">
      <w:pPr>
        <w:pStyle w:val="Tekstkomentarza"/>
        <w:spacing w:after="160"/>
        <w:rPr>
          <w:rFonts w:cs="Segoe UI"/>
          <w:i/>
          <w:color w:val="auto"/>
          <w:lang w:val="pl-PL"/>
        </w:rPr>
      </w:pPr>
    </w:p>
    <w:p w14:paraId="08E7304D" w14:textId="2834A5BC" w:rsidR="00A65D67" w:rsidRPr="00BA5007" w:rsidRDefault="00A65D67" w:rsidP="00A65D67">
      <w:pPr>
        <w:pStyle w:val="Tekstkomentarza"/>
        <w:spacing w:after="160"/>
        <w:jc w:val="center"/>
        <w:rPr>
          <w:rFonts w:cs="Segoe UI"/>
          <w:color w:val="auto"/>
        </w:rPr>
      </w:pPr>
      <w:r w:rsidRPr="00BA5007">
        <w:rPr>
          <w:rFonts w:cs="Segoe UI"/>
          <w:i/>
          <w:color w:val="auto"/>
        </w:rPr>
        <w:t>###</w:t>
      </w:r>
    </w:p>
    <w:p w14:paraId="05F1D695" w14:textId="29C1CB13" w:rsidR="0071122D" w:rsidRPr="00BA5007" w:rsidRDefault="0071122D" w:rsidP="00765779">
      <w:pPr>
        <w:pStyle w:val="Tekstkomentarza"/>
        <w:spacing w:after="160"/>
        <w:rPr>
          <w:rFonts w:eastAsia="Calibri" w:cs="Segoe UI"/>
          <w:color w:val="auto"/>
          <w:sz w:val="18"/>
          <w:szCs w:val="18"/>
        </w:rPr>
      </w:pPr>
    </w:p>
    <w:p w14:paraId="15955498" w14:textId="77777777" w:rsidR="0071122D" w:rsidRPr="00820062" w:rsidRDefault="0071122D" w:rsidP="0071122D">
      <w:pPr>
        <w:rPr>
          <w:rFonts w:ascii="Segoe UI" w:hAnsi="Segoe UI" w:cs="Segoe UI"/>
          <w:b/>
          <w:bCs/>
          <w:i/>
          <w:iCs/>
          <w:sz w:val="20"/>
          <w:szCs w:val="20"/>
          <w:lang w:val="pt-PT" w:eastAsia="ko-KR"/>
        </w:rPr>
      </w:pPr>
      <w:r w:rsidRPr="00820062">
        <w:rPr>
          <w:rFonts w:ascii="Segoe UI" w:hAnsi="Segoe UI" w:cs="Segoe UI"/>
          <w:b/>
          <w:bCs/>
          <w:sz w:val="20"/>
          <w:szCs w:val="20"/>
          <w:lang w:val="pt-PT" w:eastAsia="ko-KR"/>
        </w:rPr>
        <w:t>O Visa Inc.</w:t>
      </w:r>
    </w:p>
    <w:p w14:paraId="1CDB0E6F" w14:textId="21097E54" w:rsidR="0071122D" w:rsidRPr="003B5190" w:rsidRDefault="0071122D" w:rsidP="0071122D">
      <w:pPr>
        <w:rPr>
          <w:rFonts w:ascii="Segoe UI" w:hAnsi="Segoe UI" w:cs="Segoe UI"/>
          <w:sz w:val="20"/>
          <w:szCs w:val="20"/>
          <w:lang w:val="pl-PL"/>
        </w:rPr>
      </w:pPr>
      <w:r w:rsidRPr="001B7C74">
        <w:rPr>
          <w:rFonts w:ascii="Segoe UI" w:hAnsi="Segoe UI" w:cs="Segoe UI"/>
          <w:sz w:val="20"/>
          <w:szCs w:val="20"/>
          <w:lang w:val="en-GB"/>
        </w:rPr>
        <w:t xml:space="preserve">Visa Inc. </w:t>
      </w:r>
      <w:r w:rsidRPr="003B5190">
        <w:rPr>
          <w:rFonts w:ascii="Segoe UI" w:hAnsi="Segoe UI" w:cs="Segoe UI"/>
          <w:sz w:val="20"/>
          <w:szCs w:val="20"/>
          <w:lang w:val="pl-PL"/>
        </w:rPr>
        <w:t xml:space="preserve">(NYSE: V) to światowy lider płatności cyfrowych. Naszą misją jest połączenie całego świata za pośrednictwem najnowocześniejszej, niezawodnej i bezpiecznej sieci płatniczej, wspierając tym samym rozwój ludzi, firm i całej gospodarki. Nasza nowoczesna globalna sieć przetwarzania danych transakcji – VisaNet – umożliwia dokonywanie bezpiecznych i skutecznych płatności na całym świecie i może przetwarzać w ciągu sekundy ponad 65 tys. operacji. Niesłabnący nacisk, jaki firma kładzie na innowacyjność, sprzyja szybkiemu wzrostowi handlu z wykorzystaniem wszelkich urządzeń połączonych z internetem, a także realizacji wizji przyszłości bezgotówkowej – dla każdego i w każdym miejscu. Wraz </w:t>
      </w:r>
      <w:bookmarkStart w:id="0" w:name="_GoBack"/>
      <w:bookmarkEnd w:id="0"/>
      <w:r w:rsidRPr="003B5190">
        <w:rPr>
          <w:rFonts w:ascii="Segoe UI" w:hAnsi="Segoe UI" w:cs="Segoe UI"/>
          <w:sz w:val="20"/>
          <w:szCs w:val="20"/>
          <w:lang w:val="pl-PL"/>
        </w:rPr>
        <w:t xml:space="preserve">z ogólnoświatowym procesem przechodzenia z technologii analogowych na cyfrowe, Visa angażuje swoją markę, produkty, specjalistów, sieć i zasięg, by kształtować przyszłość handlu. Więcej informacji znajduje się na stronach </w:t>
      </w:r>
      <w:hyperlink r:id="rId12" w:history="1">
        <w:r w:rsidRPr="0087341B">
          <w:rPr>
            <w:rStyle w:val="Hipercze"/>
            <w:rFonts w:ascii="Segoe UI" w:hAnsi="Segoe UI" w:cs="Segoe UI"/>
            <w:sz w:val="20"/>
            <w:szCs w:val="20"/>
            <w:lang w:val="pl-PL"/>
          </w:rPr>
          <w:t>www.visaeurope.com</w:t>
        </w:r>
      </w:hyperlink>
      <w:r>
        <w:rPr>
          <w:rFonts w:ascii="Segoe UI" w:hAnsi="Segoe UI" w:cs="Segoe UI"/>
          <w:sz w:val="20"/>
          <w:szCs w:val="20"/>
          <w:lang w:val="pl-PL"/>
        </w:rPr>
        <w:t xml:space="preserve"> </w:t>
      </w:r>
      <w:r w:rsidRPr="003B5190">
        <w:rPr>
          <w:rFonts w:ascii="Segoe UI" w:hAnsi="Segoe UI" w:cs="Segoe UI"/>
          <w:sz w:val="20"/>
          <w:szCs w:val="20"/>
          <w:lang w:val="pl-PL"/>
        </w:rPr>
        <w:t xml:space="preserve">i </w:t>
      </w:r>
      <w:hyperlink r:id="rId13" w:history="1">
        <w:r w:rsidRPr="00D145F5">
          <w:rPr>
            <w:rStyle w:val="Hipercze"/>
            <w:rFonts w:ascii="Segoe UI" w:hAnsi="Segoe UI" w:cs="Segoe UI"/>
            <w:sz w:val="20"/>
            <w:szCs w:val="20"/>
            <w:lang w:val="pl-PL"/>
          </w:rPr>
          <w:t>www.visa.pl</w:t>
        </w:r>
      </w:hyperlink>
      <w:r w:rsidRPr="003B5190">
        <w:rPr>
          <w:rFonts w:ascii="Segoe UI" w:hAnsi="Segoe UI" w:cs="Segoe UI"/>
          <w:sz w:val="20"/>
          <w:szCs w:val="20"/>
          <w:lang w:val="pl-PL"/>
        </w:rPr>
        <w:t xml:space="preserve">, na blogu </w:t>
      </w:r>
      <w:hyperlink r:id="rId14" w:history="1">
        <w:r w:rsidRPr="003B5190">
          <w:rPr>
            <w:rStyle w:val="Hipercze"/>
            <w:rFonts w:ascii="Segoe UI" w:hAnsi="Segoe UI" w:cs="Segoe UI"/>
            <w:sz w:val="20"/>
            <w:szCs w:val="20"/>
            <w:lang w:val="pl-PL"/>
          </w:rPr>
          <w:t>vision.visaeurope.com</w:t>
        </w:r>
      </w:hyperlink>
      <w:r>
        <w:rPr>
          <w:rFonts w:ascii="Segoe UI" w:hAnsi="Segoe UI" w:cs="Segoe UI"/>
          <w:sz w:val="20"/>
          <w:szCs w:val="20"/>
          <w:lang w:val="pl-PL"/>
        </w:rPr>
        <w:t xml:space="preserve"> </w:t>
      </w:r>
      <w:r w:rsidRPr="003B5190">
        <w:rPr>
          <w:rFonts w:ascii="Segoe UI" w:hAnsi="Segoe UI" w:cs="Segoe UI"/>
          <w:sz w:val="20"/>
          <w:szCs w:val="20"/>
          <w:lang w:val="pl-PL"/>
        </w:rPr>
        <w:t xml:space="preserve">oraz na Twitterze </w:t>
      </w:r>
      <w:hyperlink r:id="rId15" w:history="1">
        <w:r w:rsidRPr="003B5190">
          <w:rPr>
            <w:rStyle w:val="Hipercze"/>
            <w:rFonts w:ascii="Segoe UI" w:hAnsi="Segoe UI" w:cs="Segoe UI"/>
            <w:sz w:val="20"/>
            <w:szCs w:val="20"/>
            <w:lang w:val="pl-PL"/>
          </w:rPr>
          <w:t>@VisaInEurope</w:t>
        </w:r>
      </w:hyperlink>
      <w:r w:rsidRPr="003B5190">
        <w:rPr>
          <w:rFonts w:ascii="Segoe UI" w:hAnsi="Segoe UI" w:cs="Segoe UI"/>
          <w:sz w:val="20"/>
          <w:szCs w:val="20"/>
          <w:lang w:val="pl-PL"/>
        </w:rPr>
        <w:t xml:space="preserve"> i </w:t>
      </w:r>
      <w:hyperlink r:id="rId16" w:history="1">
        <w:r w:rsidRPr="003B5190">
          <w:rPr>
            <w:rStyle w:val="Hipercze"/>
            <w:rFonts w:ascii="Segoe UI" w:hAnsi="Segoe UI" w:cs="Segoe UI"/>
            <w:sz w:val="20"/>
            <w:szCs w:val="20"/>
            <w:lang w:val="pl-PL"/>
          </w:rPr>
          <w:t>@Visa_PL</w:t>
        </w:r>
      </w:hyperlink>
      <w:r w:rsidRPr="003B5190">
        <w:rPr>
          <w:rFonts w:ascii="Segoe UI" w:hAnsi="Segoe UI" w:cs="Segoe UI"/>
          <w:sz w:val="20"/>
          <w:szCs w:val="20"/>
          <w:lang w:val="pl-PL"/>
        </w:rPr>
        <w:t>.</w:t>
      </w:r>
    </w:p>
    <w:p w14:paraId="1AC5692E" w14:textId="77777777" w:rsidR="0071122D" w:rsidRDefault="0071122D" w:rsidP="0071122D">
      <w:pPr>
        <w:rPr>
          <w:rFonts w:ascii="Segoe UI" w:hAnsi="Segoe UI" w:cs="Segoe UI"/>
          <w:sz w:val="20"/>
          <w:szCs w:val="20"/>
          <w:lang w:val="pl-PL"/>
        </w:rPr>
      </w:pPr>
    </w:p>
    <w:p w14:paraId="2260CDAC" w14:textId="77777777" w:rsidR="0071122D" w:rsidRPr="00820062" w:rsidRDefault="0071122D" w:rsidP="0071122D">
      <w:pPr>
        <w:rPr>
          <w:rFonts w:ascii="Segoe UI" w:hAnsi="Segoe UI" w:cs="Segoe UI"/>
          <w:sz w:val="20"/>
          <w:szCs w:val="20"/>
          <w:lang w:val="pl-PL"/>
        </w:rPr>
      </w:pPr>
    </w:p>
    <w:p w14:paraId="76BF0FA8" w14:textId="77777777" w:rsidR="0071122D" w:rsidRPr="00820062" w:rsidRDefault="0071122D" w:rsidP="0071122D">
      <w:pPr>
        <w:rPr>
          <w:rFonts w:ascii="Segoe UI" w:hAnsi="Segoe UI" w:cs="Segoe UI"/>
          <w:sz w:val="20"/>
          <w:szCs w:val="20"/>
          <w:lang w:val="pl-PL"/>
        </w:rPr>
      </w:pPr>
      <w:r w:rsidRPr="00820062">
        <w:rPr>
          <w:rFonts w:ascii="Segoe UI" w:hAnsi="Segoe UI" w:cs="Segoe UI"/>
          <w:b/>
          <w:sz w:val="20"/>
          <w:szCs w:val="20"/>
          <w:lang w:val="pl-PL"/>
        </w:rPr>
        <w:t>Kontakt:</w:t>
      </w:r>
    </w:p>
    <w:p w14:paraId="1AC88783" w14:textId="77777777" w:rsidR="0071122D" w:rsidRPr="00A14572" w:rsidRDefault="0071122D" w:rsidP="0071122D">
      <w:pPr>
        <w:rPr>
          <w:rFonts w:ascii="Segoe UI" w:hAnsi="Segoe UI" w:cs="Segoe UI"/>
          <w:sz w:val="20"/>
          <w:szCs w:val="20"/>
          <w:lang w:val="pl-PL"/>
        </w:rPr>
      </w:pPr>
      <w:r w:rsidRPr="00A14572">
        <w:rPr>
          <w:rFonts w:ascii="Segoe UI" w:hAnsi="Segoe UI" w:cs="Segoe UI"/>
          <w:sz w:val="20"/>
          <w:szCs w:val="20"/>
          <w:lang w:val="pl-PL"/>
        </w:rPr>
        <w:t>Maciej Gajewski, Message House Agencja PR</w:t>
      </w:r>
    </w:p>
    <w:p w14:paraId="1A035A39" w14:textId="77777777" w:rsidR="0071122D" w:rsidRPr="00820062" w:rsidRDefault="0071122D" w:rsidP="0071122D">
      <w:pPr>
        <w:rPr>
          <w:rFonts w:ascii="Segoe UI" w:hAnsi="Segoe UI" w:cs="Segoe UI"/>
          <w:sz w:val="20"/>
          <w:szCs w:val="20"/>
          <w:lang w:val="pt-PT"/>
        </w:rPr>
      </w:pPr>
      <w:r w:rsidRPr="00820062">
        <w:rPr>
          <w:rFonts w:ascii="Segoe UI" w:hAnsi="Segoe UI" w:cs="Segoe UI"/>
          <w:sz w:val="20"/>
          <w:szCs w:val="20"/>
          <w:lang w:val="pt-PT"/>
        </w:rPr>
        <w:t>tel. 22 119 78 45</w:t>
      </w:r>
    </w:p>
    <w:p w14:paraId="0A98738B" w14:textId="0DA907F0" w:rsidR="0071122D" w:rsidRPr="001B7C74" w:rsidRDefault="0071122D" w:rsidP="0071122D">
      <w:pPr>
        <w:pStyle w:val="Tekstkomentarza"/>
        <w:spacing w:after="160"/>
        <w:rPr>
          <w:rFonts w:eastAsia="Calibri" w:cs="Segoe UI"/>
          <w:color w:val="auto"/>
          <w:sz w:val="18"/>
          <w:szCs w:val="18"/>
        </w:rPr>
      </w:pPr>
      <w:r w:rsidRPr="00820062">
        <w:rPr>
          <w:rFonts w:cs="Segoe UI"/>
          <w:lang w:val="pt-PT"/>
        </w:rPr>
        <w:t xml:space="preserve">e-mail: </w:t>
      </w:r>
      <w:hyperlink r:id="rId17" w:history="1">
        <w:r w:rsidRPr="00820062">
          <w:rPr>
            <w:rStyle w:val="Hipercze"/>
            <w:rFonts w:cs="Segoe UI"/>
            <w:lang w:val="pt-PT"/>
          </w:rPr>
          <w:t>maciej.gajewski@messagehouse.pl</w:t>
        </w:r>
      </w:hyperlink>
      <w:r w:rsidRPr="00820062">
        <w:rPr>
          <w:rFonts w:cs="Segoe UI"/>
          <w:lang w:val="pt-PT"/>
        </w:rPr>
        <w:t xml:space="preserve">, </w:t>
      </w:r>
      <w:hyperlink r:id="rId18" w:history="1">
        <w:r w:rsidRPr="00820062">
          <w:rPr>
            <w:rStyle w:val="Hipercze"/>
            <w:rFonts w:cs="Segoe UI"/>
            <w:lang w:val="pt-PT"/>
          </w:rPr>
          <w:t>biuro@messagehouse.pl</w:t>
        </w:r>
      </w:hyperlink>
    </w:p>
    <w:p w14:paraId="11F1AC03" w14:textId="77777777" w:rsidR="00765779" w:rsidRPr="00AF2C6D" w:rsidRDefault="00765779" w:rsidP="006F1D40">
      <w:pPr>
        <w:pStyle w:val="Tekstkomentarza"/>
        <w:spacing w:after="160"/>
        <w:rPr>
          <w:rFonts w:eastAsia="Calibri" w:cs="Segoe UI"/>
          <w:color w:val="auto"/>
        </w:rPr>
      </w:pPr>
    </w:p>
    <w:sectPr w:rsidR="00765779" w:rsidRPr="00AF2C6D" w:rsidSect="008B6001">
      <w:pgSz w:w="12240" w:h="15840"/>
      <w:pgMar w:top="1440" w:right="1440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D8443" w14:textId="77777777" w:rsidR="00DD3B71" w:rsidRDefault="00DD3B71" w:rsidP="00B421C1">
      <w:pPr>
        <w:spacing w:after="0" w:line="240" w:lineRule="auto"/>
      </w:pPr>
      <w:r>
        <w:separator/>
      </w:r>
    </w:p>
  </w:endnote>
  <w:endnote w:type="continuationSeparator" w:id="0">
    <w:p w14:paraId="17B7222D" w14:textId="77777777" w:rsidR="00DD3B71" w:rsidRDefault="00DD3B71" w:rsidP="00B4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4FA86" w14:textId="77777777" w:rsidR="00DD3B71" w:rsidRDefault="00DD3B71" w:rsidP="00B421C1">
      <w:pPr>
        <w:spacing w:after="0" w:line="240" w:lineRule="auto"/>
      </w:pPr>
      <w:r>
        <w:separator/>
      </w:r>
    </w:p>
  </w:footnote>
  <w:footnote w:type="continuationSeparator" w:id="0">
    <w:p w14:paraId="7EEF7FEE" w14:textId="77777777" w:rsidR="00DD3B71" w:rsidRDefault="00DD3B71" w:rsidP="00B42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7BB2"/>
    <w:multiLevelType w:val="hybridMultilevel"/>
    <w:tmpl w:val="63E47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7DA8"/>
    <w:multiLevelType w:val="hybridMultilevel"/>
    <w:tmpl w:val="F782B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95610"/>
    <w:multiLevelType w:val="hybridMultilevel"/>
    <w:tmpl w:val="BE380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85729"/>
    <w:multiLevelType w:val="hybridMultilevel"/>
    <w:tmpl w:val="31E68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C6D0C"/>
    <w:multiLevelType w:val="hybridMultilevel"/>
    <w:tmpl w:val="5F164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82F7F"/>
    <w:multiLevelType w:val="hybridMultilevel"/>
    <w:tmpl w:val="A5DC5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C1EF9"/>
    <w:multiLevelType w:val="hybridMultilevel"/>
    <w:tmpl w:val="DCDC73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AA4E91"/>
    <w:multiLevelType w:val="hybridMultilevel"/>
    <w:tmpl w:val="CBA067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55859"/>
    <w:multiLevelType w:val="hybridMultilevel"/>
    <w:tmpl w:val="1E0CF1F2"/>
    <w:lvl w:ilvl="0" w:tplc="08090001">
      <w:start w:val="1"/>
      <w:numFmt w:val="bullet"/>
      <w:lvlText w:val=""/>
      <w:lvlJc w:val="left"/>
      <w:pPr>
        <w:ind w:left="-14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69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</w:abstractNum>
  <w:abstractNum w:abstractNumId="9" w15:restartNumberingAfterBreak="0">
    <w:nsid w:val="2149212F"/>
    <w:multiLevelType w:val="hybridMultilevel"/>
    <w:tmpl w:val="93849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6A533A"/>
    <w:multiLevelType w:val="hybridMultilevel"/>
    <w:tmpl w:val="50425E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ED54D7"/>
    <w:multiLevelType w:val="hybridMultilevel"/>
    <w:tmpl w:val="F288EC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6C143F"/>
    <w:multiLevelType w:val="hybridMultilevel"/>
    <w:tmpl w:val="E3746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E2435"/>
    <w:multiLevelType w:val="hybridMultilevel"/>
    <w:tmpl w:val="9A60F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61AED"/>
    <w:multiLevelType w:val="hybridMultilevel"/>
    <w:tmpl w:val="5CB89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F6CCE"/>
    <w:multiLevelType w:val="hybridMultilevel"/>
    <w:tmpl w:val="67A24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358E0"/>
    <w:multiLevelType w:val="hybridMultilevel"/>
    <w:tmpl w:val="BCFCC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C153F"/>
    <w:multiLevelType w:val="hybridMultilevel"/>
    <w:tmpl w:val="87B21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F5D2B"/>
    <w:multiLevelType w:val="hybridMultilevel"/>
    <w:tmpl w:val="F38E1C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237768"/>
    <w:multiLevelType w:val="hybridMultilevel"/>
    <w:tmpl w:val="2474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23913"/>
    <w:multiLevelType w:val="hybridMultilevel"/>
    <w:tmpl w:val="ABF2C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65DA9"/>
    <w:multiLevelType w:val="hybridMultilevel"/>
    <w:tmpl w:val="AC6E79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590246"/>
    <w:multiLevelType w:val="hybridMultilevel"/>
    <w:tmpl w:val="AAD0A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4109B"/>
    <w:multiLevelType w:val="hybridMultilevel"/>
    <w:tmpl w:val="88940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E0D0A"/>
    <w:multiLevelType w:val="hybridMultilevel"/>
    <w:tmpl w:val="EEA83D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921704"/>
    <w:multiLevelType w:val="hybridMultilevel"/>
    <w:tmpl w:val="2E865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93D35"/>
    <w:multiLevelType w:val="hybridMultilevel"/>
    <w:tmpl w:val="AE963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303045"/>
    <w:multiLevelType w:val="hybridMultilevel"/>
    <w:tmpl w:val="FFE0C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C71E4"/>
    <w:multiLevelType w:val="hybridMultilevel"/>
    <w:tmpl w:val="2D4E9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8"/>
  </w:num>
  <w:num w:numId="5">
    <w:abstractNumId w:val="14"/>
  </w:num>
  <w:num w:numId="6">
    <w:abstractNumId w:val="9"/>
  </w:num>
  <w:num w:numId="7">
    <w:abstractNumId w:val="7"/>
  </w:num>
  <w:num w:numId="8">
    <w:abstractNumId w:val="19"/>
  </w:num>
  <w:num w:numId="9">
    <w:abstractNumId w:val="28"/>
  </w:num>
  <w:num w:numId="10">
    <w:abstractNumId w:val="10"/>
  </w:num>
  <w:num w:numId="11">
    <w:abstractNumId w:val="24"/>
  </w:num>
  <w:num w:numId="12">
    <w:abstractNumId w:val="4"/>
  </w:num>
  <w:num w:numId="13">
    <w:abstractNumId w:val="27"/>
  </w:num>
  <w:num w:numId="14">
    <w:abstractNumId w:val="21"/>
  </w:num>
  <w:num w:numId="15">
    <w:abstractNumId w:val="5"/>
  </w:num>
  <w:num w:numId="16">
    <w:abstractNumId w:val="0"/>
  </w:num>
  <w:num w:numId="17">
    <w:abstractNumId w:val="2"/>
  </w:num>
  <w:num w:numId="18">
    <w:abstractNumId w:val="1"/>
  </w:num>
  <w:num w:numId="19">
    <w:abstractNumId w:val="22"/>
  </w:num>
  <w:num w:numId="20">
    <w:abstractNumId w:val="3"/>
  </w:num>
  <w:num w:numId="21">
    <w:abstractNumId w:val="13"/>
  </w:num>
  <w:num w:numId="22">
    <w:abstractNumId w:val="12"/>
  </w:num>
  <w:num w:numId="23">
    <w:abstractNumId w:val="26"/>
  </w:num>
  <w:num w:numId="24">
    <w:abstractNumId w:val="20"/>
  </w:num>
  <w:num w:numId="25">
    <w:abstractNumId w:val="11"/>
  </w:num>
  <w:num w:numId="26">
    <w:abstractNumId w:val="23"/>
  </w:num>
  <w:num w:numId="27">
    <w:abstractNumId w:val="25"/>
  </w:num>
  <w:num w:numId="28">
    <w:abstractNumId w:val="1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AF"/>
    <w:rsid w:val="00004B96"/>
    <w:rsid w:val="0001430D"/>
    <w:rsid w:val="0001496E"/>
    <w:rsid w:val="0002168A"/>
    <w:rsid w:val="0002272F"/>
    <w:rsid w:val="0002356E"/>
    <w:rsid w:val="0002479A"/>
    <w:rsid w:val="00034A0D"/>
    <w:rsid w:val="00037BD7"/>
    <w:rsid w:val="0004708C"/>
    <w:rsid w:val="000472CD"/>
    <w:rsid w:val="0005598F"/>
    <w:rsid w:val="00056569"/>
    <w:rsid w:val="0006294B"/>
    <w:rsid w:val="00063366"/>
    <w:rsid w:val="000666D7"/>
    <w:rsid w:val="0006691A"/>
    <w:rsid w:val="00073EDA"/>
    <w:rsid w:val="0008685D"/>
    <w:rsid w:val="000904FC"/>
    <w:rsid w:val="0009168B"/>
    <w:rsid w:val="00091706"/>
    <w:rsid w:val="00091F2B"/>
    <w:rsid w:val="000947BD"/>
    <w:rsid w:val="00094E3E"/>
    <w:rsid w:val="0009696D"/>
    <w:rsid w:val="00097156"/>
    <w:rsid w:val="000A385D"/>
    <w:rsid w:val="000A42E2"/>
    <w:rsid w:val="000A5DA3"/>
    <w:rsid w:val="000B0927"/>
    <w:rsid w:val="000B19A1"/>
    <w:rsid w:val="000B2B2A"/>
    <w:rsid w:val="000C01C9"/>
    <w:rsid w:val="000C1F50"/>
    <w:rsid w:val="000C5305"/>
    <w:rsid w:val="000C6CE1"/>
    <w:rsid w:val="000C7437"/>
    <w:rsid w:val="000D2349"/>
    <w:rsid w:val="000D6759"/>
    <w:rsid w:val="000E3FA7"/>
    <w:rsid w:val="000F3B38"/>
    <w:rsid w:val="000F4F39"/>
    <w:rsid w:val="000F61B0"/>
    <w:rsid w:val="000F6730"/>
    <w:rsid w:val="000F7047"/>
    <w:rsid w:val="00107ECA"/>
    <w:rsid w:val="00111912"/>
    <w:rsid w:val="0011423B"/>
    <w:rsid w:val="001204A2"/>
    <w:rsid w:val="0012651B"/>
    <w:rsid w:val="00136A2B"/>
    <w:rsid w:val="00145462"/>
    <w:rsid w:val="00146CDD"/>
    <w:rsid w:val="0015144C"/>
    <w:rsid w:val="00155DA6"/>
    <w:rsid w:val="001604E5"/>
    <w:rsid w:val="001614EC"/>
    <w:rsid w:val="00163D27"/>
    <w:rsid w:val="00163E68"/>
    <w:rsid w:val="00165A38"/>
    <w:rsid w:val="00165BC5"/>
    <w:rsid w:val="00177024"/>
    <w:rsid w:val="00177AE3"/>
    <w:rsid w:val="00180FBE"/>
    <w:rsid w:val="00182EF5"/>
    <w:rsid w:val="00190081"/>
    <w:rsid w:val="001A3383"/>
    <w:rsid w:val="001B02E2"/>
    <w:rsid w:val="001B787E"/>
    <w:rsid w:val="001B7C74"/>
    <w:rsid w:val="001C566A"/>
    <w:rsid w:val="001D267A"/>
    <w:rsid w:val="001D5C3D"/>
    <w:rsid w:val="001D6017"/>
    <w:rsid w:val="001E1DAD"/>
    <w:rsid w:val="001E4482"/>
    <w:rsid w:val="001E6728"/>
    <w:rsid w:val="001E7C48"/>
    <w:rsid w:val="001F0350"/>
    <w:rsid w:val="00206B9D"/>
    <w:rsid w:val="00206CE0"/>
    <w:rsid w:val="00213422"/>
    <w:rsid w:val="00220E64"/>
    <w:rsid w:val="00220FB5"/>
    <w:rsid w:val="00221EB3"/>
    <w:rsid w:val="00235114"/>
    <w:rsid w:val="00235688"/>
    <w:rsid w:val="00236703"/>
    <w:rsid w:val="00237D47"/>
    <w:rsid w:val="00242E85"/>
    <w:rsid w:val="00245919"/>
    <w:rsid w:val="00246D73"/>
    <w:rsid w:val="00256328"/>
    <w:rsid w:val="0026189F"/>
    <w:rsid w:val="00261E7C"/>
    <w:rsid w:val="00264253"/>
    <w:rsid w:val="002722E2"/>
    <w:rsid w:val="00280B84"/>
    <w:rsid w:val="002814B2"/>
    <w:rsid w:val="00290664"/>
    <w:rsid w:val="002935BD"/>
    <w:rsid w:val="0029709B"/>
    <w:rsid w:val="002A342E"/>
    <w:rsid w:val="002A3E02"/>
    <w:rsid w:val="002A598D"/>
    <w:rsid w:val="002B09E0"/>
    <w:rsid w:val="002B3B7F"/>
    <w:rsid w:val="002B4DE0"/>
    <w:rsid w:val="002C1B65"/>
    <w:rsid w:val="002C1EAB"/>
    <w:rsid w:val="002C558A"/>
    <w:rsid w:val="002C7D30"/>
    <w:rsid w:val="002D1EBD"/>
    <w:rsid w:val="002E05BE"/>
    <w:rsid w:val="002E5C82"/>
    <w:rsid w:val="002F240F"/>
    <w:rsid w:val="002F6305"/>
    <w:rsid w:val="00301106"/>
    <w:rsid w:val="00307A16"/>
    <w:rsid w:val="00310065"/>
    <w:rsid w:val="0031165C"/>
    <w:rsid w:val="00311984"/>
    <w:rsid w:val="00315EC3"/>
    <w:rsid w:val="003204DD"/>
    <w:rsid w:val="00323582"/>
    <w:rsid w:val="0032523E"/>
    <w:rsid w:val="00325358"/>
    <w:rsid w:val="00326A08"/>
    <w:rsid w:val="00333245"/>
    <w:rsid w:val="00340B6B"/>
    <w:rsid w:val="0034752C"/>
    <w:rsid w:val="00353DCA"/>
    <w:rsid w:val="0035626D"/>
    <w:rsid w:val="00356738"/>
    <w:rsid w:val="00362273"/>
    <w:rsid w:val="00364C5A"/>
    <w:rsid w:val="003676CD"/>
    <w:rsid w:val="00371175"/>
    <w:rsid w:val="003733E0"/>
    <w:rsid w:val="00377277"/>
    <w:rsid w:val="003838F6"/>
    <w:rsid w:val="003873B3"/>
    <w:rsid w:val="00392FCB"/>
    <w:rsid w:val="003936D7"/>
    <w:rsid w:val="00395F5E"/>
    <w:rsid w:val="0039684F"/>
    <w:rsid w:val="003A4F61"/>
    <w:rsid w:val="003A7F6F"/>
    <w:rsid w:val="003B4692"/>
    <w:rsid w:val="003B47E2"/>
    <w:rsid w:val="003B6F27"/>
    <w:rsid w:val="003B7DDC"/>
    <w:rsid w:val="003C2BC2"/>
    <w:rsid w:val="003C3716"/>
    <w:rsid w:val="003C5F4A"/>
    <w:rsid w:val="003C603E"/>
    <w:rsid w:val="003C735C"/>
    <w:rsid w:val="003D1A04"/>
    <w:rsid w:val="003D5FD5"/>
    <w:rsid w:val="003E233B"/>
    <w:rsid w:val="003E33BA"/>
    <w:rsid w:val="003E5918"/>
    <w:rsid w:val="003E6EC5"/>
    <w:rsid w:val="003E7F5F"/>
    <w:rsid w:val="003F5DA2"/>
    <w:rsid w:val="004048A5"/>
    <w:rsid w:val="004218B4"/>
    <w:rsid w:val="004243A0"/>
    <w:rsid w:val="00424743"/>
    <w:rsid w:val="00432121"/>
    <w:rsid w:val="00435527"/>
    <w:rsid w:val="00440417"/>
    <w:rsid w:val="004416A4"/>
    <w:rsid w:val="00441DB8"/>
    <w:rsid w:val="0044569C"/>
    <w:rsid w:val="00446808"/>
    <w:rsid w:val="00450C61"/>
    <w:rsid w:val="00453994"/>
    <w:rsid w:val="00454FD2"/>
    <w:rsid w:val="00461424"/>
    <w:rsid w:val="0046160A"/>
    <w:rsid w:val="004633E9"/>
    <w:rsid w:val="00465309"/>
    <w:rsid w:val="0046796C"/>
    <w:rsid w:val="00470021"/>
    <w:rsid w:val="0047025A"/>
    <w:rsid w:val="00474EC8"/>
    <w:rsid w:val="00483317"/>
    <w:rsid w:val="00485A93"/>
    <w:rsid w:val="00487DFB"/>
    <w:rsid w:val="00493974"/>
    <w:rsid w:val="004969DA"/>
    <w:rsid w:val="00496D7B"/>
    <w:rsid w:val="004A094A"/>
    <w:rsid w:val="004A0F57"/>
    <w:rsid w:val="004A2BC4"/>
    <w:rsid w:val="004A56BA"/>
    <w:rsid w:val="004B530D"/>
    <w:rsid w:val="004B6F9E"/>
    <w:rsid w:val="004B7B2B"/>
    <w:rsid w:val="004C1FF2"/>
    <w:rsid w:val="004C2130"/>
    <w:rsid w:val="004C3110"/>
    <w:rsid w:val="004D0C85"/>
    <w:rsid w:val="004D2EFD"/>
    <w:rsid w:val="004D3805"/>
    <w:rsid w:val="004F2C1B"/>
    <w:rsid w:val="004F62CB"/>
    <w:rsid w:val="0050248E"/>
    <w:rsid w:val="005114A2"/>
    <w:rsid w:val="0052706C"/>
    <w:rsid w:val="00541C36"/>
    <w:rsid w:val="00543256"/>
    <w:rsid w:val="00545FF1"/>
    <w:rsid w:val="00551EE3"/>
    <w:rsid w:val="0055509B"/>
    <w:rsid w:val="00555509"/>
    <w:rsid w:val="005558FF"/>
    <w:rsid w:val="00557488"/>
    <w:rsid w:val="00557FEC"/>
    <w:rsid w:val="0057373E"/>
    <w:rsid w:val="00574446"/>
    <w:rsid w:val="00574EC2"/>
    <w:rsid w:val="00580B4E"/>
    <w:rsid w:val="00585464"/>
    <w:rsid w:val="00590259"/>
    <w:rsid w:val="00591818"/>
    <w:rsid w:val="005A36E5"/>
    <w:rsid w:val="005B624E"/>
    <w:rsid w:val="005C4F20"/>
    <w:rsid w:val="005C5701"/>
    <w:rsid w:val="005D2217"/>
    <w:rsid w:val="005D36F3"/>
    <w:rsid w:val="005D4D4A"/>
    <w:rsid w:val="005E2BAC"/>
    <w:rsid w:val="005E4655"/>
    <w:rsid w:val="005F36D6"/>
    <w:rsid w:val="005F4C36"/>
    <w:rsid w:val="005F6E20"/>
    <w:rsid w:val="00601418"/>
    <w:rsid w:val="00601746"/>
    <w:rsid w:val="00605B96"/>
    <w:rsid w:val="0060692E"/>
    <w:rsid w:val="006102A4"/>
    <w:rsid w:val="0061114A"/>
    <w:rsid w:val="00613796"/>
    <w:rsid w:val="0062143A"/>
    <w:rsid w:val="0062460D"/>
    <w:rsid w:val="006249EA"/>
    <w:rsid w:val="0062733B"/>
    <w:rsid w:val="00632A79"/>
    <w:rsid w:val="00632AB0"/>
    <w:rsid w:val="00632F0A"/>
    <w:rsid w:val="00637750"/>
    <w:rsid w:val="00650EB2"/>
    <w:rsid w:val="00651BCD"/>
    <w:rsid w:val="0065578E"/>
    <w:rsid w:val="00657259"/>
    <w:rsid w:val="00664758"/>
    <w:rsid w:val="0067019E"/>
    <w:rsid w:val="006707F4"/>
    <w:rsid w:val="0067412D"/>
    <w:rsid w:val="00674803"/>
    <w:rsid w:val="0067603A"/>
    <w:rsid w:val="00681194"/>
    <w:rsid w:val="00685422"/>
    <w:rsid w:val="006859DD"/>
    <w:rsid w:val="00692FA5"/>
    <w:rsid w:val="006953EB"/>
    <w:rsid w:val="00696698"/>
    <w:rsid w:val="00696991"/>
    <w:rsid w:val="006A159C"/>
    <w:rsid w:val="006A18E3"/>
    <w:rsid w:val="006A3B2C"/>
    <w:rsid w:val="006A4954"/>
    <w:rsid w:val="006B1650"/>
    <w:rsid w:val="006B27A9"/>
    <w:rsid w:val="006B31DF"/>
    <w:rsid w:val="006B47CA"/>
    <w:rsid w:val="006B5A52"/>
    <w:rsid w:val="006B72BC"/>
    <w:rsid w:val="006B7A9C"/>
    <w:rsid w:val="006D0F5D"/>
    <w:rsid w:val="006D140B"/>
    <w:rsid w:val="006E4736"/>
    <w:rsid w:val="006E5947"/>
    <w:rsid w:val="006F12FB"/>
    <w:rsid w:val="006F1D40"/>
    <w:rsid w:val="00707569"/>
    <w:rsid w:val="0071122D"/>
    <w:rsid w:val="007114EE"/>
    <w:rsid w:val="007175F3"/>
    <w:rsid w:val="00717AA7"/>
    <w:rsid w:val="00724888"/>
    <w:rsid w:val="00731CE4"/>
    <w:rsid w:val="007353EE"/>
    <w:rsid w:val="00740575"/>
    <w:rsid w:val="00744154"/>
    <w:rsid w:val="00744FE5"/>
    <w:rsid w:val="007512D7"/>
    <w:rsid w:val="00751E04"/>
    <w:rsid w:val="00752304"/>
    <w:rsid w:val="00765779"/>
    <w:rsid w:val="00776B68"/>
    <w:rsid w:val="00782264"/>
    <w:rsid w:val="00782E8D"/>
    <w:rsid w:val="0079169B"/>
    <w:rsid w:val="0079327C"/>
    <w:rsid w:val="007950A9"/>
    <w:rsid w:val="007A0574"/>
    <w:rsid w:val="007A3A75"/>
    <w:rsid w:val="007A6056"/>
    <w:rsid w:val="007A7CAE"/>
    <w:rsid w:val="007B0559"/>
    <w:rsid w:val="007B1001"/>
    <w:rsid w:val="007B1DA7"/>
    <w:rsid w:val="007B7982"/>
    <w:rsid w:val="007C24ED"/>
    <w:rsid w:val="007C71B5"/>
    <w:rsid w:val="007D065E"/>
    <w:rsid w:val="007D1D21"/>
    <w:rsid w:val="007D1EDE"/>
    <w:rsid w:val="007D4428"/>
    <w:rsid w:val="007D4705"/>
    <w:rsid w:val="007E2706"/>
    <w:rsid w:val="007E74B9"/>
    <w:rsid w:val="007F5842"/>
    <w:rsid w:val="0080110D"/>
    <w:rsid w:val="00801B41"/>
    <w:rsid w:val="008169C3"/>
    <w:rsid w:val="008179C9"/>
    <w:rsid w:val="0082246D"/>
    <w:rsid w:val="0082536B"/>
    <w:rsid w:val="008257DE"/>
    <w:rsid w:val="008262DC"/>
    <w:rsid w:val="00831A2E"/>
    <w:rsid w:val="00833480"/>
    <w:rsid w:val="00834225"/>
    <w:rsid w:val="00835895"/>
    <w:rsid w:val="0084156E"/>
    <w:rsid w:val="00843BA4"/>
    <w:rsid w:val="0084523E"/>
    <w:rsid w:val="008508B8"/>
    <w:rsid w:val="008511E7"/>
    <w:rsid w:val="00851AFB"/>
    <w:rsid w:val="00853896"/>
    <w:rsid w:val="008550EF"/>
    <w:rsid w:val="00856E0C"/>
    <w:rsid w:val="00857E47"/>
    <w:rsid w:val="00860FD8"/>
    <w:rsid w:val="0086269B"/>
    <w:rsid w:val="00866BB9"/>
    <w:rsid w:val="008706B0"/>
    <w:rsid w:val="00872920"/>
    <w:rsid w:val="00876B17"/>
    <w:rsid w:val="00881956"/>
    <w:rsid w:val="00881B12"/>
    <w:rsid w:val="00881C25"/>
    <w:rsid w:val="00884CD6"/>
    <w:rsid w:val="00887451"/>
    <w:rsid w:val="00891B69"/>
    <w:rsid w:val="008A4A7B"/>
    <w:rsid w:val="008A4BA8"/>
    <w:rsid w:val="008A54A4"/>
    <w:rsid w:val="008A65F8"/>
    <w:rsid w:val="008A7746"/>
    <w:rsid w:val="008A7DCD"/>
    <w:rsid w:val="008B15F7"/>
    <w:rsid w:val="008B3C3F"/>
    <w:rsid w:val="008B5FA4"/>
    <w:rsid w:val="008B6001"/>
    <w:rsid w:val="008C2171"/>
    <w:rsid w:val="008D557A"/>
    <w:rsid w:val="008E6140"/>
    <w:rsid w:val="008F2E38"/>
    <w:rsid w:val="008F3CDC"/>
    <w:rsid w:val="00910936"/>
    <w:rsid w:val="009313E6"/>
    <w:rsid w:val="00931AEE"/>
    <w:rsid w:val="00936568"/>
    <w:rsid w:val="009409DA"/>
    <w:rsid w:val="00941724"/>
    <w:rsid w:val="0094237D"/>
    <w:rsid w:val="009426E7"/>
    <w:rsid w:val="009477C0"/>
    <w:rsid w:val="00953A63"/>
    <w:rsid w:val="00953EF9"/>
    <w:rsid w:val="00954477"/>
    <w:rsid w:val="00957E00"/>
    <w:rsid w:val="00970C4D"/>
    <w:rsid w:val="00976AE7"/>
    <w:rsid w:val="00983745"/>
    <w:rsid w:val="009840F0"/>
    <w:rsid w:val="00984969"/>
    <w:rsid w:val="00987AC1"/>
    <w:rsid w:val="00997DEA"/>
    <w:rsid w:val="009B0AE4"/>
    <w:rsid w:val="009B0CAF"/>
    <w:rsid w:val="009B518F"/>
    <w:rsid w:val="009B5FBB"/>
    <w:rsid w:val="009B6159"/>
    <w:rsid w:val="009C47B3"/>
    <w:rsid w:val="009C4D53"/>
    <w:rsid w:val="009C65AF"/>
    <w:rsid w:val="009C7D5D"/>
    <w:rsid w:val="009D2F95"/>
    <w:rsid w:val="009D6766"/>
    <w:rsid w:val="009E69A7"/>
    <w:rsid w:val="009F55DD"/>
    <w:rsid w:val="009F653B"/>
    <w:rsid w:val="00A01018"/>
    <w:rsid w:val="00A140EC"/>
    <w:rsid w:val="00A218ED"/>
    <w:rsid w:val="00A22BDE"/>
    <w:rsid w:val="00A23D37"/>
    <w:rsid w:val="00A30A47"/>
    <w:rsid w:val="00A40FB3"/>
    <w:rsid w:val="00A461B1"/>
    <w:rsid w:val="00A46DE0"/>
    <w:rsid w:val="00A5087A"/>
    <w:rsid w:val="00A51F8C"/>
    <w:rsid w:val="00A52BE0"/>
    <w:rsid w:val="00A55ED2"/>
    <w:rsid w:val="00A56AB6"/>
    <w:rsid w:val="00A635B5"/>
    <w:rsid w:val="00A647B7"/>
    <w:rsid w:val="00A65D67"/>
    <w:rsid w:val="00A6767C"/>
    <w:rsid w:val="00A70089"/>
    <w:rsid w:val="00A71138"/>
    <w:rsid w:val="00A72846"/>
    <w:rsid w:val="00A77F4C"/>
    <w:rsid w:val="00A82E03"/>
    <w:rsid w:val="00A85E65"/>
    <w:rsid w:val="00A96064"/>
    <w:rsid w:val="00AA03DB"/>
    <w:rsid w:val="00AA28AE"/>
    <w:rsid w:val="00AA48D3"/>
    <w:rsid w:val="00AB2FD2"/>
    <w:rsid w:val="00AB696D"/>
    <w:rsid w:val="00AB752E"/>
    <w:rsid w:val="00AC30A3"/>
    <w:rsid w:val="00AC6B98"/>
    <w:rsid w:val="00AC72BE"/>
    <w:rsid w:val="00AD2BC4"/>
    <w:rsid w:val="00AD4D2C"/>
    <w:rsid w:val="00AE10A1"/>
    <w:rsid w:val="00AE1104"/>
    <w:rsid w:val="00AE361D"/>
    <w:rsid w:val="00AE4D13"/>
    <w:rsid w:val="00AE79DA"/>
    <w:rsid w:val="00AF2657"/>
    <w:rsid w:val="00AF2C6D"/>
    <w:rsid w:val="00AF4407"/>
    <w:rsid w:val="00B06800"/>
    <w:rsid w:val="00B06984"/>
    <w:rsid w:val="00B11228"/>
    <w:rsid w:val="00B1294B"/>
    <w:rsid w:val="00B22AEE"/>
    <w:rsid w:val="00B272BD"/>
    <w:rsid w:val="00B27E3E"/>
    <w:rsid w:val="00B27FDC"/>
    <w:rsid w:val="00B421C1"/>
    <w:rsid w:val="00B45B78"/>
    <w:rsid w:val="00B46708"/>
    <w:rsid w:val="00B5498D"/>
    <w:rsid w:val="00B56B33"/>
    <w:rsid w:val="00B573B5"/>
    <w:rsid w:val="00B64980"/>
    <w:rsid w:val="00B8236B"/>
    <w:rsid w:val="00B82549"/>
    <w:rsid w:val="00B951A8"/>
    <w:rsid w:val="00B957DB"/>
    <w:rsid w:val="00B9683C"/>
    <w:rsid w:val="00B96A2F"/>
    <w:rsid w:val="00BA5007"/>
    <w:rsid w:val="00BA5CA0"/>
    <w:rsid w:val="00BA61A9"/>
    <w:rsid w:val="00BB292B"/>
    <w:rsid w:val="00BB533B"/>
    <w:rsid w:val="00BC03CF"/>
    <w:rsid w:val="00BC077D"/>
    <w:rsid w:val="00BC3A17"/>
    <w:rsid w:val="00BC6072"/>
    <w:rsid w:val="00BD50E1"/>
    <w:rsid w:val="00BD5ABC"/>
    <w:rsid w:val="00BE253F"/>
    <w:rsid w:val="00BE6762"/>
    <w:rsid w:val="00BF22C9"/>
    <w:rsid w:val="00BF4B0E"/>
    <w:rsid w:val="00BF4BBA"/>
    <w:rsid w:val="00C0020E"/>
    <w:rsid w:val="00C00457"/>
    <w:rsid w:val="00C02333"/>
    <w:rsid w:val="00C13568"/>
    <w:rsid w:val="00C17344"/>
    <w:rsid w:val="00C267C8"/>
    <w:rsid w:val="00C27288"/>
    <w:rsid w:val="00C30DC4"/>
    <w:rsid w:val="00C3554D"/>
    <w:rsid w:val="00C35913"/>
    <w:rsid w:val="00C35D32"/>
    <w:rsid w:val="00C36419"/>
    <w:rsid w:val="00C37542"/>
    <w:rsid w:val="00C37ED4"/>
    <w:rsid w:val="00C41B63"/>
    <w:rsid w:val="00C47865"/>
    <w:rsid w:val="00C50A57"/>
    <w:rsid w:val="00C5311A"/>
    <w:rsid w:val="00C5645D"/>
    <w:rsid w:val="00C646A9"/>
    <w:rsid w:val="00C71600"/>
    <w:rsid w:val="00C85FCB"/>
    <w:rsid w:val="00C93952"/>
    <w:rsid w:val="00C945EB"/>
    <w:rsid w:val="00C95038"/>
    <w:rsid w:val="00CA52B5"/>
    <w:rsid w:val="00CB28A5"/>
    <w:rsid w:val="00CC1595"/>
    <w:rsid w:val="00CC1885"/>
    <w:rsid w:val="00CC1BD3"/>
    <w:rsid w:val="00CC1F3F"/>
    <w:rsid w:val="00CC355E"/>
    <w:rsid w:val="00CC370F"/>
    <w:rsid w:val="00CC6C6D"/>
    <w:rsid w:val="00CD43D4"/>
    <w:rsid w:val="00CD6D33"/>
    <w:rsid w:val="00CE42D4"/>
    <w:rsid w:val="00CE5943"/>
    <w:rsid w:val="00CE6665"/>
    <w:rsid w:val="00CE72E2"/>
    <w:rsid w:val="00CF0F04"/>
    <w:rsid w:val="00CF3666"/>
    <w:rsid w:val="00D00FAC"/>
    <w:rsid w:val="00D079D2"/>
    <w:rsid w:val="00D11640"/>
    <w:rsid w:val="00D16CE7"/>
    <w:rsid w:val="00D20574"/>
    <w:rsid w:val="00D20941"/>
    <w:rsid w:val="00D20A1B"/>
    <w:rsid w:val="00D20D1F"/>
    <w:rsid w:val="00D23641"/>
    <w:rsid w:val="00D2790A"/>
    <w:rsid w:val="00D27DC9"/>
    <w:rsid w:val="00D30377"/>
    <w:rsid w:val="00D3096A"/>
    <w:rsid w:val="00D31B2C"/>
    <w:rsid w:val="00D34EE2"/>
    <w:rsid w:val="00D427C1"/>
    <w:rsid w:val="00D44E1C"/>
    <w:rsid w:val="00D4590D"/>
    <w:rsid w:val="00D62D5D"/>
    <w:rsid w:val="00D66341"/>
    <w:rsid w:val="00D6647A"/>
    <w:rsid w:val="00D70A4C"/>
    <w:rsid w:val="00D728D9"/>
    <w:rsid w:val="00D77377"/>
    <w:rsid w:val="00D80A54"/>
    <w:rsid w:val="00D8158D"/>
    <w:rsid w:val="00D84A06"/>
    <w:rsid w:val="00D860DB"/>
    <w:rsid w:val="00D869DC"/>
    <w:rsid w:val="00D8728B"/>
    <w:rsid w:val="00D87728"/>
    <w:rsid w:val="00D87B23"/>
    <w:rsid w:val="00D95FD3"/>
    <w:rsid w:val="00DA586A"/>
    <w:rsid w:val="00DA6256"/>
    <w:rsid w:val="00DB09AB"/>
    <w:rsid w:val="00DB227E"/>
    <w:rsid w:val="00DB2466"/>
    <w:rsid w:val="00DB2F72"/>
    <w:rsid w:val="00DB5361"/>
    <w:rsid w:val="00DB5E6A"/>
    <w:rsid w:val="00DB5F37"/>
    <w:rsid w:val="00DB7AA2"/>
    <w:rsid w:val="00DC3D00"/>
    <w:rsid w:val="00DD3B71"/>
    <w:rsid w:val="00DD648B"/>
    <w:rsid w:val="00DD7C7E"/>
    <w:rsid w:val="00DE159C"/>
    <w:rsid w:val="00DE3542"/>
    <w:rsid w:val="00DE7B86"/>
    <w:rsid w:val="00DF0220"/>
    <w:rsid w:val="00DF0709"/>
    <w:rsid w:val="00DF4315"/>
    <w:rsid w:val="00DF58DC"/>
    <w:rsid w:val="00E04F82"/>
    <w:rsid w:val="00E07664"/>
    <w:rsid w:val="00E101EA"/>
    <w:rsid w:val="00E20425"/>
    <w:rsid w:val="00E2670E"/>
    <w:rsid w:val="00E27564"/>
    <w:rsid w:val="00E33638"/>
    <w:rsid w:val="00E33779"/>
    <w:rsid w:val="00E34C93"/>
    <w:rsid w:val="00E36C51"/>
    <w:rsid w:val="00E45EA1"/>
    <w:rsid w:val="00E4650B"/>
    <w:rsid w:val="00E46A17"/>
    <w:rsid w:val="00E4720D"/>
    <w:rsid w:val="00E52F08"/>
    <w:rsid w:val="00E566AB"/>
    <w:rsid w:val="00E56CB0"/>
    <w:rsid w:val="00E62115"/>
    <w:rsid w:val="00E63AEA"/>
    <w:rsid w:val="00E76B8C"/>
    <w:rsid w:val="00E80929"/>
    <w:rsid w:val="00E81E20"/>
    <w:rsid w:val="00E971C3"/>
    <w:rsid w:val="00EA14CD"/>
    <w:rsid w:val="00EA488B"/>
    <w:rsid w:val="00EA6F7F"/>
    <w:rsid w:val="00EB32BA"/>
    <w:rsid w:val="00EB60A6"/>
    <w:rsid w:val="00EB68D8"/>
    <w:rsid w:val="00EC324D"/>
    <w:rsid w:val="00ED296E"/>
    <w:rsid w:val="00ED3ABC"/>
    <w:rsid w:val="00EE23C9"/>
    <w:rsid w:val="00EE7D33"/>
    <w:rsid w:val="00EF09C0"/>
    <w:rsid w:val="00EF46F8"/>
    <w:rsid w:val="00F00357"/>
    <w:rsid w:val="00F051C7"/>
    <w:rsid w:val="00F20C6F"/>
    <w:rsid w:val="00F22288"/>
    <w:rsid w:val="00F27A10"/>
    <w:rsid w:val="00F30C64"/>
    <w:rsid w:val="00F365C4"/>
    <w:rsid w:val="00F5029D"/>
    <w:rsid w:val="00F535C7"/>
    <w:rsid w:val="00F60FB8"/>
    <w:rsid w:val="00F62C59"/>
    <w:rsid w:val="00F64F4C"/>
    <w:rsid w:val="00F6559F"/>
    <w:rsid w:val="00F74831"/>
    <w:rsid w:val="00F77B1D"/>
    <w:rsid w:val="00F842D9"/>
    <w:rsid w:val="00F858BE"/>
    <w:rsid w:val="00FA4559"/>
    <w:rsid w:val="00FA563F"/>
    <w:rsid w:val="00FB2DF9"/>
    <w:rsid w:val="00FB736B"/>
    <w:rsid w:val="00FC183F"/>
    <w:rsid w:val="00FC4409"/>
    <w:rsid w:val="00FC46E8"/>
    <w:rsid w:val="00FC4CDB"/>
    <w:rsid w:val="00FC6670"/>
    <w:rsid w:val="00FD07A4"/>
    <w:rsid w:val="00FD0A5A"/>
    <w:rsid w:val="00FE2490"/>
    <w:rsid w:val="00FE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F5803"/>
  <w15:docId w15:val="{0C93860D-C907-4EC2-A073-58FA4123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6BB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isaDocumentname">
    <w:name w:val="Visa Document name"/>
    <w:uiPriority w:val="99"/>
    <w:rsid w:val="003E5918"/>
    <w:pPr>
      <w:spacing w:after="120" w:line="240" w:lineRule="exact"/>
    </w:pPr>
    <w:rPr>
      <w:rFonts w:ascii="Segoe UI" w:eastAsia="Times New Roman" w:hAnsi="Segoe UI"/>
      <w:b/>
      <w:caps/>
      <w:color w:val="44546A"/>
      <w:spacing w:val="36"/>
      <w:sz w:val="19"/>
      <w:szCs w:val="20"/>
      <w:lang w:eastAsia="en-US"/>
    </w:rPr>
  </w:style>
  <w:style w:type="paragraph" w:customStyle="1" w:styleId="VisaHeadline">
    <w:name w:val="Visa Headline"/>
    <w:uiPriority w:val="99"/>
    <w:rsid w:val="003E5918"/>
    <w:pPr>
      <w:pBdr>
        <w:top w:val="single" w:sz="8" w:space="6" w:color="0023A0"/>
        <w:bottom w:val="single" w:sz="8" w:space="6" w:color="0023A0"/>
      </w:pBdr>
      <w:spacing w:line="480" w:lineRule="exact"/>
    </w:pPr>
    <w:rPr>
      <w:rFonts w:ascii="Segoe UI" w:eastAsia="Times New Roman" w:hAnsi="Segoe UI"/>
      <w:color w:val="1A1F71"/>
      <w:sz w:val="40"/>
      <w:szCs w:val="20"/>
      <w:lang w:eastAsia="en-US"/>
    </w:rPr>
  </w:style>
  <w:style w:type="paragraph" w:customStyle="1" w:styleId="VisaHeadLevelOne">
    <w:name w:val="Visa Head Level One"/>
    <w:autoRedefine/>
    <w:uiPriority w:val="99"/>
    <w:rsid w:val="003E5918"/>
    <w:pPr>
      <w:spacing w:before="120" w:line="312" w:lineRule="auto"/>
      <w:jc w:val="center"/>
    </w:pPr>
    <w:rPr>
      <w:rFonts w:ascii="Segoe UI" w:eastAsia="Times New Roman" w:hAnsi="Segoe UI" w:cs="Segoe UI"/>
      <w:b/>
      <w:i/>
      <w:color w:val="000000"/>
      <w:sz w:val="20"/>
      <w:szCs w:val="20"/>
      <w:lang w:eastAsia="en-US"/>
    </w:rPr>
  </w:style>
  <w:style w:type="paragraph" w:customStyle="1" w:styleId="VisaBodyText">
    <w:name w:val="Visa Body Text"/>
    <w:uiPriority w:val="99"/>
    <w:rsid w:val="003E5918"/>
    <w:pPr>
      <w:spacing w:after="160" w:line="360" w:lineRule="auto"/>
    </w:pPr>
    <w:rPr>
      <w:rFonts w:ascii="Segoe UI" w:eastAsia="Times New Roman" w:hAnsi="Segoe UI" w:cs="Arial"/>
      <w:bCs/>
      <w:color w:val="000000"/>
      <w:sz w:val="20"/>
      <w:szCs w:val="20"/>
      <w:lang w:eastAsia="en-US"/>
    </w:rPr>
  </w:style>
  <w:style w:type="paragraph" w:customStyle="1" w:styleId="VisaNoteText">
    <w:name w:val="Visa Note Text"/>
    <w:basedOn w:val="VisaBodyText"/>
    <w:uiPriority w:val="99"/>
    <w:rsid w:val="003E5918"/>
    <w:pPr>
      <w:spacing w:line="240" w:lineRule="auto"/>
    </w:pPr>
  </w:style>
  <w:style w:type="paragraph" w:styleId="Akapitzlist">
    <w:name w:val="List Paragraph"/>
    <w:basedOn w:val="Normalny"/>
    <w:uiPriority w:val="99"/>
    <w:qFormat/>
    <w:rsid w:val="004969D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720"/>
    </w:pPr>
    <w:rPr>
      <w:rFonts w:cs="Calibri"/>
      <w:color w:val="000000"/>
      <w:u w:color="000000"/>
      <w:lang w:eastAsia="en-GB"/>
    </w:rPr>
  </w:style>
  <w:style w:type="character" w:styleId="Odwoaniedokomentarza">
    <w:name w:val="annotation reference"/>
    <w:basedOn w:val="Domylnaczcionkaakapitu"/>
    <w:uiPriority w:val="99"/>
    <w:semiHidden/>
    <w:rsid w:val="004969D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969DA"/>
    <w:pPr>
      <w:spacing w:after="0" w:line="240" w:lineRule="auto"/>
    </w:pPr>
    <w:rPr>
      <w:rFonts w:ascii="Segoe UI" w:eastAsia="Times New Roman" w:hAnsi="Segoe UI"/>
      <w:color w:val="75787B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969DA"/>
    <w:rPr>
      <w:rFonts w:ascii="Segoe UI" w:hAnsi="Segoe UI" w:cs="Times New Roman"/>
      <w:color w:val="75787B"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rsid w:val="0049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69D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851AFB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851AFB"/>
    <w:rPr>
      <w:rFonts w:cs="Times New Roman"/>
      <w:b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87451"/>
    <w:pPr>
      <w:spacing w:after="160"/>
    </w:pPr>
    <w:rPr>
      <w:rFonts w:ascii="Calibri" w:eastAsia="Calibri" w:hAnsi="Calibri"/>
      <w:b/>
      <w:bCs/>
      <w:color w:val="auto"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87451"/>
    <w:rPr>
      <w:rFonts w:ascii="Segoe UI" w:hAnsi="Segoe UI" w:cs="Times New Roman"/>
      <w:b/>
      <w:bCs/>
      <w:color w:val="75787B"/>
      <w:sz w:val="20"/>
      <w:szCs w:val="20"/>
      <w:lang w:val="en-GB"/>
    </w:rPr>
  </w:style>
  <w:style w:type="paragraph" w:styleId="Poprawka">
    <w:name w:val="Revision"/>
    <w:hidden/>
    <w:uiPriority w:val="99"/>
    <w:semiHidden/>
    <w:rsid w:val="00887451"/>
    <w:rPr>
      <w:lang w:eastAsia="en-US"/>
    </w:rPr>
  </w:style>
  <w:style w:type="paragraph" w:styleId="Nagwek">
    <w:name w:val="header"/>
    <w:basedOn w:val="Normalny"/>
    <w:link w:val="NagwekZnak"/>
    <w:uiPriority w:val="99"/>
    <w:rsid w:val="00B42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421C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42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421C1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119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1198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11984"/>
    <w:rPr>
      <w:rFonts w:cs="Times New Roman"/>
      <w:vertAlign w:val="superscript"/>
    </w:rPr>
  </w:style>
  <w:style w:type="paragraph" w:customStyle="1" w:styleId="StyleVisaBody-15LineSpAfter08pt">
    <w:name w:val="Style Visa Body - 1.5 Line Sp + After:  0.8 pt"/>
    <w:basedOn w:val="Normalny"/>
    <w:uiPriority w:val="99"/>
    <w:rsid w:val="000F4F39"/>
    <w:pPr>
      <w:spacing w:line="360" w:lineRule="auto"/>
    </w:pPr>
    <w:rPr>
      <w:rFonts w:ascii="Arial" w:eastAsia="Batang" w:hAnsi="Arial"/>
      <w:sz w:val="20"/>
      <w:szCs w:val="20"/>
    </w:rPr>
  </w:style>
  <w:style w:type="paragraph" w:customStyle="1" w:styleId="stylesecondleveltextbold">
    <w:name w:val="stylesecondleveltextbold"/>
    <w:basedOn w:val="Normalny"/>
    <w:uiPriority w:val="99"/>
    <w:rsid w:val="004C1FF2"/>
    <w:pPr>
      <w:spacing w:line="280" w:lineRule="atLeast"/>
      <w:ind w:left="360" w:hanging="360"/>
    </w:pPr>
    <w:rPr>
      <w:rFonts w:ascii="Segoe UI" w:hAnsi="Segoe UI" w:cs="Segoe UI"/>
      <w:b/>
      <w:bCs/>
      <w:color w:val="75787B"/>
      <w:lang w:val="en-GB" w:eastAsia="zh-T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2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2BC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2BC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47865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42D4"/>
    <w:rPr>
      <w:color w:val="808080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9008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98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isa.pl" TargetMode="External"/><Relationship Id="rId18" Type="http://schemas.openxmlformats.org/officeDocument/2006/relationships/hyperlink" Target="mailto:biuro@messagehous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saeurope.com" TargetMode="External"/><Relationship Id="rId17" Type="http://schemas.openxmlformats.org/officeDocument/2006/relationships/hyperlink" Target="mailto:maciej.gajewski@messagehous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VISA_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TCBN7MTdo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VisaInEurope" TargetMode="External"/><Relationship Id="rId10" Type="http://schemas.openxmlformats.org/officeDocument/2006/relationships/hyperlink" Target="https://youtu.be/ivl8RmxKe_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amhnHITBFL8" TargetMode="External"/><Relationship Id="rId14" Type="http://schemas.openxmlformats.org/officeDocument/2006/relationships/hyperlink" Target="https://vision.visaeurop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F79AA-2880-4454-B820-9D85DB23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754</Words>
  <Characters>4524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INFORMACJA PRASOWA</vt:lpstr>
      <vt:lpstr>INFORMACJA PRASOWA</vt:lpstr>
    </vt:vector>
  </TitlesOfParts>
  <Company>Visa Inc.</Company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</dc:title>
  <dc:creator>Chieng, Stephanie</dc:creator>
  <cp:lastModifiedBy>Danusia Kuligowska</cp:lastModifiedBy>
  <cp:revision>7</cp:revision>
  <cp:lastPrinted>2018-01-30T15:54:00Z</cp:lastPrinted>
  <dcterms:created xsi:type="dcterms:W3CDTF">2018-02-15T16:42:00Z</dcterms:created>
  <dcterms:modified xsi:type="dcterms:W3CDTF">2018-02-16T12:05:00Z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