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E4214" w14:textId="77777777" w:rsidR="0012186D" w:rsidRPr="00D41BDA" w:rsidRDefault="00035B0B" w:rsidP="00D16CA4">
      <w:pPr>
        <w:suppressAutoHyphens/>
        <w:spacing w:line="276" w:lineRule="auto"/>
        <w:jc w:val="both"/>
        <w:rPr>
          <w:rFonts w:eastAsia="Batang"/>
          <w:b/>
          <w:sz w:val="6"/>
          <w:szCs w:val="6"/>
          <w:lang w:val="nb-NO" w:eastAsia="ko-KR"/>
        </w:rPr>
      </w:pPr>
      <w:r w:rsidRPr="00D41BDA">
        <w:rPr>
          <w:rFonts w:eastAsia="Batang"/>
          <w:b/>
          <w:sz w:val="28"/>
          <w:szCs w:val="28"/>
          <w:lang w:val="nb-NO" w:eastAsia="ko-KR"/>
        </w:rPr>
        <w:t xml:space="preserve">FIRE PRISER TIL LG </w:t>
      </w:r>
      <w:r w:rsidR="00810060" w:rsidRPr="00D41BDA">
        <w:rPr>
          <w:rFonts w:eastAsia="Batang"/>
          <w:b/>
          <w:sz w:val="28"/>
          <w:szCs w:val="28"/>
          <w:lang w:val="nb-NO" w:eastAsia="ko-KR"/>
        </w:rPr>
        <w:t>UNDER</w:t>
      </w:r>
      <w:r w:rsidRPr="00D41BDA">
        <w:rPr>
          <w:rFonts w:eastAsia="Batang"/>
          <w:b/>
          <w:sz w:val="28"/>
          <w:szCs w:val="28"/>
          <w:lang w:val="nb-NO" w:eastAsia="ko-KR"/>
        </w:rPr>
        <w:t xml:space="preserve"> ÅRETS EISA AWARDS</w:t>
      </w:r>
      <w:r w:rsidR="002F4419" w:rsidRPr="00D41BDA">
        <w:rPr>
          <w:rFonts w:eastAsia="Batang"/>
          <w:b/>
          <w:sz w:val="28"/>
          <w:szCs w:val="28"/>
          <w:lang w:val="nb-NO" w:eastAsia="ko-KR"/>
        </w:rPr>
        <w:t xml:space="preserve"> </w:t>
      </w:r>
    </w:p>
    <w:p w14:paraId="6C19EE87" w14:textId="77777777" w:rsidR="004A3D77" w:rsidRPr="00D41BDA" w:rsidRDefault="00704B89" w:rsidP="00D16CA4">
      <w:pPr>
        <w:suppressAutoHyphens/>
        <w:spacing w:line="276" w:lineRule="auto"/>
        <w:jc w:val="both"/>
        <w:rPr>
          <w:rFonts w:eastAsia="Dotum"/>
          <w:i/>
          <w:lang w:val="nb-NO" w:eastAsia="ko-KR"/>
        </w:rPr>
      </w:pPr>
      <w:r w:rsidRPr="00D41BDA">
        <w:rPr>
          <w:rFonts w:eastAsia="Dotum"/>
          <w:i/>
          <w:lang w:val="nb-NO" w:eastAsia="ko-KR"/>
        </w:rPr>
        <w:t xml:space="preserve"> </w:t>
      </w:r>
    </w:p>
    <w:p w14:paraId="39E09526" w14:textId="2DE457D8" w:rsidR="004A3D77" w:rsidRPr="00D41BDA" w:rsidRDefault="0012186D" w:rsidP="00D16CA4">
      <w:pPr>
        <w:suppressAutoHyphens/>
        <w:spacing w:line="276" w:lineRule="auto"/>
        <w:jc w:val="both"/>
        <w:rPr>
          <w:rFonts w:eastAsia="Dotum"/>
          <w:i/>
          <w:lang w:val="nb-NO" w:eastAsia="ko-KR"/>
        </w:rPr>
      </w:pPr>
      <w:r w:rsidRPr="00D41BDA">
        <w:rPr>
          <w:rFonts w:eastAsia="Dotum"/>
          <w:i/>
          <w:lang w:val="nb-NO" w:eastAsia="ko-KR"/>
        </w:rPr>
        <w:t xml:space="preserve">EISA </w:t>
      </w:r>
      <w:r w:rsidR="00E819A7" w:rsidRPr="00D41BDA">
        <w:rPr>
          <w:rFonts w:eastAsia="Dotum"/>
          <w:i/>
          <w:lang w:val="nb-NO" w:eastAsia="ko-KR"/>
        </w:rPr>
        <w:t>berømmer</w:t>
      </w:r>
      <w:r w:rsidR="004A3D77" w:rsidRPr="00D41BDA">
        <w:rPr>
          <w:rFonts w:eastAsia="Dotum"/>
          <w:i/>
          <w:lang w:val="nb-NO" w:eastAsia="ko-KR"/>
        </w:rPr>
        <w:t xml:space="preserve"> LG </w:t>
      </w:r>
      <w:r w:rsidR="00035B0B" w:rsidRPr="00D41BDA">
        <w:rPr>
          <w:rFonts w:eastAsia="Dotum"/>
          <w:i/>
          <w:lang w:val="nb-NO" w:eastAsia="ko-KR"/>
        </w:rPr>
        <w:t xml:space="preserve">for </w:t>
      </w:r>
      <w:r w:rsidR="003322FE" w:rsidRPr="00D41BDA">
        <w:rPr>
          <w:rFonts w:eastAsia="Dotum"/>
          <w:i/>
          <w:lang w:val="nb-NO" w:eastAsia="ko-KR"/>
        </w:rPr>
        <w:t>AI</w:t>
      </w:r>
      <w:r w:rsidR="00482311" w:rsidRPr="00D41BDA">
        <w:rPr>
          <w:rFonts w:eastAsia="Dotum"/>
          <w:i/>
          <w:lang w:val="nb-NO" w:eastAsia="ko-KR"/>
        </w:rPr>
        <w:t>-</w:t>
      </w:r>
      <w:r w:rsidR="00035B0B" w:rsidRPr="00D41BDA">
        <w:rPr>
          <w:rFonts w:eastAsia="Dotum"/>
          <w:i/>
          <w:lang w:val="nb-NO" w:eastAsia="ko-KR"/>
        </w:rPr>
        <w:t xml:space="preserve"> og pr</w:t>
      </w:r>
      <w:r w:rsidR="00254F2F">
        <w:rPr>
          <w:rFonts w:eastAsia="Dotum"/>
          <w:i/>
          <w:lang w:val="nb-NO" w:eastAsia="ko-KR"/>
        </w:rPr>
        <w:t>o</w:t>
      </w:r>
      <w:r w:rsidR="00035B0B" w:rsidRPr="00D41BDA">
        <w:rPr>
          <w:rFonts w:eastAsia="Dotum"/>
          <w:i/>
          <w:lang w:val="nb-NO" w:eastAsia="ko-KR"/>
        </w:rPr>
        <w:t xml:space="preserve">duktinnovasjon </w:t>
      </w:r>
      <w:r w:rsidR="006969FB" w:rsidRPr="00D41BDA">
        <w:rPr>
          <w:rFonts w:eastAsia="Dotum"/>
          <w:i/>
          <w:lang w:val="nb-NO" w:eastAsia="ko-KR"/>
        </w:rPr>
        <w:t>for</w:t>
      </w:r>
      <w:r w:rsidR="00035B0B" w:rsidRPr="00D41BDA">
        <w:rPr>
          <w:rFonts w:eastAsia="Dotum"/>
          <w:i/>
          <w:lang w:val="nb-NO" w:eastAsia="ko-KR"/>
        </w:rPr>
        <w:t xml:space="preserve"> </w:t>
      </w:r>
      <w:r w:rsidR="00F27DA1" w:rsidRPr="00D41BDA">
        <w:rPr>
          <w:rFonts w:eastAsia="Dotum"/>
          <w:i/>
          <w:lang w:val="nb-NO" w:eastAsia="ko-KR"/>
        </w:rPr>
        <w:t xml:space="preserve">LG OLED, LG SUPER UHD, </w:t>
      </w:r>
      <w:r w:rsidR="00203F6C" w:rsidRPr="00D41BDA">
        <w:rPr>
          <w:rFonts w:eastAsia="Dotum"/>
          <w:i/>
          <w:lang w:val="nb-NO" w:eastAsia="ko-KR"/>
        </w:rPr>
        <w:t>LG</w:t>
      </w:r>
      <w:r w:rsidR="00F27DA1" w:rsidRPr="00D41BDA">
        <w:rPr>
          <w:rFonts w:eastAsia="Dotum"/>
          <w:i/>
          <w:lang w:val="nb-NO" w:eastAsia="ko-KR"/>
        </w:rPr>
        <w:t xml:space="preserve"> SOUNDBAR </w:t>
      </w:r>
      <w:r w:rsidR="00035B0B" w:rsidRPr="00D41BDA">
        <w:rPr>
          <w:rFonts w:eastAsia="Dotum"/>
          <w:i/>
          <w:lang w:val="nb-NO" w:eastAsia="ko-KR"/>
        </w:rPr>
        <w:t>og</w:t>
      </w:r>
      <w:r w:rsidR="00F27DA1" w:rsidRPr="00D41BDA">
        <w:rPr>
          <w:rFonts w:eastAsia="Dotum"/>
          <w:i/>
          <w:lang w:val="nb-NO" w:eastAsia="ko-KR"/>
        </w:rPr>
        <w:t xml:space="preserve"> </w:t>
      </w:r>
      <w:r w:rsidR="00203F6C" w:rsidRPr="00D41BDA">
        <w:rPr>
          <w:rFonts w:eastAsia="Dotum"/>
          <w:i/>
          <w:lang w:val="nb-NO" w:eastAsia="ko-KR"/>
        </w:rPr>
        <w:t xml:space="preserve">LG </w:t>
      </w:r>
      <w:r w:rsidR="00F27DA1" w:rsidRPr="00D41BDA">
        <w:rPr>
          <w:rFonts w:eastAsia="Dotum"/>
          <w:i/>
          <w:lang w:val="nb-NO" w:eastAsia="ko-KR"/>
        </w:rPr>
        <w:t>AI-SPEAKER.</w:t>
      </w:r>
    </w:p>
    <w:p w14:paraId="77C6A00D" w14:textId="77777777" w:rsidR="00E469FB" w:rsidRPr="00D41BDA" w:rsidRDefault="00E469FB" w:rsidP="00D16CA4">
      <w:pPr>
        <w:spacing w:line="276" w:lineRule="auto"/>
        <w:jc w:val="both"/>
        <w:rPr>
          <w:rFonts w:eastAsia="Dotum"/>
          <w:i/>
          <w:sz w:val="36"/>
          <w:szCs w:val="36"/>
          <w:lang w:val="nb-NO" w:eastAsia="ko-KR"/>
        </w:rPr>
      </w:pPr>
    </w:p>
    <w:p w14:paraId="19F71D58" w14:textId="3A9B9C6B" w:rsidR="00810060" w:rsidRPr="00D41BDA" w:rsidRDefault="002A71E5" w:rsidP="00D16CA4">
      <w:pPr>
        <w:suppressAutoHyphens/>
        <w:spacing w:line="276" w:lineRule="auto"/>
        <w:jc w:val="both"/>
        <w:rPr>
          <w:rFonts w:eastAsiaTheme="minorEastAsia"/>
          <w:lang w:val="nb-NO" w:eastAsia="ko-KR"/>
        </w:rPr>
      </w:pPr>
      <w:bookmarkStart w:id="0" w:name="_GoBack"/>
      <w:r w:rsidRPr="002A71E5">
        <w:rPr>
          <w:rFonts w:eastAsia="Dotum"/>
          <w:b/>
          <w:bCs/>
          <w:lang w:val="nb-NO" w:eastAsia="ko-KR"/>
        </w:rPr>
        <w:t>Oslo</w:t>
      </w:r>
      <w:r w:rsidR="004B47A1" w:rsidRPr="002A71E5">
        <w:rPr>
          <w:rFonts w:eastAsia="Dotum"/>
          <w:b/>
          <w:bCs/>
          <w:lang w:val="nb-NO"/>
        </w:rPr>
        <w:t xml:space="preserve">, </w:t>
      </w:r>
      <w:r w:rsidR="006F5DA2" w:rsidRPr="002A71E5">
        <w:rPr>
          <w:rFonts w:eastAsia="Dotum"/>
          <w:b/>
          <w:bCs/>
          <w:lang w:val="nb-NO" w:eastAsia="ko-KR"/>
        </w:rPr>
        <w:t>15</w:t>
      </w:r>
      <w:r w:rsidR="00035B0B" w:rsidRPr="002A71E5">
        <w:rPr>
          <w:rFonts w:eastAsia="Dotum"/>
          <w:b/>
          <w:bCs/>
          <w:lang w:val="nb-NO" w:eastAsia="ko-KR"/>
        </w:rPr>
        <w:t>.</w:t>
      </w:r>
      <w:r w:rsidR="006F5DA2" w:rsidRPr="002A71E5">
        <w:rPr>
          <w:rFonts w:eastAsia="Dotum"/>
          <w:b/>
          <w:bCs/>
          <w:lang w:val="nb-NO" w:eastAsia="ko-KR"/>
        </w:rPr>
        <w:t xml:space="preserve"> august</w:t>
      </w:r>
      <w:r w:rsidR="00C53512" w:rsidRPr="00D41BDA">
        <w:rPr>
          <w:rFonts w:eastAsia="Dotum"/>
          <w:b/>
          <w:bCs/>
          <w:lang w:val="nb-NO"/>
        </w:rPr>
        <w:t xml:space="preserve"> </w:t>
      </w:r>
      <w:r w:rsidR="00FF24A8" w:rsidRPr="00D41BDA">
        <w:rPr>
          <w:rFonts w:eastAsia="Dotum"/>
          <w:b/>
          <w:bCs/>
          <w:lang w:val="nb-NO"/>
        </w:rPr>
        <w:t>20</w:t>
      </w:r>
      <w:r w:rsidR="00FF24A8" w:rsidRPr="00D41BDA">
        <w:rPr>
          <w:rFonts w:eastAsia="Dotum"/>
          <w:b/>
          <w:bCs/>
          <w:lang w:val="nb-NO" w:eastAsia="ko-KR"/>
        </w:rPr>
        <w:t>18</w:t>
      </w:r>
      <w:r w:rsidR="00FF24A8" w:rsidRPr="00D41BDA">
        <w:rPr>
          <w:rFonts w:eastAsia="Dotum"/>
          <w:lang w:val="nb-NO"/>
        </w:rPr>
        <w:t xml:space="preserve"> </w:t>
      </w:r>
      <w:r w:rsidR="00FF24A8" w:rsidRPr="00D41BDA">
        <w:rPr>
          <w:lang w:val="nb-NO"/>
        </w:rPr>
        <w:t>—</w:t>
      </w:r>
      <w:r w:rsidR="00FF24A8" w:rsidRPr="00D41BDA">
        <w:rPr>
          <w:rFonts w:eastAsiaTheme="minorEastAsia"/>
          <w:lang w:val="nb-NO" w:eastAsia="ko-KR"/>
        </w:rPr>
        <w:t xml:space="preserve"> </w:t>
      </w:r>
      <w:r w:rsidR="002F4419" w:rsidRPr="00D41BDA">
        <w:rPr>
          <w:rFonts w:eastAsiaTheme="minorEastAsia"/>
          <w:lang w:val="nb-NO" w:eastAsia="ko-KR"/>
        </w:rPr>
        <w:t xml:space="preserve">LG Electronics (LG) </w:t>
      </w:r>
      <w:r w:rsidR="00035B0B" w:rsidRPr="00D41BDA">
        <w:rPr>
          <w:rFonts w:eastAsiaTheme="minorEastAsia"/>
          <w:lang w:val="nb-NO" w:eastAsia="ko-KR"/>
        </w:rPr>
        <w:t xml:space="preserve">hentet hjem fire priser under årets prestisjefylte </w:t>
      </w:r>
      <w:r w:rsidR="002F4419" w:rsidRPr="00D41BDA">
        <w:rPr>
          <w:color w:val="000000"/>
          <w:shd w:val="clear" w:color="auto" w:fill="FFFFFF"/>
          <w:lang w:val="nb-NO"/>
        </w:rPr>
        <w:t>EISA Awards (</w:t>
      </w:r>
      <w:r w:rsidR="002F4419" w:rsidRPr="00D41BDA">
        <w:rPr>
          <w:rFonts w:eastAsiaTheme="minorEastAsia"/>
          <w:lang w:val="nb-NO" w:eastAsia="ko-KR"/>
        </w:rPr>
        <w:t xml:space="preserve">European </w:t>
      </w:r>
      <w:proofErr w:type="spellStart"/>
      <w:r w:rsidR="002F4419" w:rsidRPr="00D41BDA">
        <w:rPr>
          <w:rFonts w:eastAsiaTheme="minorEastAsia"/>
          <w:lang w:val="nb-NO" w:eastAsia="ko-KR"/>
        </w:rPr>
        <w:t>Imaging</w:t>
      </w:r>
      <w:proofErr w:type="spellEnd"/>
      <w:r w:rsidR="002F4419" w:rsidRPr="00D41BDA">
        <w:rPr>
          <w:rFonts w:eastAsiaTheme="minorEastAsia"/>
          <w:lang w:val="nb-NO" w:eastAsia="ko-KR"/>
        </w:rPr>
        <w:t xml:space="preserve"> and Sound Association)</w:t>
      </w:r>
      <w:r w:rsidR="00810060" w:rsidRPr="00D41BDA">
        <w:rPr>
          <w:rFonts w:eastAsiaTheme="minorEastAsia"/>
          <w:lang w:val="nb-NO" w:eastAsia="ko-KR"/>
        </w:rPr>
        <w:t xml:space="preserve"> for sine innovasjoner innen AI og design.</w:t>
      </w:r>
      <w:r w:rsidR="002F4419" w:rsidRPr="00D41BDA">
        <w:rPr>
          <w:rFonts w:eastAsiaTheme="minorEastAsia"/>
          <w:lang w:val="nb-NO" w:eastAsia="ko-KR"/>
        </w:rPr>
        <w:t xml:space="preserve"> </w:t>
      </w:r>
      <w:r w:rsidR="00810060" w:rsidRPr="00D41BDA">
        <w:rPr>
          <w:rFonts w:eastAsiaTheme="minorEastAsia"/>
          <w:lang w:val="nb-NO" w:eastAsia="ko-KR"/>
        </w:rPr>
        <w:t xml:space="preserve">Prisene gikk til følgende av LGs produkter: </w:t>
      </w:r>
      <w:r w:rsidR="002F4419" w:rsidRPr="00D41BDA">
        <w:rPr>
          <w:rFonts w:eastAsiaTheme="minorEastAsia"/>
          <w:lang w:val="nb-NO" w:eastAsia="ko-KR"/>
        </w:rPr>
        <w:t>OLED</w:t>
      </w:r>
      <w:r w:rsidR="00DF0FDB" w:rsidRPr="00D41BDA">
        <w:rPr>
          <w:rFonts w:eastAsiaTheme="minorEastAsia"/>
          <w:lang w:val="nb-NO" w:eastAsia="ko-KR"/>
        </w:rPr>
        <w:t>-</w:t>
      </w:r>
      <w:r w:rsidR="002F4419" w:rsidRPr="00D41BDA">
        <w:rPr>
          <w:rFonts w:eastAsiaTheme="minorEastAsia"/>
          <w:lang w:val="nb-NO" w:eastAsia="ko-KR"/>
        </w:rPr>
        <w:t>TV, LG SUPER UHD TV</w:t>
      </w:r>
      <w:r w:rsidR="001523E3" w:rsidRPr="00D41BDA">
        <w:rPr>
          <w:rFonts w:eastAsiaTheme="minorEastAsia"/>
          <w:lang w:val="nb-NO" w:eastAsia="ko-KR"/>
        </w:rPr>
        <w:t xml:space="preserve">, </w:t>
      </w:r>
      <w:r w:rsidR="00203F6C" w:rsidRPr="00D41BDA">
        <w:rPr>
          <w:rFonts w:eastAsiaTheme="minorEastAsia"/>
          <w:lang w:val="nb-NO" w:eastAsia="ko-KR"/>
        </w:rPr>
        <w:t>LG</w:t>
      </w:r>
      <w:r w:rsidR="002F4419" w:rsidRPr="00D41BDA">
        <w:rPr>
          <w:rFonts w:eastAsiaTheme="minorEastAsia"/>
          <w:lang w:val="nb-NO" w:eastAsia="ko-KR"/>
        </w:rPr>
        <w:t xml:space="preserve"> SOUNDBAR </w:t>
      </w:r>
      <w:r w:rsidR="00810060" w:rsidRPr="00D41BDA">
        <w:rPr>
          <w:rFonts w:eastAsiaTheme="minorEastAsia"/>
          <w:lang w:val="nb-NO" w:eastAsia="ko-KR"/>
        </w:rPr>
        <w:t>og</w:t>
      </w:r>
      <w:r w:rsidR="002F4419" w:rsidRPr="00D41BDA">
        <w:rPr>
          <w:rFonts w:eastAsiaTheme="minorEastAsia"/>
          <w:lang w:val="nb-NO" w:eastAsia="ko-KR"/>
        </w:rPr>
        <w:t xml:space="preserve"> AI-SPEAKER i kategorier som</w:t>
      </w:r>
      <w:r w:rsidR="00810060" w:rsidRPr="00D41BDA">
        <w:rPr>
          <w:rFonts w:eastAsiaTheme="minorEastAsia"/>
          <w:lang w:val="nb-NO" w:eastAsia="ko-KR"/>
        </w:rPr>
        <w:t xml:space="preserve"> bedømmer bildekvalitet, AI-ytelse og lydkvalitet.</w:t>
      </w:r>
      <w:r w:rsidR="002F4419" w:rsidRPr="00D41BDA">
        <w:rPr>
          <w:rFonts w:eastAsiaTheme="minorEastAsia"/>
          <w:lang w:val="nb-NO" w:eastAsia="ko-KR"/>
        </w:rPr>
        <w:t xml:space="preserve"> </w:t>
      </w:r>
    </w:p>
    <w:p w14:paraId="382D6DF2" w14:textId="77777777" w:rsidR="002F4419" w:rsidRPr="00D41BDA" w:rsidRDefault="0077554C" w:rsidP="00D16CA4">
      <w:pPr>
        <w:suppressAutoHyphens/>
        <w:spacing w:line="276" w:lineRule="auto"/>
        <w:jc w:val="both"/>
        <w:rPr>
          <w:rFonts w:eastAsiaTheme="minorEastAsia"/>
          <w:lang w:val="nb-NO" w:eastAsia="ko-KR"/>
        </w:rPr>
      </w:pPr>
      <w:r w:rsidRPr="00D41BDA">
        <w:rPr>
          <w:rFonts w:eastAsiaTheme="minorEastAsia"/>
          <w:b/>
          <w:bCs/>
          <w:noProof/>
          <w:color w:val="C5003D"/>
          <w:sz w:val="28"/>
          <w:szCs w:val="28"/>
          <w:lang w:val="nb-NO" w:eastAsia="ko-KR"/>
        </w:rPr>
        <w:drawing>
          <wp:anchor distT="0" distB="0" distL="114300" distR="114300" simplePos="0" relativeHeight="251658240" behindDoc="1" locked="0" layoutInCell="1" allowOverlap="1" wp14:anchorId="4856F858" wp14:editId="4B8228DA">
            <wp:simplePos x="0" y="0"/>
            <wp:positionH relativeFrom="margin">
              <wp:posOffset>152400</wp:posOffset>
            </wp:positionH>
            <wp:positionV relativeFrom="paragraph">
              <wp:posOffset>182880</wp:posOffset>
            </wp:positionV>
            <wp:extent cx="4876800" cy="3376930"/>
            <wp:effectExtent l="0" t="0" r="0" b="0"/>
            <wp:wrapTight wrapText="bothSides">
              <wp:wrapPolygon edited="0">
                <wp:start x="0" y="0"/>
                <wp:lineTo x="0" y="21446"/>
                <wp:lineTo x="21516" y="21446"/>
                <wp:lineTo x="21516" y="0"/>
                <wp:lineTo x="0" y="0"/>
              </wp:wrapPolygon>
            </wp:wrapTight>
            <wp:docPr id="1" name="Bildobjekt 1" descr="C:\Users\moa.hornquist\Desktop\LG EISA AWARD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a.hornquist\Desktop\LG EISA AWARD 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FA080" w14:textId="229D28F3" w:rsidR="00810060" w:rsidRPr="00D41BDA" w:rsidRDefault="00B00DC7" w:rsidP="00D16CA4">
      <w:pPr>
        <w:suppressAutoHyphens/>
        <w:spacing w:line="276" w:lineRule="auto"/>
        <w:jc w:val="both"/>
        <w:rPr>
          <w:rFonts w:eastAsiaTheme="minorEastAsia"/>
          <w:b/>
          <w:lang w:val="nb-NO" w:eastAsia="ko-KR"/>
        </w:rPr>
      </w:pPr>
      <w:r w:rsidRPr="00D41BDA">
        <w:rPr>
          <w:rFonts w:eastAsiaTheme="minorEastAsia"/>
          <w:b/>
          <w:lang w:val="nb-NO" w:eastAsia="ko-KR"/>
        </w:rPr>
        <w:t xml:space="preserve">OLED-modellen </w:t>
      </w:r>
      <w:r w:rsidR="00FF2077" w:rsidRPr="00D41BDA">
        <w:rPr>
          <w:rFonts w:eastAsiaTheme="minorEastAsia"/>
          <w:b/>
          <w:lang w:val="nb-NO" w:eastAsia="ko-KR"/>
        </w:rPr>
        <w:t>OLED</w:t>
      </w:r>
      <w:r w:rsidRPr="00D41BDA">
        <w:rPr>
          <w:rFonts w:eastAsiaTheme="minorEastAsia"/>
          <w:b/>
          <w:lang w:val="nb-NO" w:eastAsia="ko-KR"/>
        </w:rPr>
        <w:t xml:space="preserve">65E8 </w:t>
      </w:r>
      <w:r w:rsidR="00A243B6" w:rsidRPr="00D41BDA">
        <w:rPr>
          <w:rFonts w:eastAsiaTheme="minorEastAsia"/>
          <w:b/>
          <w:lang w:val="nb-NO" w:eastAsia="ko-KR"/>
        </w:rPr>
        <w:t>–</w:t>
      </w:r>
      <w:r w:rsidR="00BE025A" w:rsidRPr="00D41BDA">
        <w:rPr>
          <w:rFonts w:eastAsiaTheme="minorEastAsia"/>
          <w:b/>
          <w:lang w:val="nb-NO" w:eastAsia="ko-KR"/>
        </w:rPr>
        <w:t xml:space="preserve"> </w:t>
      </w:r>
      <w:r w:rsidR="00810060" w:rsidRPr="00D41BDA">
        <w:rPr>
          <w:rFonts w:eastAsiaTheme="minorEastAsia"/>
          <w:b/>
          <w:lang w:val="nb-NO" w:eastAsia="ko-KR"/>
        </w:rPr>
        <w:t xml:space="preserve">for sin overlegne bildekvalitet </w:t>
      </w:r>
    </w:p>
    <w:p w14:paraId="3B1D2232" w14:textId="68CB39B6" w:rsidR="00B00DC7" w:rsidRPr="00E833B4" w:rsidRDefault="00984A3B" w:rsidP="3EB5DE30">
      <w:pPr>
        <w:suppressAutoHyphens/>
        <w:spacing w:line="276" w:lineRule="auto"/>
        <w:jc w:val="both"/>
        <w:rPr>
          <w:rFonts w:eastAsiaTheme="minorEastAsia"/>
          <w:lang w:val="nb-NO" w:eastAsia="ko-KR"/>
        </w:rPr>
      </w:pPr>
      <w:r>
        <w:rPr>
          <w:rFonts w:eastAsiaTheme="minorEastAsia"/>
          <w:lang w:val="nb-NO" w:eastAsia="ko-KR"/>
        </w:rPr>
        <w:t>For sjuende</w:t>
      </w:r>
      <w:r w:rsidR="3EB5DE30" w:rsidRPr="00E833B4">
        <w:rPr>
          <w:rFonts w:eastAsiaTheme="minorEastAsia"/>
          <w:lang w:val="nb-NO" w:eastAsia="ko-KR"/>
        </w:rPr>
        <w:t xml:space="preserve"> året på rad mottok LG en utmerkelse for sin OLED-teknologi. I år hentet OLED65E8 hjem prisen </w:t>
      </w:r>
      <w:r w:rsidR="3EB5DE30" w:rsidRPr="00E833B4">
        <w:rPr>
          <w:rFonts w:eastAsiaTheme="minorEastAsia"/>
          <w:i/>
          <w:iCs/>
          <w:lang w:val="nb-NO" w:eastAsia="ko-KR"/>
        </w:rPr>
        <w:t>EISA PREMIUM OLED-TV 2018–2019</w:t>
      </w:r>
      <w:r w:rsidR="3EB5DE30" w:rsidRPr="00E833B4">
        <w:rPr>
          <w:rFonts w:eastAsiaTheme="minorEastAsia"/>
          <w:lang w:val="nb-NO" w:eastAsia="ko-KR"/>
        </w:rPr>
        <w:t>. TV-en løftes frem for sin bildekvalitet, som drives av α 9-prosessoren, som gjengir bilder som oppleves svært virkelighetsnære. TV-en viser overlegenhet når det kommer til farger, skarphet og dybde</w:t>
      </w:r>
      <w:r w:rsidR="005631C8" w:rsidRPr="00E833B4">
        <w:rPr>
          <w:rFonts w:eastAsiaTheme="minorEastAsia"/>
          <w:lang w:val="nb-NO" w:eastAsia="ko-KR"/>
        </w:rPr>
        <w:t xml:space="preserve">, samt </w:t>
      </w:r>
      <w:r>
        <w:rPr>
          <w:rFonts w:eastAsiaTheme="minorEastAsia"/>
          <w:lang w:val="nb-NO" w:eastAsia="ko-KR"/>
        </w:rPr>
        <w:t xml:space="preserve">med </w:t>
      </w:r>
      <w:r w:rsidR="005631C8" w:rsidRPr="00E833B4">
        <w:rPr>
          <w:rFonts w:eastAsiaTheme="minorEastAsia"/>
          <w:lang w:val="nb-NO" w:eastAsia="ko-KR"/>
        </w:rPr>
        <w:t>sin klasseledend</w:t>
      </w:r>
      <w:r w:rsidR="0066291D" w:rsidRPr="00E833B4">
        <w:rPr>
          <w:rFonts w:eastAsiaTheme="minorEastAsia"/>
          <w:lang w:val="nb-NO" w:eastAsia="ko-KR"/>
        </w:rPr>
        <w:t>e AI-funksjonalitet</w:t>
      </w:r>
      <w:r w:rsidR="3EB5DE30" w:rsidRPr="00E833B4">
        <w:rPr>
          <w:rFonts w:eastAsiaTheme="minorEastAsia"/>
          <w:lang w:val="nb-NO" w:eastAsia="ko-KR"/>
        </w:rPr>
        <w:t>. EISA-juryen lot seg også begeistre av Dolby Atmos™ ytelse og fronthøyt</w:t>
      </w:r>
      <w:r w:rsidR="006E33DB">
        <w:rPr>
          <w:rFonts w:eastAsiaTheme="minorEastAsia"/>
          <w:lang w:val="nb-NO" w:eastAsia="ko-KR"/>
        </w:rPr>
        <w:t>t</w:t>
      </w:r>
      <w:r w:rsidR="3EB5DE30" w:rsidRPr="00E833B4">
        <w:rPr>
          <w:rFonts w:eastAsiaTheme="minorEastAsia"/>
          <w:lang w:val="nb-NO" w:eastAsia="ko-KR"/>
        </w:rPr>
        <w:t xml:space="preserve">alerne, som bidrar til en </w:t>
      </w:r>
      <w:r w:rsidR="009669E8">
        <w:rPr>
          <w:rFonts w:eastAsiaTheme="minorEastAsia"/>
          <w:lang w:val="nb-NO" w:eastAsia="ko-KR"/>
        </w:rPr>
        <w:t>uovertruffen</w:t>
      </w:r>
      <w:r w:rsidR="3EB5DE30" w:rsidRPr="00E833B4">
        <w:rPr>
          <w:rFonts w:eastAsiaTheme="minorEastAsia"/>
          <w:lang w:val="nb-NO" w:eastAsia="ko-KR"/>
        </w:rPr>
        <w:t xml:space="preserve"> audiovisuell opplevelse.</w:t>
      </w:r>
    </w:p>
    <w:p w14:paraId="67B5ADE1" w14:textId="77777777" w:rsidR="00FF2077" w:rsidRPr="00D41BDA" w:rsidRDefault="00FF2077" w:rsidP="00D16CA4">
      <w:pPr>
        <w:suppressAutoHyphens/>
        <w:spacing w:line="276" w:lineRule="auto"/>
        <w:jc w:val="both"/>
        <w:rPr>
          <w:rFonts w:eastAsiaTheme="minorEastAsia"/>
          <w:lang w:val="nb-NO" w:eastAsia="ko-KR"/>
        </w:rPr>
      </w:pPr>
    </w:p>
    <w:p w14:paraId="3FDC8926" w14:textId="0238C53A" w:rsidR="00FF2077" w:rsidRPr="00D41BDA" w:rsidRDefault="00FF2077" w:rsidP="00D16CA4">
      <w:pPr>
        <w:suppressAutoHyphens/>
        <w:spacing w:line="276" w:lineRule="auto"/>
        <w:jc w:val="both"/>
        <w:rPr>
          <w:rFonts w:eastAsiaTheme="minorEastAsia"/>
          <w:b/>
          <w:lang w:val="nb-NO" w:eastAsia="ko-KR"/>
        </w:rPr>
      </w:pPr>
      <w:r w:rsidRPr="00D41BDA">
        <w:rPr>
          <w:rFonts w:eastAsiaTheme="minorEastAsia"/>
          <w:b/>
          <w:lang w:val="nb-NO" w:eastAsia="ko-KR"/>
        </w:rPr>
        <w:t>LCD-modellen SUPER UHD 65SK9500</w:t>
      </w:r>
      <w:r w:rsidR="00AC1C7A" w:rsidRPr="00D41BDA">
        <w:rPr>
          <w:rFonts w:eastAsiaTheme="minorEastAsia"/>
          <w:b/>
          <w:lang w:val="nb-NO" w:eastAsia="ko-KR"/>
        </w:rPr>
        <w:t xml:space="preserve"> </w:t>
      </w:r>
      <w:r w:rsidR="004817E2" w:rsidRPr="00D41BDA">
        <w:rPr>
          <w:rFonts w:eastAsiaTheme="minorEastAsia"/>
          <w:b/>
          <w:lang w:val="nb-NO" w:eastAsia="ko-KR"/>
        </w:rPr>
        <w:t xml:space="preserve">for sitt ultimate </w:t>
      </w:r>
      <w:r w:rsidR="006C503F" w:rsidRPr="00D41BDA">
        <w:rPr>
          <w:rFonts w:eastAsiaTheme="minorEastAsia"/>
          <w:b/>
          <w:lang w:val="nb-NO" w:eastAsia="ko-KR"/>
        </w:rPr>
        <w:t>LCD-TV-bild</w:t>
      </w:r>
      <w:r w:rsidR="00EC02BE" w:rsidRPr="00D41BDA">
        <w:rPr>
          <w:rFonts w:eastAsiaTheme="minorEastAsia"/>
          <w:b/>
          <w:lang w:val="nb-NO" w:eastAsia="ko-KR"/>
        </w:rPr>
        <w:t>e</w:t>
      </w:r>
    </w:p>
    <w:p w14:paraId="0A864CAD" w14:textId="60DE0DE1" w:rsidR="00FF2077" w:rsidRPr="00D41BDA" w:rsidRDefault="00FF2077" w:rsidP="009D2957">
      <w:pPr>
        <w:suppressAutoHyphens/>
        <w:spacing w:line="276" w:lineRule="auto"/>
        <w:jc w:val="both"/>
        <w:rPr>
          <w:rFonts w:eastAsiaTheme="minorEastAsia"/>
          <w:lang w:val="nb-NO" w:eastAsia="ko-KR"/>
        </w:rPr>
      </w:pPr>
      <w:r w:rsidRPr="00D41BDA">
        <w:rPr>
          <w:rFonts w:eastAsiaTheme="minorEastAsia"/>
          <w:lang w:val="nb-NO" w:eastAsia="ko-KR"/>
        </w:rPr>
        <w:lastRenderedPageBreak/>
        <w:t>LG SUPER UHD 65SK9500</w:t>
      </w:r>
      <w:r w:rsidR="00EC02BE" w:rsidRPr="00D41BDA">
        <w:rPr>
          <w:rFonts w:eastAsiaTheme="minorEastAsia"/>
          <w:lang w:val="nb-NO" w:eastAsia="ko-KR"/>
        </w:rPr>
        <w:t xml:space="preserve"> </w:t>
      </w:r>
      <w:r w:rsidR="00FF6083" w:rsidRPr="00D41BDA">
        <w:rPr>
          <w:rFonts w:eastAsiaTheme="minorEastAsia"/>
          <w:lang w:val="nb-NO" w:eastAsia="ko-KR"/>
        </w:rPr>
        <w:t>stakk av med</w:t>
      </w:r>
      <w:r w:rsidR="00EC02BE" w:rsidRPr="00D41BDA">
        <w:rPr>
          <w:rFonts w:eastAsiaTheme="minorEastAsia"/>
          <w:lang w:val="nb-NO" w:eastAsia="ko-KR"/>
        </w:rPr>
        <w:t xml:space="preserve"> prisen </w:t>
      </w:r>
      <w:r w:rsidRPr="00D41BDA">
        <w:rPr>
          <w:rFonts w:eastAsiaTheme="minorEastAsia"/>
          <w:i/>
          <w:lang w:val="nb-NO" w:eastAsia="ko-KR"/>
        </w:rPr>
        <w:t>EISA ARTIFICIAL INTELLIGENCE TV 2018–2019</w:t>
      </w:r>
      <w:r w:rsidR="00381FB2" w:rsidRPr="00D41BDA">
        <w:rPr>
          <w:rFonts w:eastAsiaTheme="minorEastAsia"/>
          <w:i/>
          <w:lang w:val="nb-NO" w:eastAsia="ko-KR"/>
        </w:rPr>
        <w:t>,</w:t>
      </w:r>
      <w:r w:rsidRPr="00D41BDA">
        <w:rPr>
          <w:rFonts w:eastAsiaTheme="minorEastAsia"/>
          <w:lang w:val="nb-NO" w:eastAsia="ko-KR"/>
        </w:rPr>
        <w:t xml:space="preserve"> </w:t>
      </w:r>
      <w:r w:rsidR="00CE72A5">
        <w:rPr>
          <w:rFonts w:eastAsiaTheme="minorEastAsia"/>
          <w:lang w:val="nb-NO" w:eastAsia="ko-KR"/>
        </w:rPr>
        <w:t>fordi den k</w:t>
      </w:r>
      <w:r w:rsidR="008669EB" w:rsidRPr="00D41BDA">
        <w:rPr>
          <w:rFonts w:eastAsiaTheme="minorEastAsia"/>
          <w:lang w:val="nb-NO" w:eastAsia="ko-KR"/>
        </w:rPr>
        <w:t xml:space="preserve">ombinerer </w:t>
      </w:r>
      <w:r w:rsidR="002B55AE" w:rsidRPr="00D41BDA">
        <w:rPr>
          <w:rFonts w:eastAsiaTheme="minorEastAsia"/>
          <w:lang w:val="nb-NO" w:eastAsia="ko-KR"/>
        </w:rPr>
        <w:t>teknologier som inkluderer</w:t>
      </w:r>
      <w:r w:rsidR="004E3FB4" w:rsidRPr="00D41BDA">
        <w:rPr>
          <w:rFonts w:eastAsiaTheme="minorEastAsia"/>
          <w:lang w:val="nb-NO" w:eastAsia="ko-KR"/>
        </w:rPr>
        <w:t xml:space="preserve"> </w:t>
      </w:r>
      <w:proofErr w:type="spellStart"/>
      <w:r w:rsidR="004E3FB4" w:rsidRPr="00D41BDA">
        <w:rPr>
          <w:rFonts w:eastAsiaTheme="minorEastAsia"/>
          <w:lang w:val="nb-NO" w:eastAsia="ko-KR"/>
        </w:rPr>
        <w:t>Nano</w:t>
      </w:r>
      <w:proofErr w:type="spellEnd"/>
      <w:r w:rsidR="004E3FB4" w:rsidRPr="00D41BDA">
        <w:rPr>
          <w:rFonts w:eastAsiaTheme="minorEastAsia"/>
          <w:lang w:val="nb-NO" w:eastAsia="ko-KR"/>
        </w:rPr>
        <w:t xml:space="preserve"> Cell, Full-</w:t>
      </w:r>
      <w:proofErr w:type="spellStart"/>
      <w:r w:rsidR="004E3FB4" w:rsidRPr="00D41BDA">
        <w:rPr>
          <w:rFonts w:eastAsiaTheme="minorEastAsia"/>
          <w:lang w:val="nb-NO" w:eastAsia="ko-KR"/>
        </w:rPr>
        <w:t>Array</w:t>
      </w:r>
      <w:proofErr w:type="spellEnd"/>
      <w:r w:rsidR="004E3FB4" w:rsidRPr="00D41BDA">
        <w:rPr>
          <w:rFonts w:eastAsiaTheme="minorEastAsia"/>
          <w:lang w:val="nb-NO" w:eastAsia="ko-KR"/>
        </w:rPr>
        <w:t xml:space="preserve"> </w:t>
      </w:r>
      <w:proofErr w:type="spellStart"/>
      <w:r w:rsidR="004E3FB4" w:rsidRPr="00D41BDA">
        <w:rPr>
          <w:rFonts w:eastAsiaTheme="minorEastAsia"/>
          <w:lang w:val="nb-NO" w:eastAsia="ko-KR"/>
        </w:rPr>
        <w:t>Local</w:t>
      </w:r>
      <w:proofErr w:type="spellEnd"/>
      <w:r w:rsidR="004E3FB4" w:rsidRPr="00D41BDA">
        <w:rPr>
          <w:rFonts w:eastAsiaTheme="minorEastAsia"/>
          <w:lang w:val="nb-NO" w:eastAsia="ko-KR"/>
        </w:rPr>
        <w:t xml:space="preserve"> Dimming (FALD) </w:t>
      </w:r>
      <w:r w:rsidR="002B55AE" w:rsidRPr="00D41BDA">
        <w:rPr>
          <w:rFonts w:eastAsiaTheme="minorEastAsia"/>
          <w:lang w:val="nb-NO" w:eastAsia="ko-KR"/>
        </w:rPr>
        <w:t>og</w:t>
      </w:r>
      <w:r w:rsidR="00C24C68">
        <w:rPr>
          <w:rFonts w:eastAsiaTheme="minorEastAsia"/>
          <w:lang w:val="nb-NO" w:eastAsia="ko-KR"/>
        </w:rPr>
        <w:t xml:space="preserve"> α</w:t>
      </w:r>
      <w:r w:rsidR="004E3FB4" w:rsidRPr="00D41BDA">
        <w:rPr>
          <w:rFonts w:eastAsiaTheme="minorEastAsia"/>
          <w:lang w:val="nb-NO" w:eastAsia="ko-KR"/>
        </w:rPr>
        <w:t xml:space="preserve"> 7-pro</w:t>
      </w:r>
      <w:r w:rsidR="002B55AE" w:rsidRPr="00D41BDA">
        <w:rPr>
          <w:rFonts w:eastAsiaTheme="minorEastAsia"/>
          <w:lang w:val="nb-NO" w:eastAsia="ko-KR"/>
        </w:rPr>
        <w:t>sessor</w:t>
      </w:r>
      <w:r w:rsidR="002A71E5">
        <w:rPr>
          <w:rFonts w:eastAsiaTheme="minorEastAsia"/>
          <w:lang w:val="nb-NO" w:eastAsia="ko-KR"/>
        </w:rPr>
        <w:t>en</w:t>
      </w:r>
      <w:r w:rsidR="009F1BBF" w:rsidRPr="00D41BDA">
        <w:rPr>
          <w:rFonts w:eastAsiaTheme="minorEastAsia"/>
          <w:lang w:val="nb-NO" w:eastAsia="ko-KR"/>
        </w:rPr>
        <w:t xml:space="preserve">, som gir det ultimate </w:t>
      </w:r>
      <w:r w:rsidR="000307E4" w:rsidRPr="00D41BDA">
        <w:rPr>
          <w:rFonts w:eastAsiaTheme="minorEastAsia"/>
          <w:lang w:val="nb-NO" w:eastAsia="ko-KR"/>
        </w:rPr>
        <w:t>LCD-TV-bilde</w:t>
      </w:r>
      <w:r w:rsidR="009F1BBF" w:rsidRPr="00D41BDA">
        <w:rPr>
          <w:rFonts w:eastAsiaTheme="minorEastAsia"/>
          <w:lang w:val="nb-NO" w:eastAsia="ko-KR"/>
        </w:rPr>
        <w:t>t</w:t>
      </w:r>
      <w:r w:rsidR="000307E4" w:rsidRPr="00D41BDA">
        <w:rPr>
          <w:rFonts w:eastAsiaTheme="minorEastAsia"/>
          <w:lang w:val="nb-NO" w:eastAsia="ko-KR"/>
        </w:rPr>
        <w:t>.</w:t>
      </w:r>
      <w:r w:rsidR="008344D9" w:rsidRPr="00D41BDA">
        <w:rPr>
          <w:rFonts w:eastAsiaTheme="minorEastAsia"/>
          <w:lang w:val="nb-NO" w:eastAsia="ko-KR"/>
        </w:rPr>
        <w:t xml:space="preserve"> </w:t>
      </w:r>
      <w:r w:rsidR="009D2957" w:rsidRPr="009D2957">
        <w:rPr>
          <w:rFonts w:eastAsiaTheme="minorEastAsia"/>
          <w:lang w:val="nb-NO" w:eastAsia="ko-KR"/>
        </w:rPr>
        <w:t xml:space="preserve">Med LGs teknologi AI </w:t>
      </w:r>
      <w:proofErr w:type="spellStart"/>
      <w:r w:rsidR="009D2957" w:rsidRPr="009D2957">
        <w:rPr>
          <w:rFonts w:eastAsiaTheme="minorEastAsia"/>
          <w:lang w:val="nb-NO" w:eastAsia="ko-KR"/>
        </w:rPr>
        <w:t>T</w:t>
      </w:r>
      <w:r w:rsidR="009D2957">
        <w:rPr>
          <w:rFonts w:eastAsiaTheme="minorEastAsia"/>
          <w:lang w:val="nb-NO" w:eastAsia="ko-KR"/>
        </w:rPr>
        <w:t>hinQ</w:t>
      </w:r>
      <w:proofErr w:type="spellEnd"/>
      <w:r w:rsidR="009D2957">
        <w:rPr>
          <w:rFonts w:eastAsiaTheme="minorEastAsia"/>
          <w:lang w:val="nb-NO" w:eastAsia="ko-KR"/>
        </w:rPr>
        <w:t xml:space="preserve"> kan brukerne kontrollere </w:t>
      </w:r>
      <w:r w:rsidR="009D2957" w:rsidRPr="009D2957">
        <w:rPr>
          <w:rFonts w:eastAsiaTheme="minorEastAsia"/>
          <w:lang w:val="nb-NO" w:eastAsia="ko-KR"/>
        </w:rPr>
        <w:t>TV</w:t>
      </w:r>
      <w:r w:rsidR="009D2957">
        <w:rPr>
          <w:rFonts w:eastAsiaTheme="minorEastAsia"/>
          <w:lang w:val="nb-NO" w:eastAsia="ko-KR"/>
        </w:rPr>
        <w:t>-ene sine</w:t>
      </w:r>
      <w:r w:rsidR="009D2957" w:rsidRPr="009D2957">
        <w:rPr>
          <w:rFonts w:eastAsiaTheme="minorEastAsia"/>
          <w:lang w:val="nb-NO" w:eastAsia="ko-KR"/>
        </w:rPr>
        <w:t xml:space="preserve">, </w:t>
      </w:r>
      <w:r w:rsidR="009D2957">
        <w:rPr>
          <w:rFonts w:eastAsiaTheme="minorEastAsia"/>
          <w:lang w:val="nb-NO" w:eastAsia="ko-KR"/>
        </w:rPr>
        <w:t xml:space="preserve">enkelt koble seg </w:t>
      </w:r>
      <w:r w:rsidR="009D2957" w:rsidRPr="009D2957">
        <w:rPr>
          <w:rFonts w:eastAsiaTheme="minorEastAsia"/>
          <w:lang w:val="nb-NO" w:eastAsia="ko-KR"/>
        </w:rPr>
        <w:t>til eksterne enheter, endre bildemodus og søke etter innhold. Med den inneby</w:t>
      </w:r>
      <w:r w:rsidR="009D2957">
        <w:rPr>
          <w:rFonts w:eastAsiaTheme="minorEastAsia"/>
          <w:lang w:val="nb-NO" w:eastAsia="ko-KR"/>
        </w:rPr>
        <w:t>gde Google-assistenten tilbyr LG</w:t>
      </w:r>
      <w:r w:rsidR="009D2957" w:rsidRPr="009D2957">
        <w:rPr>
          <w:rFonts w:eastAsiaTheme="minorEastAsia"/>
          <w:lang w:val="nb-NO" w:eastAsia="ko-KR"/>
        </w:rPr>
        <w:t>s</w:t>
      </w:r>
      <w:r w:rsidR="009D2957">
        <w:rPr>
          <w:rFonts w:eastAsiaTheme="minorEastAsia"/>
          <w:lang w:val="nb-NO" w:eastAsia="ko-KR"/>
        </w:rPr>
        <w:t xml:space="preserve"> AI TV-er </w:t>
      </w:r>
      <w:r w:rsidR="009D2957" w:rsidRPr="009D2957">
        <w:rPr>
          <w:rFonts w:eastAsiaTheme="minorEastAsia"/>
          <w:lang w:val="nb-NO" w:eastAsia="ko-KR"/>
        </w:rPr>
        <w:t>en strømlinjeformet opplevelse</w:t>
      </w:r>
      <w:r w:rsidR="00C24C68">
        <w:rPr>
          <w:rFonts w:eastAsiaTheme="minorEastAsia"/>
          <w:lang w:val="nb-NO" w:eastAsia="ko-KR"/>
        </w:rPr>
        <w:t xml:space="preserve"> og blir fort hjemmets midtpunkt</w:t>
      </w:r>
      <w:r w:rsidR="009D2957">
        <w:rPr>
          <w:rFonts w:eastAsiaTheme="minorEastAsia"/>
          <w:lang w:val="nb-NO" w:eastAsia="ko-KR"/>
        </w:rPr>
        <w:t xml:space="preserve">; </w:t>
      </w:r>
      <w:r w:rsidR="009D2957" w:rsidRPr="009D2957">
        <w:rPr>
          <w:rFonts w:eastAsiaTheme="minorEastAsia"/>
          <w:lang w:val="nb-NO" w:eastAsia="ko-KR"/>
        </w:rPr>
        <w:t>de kan håndtere u</w:t>
      </w:r>
      <w:r w:rsidR="009D2957">
        <w:rPr>
          <w:rFonts w:eastAsiaTheme="minorEastAsia"/>
          <w:lang w:val="nb-NO" w:eastAsia="ko-KR"/>
        </w:rPr>
        <w:t xml:space="preserve">like oppgaver, </w:t>
      </w:r>
      <w:r w:rsidR="00C24C68">
        <w:rPr>
          <w:rFonts w:eastAsiaTheme="minorEastAsia"/>
          <w:lang w:val="nb-NO" w:eastAsia="ko-KR"/>
        </w:rPr>
        <w:t>søke etter svar på spørsmål</w:t>
      </w:r>
      <w:r w:rsidR="009D2957">
        <w:rPr>
          <w:rFonts w:eastAsiaTheme="minorEastAsia"/>
          <w:lang w:val="nb-NO" w:eastAsia="ko-KR"/>
        </w:rPr>
        <w:t xml:space="preserve"> og styre andre </w:t>
      </w:r>
      <w:r w:rsidR="009D2957" w:rsidRPr="009D2957">
        <w:rPr>
          <w:rFonts w:eastAsiaTheme="minorEastAsia"/>
          <w:lang w:val="nb-NO" w:eastAsia="ko-KR"/>
        </w:rPr>
        <w:t>smarte hushol</w:t>
      </w:r>
      <w:r w:rsidR="00C24C68">
        <w:rPr>
          <w:rFonts w:eastAsiaTheme="minorEastAsia"/>
          <w:lang w:val="nb-NO" w:eastAsia="ko-KR"/>
        </w:rPr>
        <w:t>dningsapparater</w:t>
      </w:r>
      <w:r w:rsidR="009D2957" w:rsidRPr="009D2957">
        <w:rPr>
          <w:rFonts w:eastAsiaTheme="minorEastAsia"/>
          <w:lang w:val="nb-NO" w:eastAsia="ko-KR"/>
        </w:rPr>
        <w:t>.</w:t>
      </w:r>
      <w:r w:rsidR="009D2957">
        <w:rPr>
          <w:rFonts w:eastAsiaTheme="minorEastAsia"/>
          <w:lang w:val="nb-NO" w:eastAsia="ko-KR"/>
        </w:rPr>
        <w:t xml:space="preserve"> </w:t>
      </w:r>
      <w:r w:rsidRPr="00D41BDA">
        <w:rPr>
          <w:rFonts w:eastAsiaTheme="minorEastAsia"/>
          <w:lang w:val="nb-NO" w:eastAsia="ko-KR"/>
        </w:rPr>
        <w:t>LG</w:t>
      </w:r>
      <w:r w:rsidR="00E90738" w:rsidRPr="00D41BDA">
        <w:rPr>
          <w:rFonts w:eastAsiaTheme="minorEastAsia"/>
          <w:lang w:val="nb-NO" w:eastAsia="ko-KR"/>
        </w:rPr>
        <w:t>s</w:t>
      </w:r>
      <w:r w:rsidRPr="00D41BDA">
        <w:rPr>
          <w:rFonts w:eastAsiaTheme="minorEastAsia"/>
          <w:lang w:val="nb-NO" w:eastAsia="ko-KR"/>
        </w:rPr>
        <w:t xml:space="preserve"> SUPER UHD TV </w:t>
      </w:r>
      <w:r w:rsidR="006D518D" w:rsidRPr="00D41BDA">
        <w:rPr>
          <w:rFonts w:eastAsiaTheme="minorEastAsia"/>
          <w:lang w:val="nb-NO" w:eastAsia="ko-KR"/>
        </w:rPr>
        <w:t xml:space="preserve">kommer med tette </w:t>
      </w:r>
      <w:r w:rsidR="007538A1" w:rsidRPr="00D41BDA">
        <w:rPr>
          <w:rFonts w:eastAsiaTheme="minorEastAsia"/>
          <w:lang w:val="nb-NO" w:eastAsia="ko-KR"/>
        </w:rPr>
        <w:t>bakgrunnsbildebelysningssoner i hele skjermen, og forbedrer</w:t>
      </w:r>
      <w:r w:rsidR="00726E0C" w:rsidRPr="00D41BDA">
        <w:rPr>
          <w:rFonts w:eastAsiaTheme="minorEastAsia"/>
          <w:lang w:val="nb-NO" w:eastAsia="ko-KR"/>
        </w:rPr>
        <w:t xml:space="preserve"> signifikant svarte nivåer</w:t>
      </w:r>
      <w:r w:rsidR="00AB3A1E" w:rsidRPr="00D41BDA">
        <w:rPr>
          <w:rFonts w:eastAsiaTheme="minorEastAsia"/>
          <w:lang w:val="nb-NO" w:eastAsia="ko-KR"/>
        </w:rPr>
        <w:t xml:space="preserve"> og bildedimensjoner gjennom</w:t>
      </w:r>
      <w:r w:rsidR="00811425" w:rsidRPr="00D41BDA">
        <w:rPr>
          <w:rFonts w:eastAsiaTheme="minorEastAsia"/>
          <w:lang w:val="nb-NO" w:eastAsia="ko-KR"/>
        </w:rPr>
        <w:t xml:space="preserve"> uavhengig kontroll av LED</w:t>
      </w:r>
      <w:r w:rsidR="00917132" w:rsidRPr="00D41BDA">
        <w:rPr>
          <w:rFonts w:eastAsiaTheme="minorEastAsia"/>
          <w:lang w:val="nb-NO" w:eastAsia="ko-KR"/>
        </w:rPr>
        <w:t>-lyssoner. De</w:t>
      </w:r>
      <w:r w:rsidR="00254F2F">
        <w:rPr>
          <w:rFonts w:eastAsiaTheme="minorEastAsia"/>
          <w:lang w:val="nb-NO" w:eastAsia="ko-KR"/>
        </w:rPr>
        <w:t>t</w:t>
      </w:r>
      <w:r w:rsidR="00917132" w:rsidRPr="00D41BDA">
        <w:rPr>
          <w:rFonts w:eastAsiaTheme="minorEastAsia"/>
          <w:lang w:val="nb-NO" w:eastAsia="ko-KR"/>
        </w:rPr>
        <w:t xml:space="preserve">te gir bedre </w:t>
      </w:r>
      <w:r w:rsidR="000F7BA5" w:rsidRPr="00D41BDA">
        <w:rPr>
          <w:rFonts w:eastAsiaTheme="minorEastAsia"/>
          <w:lang w:val="nb-NO" w:eastAsia="ko-KR"/>
        </w:rPr>
        <w:t>skyggedetaljer og reduserer</w:t>
      </w:r>
      <w:r w:rsidR="00CA543E" w:rsidRPr="00D41BDA">
        <w:rPr>
          <w:rFonts w:eastAsiaTheme="minorEastAsia"/>
          <w:lang w:val="nb-NO" w:eastAsia="ko-KR"/>
        </w:rPr>
        <w:t xml:space="preserve"> lysblødning for </w:t>
      </w:r>
      <w:r w:rsidR="002568BF" w:rsidRPr="00D41BDA">
        <w:rPr>
          <w:rFonts w:eastAsiaTheme="minorEastAsia"/>
          <w:lang w:val="nb-NO" w:eastAsia="ko-KR"/>
        </w:rPr>
        <w:t>sterkere</w:t>
      </w:r>
      <w:r w:rsidR="00CA543E" w:rsidRPr="00D41BDA">
        <w:rPr>
          <w:rFonts w:eastAsiaTheme="minorEastAsia"/>
          <w:lang w:val="nb-NO" w:eastAsia="ko-KR"/>
        </w:rPr>
        <w:t xml:space="preserve"> lokal kontrast</w:t>
      </w:r>
      <w:r w:rsidR="00722FE6" w:rsidRPr="00D41BDA">
        <w:rPr>
          <w:rFonts w:eastAsiaTheme="minorEastAsia"/>
          <w:lang w:val="nb-NO" w:eastAsia="ko-KR"/>
        </w:rPr>
        <w:t xml:space="preserve">. </w:t>
      </w:r>
      <w:proofErr w:type="spellStart"/>
      <w:r w:rsidR="00722FE6" w:rsidRPr="00D41BDA">
        <w:rPr>
          <w:rFonts w:eastAsiaTheme="minorEastAsia"/>
          <w:lang w:val="nb-NO" w:eastAsia="ko-KR"/>
        </w:rPr>
        <w:t>Nano</w:t>
      </w:r>
      <w:proofErr w:type="spellEnd"/>
      <w:r w:rsidR="00722FE6" w:rsidRPr="00D41BDA">
        <w:rPr>
          <w:rFonts w:eastAsiaTheme="minorEastAsia"/>
          <w:lang w:val="nb-NO" w:eastAsia="ko-KR"/>
        </w:rPr>
        <w:t xml:space="preserve"> Cell Display </w:t>
      </w:r>
      <w:r w:rsidR="008462D1" w:rsidRPr="00D41BDA">
        <w:rPr>
          <w:rFonts w:eastAsiaTheme="minorEastAsia"/>
          <w:lang w:val="nb-NO" w:eastAsia="ko-KR"/>
        </w:rPr>
        <w:t>bidrar til perfekt nøyaktighet og jevnhet i fargegjengiv</w:t>
      </w:r>
      <w:r w:rsidR="00C2630C" w:rsidRPr="00D41BDA">
        <w:rPr>
          <w:rFonts w:eastAsiaTheme="minorEastAsia"/>
          <w:lang w:val="nb-NO" w:eastAsia="ko-KR"/>
        </w:rPr>
        <w:t>elsen</w:t>
      </w:r>
      <w:r w:rsidR="008462D1" w:rsidRPr="00D41BDA">
        <w:rPr>
          <w:rFonts w:eastAsiaTheme="minorEastAsia"/>
          <w:lang w:val="nb-NO" w:eastAsia="ko-KR"/>
        </w:rPr>
        <w:t xml:space="preserve"> i </w:t>
      </w:r>
      <w:r w:rsidR="009871A9" w:rsidRPr="00D41BDA">
        <w:rPr>
          <w:rFonts w:eastAsiaTheme="minorEastAsia"/>
          <w:lang w:val="nb-NO" w:eastAsia="ko-KR"/>
        </w:rPr>
        <w:t>vidvinkel, uten å svekke bildekvaliteten.</w:t>
      </w:r>
      <w:r w:rsidR="000F7BA5" w:rsidRPr="00D41BDA">
        <w:rPr>
          <w:rFonts w:eastAsiaTheme="minorEastAsia"/>
          <w:lang w:val="nb-NO" w:eastAsia="ko-KR"/>
        </w:rPr>
        <w:t xml:space="preserve"> </w:t>
      </w:r>
    </w:p>
    <w:p w14:paraId="3A9A98E1" w14:textId="57E7C288" w:rsidR="00224F02" w:rsidRPr="00D41BDA" w:rsidRDefault="00224F02" w:rsidP="00D16CA4">
      <w:pPr>
        <w:suppressAutoHyphens/>
        <w:spacing w:line="276" w:lineRule="auto"/>
        <w:jc w:val="both"/>
        <w:rPr>
          <w:rFonts w:eastAsiaTheme="minorEastAsia"/>
          <w:lang w:val="nb-NO" w:eastAsia="ko-KR"/>
        </w:rPr>
      </w:pPr>
    </w:p>
    <w:p w14:paraId="664C1BB5" w14:textId="4B3B7BA8" w:rsidR="00224F02" w:rsidRPr="00D41BDA" w:rsidRDefault="00224F02" w:rsidP="00224F02">
      <w:pPr>
        <w:suppressAutoHyphens/>
        <w:spacing w:line="276" w:lineRule="auto"/>
        <w:jc w:val="both"/>
        <w:rPr>
          <w:rFonts w:eastAsiaTheme="minorEastAsia"/>
          <w:b/>
          <w:lang w:val="nb-NO" w:eastAsia="ko-KR"/>
        </w:rPr>
      </w:pPr>
      <w:r w:rsidRPr="00D41BDA">
        <w:rPr>
          <w:rFonts w:eastAsiaTheme="minorEastAsia"/>
          <w:b/>
          <w:lang w:val="nb-NO" w:eastAsia="ko-KR"/>
        </w:rPr>
        <w:t xml:space="preserve">AI-høyttaleren LG AI </w:t>
      </w:r>
      <w:proofErr w:type="spellStart"/>
      <w:r w:rsidRPr="00D41BDA">
        <w:rPr>
          <w:rFonts w:eastAsiaTheme="minorEastAsia"/>
          <w:b/>
          <w:lang w:val="nb-NO" w:eastAsia="ko-KR"/>
        </w:rPr>
        <w:t>ThinQ</w:t>
      </w:r>
      <w:proofErr w:type="spellEnd"/>
      <w:r w:rsidRPr="00D41BDA">
        <w:rPr>
          <w:rFonts w:eastAsiaTheme="minorEastAsia"/>
          <w:b/>
          <w:lang w:val="nb-NO" w:eastAsia="ko-KR"/>
        </w:rPr>
        <w:t xml:space="preserve"> for sin overlegne lydopplevelse</w:t>
      </w:r>
    </w:p>
    <w:p w14:paraId="711ED097" w14:textId="6CA7AEE4" w:rsidR="00224F02" w:rsidRPr="00D41BDA" w:rsidRDefault="00224F02" w:rsidP="000D51D4">
      <w:pPr>
        <w:autoSpaceDE w:val="0"/>
        <w:autoSpaceDN w:val="0"/>
        <w:spacing w:before="40" w:after="40"/>
        <w:jc w:val="both"/>
        <w:rPr>
          <w:rFonts w:eastAsia="Times New Roman"/>
          <w:sz w:val="22"/>
          <w:szCs w:val="22"/>
          <w:lang w:val="nb-NO" w:eastAsia="nb-NO"/>
        </w:rPr>
      </w:pPr>
      <w:r w:rsidRPr="00D41BDA">
        <w:rPr>
          <w:rFonts w:eastAsiaTheme="minorEastAsia"/>
          <w:lang w:val="nb-NO" w:eastAsia="ko-KR"/>
        </w:rPr>
        <w:t xml:space="preserve">LGs </w:t>
      </w:r>
      <w:proofErr w:type="spellStart"/>
      <w:r w:rsidRPr="00D41BDA">
        <w:rPr>
          <w:rFonts w:eastAsiaTheme="minorEastAsia"/>
          <w:lang w:val="nb-NO" w:eastAsia="ko-KR"/>
        </w:rPr>
        <w:t>premium</w:t>
      </w:r>
      <w:proofErr w:type="spellEnd"/>
      <w:r w:rsidRPr="00D41BDA">
        <w:rPr>
          <w:rFonts w:eastAsiaTheme="minorEastAsia"/>
          <w:lang w:val="nb-NO" w:eastAsia="ko-KR"/>
        </w:rPr>
        <w:t xml:space="preserve"> AI-høyttaler, LG AI </w:t>
      </w:r>
      <w:proofErr w:type="spellStart"/>
      <w:r w:rsidRPr="00D41BDA">
        <w:rPr>
          <w:rFonts w:eastAsiaTheme="minorEastAsia"/>
          <w:lang w:val="nb-NO" w:eastAsia="ko-KR"/>
        </w:rPr>
        <w:t>ThinQ</w:t>
      </w:r>
      <w:proofErr w:type="spellEnd"/>
      <w:r w:rsidRPr="00D41BDA">
        <w:rPr>
          <w:rFonts w:eastAsiaTheme="minorEastAsia"/>
          <w:lang w:val="nb-NO" w:eastAsia="ko-KR"/>
        </w:rPr>
        <w:t xml:space="preserve"> (Model</w:t>
      </w:r>
      <w:r w:rsidR="003B6EFD" w:rsidRPr="00D41BDA">
        <w:rPr>
          <w:rFonts w:eastAsiaTheme="minorEastAsia"/>
          <w:lang w:val="nb-NO" w:eastAsia="ko-KR"/>
        </w:rPr>
        <w:t>l</w:t>
      </w:r>
      <w:r w:rsidRPr="00D41BDA">
        <w:rPr>
          <w:rFonts w:eastAsiaTheme="minorEastAsia"/>
          <w:lang w:val="nb-NO" w:eastAsia="ko-KR"/>
        </w:rPr>
        <w:t xml:space="preserve"> WK7)</w:t>
      </w:r>
      <w:r w:rsidR="00494A5A" w:rsidRPr="00D41BDA">
        <w:rPr>
          <w:rFonts w:eastAsiaTheme="minorEastAsia"/>
          <w:lang w:val="nb-NO" w:eastAsia="ko-KR"/>
        </w:rPr>
        <w:t xml:space="preserve"> </w:t>
      </w:r>
      <w:r w:rsidR="007952B7" w:rsidRPr="00D41BDA">
        <w:rPr>
          <w:rFonts w:eastAsiaTheme="minorEastAsia"/>
          <w:lang w:val="nb-NO" w:eastAsia="ko-KR"/>
        </w:rPr>
        <w:t>vant</w:t>
      </w:r>
      <w:r w:rsidRPr="00D41BDA">
        <w:rPr>
          <w:rFonts w:eastAsiaTheme="minorEastAsia"/>
          <w:lang w:val="nb-NO" w:eastAsia="ko-KR"/>
        </w:rPr>
        <w:t xml:space="preserve"> prisen </w:t>
      </w:r>
      <w:r w:rsidRPr="00D41BDA">
        <w:rPr>
          <w:rFonts w:eastAsiaTheme="minorEastAsia"/>
          <w:i/>
          <w:lang w:val="nb-NO" w:eastAsia="ko-KR"/>
        </w:rPr>
        <w:t>EISA ARTIFICIAL INTELLIGENCE LOUDSPEAKER 2018-2019</w:t>
      </w:r>
      <w:r w:rsidRPr="00D41BDA">
        <w:rPr>
          <w:rFonts w:eastAsiaTheme="minorEastAsia"/>
          <w:lang w:val="nb-NO" w:eastAsia="ko-KR"/>
        </w:rPr>
        <w:t>. Det tekniske samarbeidet med Meridian, den britiske pioneren i</w:t>
      </w:r>
      <w:r w:rsidR="00C831EB" w:rsidRPr="00D41BDA">
        <w:rPr>
          <w:rFonts w:eastAsiaTheme="minorEastAsia"/>
          <w:lang w:val="nb-NO" w:eastAsia="ko-KR"/>
        </w:rPr>
        <w:t>nnen</w:t>
      </w:r>
      <w:r w:rsidRPr="00D41BDA">
        <w:rPr>
          <w:rFonts w:eastAsiaTheme="minorEastAsia"/>
          <w:lang w:val="nb-NO" w:eastAsia="ko-KR"/>
        </w:rPr>
        <w:t xml:space="preserve"> høy</w:t>
      </w:r>
      <w:r w:rsidR="00C831EB" w:rsidRPr="00D41BDA">
        <w:rPr>
          <w:rFonts w:eastAsiaTheme="minorEastAsia"/>
          <w:lang w:val="nb-NO" w:eastAsia="ko-KR"/>
        </w:rPr>
        <w:t xml:space="preserve">oppløselig </w:t>
      </w:r>
      <w:r w:rsidRPr="00D41BDA">
        <w:rPr>
          <w:rFonts w:eastAsiaTheme="minorEastAsia"/>
          <w:lang w:val="nb-NO" w:eastAsia="ko-KR"/>
        </w:rPr>
        <w:t>lyd,</w:t>
      </w:r>
      <w:r w:rsidR="00D05159" w:rsidRPr="00D41BDA">
        <w:rPr>
          <w:rFonts w:eastAsiaTheme="minorEastAsia"/>
          <w:lang w:val="nb-NO" w:eastAsia="ko-KR"/>
        </w:rPr>
        <w:t xml:space="preserve"> bidrar til høy </w:t>
      </w:r>
      <w:r w:rsidR="00254F2F" w:rsidRPr="00D41BDA">
        <w:rPr>
          <w:rFonts w:eastAsiaTheme="minorEastAsia"/>
          <w:lang w:val="nb-NO" w:eastAsia="ko-KR"/>
        </w:rPr>
        <w:t>lydkvalitet</w:t>
      </w:r>
      <w:r w:rsidR="00D05159" w:rsidRPr="00D41BDA">
        <w:rPr>
          <w:rFonts w:eastAsiaTheme="minorEastAsia"/>
          <w:lang w:val="nb-NO" w:eastAsia="ko-KR"/>
        </w:rPr>
        <w:t>,</w:t>
      </w:r>
      <w:r w:rsidR="00EE259E" w:rsidRPr="00D41BDA">
        <w:rPr>
          <w:rFonts w:eastAsiaTheme="minorEastAsia"/>
          <w:lang w:val="nb-NO" w:eastAsia="ko-KR"/>
        </w:rPr>
        <w:t xml:space="preserve"> presis vokal</w:t>
      </w:r>
      <w:r w:rsidR="001C7124">
        <w:rPr>
          <w:rFonts w:eastAsiaTheme="minorEastAsia"/>
          <w:lang w:val="nb-NO" w:eastAsia="ko-KR"/>
        </w:rPr>
        <w:t>-</w:t>
      </w:r>
      <w:r w:rsidR="00EE259E" w:rsidRPr="00D41BDA">
        <w:rPr>
          <w:rFonts w:eastAsiaTheme="minorEastAsia"/>
          <w:lang w:val="nb-NO" w:eastAsia="ko-KR"/>
        </w:rPr>
        <w:t xml:space="preserve">definisjon og </w:t>
      </w:r>
      <w:r w:rsidR="00B72821" w:rsidRPr="00D41BDA">
        <w:rPr>
          <w:rFonts w:eastAsiaTheme="minorEastAsia"/>
          <w:lang w:val="nb-NO" w:eastAsia="ko-KR"/>
        </w:rPr>
        <w:t>korrekt</w:t>
      </w:r>
      <w:r w:rsidR="008B1BF3" w:rsidRPr="00D41BDA">
        <w:rPr>
          <w:rFonts w:eastAsiaTheme="minorEastAsia"/>
          <w:lang w:val="nb-NO" w:eastAsia="ko-KR"/>
        </w:rPr>
        <w:t xml:space="preserve"> bass.</w:t>
      </w:r>
      <w:r w:rsidRPr="00D41BDA">
        <w:rPr>
          <w:rFonts w:eastAsiaTheme="minorEastAsia"/>
          <w:lang w:val="nb-NO" w:eastAsia="ko-KR"/>
        </w:rPr>
        <w:t xml:space="preserve"> LG AI </w:t>
      </w:r>
      <w:proofErr w:type="spellStart"/>
      <w:r w:rsidRPr="00D41BDA">
        <w:rPr>
          <w:rFonts w:eastAsiaTheme="minorEastAsia"/>
          <w:lang w:val="nb-NO" w:eastAsia="ko-KR"/>
        </w:rPr>
        <w:t>ThinQs</w:t>
      </w:r>
      <w:proofErr w:type="spellEnd"/>
      <w:r w:rsidRPr="00D41BDA">
        <w:rPr>
          <w:rFonts w:eastAsiaTheme="minorEastAsia"/>
          <w:lang w:val="nb-NO" w:eastAsia="ko-KR"/>
        </w:rPr>
        <w:t xml:space="preserve"> høyoppløselig</w:t>
      </w:r>
      <w:r w:rsidR="001C7124">
        <w:rPr>
          <w:rFonts w:eastAsiaTheme="minorEastAsia"/>
          <w:lang w:val="nb-NO" w:eastAsia="ko-KR"/>
        </w:rPr>
        <w:t>e</w:t>
      </w:r>
      <w:r w:rsidRPr="00D41BDA">
        <w:rPr>
          <w:rFonts w:eastAsiaTheme="minorEastAsia"/>
          <w:lang w:val="nb-NO" w:eastAsia="ko-KR"/>
        </w:rPr>
        <w:t xml:space="preserve"> lyd er kompatibel med høykvalitets</w:t>
      </w:r>
      <w:r w:rsidR="00465704" w:rsidRPr="00D41BDA">
        <w:rPr>
          <w:rFonts w:eastAsiaTheme="minorEastAsia"/>
          <w:lang w:val="nb-NO" w:eastAsia="ko-KR"/>
        </w:rPr>
        <w:t xml:space="preserve"> komprimering uten lydforringelse</w:t>
      </w:r>
      <w:r w:rsidRPr="00D41BDA">
        <w:rPr>
          <w:rFonts w:eastAsiaTheme="minorEastAsia"/>
          <w:lang w:val="nb-NO" w:eastAsia="ko-KR"/>
        </w:rPr>
        <w:t xml:space="preserve">, </w:t>
      </w:r>
      <w:r w:rsidR="00376F8A" w:rsidRPr="00D41BDA">
        <w:rPr>
          <w:rFonts w:eastAsiaTheme="minorEastAsia"/>
          <w:lang w:val="nb-NO" w:eastAsia="ko-KR"/>
        </w:rPr>
        <w:t xml:space="preserve">som gir </w:t>
      </w:r>
      <w:r w:rsidRPr="00D41BDA">
        <w:rPr>
          <w:rFonts w:eastAsiaTheme="minorEastAsia"/>
          <w:lang w:val="nb-NO" w:eastAsia="ko-KR"/>
        </w:rPr>
        <w:t xml:space="preserve">perfekt gjengivelse av lyden som ble </w:t>
      </w:r>
      <w:r w:rsidR="00704A6D" w:rsidRPr="00D41BDA">
        <w:rPr>
          <w:rFonts w:eastAsiaTheme="minorEastAsia"/>
          <w:lang w:val="nb-NO" w:eastAsia="ko-KR"/>
        </w:rPr>
        <w:t>spilt</w:t>
      </w:r>
      <w:r w:rsidRPr="00D41BDA">
        <w:rPr>
          <w:rFonts w:eastAsiaTheme="minorEastAsia"/>
          <w:lang w:val="nb-NO" w:eastAsia="ko-KR"/>
        </w:rPr>
        <w:t xml:space="preserve"> i studioet.</w:t>
      </w:r>
      <w:r w:rsidR="00CB3E80">
        <w:rPr>
          <w:rFonts w:eastAsiaTheme="minorEastAsia"/>
          <w:lang w:val="nb-NO" w:eastAsia="ko-KR"/>
        </w:rPr>
        <w:t xml:space="preserve"> </w:t>
      </w:r>
      <w:r w:rsidR="00CB3E80" w:rsidRPr="00CB3E80">
        <w:rPr>
          <w:rFonts w:eastAsiaTheme="minorEastAsia"/>
          <w:lang w:val="nb-NO" w:eastAsia="ko-KR"/>
        </w:rPr>
        <w:t xml:space="preserve">Med Google </w:t>
      </w:r>
      <w:r w:rsidR="00CB3E80">
        <w:rPr>
          <w:rFonts w:eastAsiaTheme="minorEastAsia"/>
          <w:lang w:val="nb-NO" w:eastAsia="ko-KR"/>
        </w:rPr>
        <w:t xml:space="preserve">Assistant integrert </w:t>
      </w:r>
      <w:r w:rsidR="00CB3E80" w:rsidRPr="00CB3E80">
        <w:rPr>
          <w:rFonts w:eastAsiaTheme="minorEastAsia"/>
          <w:lang w:val="nb-NO" w:eastAsia="ko-KR"/>
        </w:rPr>
        <w:t xml:space="preserve">i enheten, </w:t>
      </w:r>
      <w:r w:rsidR="00CB3E80">
        <w:rPr>
          <w:rFonts w:eastAsiaTheme="minorEastAsia"/>
          <w:lang w:val="nb-NO" w:eastAsia="ko-KR"/>
        </w:rPr>
        <w:t>responderer</w:t>
      </w:r>
      <w:r w:rsidR="00CB3E80" w:rsidRPr="00CB3E80">
        <w:rPr>
          <w:rFonts w:eastAsiaTheme="minorEastAsia"/>
          <w:lang w:val="nb-NO" w:eastAsia="ko-KR"/>
        </w:rPr>
        <w:t xml:space="preserve"> LG XBOOM AI </w:t>
      </w:r>
      <w:proofErr w:type="spellStart"/>
      <w:r w:rsidR="00CB3E80" w:rsidRPr="00CB3E80">
        <w:rPr>
          <w:rFonts w:eastAsiaTheme="minorEastAsia"/>
          <w:lang w:val="nb-NO" w:eastAsia="ko-KR"/>
        </w:rPr>
        <w:t>ThinQ</w:t>
      </w:r>
      <w:proofErr w:type="spellEnd"/>
      <w:r w:rsidR="00CB3E80" w:rsidRPr="00CB3E80">
        <w:rPr>
          <w:rFonts w:eastAsiaTheme="minorEastAsia"/>
          <w:lang w:val="nb-NO" w:eastAsia="ko-KR"/>
        </w:rPr>
        <w:t xml:space="preserve"> </w:t>
      </w:r>
      <w:r w:rsidR="00CB3E80">
        <w:rPr>
          <w:rFonts w:eastAsiaTheme="minorEastAsia"/>
          <w:lang w:val="nb-NO" w:eastAsia="ko-KR"/>
        </w:rPr>
        <w:t>på tale</w:t>
      </w:r>
      <w:r w:rsidR="00CB3E80" w:rsidRPr="00CB3E80">
        <w:rPr>
          <w:rFonts w:eastAsiaTheme="minorEastAsia"/>
          <w:lang w:val="nb-NO" w:eastAsia="ko-KR"/>
        </w:rPr>
        <w:t xml:space="preserve">kommandoer uten </w:t>
      </w:r>
      <w:r w:rsidR="00CB3E80">
        <w:rPr>
          <w:rFonts w:eastAsiaTheme="minorEastAsia"/>
          <w:lang w:val="nb-NO" w:eastAsia="ko-KR"/>
        </w:rPr>
        <w:t>å måtte kobles til en ekstern enhet</w:t>
      </w:r>
      <w:r w:rsidR="00CB3E80" w:rsidRPr="00CB3E80">
        <w:rPr>
          <w:rFonts w:eastAsiaTheme="minorEastAsia"/>
          <w:lang w:val="nb-NO" w:eastAsia="ko-KR"/>
        </w:rPr>
        <w:t xml:space="preserve"> eller smart</w:t>
      </w:r>
      <w:r w:rsidR="0072574E">
        <w:rPr>
          <w:rFonts w:eastAsiaTheme="minorEastAsia"/>
          <w:lang w:val="nb-NO" w:eastAsia="ko-KR"/>
        </w:rPr>
        <w:t>telefon. H</w:t>
      </w:r>
      <w:r w:rsidR="00CB3E80" w:rsidRPr="00CB3E80">
        <w:rPr>
          <w:rFonts w:eastAsiaTheme="minorEastAsia"/>
          <w:lang w:val="nb-NO" w:eastAsia="ko-KR"/>
        </w:rPr>
        <w:t xml:space="preserve">øyttaleren </w:t>
      </w:r>
      <w:r w:rsidR="0072574E">
        <w:rPr>
          <w:rFonts w:eastAsiaTheme="minorEastAsia"/>
          <w:lang w:val="nb-NO" w:eastAsia="ko-KR"/>
        </w:rPr>
        <w:t>kan styr</w:t>
      </w:r>
      <w:r w:rsidR="00CB3E80" w:rsidRPr="00CB3E80">
        <w:rPr>
          <w:rFonts w:eastAsiaTheme="minorEastAsia"/>
          <w:lang w:val="nb-NO" w:eastAsia="ko-KR"/>
        </w:rPr>
        <w:t xml:space="preserve">e </w:t>
      </w:r>
      <w:r w:rsidR="0072574E">
        <w:rPr>
          <w:rFonts w:eastAsiaTheme="minorEastAsia"/>
          <w:lang w:val="nb-NO" w:eastAsia="ko-KR"/>
        </w:rPr>
        <w:t xml:space="preserve">både </w:t>
      </w:r>
      <w:r w:rsidR="00CB3E80" w:rsidRPr="00CB3E80">
        <w:rPr>
          <w:rFonts w:eastAsiaTheme="minorEastAsia"/>
          <w:lang w:val="nb-NO" w:eastAsia="ko-KR"/>
        </w:rPr>
        <w:t>G</w:t>
      </w:r>
      <w:r w:rsidR="00CB3E80">
        <w:rPr>
          <w:rFonts w:eastAsiaTheme="minorEastAsia"/>
          <w:lang w:val="nb-NO" w:eastAsia="ko-KR"/>
        </w:rPr>
        <w:t>oogle Assistant-aktiverte husholdnings</w:t>
      </w:r>
      <w:r w:rsidR="0072574E">
        <w:rPr>
          <w:rFonts w:eastAsiaTheme="minorEastAsia"/>
          <w:lang w:val="nb-NO" w:eastAsia="ko-KR"/>
        </w:rPr>
        <w:t xml:space="preserve">apparater, samt LGs egne LG </w:t>
      </w:r>
      <w:proofErr w:type="spellStart"/>
      <w:r w:rsidR="0072574E">
        <w:rPr>
          <w:rFonts w:eastAsiaTheme="minorEastAsia"/>
          <w:lang w:val="nb-NO" w:eastAsia="ko-KR"/>
        </w:rPr>
        <w:t>ThinQ</w:t>
      </w:r>
      <w:proofErr w:type="spellEnd"/>
      <w:r w:rsidR="0072574E">
        <w:rPr>
          <w:rFonts w:eastAsiaTheme="minorEastAsia"/>
          <w:lang w:val="nb-NO" w:eastAsia="ko-KR"/>
        </w:rPr>
        <w:t>-kompatible enheter</w:t>
      </w:r>
      <w:r w:rsidR="00CB3E80" w:rsidRPr="00CB3E80">
        <w:rPr>
          <w:rFonts w:eastAsiaTheme="minorEastAsia"/>
          <w:lang w:val="nb-NO" w:eastAsia="ko-KR"/>
        </w:rPr>
        <w:t>.</w:t>
      </w:r>
    </w:p>
    <w:p w14:paraId="4241F1D9" w14:textId="77777777" w:rsidR="00C32FF8" w:rsidRPr="00D41BDA" w:rsidRDefault="00C32FF8" w:rsidP="00BC4F78">
      <w:pPr>
        <w:suppressAutoHyphens/>
        <w:spacing w:line="276" w:lineRule="auto"/>
        <w:jc w:val="both"/>
        <w:rPr>
          <w:rFonts w:eastAsiaTheme="minorEastAsia"/>
          <w:lang w:val="nb-NO" w:eastAsia="ko-KR"/>
        </w:rPr>
      </w:pPr>
    </w:p>
    <w:p w14:paraId="76E7EFDD" w14:textId="0A9D982C" w:rsidR="006E2728" w:rsidRPr="00D41BDA" w:rsidRDefault="006E2728" w:rsidP="00D16CA4">
      <w:pPr>
        <w:suppressAutoHyphens/>
        <w:spacing w:line="276" w:lineRule="auto"/>
        <w:ind w:left="120" w:hangingChars="50" w:hanging="120"/>
        <w:jc w:val="both"/>
        <w:rPr>
          <w:rFonts w:eastAsiaTheme="minorEastAsia"/>
          <w:b/>
          <w:lang w:val="nb-NO" w:eastAsia="ko-KR"/>
        </w:rPr>
      </w:pPr>
      <w:r w:rsidRPr="00D41BDA">
        <w:rPr>
          <w:rFonts w:eastAsiaTheme="minorEastAsia"/>
          <w:b/>
          <w:lang w:val="nb-NO" w:eastAsia="ko-KR"/>
        </w:rPr>
        <w:t>Den</w:t>
      </w:r>
      <w:r w:rsidR="00FA15BF" w:rsidRPr="00D41BDA">
        <w:rPr>
          <w:rFonts w:eastAsiaTheme="minorEastAsia"/>
          <w:b/>
          <w:lang w:val="nb-NO" w:eastAsia="ko-KR"/>
        </w:rPr>
        <w:t xml:space="preserve"> kraftige lydpla</w:t>
      </w:r>
      <w:r w:rsidR="00114718" w:rsidRPr="00D41BDA">
        <w:rPr>
          <w:rFonts w:eastAsiaTheme="minorEastAsia"/>
          <w:b/>
          <w:lang w:val="nb-NO" w:eastAsia="ko-KR"/>
        </w:rPr>
        <w:t xml:space="preserve">nken </w:t>
      </w:r>
      <w:r w:rsidRPr="00D41BDA">
        <w:rPr>
          <w:rFonts w:eastAsiaTheme="minorEastAsia"/>
          <w:b/>
          <w:lang w:val="nb-NO" w:eastAsia="ko-KR"/>
        </w:rPr>
        <w:t>LG SKY10Y f</w:t>
      </w:r>
      <w:r w:rsidR="00D70193" w:rsidRPr="00D41BDA">
        <w:rPr>
          <w:rFonts w:eastAsiaTheme="minorEastAsia"/>
          <w:b/>
          <w:lang w:val="nb-NO" w:eastAsia="ko-KR"/>
        </w:rPr>
        <w:t>or</w:t>
      </w:r>
      <w:r w:rsidRPr="00D41BDA">
        <w:rPr>
          <w:rFonts w:eastAsiaTheme="minorEastAsia"/>
          <w:b/>
          <w:lang w:val="nb-NO" w:eastAsia="ko-KR"/>
        </w:rPr>
        <w:t xml:space="preserve"> sin h</w:t>
      </w:r>
      <w:r w:rsidR="00D70193" w:rsidRPr="00D41BDA">
        <w:rPr>
          <w:rFonts w:eastAsiaTheme="minorEastAsia"/>
          <w:b/>
          <w:lang w:val="nb-NO" w:eastAsia="ko-KR"/>
        </w:rPr>
        <w:t>øye</w:t>
      </w:r>
      <w:r w:rsidRPr="00D41BDA">
        <w:rPr>
          <w:rFonts w:eastAsiaTheme="minorEastAsia"/>
          <w:b/>
          <w:lang w:val="nb-NO" w:eastAsia="ko-KR"/>
        </w:rPr>
        <w:t xml:space="preserve"> </w:t>
      </w:r>
      <w:r w:rsidR="00D70193" w:rsidRPr="00D41BDA">
        <w:rPr>
          <w:rFonts w:eastAsiaTheme="minorEastAsia"/>
          <w:b/>
          <w:lang w:val="nb-NO" w:eastAsia="ko-KR"/>
        </w:rPr>
        <w:t>ytelse</w:t>
      </w:r>
    </w:p>
    <w:p w14:paraId="5AE37C44" w14:textId="17F8139C" w:rsidR="00FE06C9" w:rsidRPr="00D41BDA" w:rsidRDefault="00FE06C9" w:rsidP="00DF4EA0">
      <w:pPr>
        <w:suppressAutoHyphens/>
        <w:spacing w:line="276" w:lineRule="auto"/>
        <w:jc w:val="both"/>
        <w:rPr>
          <w:rFonts w:eastAsiaTheme="minorEastAsia"/>
          <w:lang w:val="nb-NO" w:eastAsia="ko-KR"/>
        </w:rPr>
      </w:pPr>
      <w:r w:rsidRPr="00D41BDA">
        <w:rPr>
          <w:rFonts w:eastAsiaTheme="minorEastAsia"/>
          <w:lang w:val="nb-NO" w:eastAsia="ko-KR"/>
        </w:rPr>
        <w:t xml:space="preserve">Vinneren av </w:t>
      </w:r>
      <w:r w:rsidRPr="00D41BDA">
        <w:rPr>
          <w:rFonts w:eastAsiaTheme="minorEastAsia"/>
          <w:i/>
          <w:lang w:val="nb-NO" w:eastAsia="ko-KR"/>
        </w:rPr>
        <w:t>EISA SOUNDBAR 2018-2019</w:t>
      </w:r>
      <w:r w:rsidRPr="00D41BDA">
        <w:rPr>
          <w:rFonts w:eastAsiaTheme="minorEastAsia"/>
          <w:lang w:val="nb-NO" w:eastAsia="ko-KR"/>
        </w:rPr>
        <w:t xml:space="preserve">-prisen </w:t>
      </w:r>
      <w:r w:rsidR="001C7124">
        <w:rPr>
          <w:rFonts w:eastAsiaTheme="minorEastAsia"/>
          <w:lang w:val="nb-NO" w:eastAsia="ko-KR"/>
        </w:rPr>
        <w:t>var LG SK10Y, en</w:t>
      </w:r>
      <w:r w:rsidR="00840246" w:rsidRPr="00D41BDA">
        <w:rPr>
          <w:rFonts w:eastAsiaTheme="minorEastAsia"/>
          <w:lang w:val="nb-NO" w:eastAsia="ko-KR"/>
        </w:rPr>
        <w:t xml:space="preserve"> 5.</w:t>
      </w:r>
      <w:r w:rsidR="009D5A31" w:rsidRPr="00D41BDA">
        <w:rPr>
          <w:rFonts w:eastAsiaTheme="minorEastAsia"/>
          <w:lang w:val="nb-NO" w:eastAsia="ko-KR"/>
        </w:rPr>
        <w:t>1.2</w:t>
      </w:r>
      <w:r w:rsidR="001C7124">
        <w:rPr>
          <w:rFonts w:eastAsiaTheme="minorEastAsia"/>
          <w:lang w:val="nb-NO" w:eastAsia="ko-KR"/>
        </w:rPr>
        <w:t>-</w:t>
      </w:r>
      <w:r w:rsidR="009D5A31" w:rsidRPr="00D41BDA">
        <w:rPr>
          <w:rFonts w:eastAsiaTheme="minorEastAsia"/>
          <w:lang w:val="nb-NO" w:eastAsia="ko-KR"/>
        </w:rPr>
        <w:t>kanals</w:t>
      </w:r>
      <w:r w:rsidRPr="00D41BDA">
        <w:rPr>
          <w:rFonts w:eastAsiaTheme="minorEastAsia"/>
          <w:lang w:val="nb-NO" w:eastAsia="ko-KR"/>
        </w:rPr>
        <w:t xml:space="preserve"> lydplanke med 550W strømforsyning, </w:t>
      </w:r>
      <w:r w:rsidR="00D67108" w:rsidRPr="00D41BDA">
        <w:rPr>
          <w:rFonts w:eastAsiaTheme="minorEastAsia"/>
          <w:lang w:val="nb-NO" w:eastAsia="ko-KR"/>
        </w:rPr>
        <w:t>som utnytter</w:t>
      </w:r>
      <w:r w:rsidRPr="00D41BDA">
        <w:rPr>
          <w:rFonts w:eastAsiaTheme="minorEastAsia"/>
          <w:lang w:val="nb-NO" w:eastAsia="ko-KR"/>
        </w:rPr>
        <w:t xml:space="preserve"> Dolby Atmos®-effekten ti</w:t>
      </w:r>
      <w:r w:rsidR="00AB3D3A" w:rsidRPr="00D41BDA">
        <w:rPr>
          <w:rFonts w:eastAsiaTheme="minorEastAsia"/>
          <w:lang w:val="nb-NO" w:eastAsia="ko-KR"/>
        </w:rPr>
        <w:t xml:space="preserve">l å </w:t>
      </w:r>
      <w:r w:rsidRPr="00D41BDA">
        <w:rPr>
          <w:rFonts w:eastAsiaTheme="minorEastAsia"/>
          <w:lang w:val="nb-NO" w:eastAsia="ko-KR"/>
        </w:rPr>
        <w:t xml:space="preserve">produsere </w:t>
      </w:r>
      <w:proofErr w:type="spellStart"/>
      <w:r w:rsidR="001C7124">
        <w:rPr>
          <w:rFonts w:eastAsiaTheme="minorEastAsia"/>
          <w:lang w:val="nb-NO" w:eastAsia="ko-KR"/>
        </w:rPr>
        <w:t>surround</w:t>
      </w:r>
      <w:r w:rsidRPr="00D41BDA">
        <w:rPr>
          <w:rFonts w:eastAsiaTheme="minorEastAsia"/>
          <w:lang w:val="nb-NO" w:eastAsia="ko-KR"/>
        </w:rPr>
        <w:t>lyd</w:t>
      </w:r>
      <w:proofErr w:type="spellEnd"/>
      <w:r w:rsidRPr="00D41BDA">
        <w:rPr>
          <w:rFonts w:eastAsiaTheme="minorEastAsia"/>
          <w:lang w:val="nb-NO" w:eastAsia="ko-KR"/>
        </w:rPr>
        <w:t xml:space="preserve"> fra alle retninger, selv fra taket. Med Meridian-teknologien har LG SK10Y en enestående evne til å om</w:t>
      </w:r>
      <w:r w:rsidR="00995328" w:rsidRPr="00D41BDA">
        <w:rPr>
          <w:rFonts w:eastAsiaTheme="minorEastAsia"/>
          <w:lang w:val="nb-NO" w:eastAsia="ko-KR"/>
        </w:rPr>
        <w:t>slutte</w:t>
      </w:r>
      <w:r w:rsidRPr="00D41BDA">
        <w:rPr>
          <w:rFonts w:eastAsiaTheme="minorEastAsia"/>
          <w:lang w:val="nb-NO" w:eastAsia="ko-KR"/>
        </w:rPr>
        <w:t xml:space="preserve"> lytteren i en rik, kompromissløs lyd som </w:t>
      </w:r>
      <w:r w:rsidR="000E090D" w:rsidRPr="00D41BDA">
        <w:rPr>
          <w:rFonts w:eastAsiaTheme="minorEastAsia"/>
          <w:lang w:val="nb-NO" w:eastAsia="ko-KR"/>
        </w:rPr>
        <w:t>sørger for kraftfull lyd i hele rommet</w:t>
      </w:r>
      <w:r w:rsidRPr="00D41BDA">
        <w:rPr>
          <w:rFonts w:eastAsiaTheme="minorEastAsia"/>
          <w:lang w:val="nb-NO" w:eastAsia="ko-KR"/>
        </w:rPr>
        <w:t>.</w:t>
      </w:r>
    </w:p>
    <w:p w14:paraId="3BA5BCF3" w14:textId="77777777" w:rsidR="005553B3" w:rsidRPr="00D41BDA" w:rsidRDefault="005553B3" w:rsidP="00061506">
      <w:pPr>
        <w:suppressAutoHyphens/>
        <w:spacing w:line="276" w:lineRule="auto"/>
        <w:jc w:val="both"/>
        <w:rPr>
          <w:rFonts w:eastAsiaTheme="minorEastAsia"/>
          <w:lang w:val="nb-NO" w:eastAsia="ko-KR"/>
        </w:rPr>
      </w:pPr>
    </w:p>
    <w:p w14:paraId="2122E3AF" w14:textId="2508B75A" w:rsidR="004948EB" w:rsidRPr="00D41BDA" w:rsidRDefault="00CD0267" w:rsidP="004948EB">
      <w:pPr>
        <w:autoSpaceDE w:val="0"/>
        <w:autoSpaceDN w:val="0"/>
        <w:spacing w:before="40" w:after="40"/>
        <w:rPr>
          <w:rFonts w:eastAsiaTheme="minorEastAsia"/>
          <w:lang w:val="nb-NO" w:eastAsia="ko-KR"/>
        </w:rPr>
      </w:pPr>
      <w:r w:rsidRPr="00D41BDA">
        <w:rPr>
          <w:rFonts w:eastAsiaTheme="minorEastAsia"/>
          <w:lang w:val="nb-NO" w:eastAsia="ko-KR"/>
        </w:rPr>
        <w:t xml:space="preserve">LG SK10Y er kompatibel med høykvalitets </w:t>
      </w:r>
      <w:r w:rsidR="009351B3" w:rsidRPr="00D41BDA">
        <w:rPr>
          <w:rFonts w:eastAsiaTheme="minorEastAsia"/>
          <w:lang w:val="nb-NO" w:eastAsia="ko-KR"/>
        </w:rPr>
        <w:t>k</w:t>
      </w:r>
      <w:r w:rsidR="004948EB" w:rsidRPr="00D41BDA">
        <w:rPr>
          <w:rFonts w:eastAsiaTheme="minorEastAsia"/>
          <w:lang w:val="nb-NO" w:eastAsia="ko-KR"/>
        </w:rPr>
        <w:t>omprimering uten lydforringelse av</w:t>
      </w:r>
    </w:p>
    <w:p w14:paraId="4D54F5BD" w14:textId="3BB9E986" w:rsidR="00CD0267" w:rsidRPr="00D41BDA" w:rsidRDefault="002A71E5" w:rsidP="004948EB">
      <w:pPr>
        <w:suppressAutoHyphens/>
        <w:spacing w:line="276" w:lineRule="auto"/>
        <w:jc w:val="both"/>
        <w:rPr>
          <w:rFonts w:eastAsiaTheme="minorEastAsia"/>
          <w:lang w:val="nb-NO" w:eastAsia="ko-KR"/>
        </w:rPr>
      </w:pPr>
      <w:r>
        <w:rPr>
          <w:rFonts w:eastAsiaTheme="minorEastAsia"/>
          <w:lang w:val="nb-NO" w:eastAsia="ko-KR"/>
        </w:rPr>
        <w:t>l</w:t>
      </w:r>
      <w:r w:rsidR="00CD0267" w:rsidRPr="00D41BDA">
        <w:rPr>
          <w:rFonts w:eastAsiaTheme="minorEastAsia"/>
          <w:lang w:val="nb-NO" w:eastAsia="ko-KR"/>
        </w:rPr>
        <w:t>ydfiler</w:t>
      </w:r>
      <w:r w:rsidR="009351B3" w:rsidRPr="00D41BDA">
        <w:rPr>
          <w:rFonts w:eastAsiaTheme="minorEastAsia"/>
          <w:lang w:val="nb-NO" w:eastAsia="ko-KR"/>
        </w:rPr>
        <w:t>,</w:t>
      </w:r>
      <w:r w:rsidR="00CD0267" w:rsidRPr="00D41BDA">
        <w:rPr>
          <w:rFonts w:eastAsiaTheme="minorEastAsia"/>
          <w:lang w:val="nb-NO" w:eastAsia="ko-KR"/>
        </w:rPr>
        <w:t xml:space="preserve"> for å </w:t>
      </w:r>
      <w:r w:rsidR="00717CE8" w:rsidRPr="00D41BDA">
        <w:rPr>
          <w:rFonts w:eastAsiaTheme="minorEastAsia"/>
          <w:lang w:val="nb-NO" w:eastAsia="ko-KR"/>
        </w:rPr>
        <w:t>kunne</w:t>
      </w:r>
      <w:r w:rsidR="00CD0267" w:rsidRPr="00D41BDA">
        <w:rPr>
          <w:rFonts w:eastAsiaTheme="minorEastAsia"/>
          <w:lang w:val="nb-NO" w:eastAsia="ko-KR"/>
        </w:rPr>
        <w:t xml:space="preserve"> gjenskape lyden som er tatt opp i studi</w:t>
      </w:r>
      <w:r w:rsidR="009351B3" w:rsidRPr="00D41BDA">
        <w:rPr>
          <w:rFonts w:eastAsiaTheme="minorEastAsia"/>
          <w:lang w:val="nb-NO" w:eastAsia="ko-KR"/>
        </w:rPr>
        <w:t>o</w:t>
      </w:r>
      <w:r w:rsidR="00CD0267" w:rsidRPr="00D41BDA">
        <w:rPr>
          <w:rFonts w:eastAsiaTheme="minorEastAsia"/>
          <w:lang w:val="nb-NO" w:eastAsia="ko-KR"/>
        </w:rPr>
        <w:t>et</w:t>
      </w:r>
      <w:r w:rsidR="00717CE8" w:rsidRPr="00D41BDA">
        <w:rPr>
          <w:rFonts w:eastAsiaTheme="minorEastAsia"/>
          <w:lang w:val="nb-NO" w:eastAsia="ko-KR"/>
        </w:rPr>
        <w:t xml:space="preserve"> på en perfekt måte</w:t>
      </w:r>
      <w:r w:rsidR="002C547E" w:rsidRPr="00D41BDA">
        <w:rPr>
          <w:rFonts w:eastAsiaTheme="minorEastAsia"/>
          <w:lang w:val="nb-NO" w:eastAsia="ko-KR"/>
        </w:rPr>
        <w:t>. LG SK10Y</w:t>
      </w:r>
      <w:r w:rsidR="00CD0267" w:rsidRPr="00D41BDA">
        <w:rPr>
          <w:rFonts w:eastAsiaTheme="minorEastAsia"/>
          <w:lang w:val="nb-NO" w:eastAsia="ko-KR"/>
        </w:rPr>
        <w:t xml:space="preserve"> tilbyr også en funksjon som forbedrer kvaliteten på normale lydfiler til 24bit / 192kHz</w:t>
      </w:r>
      <w:r w:rsidR="00BD26C8" w:rsidRPr="00D41BDA">
        <w:rPr>
          <w:rFonts w:eastAsiaTheme="minorEastAsia"/>
          <w:lang w:val="nb-NO" w:eastAsia="ko-KR"/>
        </w:rPr>
        <w:t>,</w:t>
      </w:r>
      <w:r w:rsidR="00CD0267" w:rsidRPr="00D41BDA">
        <w:rPr>
          <w:rFonts w:eastAsiaTheme="minorEastAsia"/>
          <w:lang w:val="nb-NO" w:eastAsia="ko-KR"/>
        </w:rPr>
        <w:t xml:space="preserve"> for å forbedre subtile detaljer og nyanser</w:t>
      </w:r>
      <w:r w:rsidR="00B73882" w:rsidRPr="00D41BDA">
        <w:rPr>
          <w:rFonts w:eastAsiaTheme="minorEastAsia"/>
          <w:lang w:val="nb-NO" w:eastAsia="ko-KR"/>
        </w:rPr>
        <w:t xml:space="preserve"> i lyden</w:t>
      </w:r>
      <w:r w:rsidR="00CD0267" w:rsidRPr="00D41BDA">
        <w:rPr>
          <w:rFonts w:eastAsiaTheme="minorEastAsia"/>
          <w:lang w:val="nb-NO" w:eastAsia="ko-KR"/>
        </w:rPr>
        <w:t>.</w:t>
      </w:r>
      <w:r w:rsidR="00227FDA">
        <w:rPr>
          <w:rFonts w:eastAsiaTheme="minorEastAsia"/>
          <w:lang w:val="nb-NO" w:eastAsia="ko-KR"/>
        </w:rPr>
        <w:t xml:space="preserve"> I tillegg er lydplanken</w:t>
      </w:r>
      <w:r w:rsidR="00227FDA" w:rsidRPr="00227FDA">
        <w:rPr>
          <w:rFonts w:eastAsiaTheme="minorEastAsia"/>
          <w:lang w:val="nb-NO" w:eastAsia="ko-KR"/>
        </w:rPr>
        <w:t xml:space="preserve"> kompatibel med andre smarte enheter som støtter </w:t>
      </w:r>
      <w:proofErr w:type="spellStart"/>
      <w:r w:rsidR="00227FDA" w:rsidRPr="00227FDA">
        <w:rPr>
          <w:rFonts w:eastAsiaTheme="minorEastAsia"/>
          <w:lang w:val="nb-NO" w:eastAsia="ko-KR"/>
        </w:rPr>
        <w:t>Chromecast</w:t>
      </w:r>
      <w:proofErr w:type="spellEnd"/>
      <w:r w:rsidR="00227FDA" w:rsidRPr="00227FDA">
        <w:rPr>
          <w:rFonts w:eastAsiaTheme="minorEastAsia"/>
          <w:lang w:val="nb-NO" w:eastAsia="ko-KR"/>
        </w:rPr>
        <w:t xml:space="preserve"> eller Google Assistant, og kan enkelt </w:t>
      </w:r>
      <w:proofErr w:type="spellStart"/>
      <w:r w:rsidR="00227FDA" w:rsidRPr="00227FDA">
        <w:rPr>
          <w:rFonts w:eastAsiaTheme="minorEastAsia"/>
          <w:lang w:val="nb-NO" w:eastAsia="ko-KR"/>
        </w:rPr>
        <w:t>streame</w:t>
      </w:r>
      <w:proofErr w:type="spellEnd"/>
      <w:r w:rsidR="00227FDA" w:rsidRPr="00227FDA">
        <w:rPr>
          <w:rFonts w:eastAsiaTheme="minorEastAsia"/>
          <w:lang w:val="nb-NO" w:eastAsia="ko-KR"/>
        </w:rPr>
        <w:t xml:space="preserve"> sanger</w:t>
      </w:r>
      <w:r w:rsidR="0004188E">
        <w:rPr>
          <w:rFonts w:eastAsiaTheme="minorEastAsia"/>
          <w:lang w:val="nb-NO" w:eastAsia="ko-KR"/>
        </w:rPr>
        <w:t xml:space="preserve"> eller </w:t>
      </w:r>
      <w:proofErr w:type="spellStart"/>
      <w:r w:rsidR="0004188E">
        <w:rPr>
          <w:rFonts w:eastAsiaTheme="minorEastAsia"/>
          <w:lang w:val="nb-NO" w:eastAsia="ko-KR"/>
        </w:rPr>
        <w:t>podcaster</w:t>
      </w:r>
      <w:proofErr w:type="spellEnd"/>
      <w:r w:rsidR="0004188E">
        <w:rPr>
          <w:rFonts w:eastAsiaTheme="minorEastAsia"/>
          <w:lang w:val="nb-NO" w:eastAsia="ko-KR"/>
        </w:rPr>
        <w:t xml:space="preserve"> ved å si</w:t>
      </w:r>
      <w:r w:rsidR="00227FDA" w:rsidRPr="00227FDA">
        <w:rPr>
          <w:rFonts w:eastAsiaTheme="minorEastAsia"/>
          <w:lang w:val="nb-NO" w:eastAsia="ko-KR"/>
        </w:rPr>
        <w:t xml:space="preserve"> "OK Google".</w:t>
      </w:r>
    </w:p>
    <w:p w14:paraId="4F64270E" w14:textId="77777777" w:rsidR="00CD0267" w:rsidRPr="00D41BDA" w:rsidRDefault="00CD0267" w:rsidP="00CD0267">
      <w:pPr>
        <w:suppressAutoHyphens/>
        <w:spacing w:line="276" w:lineRule="auto"/>
        <w:ind w:left="120" w:hangingChars="50" w:hanging="120"/>
        <w:jc w:val="both"/>
        <w:rPr>
          <w:rFonts w:eastAsiaTheme="minorEastAsia"/>
          <w:lang w:val="nb-NO" w:eastAsia="ko-KR"/>
        </w:rPr>
      </w:pPr>
    </w:p>
    <w:p w14:paraId="67345176" w14:textId="77777777" w:rsidR="001C7124" w:rsidRDefault="001C7124" w:rsidP="001C7124">
      <w:pPr>
        <w:suppressAutoHyphens/>
        <w:spacing w:line="276" w:lineRule="auto"/>
        <w:jc w:val="both"/>
        <w:rPr>
          <w:rFonts w:eastAsiaTheme="minorEastAsia"/>
          <w:lang w:val="nb-NO" w:eastAsia="ko-KR"/>
        </w:rPr>
      </w:pPr>
      <w:r w:rsidRPr="002958C9">
        <w:rPr>
          <w:rFonts w:eastAsiaTheme="minorEastAsia"/>
          <w:i/>
          <w:lang w:val="nb-NO" w:eastAsia="ko-KR"/>
        </w:rPr>
        <w:lastRenderedPageBreak/>
        <w:t xml:space="preserve">- Vi i LG er </w:t>
      </w:r>
      <w:r w:rsidR="00CD0267" w:rsidRPr="002958C9">
        <w:rPr>
          <w:rFonts w:eastAsiaTheme="minorEastAsia"/>
          <w:i/>
          <w:lang w:val="nb-NO" w:eastAsia="ko-KR"/>
        </w:rPr>
        <w:t>stolt</w:t>
      </w:r>
      <w:r w:rsidRPr="002958C9">
        <w:rPr>
          <w:rFonts w:eastAsiaTheme="minorEastAsia"/>
          <w:i/>
          <w:lang w:val="nb-NO" w:eastAsia="ko-KR"/>
        </w:rPr>
        <w:t>e</w:t>
      </w:r>
      <w:r w:rsidR="00CD0267" w:rsidRPr="002958C9">
        <w:rPr>
          <w:rFonts w:eastAsiaTheme="minorEastAsia"/>
          <w:i/>
          <w:lang w:val="nb-NO" w:eastAsia="ko-KR"/>
        </w:rPr>
        <w:t xml:space="preserve"> av å</w:t>
      </w:r>
      <w:r w:rsidR="00D92165" w:rsidRPr="002958C9">
        <w:rPr>
          <w:rFonts w:eastAsiaTheme="minorEastAsia"/>
          <w:i/>
          <w:lang w:val="nb-NO" w:eastAsia="ko-KR"/>
        </w:rPr>
        <w:t xml:space="preserve"> få</w:t>
      </w:r>
      <w:r w:rsidR="00CD0267" w:rsidRPr="002958C9">
        <w:rPr>
          <w:rFonts w:eastAsiaTheme="minorEastAsia"/>
          <w:i/>
          <w:lang w:val="nb-NO" w:eastAsia="ko-KR"/>
        </w:rPr>
        <w:t xml:space="preserve"> anerkjenne</w:t>
      </w:r>
      <w:r w:rsidR="00D92165" w:rsidRPr="002958C9">
        <w:rPr>
          <w:rFonts w:eastAsiaTheme="minorEastAsia"/>
          <w:i/>
          <w:lang w:val="nb-NO" w:eastAsia="ko-KR"/>
        </w:rPr>
        <w:t>lse</w:t>
      </w:r>
      <w:r w:rsidR="00CD0267" w:rsidRPr="002958C9">
        <w:rPr>
          <w:rFonts w:eastAsiaTheme="minorEastAsia"/>
          <w:i/>
          <w:lang w:val="nb-NO" w:eastAsia="ko-KR"/>
        </w:rPr>
        <w:t xml:space="preserve"> </w:t>
      </w:r>
      <w:r w:rsidR="00D92165" w:rsidRPr="002958C9">
        <w:rPr>
          <w:rFonts w:eastAsiaTheme="minorEastAsia"/>
          <w:i/>
          <w:lang w:val="nb-NO" w:eastAsia="ko-KR"/>
        </w:rPr>
        <w:t>for vårt e</w:t>
      </w:r>
      <w:r w:rsidR="00057776" w:rsidRPr="002958C9">
        <w:rPr>
          <w:rFonts w:eastAsiaTheme="minorEastAsia"/>
          <w:i/>
          <w:lang w:val="nb-NO" w:eastAsia="ko-KR"/>
        </w:rPr>
        <w:t xml:space="preserve">ngasjement for innovasjon innen AI-teknologi </w:t>
      </w:r>
      <w:r w:rsidR="002167AF" w:rsidRPr="002958C9">
        <w:rPr>
          <w:rFonts w:eastAsiaTheme="minorEastAsia"/>
          <w:i/>
          <w:lang w:val="nb-NO" w:eastAsia="ko-KR"/>
        </w:rPr>
        <w:t>av så</w:t>
      </w:r>
      <w:r w:rsidRPr="002958C9">
        <w:rPr>
          <w:rFonts w:eastAsiaTheme="minorEastAsia"/>
          <w:i/>
          <w:lang w:val="nb-NO" w:eastAsia="ko-KR"/>
        </w:rPr>
        <w:t xml:space="preserve"> anerkjente bransjeeksperter</w:t>
      </w:r>
      <w:r>
        <w:rPr>
          <w:rFonts w:eastAsiaTheme="minorEastAsia"/>
          <w:lang w:val="nb-NO" w:eastAsia="ko-KR"/>
        </w:rPr>
        <w:t>,</w:t>
      </w:r>
      <w:r w:rsidR="00CD0267" w:rsidRPr="00D41BDA">
        <w:rPr>
          <w:rFonts w:eastAsiaTheme="minorEastAsia"/>
          <w:lang w:val="nb-NO" w:eastAsia="ko-KR"/>
        </w:rPr>
        <w:t xml:space="preserve"> sier Brian </w:t>
      </w:r>
      <w:proofErr w:type="spellStart"/>
      <w:r w:rsidR="00CD0267" w:rsidRPr="00D41BDA">
        <w:rPr>
          <w:rFonts w:eastAsiaTheme="minorEastAsia"/>
          <w:lang w:val="nb-NO" w:eastAsia="ko-KR"/>
        </w:rPr>
        <w:t>Kwon</w:t>
      </w:r>
      <w:proofErr w:type="spellEnd"/>
      <w:r w:rsidR="00CD0267" w:rsidRPr="00D41BDA">
        <w:rPr>
          <w:rFonts w:eastAsiaTheme="minorEastAsia"/>
          <w:lang w:val="nb-NO" w:eastAsia="ko-KR"/>
        </w:rPr>
        <w:t xml:space="preserve">, administrerende direktør i </w:t>
      </w:r>
      <w:r w:rsidR="002A71E5">
        <w:rPr>
          <w:rFonts w:eastAsiaTheme="minorEastAsia"/>
          <w:lang w:val="nb-NO" w:eastAsia="ko-KR"/>
        </w:rPr>
        <w:t xml:space="preserve">LG Home Entertainment </w:t>
      </w:r>
      <w:r>
        <w:rPr>
          <w:rFonts w:eastAsiaTheme="minorEastAsia"/>
          <w:lang w:val="nb-NO" w:eastAsia="ko-KR"/>
        </w:rPr>
        <w:t xml:space="preserve">Company. </w:t>
      </w:r>
    </w:p>
    <w:p w14:paraId="67BEACD9" w14:textId="77777777" w:rsidR="001C7124" w:rsidRDefault="001C7124" w:rsidP="001C7124">
      <w:pPr>
        <w:suppressAutoHyphens/>
        <w:spacing w:line="276" w:lineRule="auto"/>
        <w:jc w:val="both"/>
        <w:rPr>
          <w:rFonts w:eastAsiaTheme="minorEastAsia"/>
          <w:lang w:val="nb-NO" w:eastAsia="ko-KR"/>
        </w:rPr>
      </w:pPr>
    </w:p>
    <w:p w14:paraId="503B244B" w14:textId="34EC9C72" w:rsidR="00CD0267" w:rsidRPr="002958C9" w:rsidRDefault="001C7124" w:rsidP="001C7124">
      <w:pPr>
        <w:suppressAutoHyphens/>
        <w:spacing w:line="276" w:lineRule="auto"/>
        <w:jc w:val="both"/>
        <w:rPr>
          <w:rFonts w:eastAsiaTheme="minorEastAsia"/>
          <w:i/>
          <w:lang w:val="nb-NO" w:eastAsia="ko-KR"/>
        </w:rPr>
      </w:pPr>
      <w:r w:rsidRPr="002958C9">
        <w:rPr>
          <w:rFonts w:eastAsiaTheme="minorEastAsia"/>
          <w:i/>
          <w:lang w:val="nb-NO" w:eastAsia="ko-KR"/>
        </w:rPr>
        <w:t xml:space="preserve">- </w:t>
      </w:r>
      <w:r w:rsidR="00CD0267" w:rsidRPr="002958C9">
        <w:rPr>
          <w:rFonts w:eastAsiaTheme="minorEastAsia"/>
          <w:i/>
          <w:lang w:val="nb-NO" w:eastAsia="ko-KR"/>
        </w:rPr>
        <w:t xml:space="preserve">LG fortsetter å være en </w:t>
      </w:r>
      <w:r w:rsidR="00EA364F" w:rsidRPr="002958C9">
        <w:rPr>
          <w:rFonts w:eastAsiaTheme="minorEastAsia"/>
          <w:i/>
          <w:lang w:val="nb-NO" w:eastAsia="ko-KR"/>
        </w:rPr>
        <w:t>viktig</w:t>
      </w:r>
      <w:r w:rsidR="00CD0267" w:rsidRPr="002958C9">
        <w:rPr>
          <w:rFonts w:eastAsiaTheme="minorEastAsia"/>
          <w:i/>
          <w:lang w:val="nb-NO" w:eastAsia="ko-KR"/>
        </w:rPr>
        <w:t xml:space="preserve"> global aktør </w:t>
      </w:r>
      <w:r w:rsidR="00EA364F" w:rsidRPr="002958C9">
        <w:rPr>
          <w:rFonts w:eastAsiaTheme="minorEastAsia"/>
          <w:i/>
          <w:lang w:val="nb-NO" w:eastAsia="ko-KR"/>
        </w:rPr>
        <w:t>innen</w:t>
      </w:r>
      <w:r w:rsidR="00CD0267" w:rsidRPr="002958C9">
        <w:rPr>
          <w:rFonts w:eastAsiaTheme="minorEastAsia"/>
          <w:i/>
          <w:lang w:val="nb-NO" w:eastAsia="ko-KR"/>
        </w:rPr>
        <w:t xml:space="preserve"> AI, og tilbyr kunde</w:t>
      </w:r>
      <w:r w:rsidR="007E6B4A" w:rsidRPr="002958C9">
        <w:rPr>
          <w:rFonts w:eastAsiaTheme="minorEastAsia"/>
          <w:i/>
          <w:lang w:val="nb-NO" w:eastAsia="ko-KR"/>
        </w:rPr>
        <w:t>ne</w:t>
      </w:r>
      <w:r w:rsidR="00CD0267" w:rsidRPr="002958C9">
        <w:rPr>
          <w:rFonts w:eastAsiaTheme="minorEastAsia"/>
          <w:i/>
          <w:lang w:val="nb-NO" w:eastAsia="ko-KR"/>
        </w:rPr>
        <w:t xml:space="preserve"> et nytt nivå av intelligens hjemme, som er i tråd med vår</w:t>
      </w:r>
      <w:r w:rsidR="007E6B4A" w:rsidRPr="002958C9">
        <w:rPr>
          <w:rFonts w:eastAsiaTheme="minorEastAsia"/>
          <w:i/>
          <w:lang w:val="nb-NO" w:eastAsia="ko-KR"/>
        </w:rPr>
        <w:t xml:space="preserve"> visjon</w:t>
      </w:r>
      <w:r w:rsidR="00CD0267" w:rsidRPr="002958C9">
        <w:rPr>
          <w:rFonts w:eastAsiaTheme="minorEastAsia"/>
          <w:i/>
          <w:lang w:val="nb-NO" w:eastAsia="ko-KR"/>
        </w:rPr>
        <w:t xml:space="preserve"> </w:t>
      </w:r>
      <w:r w:rsidR="00DE381E" w:rsidRPr="002958C9">
        <w:rPr>
          <w:rFonts w:eastAsiaTheme="minorEastAsia"/>
          <w:i/>
          <w:lang w:val="nb-NO" w:eastAsia="ko-KR"/>
        </w:rPr>
        <w:t>om</w:t>
      </w:r>
      <w:r w:rsidR="00CD0267" w:rsidRPr="002958C9">
        <w:rPr>
          <w:rFonts w:eastAsiaTheme="minorEastAsia"/>
          <w:i/>
          <w:lang w:val="nb-NO" w:eastAsia="ko-KR"/>
        </w:rPr>
        <w:t xml:space="preserve"> å </w:t>
      </w:r>
      <w:r w:rsidR="00632F4C" w:rsidRPr="002958C9">
        <w:rPr>
          <w:rFonts w:eastAsiaTheme="minorEastAsia"/>
          <w:i/>
          <w:lang w:val="nb-NO" w:eastAsia="ko-KR"/>
        </w:rPr>
        <w:t>forenkle</w:t>
      </w:r>
      <w:r w:rsidR="00CD0267" w:rsidRPr="002958C9">
        <w:rPr>
          <w:rFonts w:eastAsiaTheme="minorEastAsia"/>
          <w:i/>
          <w:lang w:val="nb-NO" w:eastAsia="ko-KR"/>
        </w:rPr>
        <w:t xml:space="preserve"> live</w:t>
      </w:r>
      <w:r w:rsidR="00DE381E" w:rsidRPr="002958C9">
        <w:rPr>
          <w:rFonts w:eastAsiaTheme="minorEastAsia"/>
          <w:i/>
          <w:lang w:val="nb-NO" w:eastAsia="ko-KR"/>
        </w:rPr>
        <w:t>ne</w:t>
      </w:r>
      <w:r w:rsidR="00CD0267" w:rsidRPr="002958C9">
        <w:rPr>
          <w:rFonts w:eastAsiaTheme="minorEastAsia"/>
          <w:i/>
          <w:lang w:val="nb-NO" w:eastAsia="ko-KR"/>
        </w:rPr>
        <w:t xml:space="preserve"> deres gjennom </w:t>
      </w:r>
      <w:r w:rsidRPr="002958C9">
        <w:rPr>
          <w:rFonts w:eastAsiaTheme="minorEastAsia"/>
          <w:i/>
          <w:lang w:val="nb-NO" w:eastAsia="ko-KR"/>
        </w:rPr>
        <w:t>å implementere fremtidsrettet teknologi.</w:t>
      </w:r>
    </w:p>
    <w:p w14:paraId="07EC33C8" w14:textId="77777777" w:rsidR="00CD0267" w:rsidRPr="00D41BDA" w:rsidRDefault="00CD0267" w:rsidP="00CD0267">
      <w:pPr>
        <w:suppressAutoHyphens/>
        <w:spacing w:line="276" w:lineRule="auto"/>
        <w:ind w:left="120" w:hangingChars="50" w:hanging="120"/>
        <w:jc w:val="both"/>
        <w:rPr>
          <w:rFonts w:eastAsiaTheme="minorEastAsia"/>
          <w:lang w:val="nb-NO" w:eastAsia="ko-KR"/>
        </w:rPr>
      </w:pPr>
    </w:p>
    <w:p w14:paraId="4D8E6821" w14:textId="377CD16E" w:rsidR="00CD0267" w:rsidRPr="00D41BDA" w:rsidRDefault="00CD0267" w:rsidP="00966149">
      <w:pPr>
        <w:suppressAutoHyphens/>
        <w:spacing w:line="276" w:lineRule="auto"/>
        <w:jc w:val="both"/>
        <w:rPr>
          <w:rFonts w:eastAsiaTheme="minorEastAsia"/>
          <w:lang w:val="nb-NO" w:eastAsia="ko-KR"/>
        </w:rPr>
      </w:pPr>
      <w:r w:rsidRPr="00D41BDA">
        <w:rPr>
          <w:rFonts w:eastAsiaTheme="minorEastAsia"/>
          <w:lang w:val="nb-NO" w:eastAsia="ko-KR"/>
        </w:rPr>
        <w:t xml:space="preserve">Besøkende </w:t>
      </w:r>
      <w:r w:rsidR="00632F4C" w:rsidRPr="00D41BDA">
        <w:rPr>
          <w:rFonts w:eastAsiaTheme="minorEastAsia"/>
          <w:lang w:val="nb-NO" w:eastAsia="ko-KR"/>
        </w:rPr>
        <w:t>på</w:t>
      </w:r>
      <w:r w:rsidRPr="00D41BDA">
        <w:rPr>
          <w:rFonts w:eastAsiaTheme="minorEastAsia"/>
          <w:lang w:val="nb-NO" w:eastAsia="ko-KR"/>
        </w:rPr>
        <w:t xml:space="preserve"> LG-standen i Hall 18 i Messe Berlin fra 31. august til 5. september vil </w:t>
      </w:r>
      <w:r w:rsidR="00F82140" w:rsidRPr="00D41BDA">
        <w:rPr>
          <w:rFonts w:eastAsiaTheme="minorEastAsia"/>
          <w:lang w:val="nb-NO" w:eastAsia="ko-KR"/>
        </w:rPr>
        <w:t xml:space="preserve">få muligheten til å </w:t>
      </w:r>
      <w:r w:rsidRPr="00D41BDA">
        <w:rPr>
          <w:rFonts w:eastAsiaTheme="minorEastAsia"/>
          <w:lang w:val="nb-NO" w:eastAsia="ko-KR"/>
        </w:rPr>
        <w:t xml:space="preserve">oppleve LGs utvalg av </w:t>
      </w:r>
      <w:proofErr w:type="spellStart"/>
      <w:r w:rsidRPr="00D41BDA">
        <w:rPr>
          <w:rFonts w:eastAsiaTheme="minorEastAsia"/>
          <w:lang w:val="nb-NO" w:eastAsia="ko-KR"/>
        </w:rPr>
        <w:t>ThinQ</w:t>
      </w:r>
      <w:proofErr w:type="spellEnd"/>
      <w:r w:rsidRPr="00D41BDA">
        <w:rPr>
          <w:rFonts w:eastAsiaTheme="minorEastAsia"/>
          <w:lang w:val="nb-NO" w:eastAsia="ko-KR"/>
        </w:rPr>
        <w:t>-produkter.</w:t>
      </w:r>
    </w:p>
    <w:p w14:paraId="370BFEC8" w14:textId="77777777" w:rsidR="00CD0267" w:rsidRPr="00D41BDA" w:rsidRDefault="00CD0267" w:rsidP="00D16CA4">
      <w:pPr>
        <w:suppressAutoHyphens/>
        <w:spacing w:line="276" w:lineRule="auto"/>
        <w:ind w:left="120" w:hangingChars="50" w:hanging="120"/>
        <w:jc w:val="both"/>
        <w:rPr>
          <w:rFonts w:eastAsiaTheme="minorEastAsia"/>
          <w:lang w:val="nb-NO" w:eastAsia="ko-KR"/>
        </w:rPr>
      </w:pPr>
    </w:p>
    <w:p w14:paraId="7209C074" w14:textId="0EB6D3E0" w:rsidR="00BD733F" w:rsidRPr="00D41BDA" w:rsidRDefault="007A760B" w:rsidP="008A4477">
      <w:pPr>
        <w:suppressAutoHyphens/>
        <w:spacing w:line="276" w:lineRule="auto"/>
        <w:ind w:left="120" w:hangingChars="50" w:hanging="120"/>
        <w:jc w:val="both"/>
        <w:rPr>
          <w:rFonts w:eastAsiaTheme="minorEastAsia"/>
          <w:b/>
          <w:lang w:val="nb-NO" w:eastAsia="ko-KR"/>
        </w:rPr>
      </w:pPr>
      <w:r w:rsidRPr="00D41BDA">
        <w:rPr>
          <w:rFonts w:eastAsiaTheme="minorEastAsia"/>
          <w:b/>
          <w:lang w:val="nb-NO" w:eastAsia="ko-KR"/>
        </w:rPr>
        <w:t>Høyoppløselige bilder og mer informasjon:</w:t>
      </w:r>
    </w:p>
    <w:p w14:paraId="05F7BA30" w14:textId="4873C5DB" w:rsidR="009D2957" w:rsidRPr="009D2957" w:rsidRDefault="009D2957" w:rsidP="009D2957">
      <w:pPr>
        <w:suppressAutoHyphens/>
        <w:spacing w:line="276" w:lineRule="auto"/>
        <w:ind w:left="120" w:hangingChars="50" w:hanging="120"/>
        <w:jc w:val="both"/>
        <w:rPr>
          <w:rFonts w:eastAsiaTheme="minorEastAsia"/>
          <w:lang w:val="nb-NO" w:eastAsia="ko-KR"/>
        </w:rPr>
      </w:pPr>
      <w:r>
        <w:rPr>
          <w:rFonts w:eastAsiaTheme="minorEastAsia"/>
          <w:lang w:val="nb-NO" w:eastAsia="ko-KR"/>
        </w:rPr>
        <w:t>Høyoppløselige bilder</w:t>
      </w:r>
      <w:r w:rsidRPr="009D2957">
        <w:rPr>
          <w:rFonts w:eastAsiaTheme="minorEastAsia"/>
          <w:lang w:val="nb-NO" w:eastAsia="ko-KR"/>
        </w:rPr>
        <w:t>: http://lgefrontend.qbank.se/</w:t>
      </w:r>
    </w:p>
    <w:p w14:paraId="3EB30514" w14:textId="4240A687" w:rsidR="009D2957" w:rsidRPr="009D2957" w:rsidRDefault="009D2957" w:rsidP="00CB3E80">
      <w:pPr>
        <w:suppressAutoHyphens/>
        <w:spacing w:line="276" w:lineRule="auto"/>
        <w:jc w:val="both"/>
        <w:rPr>
          <w:rFonts w:eastAsiaTheme="minorEastAsia"/>
          <w:lang w:val="nb-NO" w:eastAsia="ko-KR"/>
        </w:rPr>
      </w:pPr>
      <w:r>
        <w:rPr>
          <w:rFonts w:eastAsiaTheme="minorEastAsia"/>
          <w:lang w:val="nb-NO" w:eastAsia="ko-KR"/>
        </w:rPr>
        <w:t xml:space="preserve">For mer informasjon om de ulike prisene, besøk </w:t>
      </w:r>
      <w:r w:rsidRPr="009D2957">
        <w:rPr>
          <w:rFonts w:eastAsiaTheme="minorEastAsia"/>
          <w:lang w:val="nb-NO" w:eastAsia="ko-KR"/>
        </w:rPr>
        <w:t>www.eisa.eu</w:t>
      </w:r>
    </w:p>
    <w:p w14:paraId="1D36D74F" w14:textId="220661F6" w:rsidR="007A760B" w:rsidRPr="00D41BDA" w:rsidRDefault="009D2957" w:rsidP="00CB3E80">
      <w:pPr>
        <w:suppressAutoHyphens/>
        <w:spacing w:line="276" w:lineRule="auto"/>
        <w:jc w:val="both"/>
        <w:rPr>
          <w:rFonts w:eastAsiaTheme="minorEastAsia"/>
          <w:lang w:val="nb-NO" w:eastAsia="ko-KR"/>
        </w:rPr>
      </w:pPr>
      <w:r>
        <w:rPr>
          <w:rFonts w:eastAsiaTheme="minorEastAsia"/>
          <w:lang w:val="nb-NO" w:eastAsia="ko-KR"/>
        </w:rPr>
        <w:t>For mer informasjon om produktene ovenfor, besøk www.lg.com/no</w:t>
      </w:r>
    </w:p>
    <w:bookmarkEnd w:id="0"/>
    <w:p w14:paraId="6B2E013D" w14:textId="77777777" w:rsidR="001D2FA1" w:rsidRPr="00D41BDA" w:rsidRDefault="001D2FA1" w:rsidP="00D16CA4">
      <w:pPr>
        <w:spacing w:line="276" w:lineRule="auto"/>
        <w:jc w:val="both"/>
        <w:rPr>
          <w:rFonts w:eastAsia="Batang"/>
          <w:lang w:val="nb-NO" w:eastAsia="ko-KR"/>
        </w:rPr>
      </w:pPr>
    </w:p>
    <w:p w14:paraId="5EF28482" w14:textId="77777777" w:rsidR="00952000" w:rsidRPr="00DF4EA0" w:rsidRDefault="00952000" w:rsidP="00CF4C98">
      <w:pPr>
        <w:suppressAutoHyphens/>
        <w:spacing w:line="276" w:lineRule="auto"/>
        <w:jc w:val="center"/>
      </w:pPr>
      <w:r w:rsidRPr="00DF4EA0">
        <w:t># # #</w:t>
      </w:r>
    </w:p>
    <w:p w14:paraId="18D2591A" w14:textId="77777777" w:rsidR="00260C53" w:rsidRPr="00DF4EA0" w:rsidRDefault="00260C53" w:rsidP="00D16CA4">
      <w:pPr>
        <w:suppressAutoHyphens/>
        <w:spacing w:line="276" w:lineRule="auto"/>
        <w:ind w:left="142" w:hanging="142"/>
        <w:jc w:val="both"/>
        <w:rPr>
          <w:rFonts w:eastAsiaTheme="minorEastAsia"/>
          <w:i/>
          <w:lang w:eastAsia="ko-KR"/>
        </w:rPr>
      </w:pPr>
    </w:p>
    <w:p w14:paraId="58B1072C" w14:textId="77777777" w:rsidR="003A4E07" w:rsidRPr="00DF4EA0" w:rsidRDefault="003A4E07" w:rsidP="00D16CA4">
      <w:pPr>
        <w:keepNext/>
        <w:keepLines/>
        <w:suppressAutoHyphens/>
        <w:adjustRightInd w:val="0"/>
        <w:spacing w:line="276" w:lineRule="auto"/>
        <w:jc w:val="both"/>
        <w:outlineLvl w:val="0"/>
        <w:rPr>
          <w:rFonts w:eastAsia="Malgun Gothic"/>
          <w:sz w:val="18"/>
          <w:szCs w:val="18"/>
          <w:lang w:eastAsia="ko-KR"/>
        </w:rPr>
      </w:pPr>
    </w:p>
    <w:p w14:paraId="1A6CFCD3" w14:textId="77777777" w:rsidR="003B5101" w:rsidRPr="00DF4EA0" w:rsidRDefault="003B5101" w:rsidP="003B51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DF4EA0">
        <w:rPr>
          <w:rStyle w:val="normaltextrun"/>
          <w:b/>
          <w:bCs/>
          <w:color w:val="C5003D"/>
          <w:sz w:val="18"/>
          <w:szCs w:val="18"/>
          <w:lang w:val="en-US"/>
        </w:rPr>
        <w:t>Om LG Electronics, Inc.</w:t>
      </w:r>
      <w:r w:rsidRPr="00DF4EA0">
        <w:rPr>
          <w:rStyle w:val="eop"/>
          <w:sz w:val="18"/>
          <w:szCs w:val="18"/>
          <w:lang w:val="en-US"/>
        </w:rPr>
        <w:t> </w:t>
      </w:r>
    </w:p>
    <w:p w14:paraId="5ECDDDB7" w14:textId="3369349D" w:rsidR="00054A34" w:rsidRPr="00D41BDA" w:rsidRDefault="003B5101" w:rsidP="003B5101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Style w:val="normaltextrun"/>
          <w:sz w:val="18"/>
          <w:szCs w:val="18"/>
          <w:lang w:val="nb-NO"/>
        </w:rPr>
      </w:pPr>
      <w:r w:rsidRPr="00DF4EA0">
        <w:rPr>
          <w:rStyle w:val="normaltextrun"/>
          <w:sz w:val="18"/>
          <w:szCs w:val="18"/>
          <w:lang w:val="en-US"/>
        </w:rPr>
        <w:t>LG Electronics, Inc. </w:t>
      </w:r>
      <w:r w:rsidRPr="00D41BDA">
        <w:rPr>
          <w:rStyle w:val="normaltextrun"/>
          <w:sz w:val="18"/>
          <w:szCs w:val="18"/>
          <w:lang w:val="nb-NO"/>
        </w:rPr>
        <w:t xml:space="preserve">(KSE: 066570.KS) </w:t>
      </w:r>
      <w:r w:rsidR="000A3988" w:rsidRPr="00D41BDA">
        <w:rPr>
          <w:rStyle w:val="normaltextrun"/>
          <w:sz w:val="18"/>
          <w:szCs w:val="18"/>
          <w:lang w:val="nb-NO"/>
        </w:rPr>
        <w:t xml:space="preserve">er en ledende global </w:t>
      </w:r>
      <w:r w:rsidR="008B6C9E" w:rsidRPr="00D41BDA">
        <w:rPr>
          <w:rStyle w:val="normaltextrun"/>
          <w:sz w:val="18"/>
          <w:szCs w:val="18"/>
          <w:lang w:val="nb-NO"/>
        </w:rPr>
        <w:t xml:space="preserve">aktør innen </w:t>
      </w:r>
      <w:r w:rsidR="006532AC" w:rsidRPr="00D41BDA">
        <w:rPr>
          <w:rStyle w:val="normaltextrun"/>
          <w:sz w:val="18"/>
          <w:szCs w:val="18"/>
          <w:lang w:val="nb-NO"/>
        </w:rPr>
        <w:t>teknologisk innovasjon, og</w:t>
      </w:r>
      <w:r w:rsidR="00424F8B" w:rsidRPr="00D41BDA">
        <w:rPr>
          <w:rStyle w:val="normaltextrun"/>
          <w:sz w:val="18"/>
          <w:szCs w:val="18"/>
          <w:lang w:val="nb-NO"/>
        </w:rPr>
        <w:t xml:space="preserve"> utvikler produkter innen </w:t>
      </w:r>
      <w:r w:rsidR="006B3DB7" w:rsidRPr="00D41BDA">
        <w:rPr>
          <w:rStyle w:val="normaltextrun"/>
          <w:sz w:val="18"/>
          <w:szCs w:val="18"/>
          <w:lang w:val="nb-NO"/>
        </w:rPr>
        <w:t xml:space="preserve">hjemmeelektronikk og husholdningsapparater. LG har 77 000 </w:t>
      </w:r>
      <w:r w:rsidR="00EF46DD" w:rsidRPr="00D41BDA">
        <w:rPr>
          <w:rStyle w:val="normaltextrun"/>
          <w:sz w:val="18"/>
          <w:szCs w:val="18"/>
          <w:lang w:val="nb-NO"/>
        </w:rPr>
        <w:t xml:space="preserve">ansatte som er lokalisert på 125 ulike steder </w:t>
      </w:r>
      <w:r w:rsidR="00BB10ED" w:rsidRPr="00D41BDA">
        <w:rPr>
          <w:rStyle w:val="normaltextrun"/>
          <w:sz w:val="18"/>
          <w:szCs w:val="18"/>
          <w:lang w:val="nb-NO"/>
        </w:rPr>
        <w:t>over hele verden. LG består a</w:t>
      </w:r>
      <w:r w:rsidR="003370E3" w:rsidRPr="00D41BDA">
        <w:rPr>
          <w:rStyle w:val="normaltextrun"/>
          <w:sz w:val="18"/>
          <w:szCs w:val="18"/>
          <w:lang w:val="nb-NO"/>
        </w:rPr>
        <w:t xml:space="preserve">v fem </w:t>
      </w:r>
      <w:r w:rsidR="00254F2F" w:rsidRPr="00D41BDA">
        <w:rPr>
          <w:rStyle w:val="normaltextrun"/>
          <w:sz w:val="18"/>
          <w:szCs w:val="18"/>
          <w:lang w:val="nb-NO"/>
        </w:rPr>
        <w:t>forretningsområder</w:t>
      </w:r>
      <w:r w:rsidR="0062005F" w:rsidRPr="00D41BDA">
        <w:rPr>
          <w:rStyle w:val="normaltextrun"/>
          <w:sz w:val="18"/>
          <w:szCs w:val="18"/>
          <w:lang w:val="nb-NO"/>
        </w:rPr>
        <w:t xml:space="preserve">: </w:t>
      </w:r>
      <w:r w:rsidR="0062005F" w:rsidRPr="00D41BDA">
        <w:rPr>
          <w:rStyle w:val="spellingerror"/>
          <w:sz w:val="18"/>
          <w:szCs w:val="18"/>
          <w:lang w:val="nb-NO"/>
        </w:rPr>
        <w:t>Home</w:t>
      </w:r>
      <w:r w:rsidR="0062005F" w:rsidRPr="00D41BDA">
        <w:rPr>
          <w:rStyle w:val="normaltextrun"/>
          <w:sz w:val="18"/>
          <w:szCs w:val="18"/>
          <w:lang w:val="nb-NO"/>
        </w:rPr>
        <w:t> </w:t>
      </w:r>
      <w:r w:rsidR="0062005F" w:rsidRPr="00D41BDA">
        <w:rPr>
          <w:rStyle w:val="spellingerror"/>
          <w:sz w:val="18"/>
          <w:szCs w:val="18"/>
          <w:lang w:val="nb-NO"/>
        </w:rPr>
        <w:t>Appliance</w:t>
      </w:r>
      <w:r w:rsidR="0062005F" w:rsidRPr="00D41BDA">
        <w:rPr>
          <w:rStyle w:val="normaltextrun"/>
          <w:sz w:val="18"/>
          <w:szCs w:val="18"/>
          <w:lang w:val="nb-NO"/>
        </w:rPr>
        <w:t> &amp; Air Solutions, </w:t>
      </w:r>
      <w:r w:rsidR="0062005F" w:rsidRPr="00D41BDA">
        <w:rPr>
          <w:rStyle w:val="spellingerror"/>
          <w:sz w:val="18"/>
          <w:szCs w:val="18"/>
          <w:lang w:val="nb-NO"/>
        </w:rPr>
        <w:t>Home</w:t>
      </w:r>
      <w:r w:rsidR="0062005F" w:rsidRPr="00D41BDA">
        <w:rPr>
          <w:rStyle w:val="normaltextrun"/>
          <w:sz w:val="18"/>
          <w:szCs w:val="18"/>
          <w:lang w:val="nb-NO"/>
        </w:rPr>
        <w:t> Entertainment</w:t>
      </w:r>
      <w:r w:rsidR="0062005F" w:rsidRPr="00D41BDA">
        <w:rPr>
          <w:rStyle w:val="normaltextrun"/>
          <w:rFonts w:ascii="Malgun Gothic" w:eastAsia="Malgun Gothic" w:hAnsi="Malgun Gothic" w:cs="Segoe UI"/>
          <w:sz w:val="18"/>
          <w:szCs w:val="18"/>
          <w:lang w:val="nb-NO"/>
        </w:rPr>
        <w:t>,</w:t>
      </w:r>
      <w:r w:rsidR="0062005F" w:rsidRPr="00D41BDA">
        <w:rPr>
          <w:rStyle w:val="normaltextrun"/>
          <w:sz w:val="18"/>
          <w:szCs w:val="18"/>
          <w:lang w:val="nb-NO"/>
        </w:rPr>
        <w:t> Mobile Communications, </w:t>
      </w:r>
      <w:proofErr w:type="spellStart"/>
      <w:r w:rsidR="0062005F" w:rsidRPr="00D41BDA">
        <w:rPr>
          <w:rStyle w:val="spellingerror"/>
          <w:sz w:val="18"/>
          <w:szCs w:val="18"/>
          <w:lang w:val="nb-NO"/>
        </w:rPr>
        <w:t>Vehicle</w:t>
      </w:r>
      <w:proofErr w:type="spellEnd"/>
      <w:r w:rsidR="0062005F" w:rsidRPr="00D41BDA">
        <w:rPr>
          <w:rStyle w:val="normaltextrun"/>
          <w:sz w:val="18"/>
          <w:szCs w:val="18"/>
          <w:lang w:val="nb-NO"/>
        </w:rPr>
        <w:t> Components and B2B </w:t>
      </w:r>
      <w:r w:rsidR="00747C74" w:rsidRPr="00D41BDA">
        <w:rPr>
          <w:rStyle w:val="normaltextrun"/>
          <w:sz w:val="18"/>
          <w:szCs w:val="18"/>
          <w:lang w:val="nb-NO"/>
        </w:rPr>
        <w:t xml:space="preserve">– og er en av verdens ledende utviklere av TV, mobiltelefoner, </w:t>
      </w:r>
      <w:r w:rsidR="00A43F8B" w:rsidRPr="00D41BDA">
        <w:rPr>
          <w:rStyle w:val="normaltextrun"/>
          <w:sz w:val="18"/>
          <w:szCs w:val="18"/>
          <w:lang w:val="nb-NO"/>
        </w:rPr>
        <w:t>airconditionapparater, vaskemaskiner og kjøleskap. LG hadde i 2017 en glo</w:t>
      </w:r>
      <w:r w:rsidR="00DE7E51" w:rsidRPr="00D41BDA">
        <w:rPr>
          <w:rStyle w:val="normaltextrun"/>
          <w:sz w:val="18"/>
          <w:szCs w:val="18"/>
          <w:lang w:val="nb-NO"/>
        </w:rPr>
        <w:t>bal omsetning på 55,4 milliarder dollar. For mer informasjon om LG Electrics, besøk www.LGnewsroom.com.</w:t>
      </w:r>
      <w:r w:rsidR="00DE7E51" w:rsidRPr="00D41BDA">
        <w:rPr>
          <w:rStyle w:val="eop"/>
          <w:sz w:val="18"/>
          <w:szCs w:val="18"/>
          <w:lang w:val="nb-NO"/>
        </w:rPr>
        <w:t> </w:t>
      </w:r>
    </w:p>
    <w:p w14:paraId="469E7846" w14:textId="77777777" w:rsidR="00054A34" w:rsidRPr="00D41BDA" w:rsidRDefault="00054A34" w:rsidP="003B5101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Style w:val="normaltextrun"/>
          <w:sz w:val="18"/>
          <w:szCs w:val="18"/>
          <w:lang w:val="nb-NO"/>
        </w:rPr>
      </w:pPr>
    </w:p>
    <w:p w14:paraId="4C7BD58B" w14:textId="77777777" w:rsidR="001E2F3F" w:rsidRPr="00D41BDA" w:rsidRDefault="001E2F3F" w:rsidP="00D16CA4">
      <w:pPr>
        <w:keepNext/>
        <w:keepLines/>
        <w:suppressAutoHyphens/>
        <w:autoSpaceDE w:val="0"/>
        <w:autoSpaceDN w:val="0"/>
        <w:spacing w:line="276" w:lineRule="auto"/>
        <w:ind w:firstLine="2"/>
        <w:jc w:val="both"/>
        <w:rPr>
          <w:rFonts w:eastAsia="Times New Roman"/>
          <w:i/>
          <w:iCs/>
          <w:sz w:val="18"/>
          <w:szCs w:val="18"/>
          <w:lang w:val="nb-NO" w:eastAsia="ko-KR"/>
        </w:rPr>
      </w:pPr>
    </w:p>
    <w:p w14:paraId="45BC03B9" w14:textId="77777777" w:rsidR="0012186D" w:rsidRPr="00D41BDA" w:rsidRDefault="0012186D" w:rsidP="00D16CA4">
      <w:pPr>
        <w:keepNext/>
        <w:keepLines/>
        <w:suppressAutoHyphens/>
        <w:autoSpaceDE w:val="0"/>
        <w:autoSpaceDN w:val="0"/>
        <w:spacing w:line="276" w:lineRule="auto"/>
        <w:ind w:firstLine="2"/>
        <w:jc w:val="both"/>
        <w:rPr>
          <w:rFonts w:eastAsia="Times New Roman"/>
          <w:i/>
          <w:iCs/>
          <w:sz w:val="18"/>
          <w:szCs w:val="18"/>
          <w:lang w:val="nb-NO" w:eastAsia="ko-KR"/>
        </w:rPr>
      </w:pPr>
    </w:p>
    <w:p w14:paraId="58E79BF5" w14:textId="77777777" w:rsidR="003A4E07" w:rsidRPr="00D41BDA" w:rsidRDefault="003A4E07" w:rsidP="00D16CA4">
      <w:pPr>
        <w:keepNext/>
        <w:keepLines/>
        <w:tabs>
          <w:tab w:val="left" w:pos="3969"/>
        </w:tabs>
        <w:kinsoku w:val="0"/>
        <w:overflowPunct w:val="0"/>
        <w:spacing w:line="276" w:lineRule="auto"/>
        <w:ind w:rightChars="-40" w:right="-96"/>
        <w:jc w:val="both"/>
        <w:rPr>
          <w:rFonts w:eastAsia="Malgun Gothic"/>
          <w:bCs/>
          <w:sz w:val="18"/>
          <w:szCs w:val="18"/>
          <w:lang w:val="nb-NO" w:eastAsia="ko-KR" w:bidi="mni-IN"/>
        </w:rPr>
      </w:pPr>
    </w:p>
    <w:sectPr w:rsidR="003A4E07" w:rsidRPr="00D41BDA" w:rsidSect="008F288E">
      <w:headerReference w:type="default" r:id="rId9"/>
      <w:footerReference w:type="even" r:id="rId10"/>
      <w:footerReference w:type="default" r:id="rId11"/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220DE" w14:textId="77777777" w:rsidR="003B11EB" w:rsidRDefault="003B11EB">
      <w:r>
        <w:separator/>
      </w:r>
    </w:p>
  </w:endnote>
  <w:endnote w:type="continuationSeparator" w:id="0">
    <w:p w14:paraId="461A4B78" w14:textId="77777777" w:rsidR="003B11EB" w:rsidRDefault="003B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Dotum">
    <w:altName w:val="Malgun Gothic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Batang"/>
    <w:charset w:val="81"/>
    <w:family w:val="roman"/>
    <w:pitch w:val="variable"/>
    <w:sig w:usb0="800002A7" w:usb1="2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376FD" w14:textId="77777777" w:rsidR="00622A99" w:rsidRDefault="00622A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E88307" w14:textId="77777777" w:rsidR="00622A99" w:rsidRDefault="00622A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B575" w14:textId="6E19C911" w:rsidR="00622A99" w:rsidRDefault="00622A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661C">
      <w:rPr>
        <w:rStyle w:val="PageNumber"/>
        <w:noProof/>
      </w:rPr>
      <w:t>3</w:t>
    </w:r>
    <w:r>
      <w:rPr>
        <w:rStyle w:val="PageNumber"/>
      </w:rPr>
      <w:fldChar w:fldCharType="end"/>
    </w:r>
  </w:p>
  <w:p w14:paraId="521DF137" w14:textId="77777777" w:rsidR="00622A99" w:rsidRDefault="00622A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32777" w14:textId="77777777" w:rsidR="003B11EB" w:rsidRDefault="003B11EB">
      <w:r>
        <w:separator/>
      </w:r>
    </w:p>
  </w:footnote>
  <w:footnote w:type="continuationSeparator" w:id="0">
    <w:p w14:paraId="5EDED445" w14:textId="77777777" w:rsidR="003B11EB" w:rsidRDefault="003B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F998A" w14:textId="77777777" w:rsidR="00622A99" w:rsidRDefault="00E54BD6" w:rsidP="002743F8">
    <w:pPr>
      <w:pStyle w:val="Header"/>
      <w:jc w:val="right"/>
      <w:rPr>
        <w:rFonts w:ascii="Trebuchet MS" w:hAnsi="Trebuchet MS"/>
        <w:b/>
        <w:color w:val="808080"/>
        <w:sz w:val="18"/>
        <w:szCs w:val="18"/>
      </w:rPr>
    </w:pPr>
    <w:r w:rsidRPr="00196D28">
      <w:rPr>
        <w:noProof/>
      </w:rPr>
      <w:drawing>
        <wp:anchor distT="0" distB="0" distL="114300" distR="114300" simplePos="0" relativeHeight="251659264" behindDoc="1" locked="0" layoutInCell="1" allowOverlap="1" wp14:anchorId="1F7B14AC" wp14:editId="4FD4BFC2">
          <wp:simplePos x="0" y="0"/>
          <wp:positionH relativeFrom="column">
            <wp:posOffset>-503555</wp:posOffset>
          </wp:positionH>
          <wp:positionV relativeFrom="paragraph">
            <wp:posOffset>-34290</wp:posOffset>
          </wp:positionV>
          <wp:extent cx="1062355" cy="521970"/>
          <wp:effectExtent l="0" t="0" r="444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8E22AFD" w14:textId="77777777" w:rsidR="00622A99" w:rsidRDefault="00622A99" w:rsidP="002743F8">
    <w:pPr>
      <w:pStyle w:val="Header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>www.</w:t>
    </w:r>
    <w:r>
      <w:rPr>
        <w:rFonts w:ascii="Trebuchet MS" w:hAnsi="Trebuchet MS" w:hint="eastAsia"/>
        <w:b/>
        <w:color w:val="808080"/>
        <w:sz w:val="18"/>
        <w:szCs w:val="18"/>
      </w:rPr>
      <w:t>LG</w:t>
    </w:r>
    <w:r>
      <w:rPr>
        <w:rFonts w:ascii="Trebuchet MS" w:hAnsi="Trebuchet MS"/>
        <w:b/>
        <w:color w:val="808080"/>
        <w:sz w:val="18"/>
        <w:szCs w:val="18"/>
      </w:rPr>
      <w:t>.com</w:t>
    </w:r>
  </w:p>
  <w:p w14:paraId="6797D5F1" w14:textId="77777777" w:rsidR="00622A99" w:rsidRDefault="00622A99" w:rsidP="002743F8">
    <w:pPr>
      <w:pStyle w:val="Header"/>
    </w:pPr>
  </w:p>
  <w:p w14:paraId="46F77AEF" w14:textId="77777777" w:rsidR="00622A99" w:rsidRDefault="00622A99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7B53"/>
    <w:multiLevelType w:val="hybridMultilevel"/>
    <w:tmpl w:val="9A94B81C"/>
    <w:lvl w:ilvl="0" w:tplc="F95E491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70D51"/>
    <w:multiLevelType w:val="hybridMultilevel"/>
    <w:tmpl w:val="B54E215E"/>
    <w:lvl w:ilvl="0" w:tplc="4CE431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A942CD7"/>
    <w:multiLevelType w:val="hybridMultilevel"/>
    <w:tmpl w:val="D742B9C4"/>
    <w:lvl w:ilvl="0" w:tplc="ADD2EFAA">
      <w:numFmt w:val="bullet"/>
      <w:lvlText w:val=""/>
      <w:lvlJc w:val="left"/>
      <w:pPr>
        <w:ind w:left="760" w:hanging="360"/>
      </w:pPr>
      <w:rPr>
        <w:rFonts w:ascii="Wingdings" w:eastAsia="Batang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7" w15:restartNumberingAfterBreak="0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B710A0"/>
    <w:multiLevelType w:val="hybridMultilevel"/>
    <w:tmpl w:val="D7DEF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741A52"/>
    <w:multiLevelType w:val="hybridMultilevel"/>
    <w:tmpl w:val="D094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69F64AC"/>
    <w:multiLevelType w:val="hybridMultilevel"/>
    <w:tmpl w:val="5ABAFB78"/>
    <w:lvl w:ilvl="0" w:tplc="278453BA">
      <w:numFmt w:val="bullet"/>
      <w:lvlText w:val=""/>
      <w:lvlJc w:val="left"/>
      <w:pPr>
        <w:ind w:left="760" w:hanging="360"/>
      </w:pPr>
      <w:rPr>
        <w:rFonts w:ascii="Wingdings" w:eastAsia="BatangChe" w:hAnsi="Wingdings" w:cs="BatangChe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6B021D7"/>
    <w:multiLevelType w:val="hybridMultilevel"/>
    <w:tmpl w:val="87649084"/>
    <w:lvl w:ilvl="0" w:tplc="FB4E909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4"/>
  </w:num>
  <w:num w:numId="5">
    <w:abstractNumId w:val="18"/>
  </w:num>
  <w:num w:numId="6">
    <w:abstractNumId w:val="17"/>
  </w:num>
  <w:num w:numId="7">
    <w:abstractNumId w:val="7"/>
  </w:num>
  <w:num w:numId="8">
    <w:abstractNumId w:val="19"/>
  </w:num>
  <w:num w:numId="9">
    <w:abstractNumId w:val="2"/>
  </w:num>
  <w:num w:numId="10">
    <w:abstractNumId w:val="0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5"/>
  </w:num>
  <w:num w:numId="16">
    <w:abstractNumId w:val="13"/>
  </w:num>
  <w:num w:numId="17">
    <w:abstractNumId w:val="16"/>
  </w:num>
  <w:num w:numId="18">
    <w:abstractNumId w:val="4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00"/>
  <w:autoHyphenation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00"/>
    <w:rsid w:val="00000CF4"/>
    <w:rsid w:val="00000DCE"/>
    <w:rsid w:val="00001C40"/>
    <w:rsid w:val="000020FE"/>
    <w:rsid w:val="00002AC7"/>
    <w:rsid w:val="00002AF5"/>
    <w:rsid w:val="00003A2D"/>
    <w:rsid w:val="00003CCB"/>
    <w:rsid w:val="00004C14"/>
    <w:rsid w:val="000058BD"/>
    <w:rsid w:val="00005D73"/>
    <w:rsid w:val="00006035"/>
    <w:rsid w:val="00006401"/>
    <w:rsid w:val="00007672"/>
    <w:rsid w:val="00010EBF"/>
    <w:rsid w:val="000113F3"/>
    <w:rsid w:val="000150AD"/>
    <w:rsid w:val="0001526F"/>
    <w:rsid w:val="00015CE1"/>
    <w:rsid w:val="00016260"/>
    <w:rsid w:val="00016DBA"/>
    <w:rsid w:val="000170E4"/>
    <w:rsid w:val="00017A0B"/>
    <w:rsid w:val="00017E0D"/>
    <w:rsid w:val="000201F1"/>
    <w:rsid w:val="00020816"/>
    <w:rsid w:val="000212F5"/>
    <w:rsid w:val="00021882"/>
    <w:rsid w:val="00021D9C"/>
    <w:rsid w:val="0002273B"/>
    <w:rsid w:val="00023434"/>
    <w:rsid w:val="000237F7"/>
    <w:rsid w:val="00023FB8"/>
    <w:rsid w:val="0002538B"/>
    <w:rsid w:val="00025DDF"/>
    <w:rsid w:val="00026BB5"/>
    <w:rsid w:val="00027141"/>
    <w:rsid w:val="000277BC"/>
    <w:rsid w:val="00027D61"/>
    <w:rsid w:val="000307E4"/>
    <w:rsid w:val="000310D9"/>
    <w:rsid w:val="000311FE"/>
    <w:rsid w:val="00031244"/>
    <w:rsid w:val="0003171F"/>
    <w:rsid w:val="00031A32"/>
    <w:rsid w:val="00031EBA"/>
    <w:rsid w:val="00032476"/>
    <w:rsid w:val="00033E9D"/>
    <w:rsid w:val="000340BA"/>
    <w:rsid w:val="00034788"/>
    <w:rsid w:val="00035B0B"/>
    <w:rsid w:val="00036A36"/>
    <w:rsid w:val="0003713D"/>
    <w:rsid w:val="0004013F"/>
    <w:rsid w:val="000404B3"/>
    <w:rsid w:val="00040829"/>
    <w:rsid w:val="00040E94"/>
    <w:rsid w:val="0004188E"/>
    <w:rsid w:val="000423A8"/>
    <w:rsid w:val="00042648"/>
    <w:rsid w:val="00043427"/>
    <w:rsid w:val="00045D78"/>
    <w:rsid w:val="00045FEC"/>
    <w:rsid w:val="00046B01"/>
    <w:rsid w:val="0004717F"/>
    <w:rsid w:val="000515CD"/>
    <w:rsid w:val="000517E4"/>
    <w:rsid w:val="000518B4"/>
    <w:rsid w:val="00052A6B"/>
    <w:rsid w:val="000533FC"/>
    <w:rsid w:val="00054A34"/>
    <w:rsid w:val="00054D21"/>
    <w:rsid w:val="00056137"/>
    <w:rsid w:val="0005631A"/>
    <w:rsid w:val="00056DD3"/>
    <w:rsid w:val="00057776"/>
    <w:rsid w:val="00057AD0"/>
    <w:rsid w:val="000601EF"/>
    <w:rsid w:val="00061506"/>
    <w:rsid w:val="000620EE"/>
    <w:rsid w:val="000633F6"/>
    <w:rsid w:val="0006397A"/>
    <w:rsid w:val="00064720"/>
    <w:rsid w:val="00064BE4"/>
    <w:rsid w:val="00066071"/>
    <w:rsid w:val="00066A34"/>
    <w:rsid w:val="00066F53"/>
    <w:rsid w:val="00067B65"/>
    <w:rsid w:val="00067CD3"/>
    <w:rsid w:val="000721FC"/>
    <w:rsid w:val="000722B9"/>
    <w:rsid w:val="00072765"/>
    <w:rsid w:val="00073FE4"/>
    <w:rsid w:val="00074312"/>
    <w:rsid w:val="00074789"/>
    <w:rsid w:val="00076929"/>
    <w:rsid w:val="00076AAD"/>
    <w:rsid w:val="0008019A"/>
    <w:rsid w:val="000803F5"/>
    <w:rsid w:val="000825F9"/>
    <w:rsid w:val="00083A89"/>
    <w:rsid w:val="00083B4D"/>
    <w:rsid w:val="00083E95"/>
    <w:rsid w:val="00084976"/>
    <w:rsid w:val="00084C82"/>
    <w:rsid w:val="000900D9"/>
    <w:rsid w:val="0009064F"/>
    <w:rsid w:val="00090CC6"/>
    <w:rsid w:val="000918E4"/>
    <w:rsid w:val="000929D9"/>
    <w:rsid w:val="00092B06"/>
    <w:rsid w:val="00093598"/>
    <w:rsid w:val="000943D4"/>
    <w:rsid w:val="000962BD"/>
    <w:rsid w:val="00097D19"/>
    <w:rsid w:val="000A1B22"/>
    <w:rsid w:val="000A2063"/>
    <w:rsid w:val="000A2AA2"/>
    <w:rsid w:val="000A3804"/>
    <w:rsid w:val="000A3988"/>
    <w:rsid w:val="000A39B3"/>
    <w:rsid w:val="000A4474"/>
    <w:rsid w:val="000A44A3"/>
    <w:rsid w:val="000A4C76"/>
    <w:rsid w:val="000A5635"/>
    <w:rsid w:val="000A5725"/>
    <w:rsid w:val="000A6F52"/>
    <w:rsid w:val="000A7224"/>
    <w:rsid w:val="000B0707"/>
    <w:rsid w:val="000B09AB"/>
    <w:rsid w:val="000B0B9E"/>
    <w:rsid w:val="000B1794"/>
    <w:rsid w:val="000B1C4E"/>
    <w:rsid w:val="000B3095"/>
    <w:rsid w:val="000B335B"/>
    <w:rsid w:val="000B3FDD"/>
    <w:rsid w:val="000B5956"/>
    <w:rsid w:val="000B5E8A"/>
    <w:rsid w:val="000B67E5"/>
    <w:rsid w:val="000B7DF3"/>
    <w:rsid w:val="000C01C5"/>
    <w:rsid w:val="000C0B9A"/>
    <w:rsid w:val="000C0DB0"/>
    <w:rsid w:val="000C1189"/>
    <w:rsid w:val="000C1BB9"/>
    <w:rsid w:val="000C243C"/>
    <w:rsid w:val="000C2E21"/>
    <w:rsid w:val="000C3ABB"/>
    <w:rsid w:val="000C4762"/>
    <w:rsid w:val="000C5595"/>
    <w:rsid w:val="000C73FB"/>
    <w:rsid w:val="000C79ED"/>
    <w:rsid w:val="000C7E0B"/>
    <w:rsid w:val="000D2076"/>
    <w:rsid w:val="000D20F9"/>
    <w:rsid w:val="000D234E"/>
    <w:rsid w:val="000D24E0"/>
    <w:rsid w:val="000D2A9E"/>
    <w:rsid w:val="000D3657"/>
    <w:rsid w:val="000D45B1"/>
    <w:rsid w:val="000D4BBC"/>
    <w:rsid w:val="000D4BDD"/>
    <w:rsid w:val="000D4D04"/>
    <w:rsid w:val="000D4DC6"/>
    <w:rsid w:val="000D51D4"/>
    <w:rsid w:val="000D5C60"/>
    <w:rsid w:val="000D6801"/>
    <w:rsid w:val="000D6F64"/>
    <w:rsid w:val="000D7153"/>
    <w:rsid w:val="000D75DF"/>
    <w:rsid w:val="000D79D5"/>
    <w:rsid w:val="000E090D"/>
    <w:rsid w:val="000E1122"/>
    <w:rsid w:val="000E1640"/>
    <w:rsid w:val="000E244E"/>
    <w:rsid w:val="000E473B"/>
    <w:rsid w:val="000E4BAD"/>
    <w:rsid w:val="000E6831"/>
    <w:rsid w:val="000E7643"/>
    <w:rsid w:val="000E79F4"/>
    <w:rsid w:val="000F1CE0"/>
    <w:rsid w:val="000F1E0C"/>
    <w:rsid w:val="000F1E14"/>
    <w:rsid w:val="000F2158"/>
    <w:rsid w:val="000F2207"/>
    <w:rsid w:val="000F58DC"/>
    <w:rsid w:val="000F647B"/>
    <w:rsid w:val="000F7BA5"/>
    <w:rsid w:val="000F7D39"/>
    <w:rsid w:val="00100148"/>
    <w:rsid w:val="00100257"/>
    <w:rsid w:val="001003BD"/>
    <w:rsid w:val="00100550"/>
    <w:rsid w:val="00102D31"/>
    <w:rsid w:val="001032FC"/>
    <w:rsid w:val="0010417D"/>
    <w:rsid w:val="001056ED"/>
    <w:rsid w:val="00105BA1"/>
    <w:rsid w:val="00110C23"/>
    <w:rsid w:val="00111022"/>
    <w:rsid w:val="001119A9"/>
    <w:rsid w:val="00111AFC"/>
    <w:rsid w:val="00112831"/>
    <w:rsid w:val="00112A60"/>
    <w:rsid w:val="001131F4"/>
    <w:rsid w:val="00113C33"/>
    <w:rsid w:val="00113ECF"/>
    <w:rsid w:val="00114718"/>
    <w:rsid w:val="00114EDC"/>
    <w:rsid w:val="001154F2"/>
    <w:rsid w:val="001155ED"/>
    <w:rsid w:val="001156B3"/>
    <w:rsid w:val="00115775"/>
    <w:rsid w:val="0011617D"/>
    <w:rsid w:val="00116BDE"/>
    <w:rsid w:val="00116C16"/>
    <w:rsid w:val="00116FA0"/>
    <w:rsid w:val="0012006D"/>
    <w:rsid w:val="00120208"/>
    <w:rsid w:val="0012166C"/>
    <w:rsid w:val="0012186D"/>
    <w:rsid w:val="001240B3"/>
    <w:rsid w:val="0012580E"/>
    <w:rsid w:val="00125FA3"/>
    <w:rsid w:val="00127B4F"/>
    <w:rsid w:val="00131BE3"/>
    <w:rsid w:val="00131F01"/>
    <w:rsid w:val="00131F44"/>
    <w:rsid w:val="00132181"/>
    <w:rsid w:val="00132901"/>
    <w:rsid w:val="00132AB7"/>
    <w:rsid w:val="00132CC1"/>
    <w:rsid w:val="001338A5"/>
    <w:rsid w:val="001338C4"/>
    <w:rsid w:val="001345CF"/>
    <w:rsid w:val="00134BD2"/>
    <w:rsid w:val="00135A74"/>
    <w:rsid w:val="00135BB4"/>
    <w:rsid w:val="0013781E"/>
    <w:rsid w:val="00137E1B"/>
    <w:rsid w:val="00137EF5"/>
    <w:rsid w:val="00140197"/>
    <w:rsid w:val="001405E7"/>
    <w:rsid w:val="00140CE4"/>
    <w:rsid w:val="001442C3"/>
    <w:rsid w:val="00145A42"/>
    <w:rsid w:val="00145B49"/>
    <w:rsid w:val="00147536"/>
    <w:rsid w:val="001503D9"/>
    <w:rsid w:val="00150A77"/>
    <w:rsid w:val="00151E99"/>
    <w:rsid w:val="001523E3"/>
    <w:rsid w:val="001534C9"/>
    <w:rsid w:val="00153AD0"/>
    <w:rsid w:val="00154AF7"/>
    <w:rsid w:val="00155031"/>
    <w:rsid w:val="00155998"/>
    <w:rsid w:val="00155F4A"/>
    <w:rsid w:val="00155FAD"/>
    <w:rsid w:val="001564EA"/>
    <w:rsid w:val="001573E7"/>
    <w:rsid w:val="0015759F"/>
    <w:rsid w:val="00160181"/>
    <w:rsid w:val="00160C8A"/>
    <w:rsid w:val="0016112A"/>
    <w:rsid w:val="001614E3"/>
    <w:rsid w:val="00161D8E"/>
    <w:rsid w:val="00162244"/>
    <w:rsid w:val="001638B3"/>
    <w:rsid w:val="00163A10"/>
    <w:rsid w:val="00163E70"/>
    <w:rsid w:val="00164D31"/>
    <w:rsid w:val="00164E5A"/>
    <w:rsid w:val="00165238"/>
    <w:rsid w:val="00165756"/>
    <w:rsid w:val="00165F2F"/>
    <w:rsid w:val="0016677D"/>
    <w:rsid w:val="001674BE"/>
    <w:rsid w:val="00167CD0"/>
    <w:rsid w:val="00170F43"/>
    <w:rsid w:val="001720CD"/>
    <w:rsid w:val="0017228B"/>
    <w:rsid w:val="00172A81"/>
    <w:rsid w:val="0017358D"/>
    <w:rsid w:val="00173F9E"/>
    <w:rsid w:val="00174B61"/>
    <w:rsid w:val="00175669"/>
    <w:rsid w:val="001768BC"/>
    <w:rsid w:val="0017759E"/>
    <w:rsid w:val="00180975"/>
    <w:rsid w:val="001817BA"/>
    <w:rsid w:val="00181BF0"/>
    <w:rsid w:val="00182AA6"/>
    <w:rsid w:val="00183564"/>
    <w:rsid w:val="001838BF"/>
    <w:rsid w:val="00183E86"/>
    <w:rsid w:val="00185A35"/>
    <w:rsid w:val="00185A9A"/>
    <w:rsid w:val="00185F79"/>
    <w:rsid w:val="00186217"/>
    <w:rsid w:val="00186D97"/>
    <w:rsid w:val="001870A7"/>
    <w:rsid w:val="00187E32"/>
    <w:rsid w:val="00187EE9"/>
    <w:rsid w:val="001909B9"/>
    <w:rsid w:val="00191621"/>
    <w:rsid w:val="00191988"/>
    <w:rsid w:val="00191F19"/>
    <w:rsid w:val="001931E1"/>
    <w:rsid w:val="00193AC9"/>
    <w:rsid w:val="00193ADF"/>
    <w:rsid w:val="00193B41"/>
    <w:rsid w:val="001944D4"/>
    <w:rsid w:val="00194E8E"/>
    <w:rsid w:val="00194FC0"/>
    <w:rsid w:val="00195198"/>
    <w:rsid w:val="00195A5A"/>
    <w:rsid w:val="001964EA"/>
    <w:rsid w:val="00196CA6"/>
    <w:rsid w:val="001A1A5D"/>
    <w:rsid w:val="001A2ACF"/>
    <w:rsid w:val="001A36B7"/>
    <w:rsid w:val="001A404B"/>
    <w:rsid w:val="001A5502"/>
    <w:rsid w:val="001A5805"/>
    <w:rsid w:val="001A593B"/>
    <w:rsid w:val="001A74AB"/>
    <w:rsid w:val="001B0963"/>
    <w:rsid w:val="001B0A72"/>
    <w:rsid w:val="001B14D4"/>
    <w:rsid w:val="001B23A8"/>
    <w:rsid w:val="001B273B"/>
    <w:rsid w:val="001B2F90"/>
    <w:rsid w:val="001B3DA3"/>
    <w:rsid w:val="001B4080"/>
    <w:rsid w:val="001B4353"/>
    <w:rsid w:val="001B4874"/>
    <w:rsid w:val="001B61D0"/>
    <w:rsid w:val="001B6730"/>
    <w:rsid w:val="001B6890"/>
    <w:rsid w:val="001B689C"/>
    <w:rsid w:val="001B6D60"/>
    <w:rsid w:val="001C0706"/>
    <w:rsid w:val="001C15A2"/>
    <w:rsid w:val="001C2CA4"/>
    <w:rsid w:val="001C2D65"/>
    <w:rsid w:val="001C33F6"/>
    <w:rsid w:val="001C510F"/>
    <w:rsid w:val="001C5BBE"/>
    <w:rsid w:val="001C6329"/>
    <w:rsid w:val="001C64E0"/>
    <w:rsid w:val="001C694B"/>
    <w:rsid w:val="001C6C9F"/>
    <w:rsid w:val="001C7124"/>
    <w:rsid w:val="001C7C93"/>
    <w:rsid w:val="001C7EDA"/>
    <w:rsid w:val="001D006E"/>
    <w:rsid w:val="001D01BB"/>
    <w:rsid w:val="001D02AF"/>
    <w:rsid w:val="001D2538"/>
    <w:rsid w:val="001D2E9D"/>
    <w:rsid w:val="001D2FA1"/>
    <w:rsid w:val="001D369B"/>
    <w:rsid w:val="001D3B21"/>
    <w:rsid w:val="001D3ECB"/>
    <w:rsid w:val="001D43DA"/>
    <w:rsid w:val="001D585F"/>
    <w:rsid w:val="001D63AD"/>
    <w:rsid w:val="001D68C8"/>
    <w:rsid w:val="001D6FCF"/>
    <w:rsid w:val="001E0781"/>
    <w:rsid w:val="001E0DA8"/>
    <w:rsid w:val="001E16ED"/>
    <w:rsid w:val="001E1F9D"/>
    <w:rsid w:val="001E212A"/>
    <w:rsid w:val="001E2394"/>
    <w:rsid w:val="001E2A2D"/>
    <w:rsid w:val="001E2C2C"/>
    <w:rsid w:val="001E2F3F"/>
    <w:rsid w:val="001E55DB"/>
    <w:rsid w:val="001E6726"/>
    <w:rsid w:val="001E6BB8"/>
    <w:rsid w:val="001E79CA"/>
    <w:rsid w:val="001E7EF9"/>
    <w:rsid w:val="001E7FD0"/>
    <w:rsid w:val="001F076E"/>
    <w:rsid w:val="001F1CC4"/>
    <w:rsid w:val="001F50CF"/>
    <w:rsid w:val="001F5660"/>
    <w:rsid w:val="001F5B08"/>
    <w:rsid w:val="001F62EA"/>
    <w:rsid w:val="001F6374"/>
    <w:rsid w:val="001F6AED"/>
    <w:rsid w:val="001F70B6"/>
    <w:rsid w:val="001F7878"/>
    <w:rsid w:val="001F7EDF"/>
    <w:rsid w:val="00200D89"/>
    <w:rsid w:val="00201FAB"/>
    <w:rsid w:val="00202699"/>
    <w:rsid w:val="0020270C"/>
    <w:rsid w:val="00203E2C"/>
    <w:rsid w:val="00203F6C"/>
    <w:rsid w:val="002045CF"/>
    <w:rsid w:val="00204E67"/>
    <w:rsid w:val="00204F1A"/>
    <w:rsid w:val="002051D2"/>
    <w:rsid w:val="00205EA0"/>
    <w:rsid w:val="00206B5B"/>
    <w:rsid w:val="002074C5"/>
    <w:rsid w:val="00207853"/>
    <w:rsid w:val="002079CC"/>
    <w:rsid w:val="00207A38"/>
    <w:rsid w:val="00210DEB"/>
    <w:rsid w:val="00211290"/>
    <w:rsid w:val="002122D1"/>
    <w:rsid w:val="00213596"/>
    <w:rsid w:val="00213950"/>
    <w:rsid w:val="00216426"/>
    <w:rsid w:val="002167AF"/>
    <w:rsid w:val="002204F6"/>
    <w:rsid w:val="0022082B"/>
    <w:rsid w:val="00220B8D"/>
    <w:rsid w:val="002215B8"/>
    <w:rsid w:val="00222BFC"/>
    <w:rsid w:val="00224C65"/>
    <w:rsid w:val="00224F02"/>
    <w:rsid w:val="00225173"/>
    <w:rsid w:val="00225BA7"/>
    <w:rsid w:val="00226736"/>
    <w:rsid w:val="00226B3F"/>
    <w:rsid w:val="00226B7A"/>
    <w:rsid w:val="00227194"/>
    <w:rsid w:val="0022774C"/>
    <w:rsid w:val="00227FDA"/>
    <w:rsid w:val="002304B0"/>
    <w:rsid w:val="00231C25"/>
    <w:rsid w:val="00232906"/>
    <w:rsid w:val="002336D9"/>
    <w:rsid w:val="00233700"/>
    <w:rsid w:val="00233E87"/>
    <w:rsid w:val="00234B28"/>
    <w:rsid w:val="00234F29"/>
    <w:rsid w:val="0023743A"/>
    <w:rsid w:val="00237E4B"/>
    <w:rsid w:val="00241381"/>
    <w:rsid w:val="002418B7"/>
    <w:rsid w:val="00241BBA"/>
    <w:rsid w:val="00242770"/>
    <w:rsid w:val="00243ACE"/>
    <w:rsid w:val="002443A0"/>
    <w:rsid w:val="00244704"/>
    <w:rsid w:val="00245399"/>
    <w:rsid w:val="0024687A"/>
    <w:rsid w:val="002473FA"/>
    <w:rsid w:val="002475C3"/>
    <w:rsid w:val="00250176"/>
    <w:rsid w:val="00250B4C"/>
    <w:rsid w:val="0025211E"/>
    <w:rsid w:val="002521CC"/>
    <w:rsid w:val="00252E3C"/>
    <w:rsid w:val="0025368C"/>
    <w:rsid w:val="0025408E"/>
    <w:rsid w:val="00254487"/>
    <w:rsid w:val="002548C7"/>
    <w:rsid w:val="00254984"/>
    <w:rsid w:val="00254B53"/>
    <w:rsid w:val="00254CED"/>
    <w:rsid w:val="00254F2F"/>
    <w:rsid w:val="002563EC"/>
    <w:rsid w:val="002568BF"/>
    <w:rsid w:val="00256CC3"/>
    <w:rsid w:val="00257941"/>
    <w:rsid w:val="002603FF"/>
    <w:rsid w:val="00260C53"/>
    <w:rsid w:val="00260CE5"/>
    <w:rsid w:val="002623EA"/>
    <w:rsid w:val="002631D2"/>
    <w:rsid w:val="00263437"/>
    <w:rsid w:val="00263A44"/>
    <w:rsid w:val="002642D8"/>
    <w:rsid w:val="00264EF2"/>
    <w:rsid w:val="0026520D"/>
    <w:rsid w:val="00265F5E"/>
    <w:rsid w:val="00266FB2"/>
    <w:rsid w:val="00267B0F"/>
    <w:rsid w:val="00271E44"/>
    <w:rsid w:val="00271FBA"/>
    <w:rsid w:val="002723B1"/>
    <w:rsid w:val="0027252C"/>
    <w:rsid w:val="00273B6D"/>
    <w:rsid w:val="00273C3E"/>
    <w:rsid w:val="00274152"/>
    <w:rsid w:val="002743F8"/>
    <w:rsid w:val="00275001"/>
    <w:rsid w:val="0027501D"/>
    <w:rsid w:val="0027565F"/>
    <w:rsid w:val="002757DE"/>
    <w:rsid w:val="002805B5"/>
    <w:rsid w:val="00280919"/>
    <w:rsid w:val="00280DC7"/>
    <w:rsid w:val="002812B9"/>
    <w:rsid w:val="00282AA0"/>
    <w:rsid w:val="00282E24"/>
    <w:rsid w:val="0028330D"/>
    <w:rsid w:val="00284939"/>
    <w:rsid w:val="00285935"/>
    <w:rsid w:val="00286519"/>
    <w:rsid w:val="002865F3"/>
    <w:rsid w:val="002865FE"/>
    <w:rsid w:val="002867C3"/>
    <w:rsid w:val="0028729B"/>
    <w:rsid w:val="00287720"/>
    <w:rsid w:val="00287F54"/>
    <w:rsid w:val="00290538"/>
    <w:rsid w:val="0029060D"/>
    <w:rsid w:val="002930EC"/>
    <w:rsid w:val="0029322F"/>
    <w:rsid w:val="00293C1B"/>
    <w:rsid w:val="00293CBD"/>
    <w:rsid w:val="00294955"/>
    <w:rsid w:val="0029526D"/>
    <w:rsid w:val="0029584A"/>
    <w:rsid w:val="002958C9"/>
    <w:rsid w:val="00295AEF"/>
    <w:rsid w:val="002964A0"/>
    <w:rsid w:val="00296FD2"/>
    <w:rsid w:val="002977C2"/>
    <w:rsid w:val="002A09A2"/>
    <w:rsid w:val="002A09BD"/>
    <w:rsid w:val="002A1DB5"/>
    <w:rsid w:val="002A2025"/>
    <w:rsid w:val="002A20A3"/>
    <w:rsid w:val="002A23CF"/>
    <w:rsid w:val="002A2996"/>
    <w:rsid w:val="002A31C6"/>
    <w:rsid w:val="002A3B8C"/>
    <w:rsid w:val="002A4159"/>
    <w:rsid w:val="002A4465"/>
    <w:rsid w:val="002A59B6"/>
    <w:rsid w:val="002A5BD0"/>
    <w:rsid w:val="002A5CB0"/>
    <w:rsid w:val="002A6783"/>
    <w:rsid w:val="002A67E1"/>
    <w:rsid w:val="002A71E5"/>
    <w:rsid w:val="002A7748"/>
    <w:rsid w:val="002A78D8"/>
    <w:rsid w:val="002A7944"/>
    <w:rsid w:val="002A796D"/>
    <w:rsid w:val="002B04EE"/>
    <w:rsid w:val="002B2B6F"/>
    <w:rsid w:val="002B4475"/>
    <w:rsid w:val="002B44D4"/>
    <w:rsid w:val="002B455A"/>
    <w:rsid w:val="002B55AE"/>
    <w:rsid w:val="002B588A"/>
    <w:rsid w:val="002B669B"/>
    <w:rsid w:val="002B68E7"/>
    <w:rsid w:val="002B7532"/>
    <w:rsid w:val="002B7F64"/>
    <w:rsid w:val="002C0B14"/>
    <w:rsid w:val="002C0F52"/>
    <w:rsid w:val="002C1D1B"/>
    <w:rsid w:val="002C2329"/>
    <w:rsid w:val="002C37F5"/>
    <w:rsid w:val="002C3A2E"/>
    <w:rsid w:val="002C3D34"/>
    <w:rsid w:val="002C4787"/>
    <w:rsid w:val="002C4A40"/>
    <w:rsid w:val="002C516A"/>
    <w:rsid w:val="002C547E"/>
    <w:rsid w:val="002C5A27"/>
    <w:rsid w:val="002C64BA"/>
    <w:rsid w:val="002C65F5"/>
    <w:rsid w:val="002C7AF5"/>
    <w:rsid w:val="002C7C23"/>
    <w:rsid w:val="002C7EB2"/>
    <w:rsid w:val="002D0A63"/>
    <w:rsid w:val="002D1405"/>
    <w:rsid w:val="002D17F9"/>
    <w:rsid w:val="002D1EB5"/>
    <w:rsid w:val="002D2F61"/>
    <w:rsid w:val="002D2FF9"/>
    <w:rsid w:val="002D3281"/>
    <w:rsid w:val="002D43A9"/>
    <w:rsid w:val="002D50CB"/>
    <w:rsid w:val="002D6258"/>
    <w:rsid w:val="002D6898"/>
    <w:rsid w:val="002D6931"/>
    <w:rsid w:val="002D7C65"/>
    <w:rsid w:val="002D7CE9"/>
    <w:rsid w:val="002E07FD"/>
    <w:rsid w:val="002E0FB3"/>
    <w:rsid w:val="002E139A"/>
    <w:rsid w:val="002E1AC0"/>
    <w:rsid w:val="002E232A"/>
    <w:rsid w:val="002E651D"/>
    <w:rsid w:val="002E745F"/>
    <w:rsid w:val="002E7E47"/>
    <w:rsid w:val="002F0341"/>
    <w:rsid w:val="002F0462"/>
    <w:rsid w:val="002F1453"/>
    <w:rsid w:val="002F195E"/>
    <w:rsid w:val="002F3FB2"/>
    <w:rsid w:val="002F4419"/>
    <w:rsid w:val="002F6FD9"/>
    <w:rsid w:val="002F7021"/>
    <w:rsid w:val="002F768A"/>
    <w:rsid w:val="0030060E"/>
    <w:rsid w:val="00302E79"/>
    <w:rsid w:val="0030458E"/>
    <w:rsid w:val="00304D68"/>
    <w:rsid w:val="00305370"/>
    <w:rsid w:val="00306325"/>
    <w:rsid w:val="00306CAE"/>
    <w:rsid w:val="003077C8"/>
    <w:rsid w:val="00310BAB"/>
    <w:rsid w:val="00310DBE"/>
    <w:rsid w:val="003115DC"/>
    <w:rsid w:val="0031233C"/>
    <w:rsid w:val="003126CB"/>
    <w:rsid w:val="00312E0F"/>
    <w:rsid w:val="00314345"/>
    <w:rsid w:val="003144BD"/>
    <w:rsid w:val="00315388"/>
    <w:rsid w:val="0031680B"/>
    <w:rsid w:val="00317B5D"/>
    <w:rsid w:val="00320A41"/>
    <w:rsid w:val="00320C02"/>
    <w:rsid w:val="00320E77"/>
    <w:rsid w:val="00320F99"/>
    <w:rsid w:val="0032186F"/>
    <w:rsid w:val="00321C1E"/>
    <w:rsid w:val="00322699"/>
    <w:rsid w:val="003227A0"/>
    <w:rsid w:val="00322A70"/>
    <w:rsid w:val="003235B7"/>
    <w:rsid w:val="00323A54"/>
    <w:rsid w:val="00324244"/>
    <w:rsid w:val="00324BF7"/>
    <w:rsid w:val="00325AC3"/>
    <w:rsid w:val="0032771A"/>
    <w:rsid w:val="00327B90"/>
    <w:rsid w:val="00327C91"/>
    <w:rsid w:val="00330181"/>
    <w:rsid w:val="00331AD7"/>
    <w:rsid w:val="003322FE"/>
    <w:rsid w:val="003356A2"/>
    <w:rsid w:val="00336853"/>
    <w:rsid w:val="00336972"/>
    <w:rsid w:val="00336A1C"/>
    <w:rsid w:val="003370E3"/>
    <w:rsid w:val="00337D6E"/>
    <w:rsid w:val="003401E2"/>
    <w:rsid w:val="00341D82"/>
    <w:rsid w:val="003422E1"/>
    <w:rsid w:val="003426C8"/>
    <w:rsid w:val="0034316F"/>
    <w:rsid w:val="00343B5F"/>
    <w:rsid w:val="00343BF1"/>
    <w:rsid w:val="00343E8E"/>
    <w:rsid w:val="003442EC"/>
    <w:rsid w:val="0034453A"/>
    <w:rsid w:val="0034495F"/>
    <w:rsid w:val="00344A6A"/>
    <w:rsid w:val="003464FC"/>
    <w:rsid w:val="00347314"/>
    <w:rsid w:val="00347661"/>
    <w:rsid w:val="00347C4E"/>
    <w:rsid w:val="00351F17"/>
    <w:rsid w:val="00352191"/>
    <w:rsid w:val="003534A9"/>
    <w:rsid w:val="00353942"/>
    <w:rsid w:val="00354190"/>
    <w:rsid w:val="003546F4"/>
    <w:rsid w:val="0035504B"/>
    <w:rsid w:val="003554B9"/>
    <w:rsid w:val="00357B3C"/>
    <w:rsid w:val="00357FE1"/>
    <w:rsid w:val="00360290"/>
    <w:rsid w:val="00360548"/>
    <w:rsid w:val="00361048"/>
    <w:rsid w:val="00361148"/>
    <w:rsid w:val="003619A0"/>
    <w:rsid w:val="00361A89"/>
    <w:rsid w:val="00362329"/>
    <w:rsid w:val="00363360"/>
    <w:rsid w:val="003637F7"/>
    <w:rsid w:val="003658CD"/>
    <w:rsid w:val="003665DB"/>
    <w:rsid w:val="00366AEB"/>
    <w:rsid w:val="00367282"/>
    <w:rsid w:val="003674A1"/>
    <w:rsid w:val="00370DC4"/>
    <w:rsid w:val="00370E52"/>
    <w:rsid w:val="003710DB"/>
    <w:rsid w:val="00372A67"/>
    <w:rsid w:val="00372B9F"/>
    <w:rsid w:val="0037469D"/>
    <w:rsid w:val="00374CC0"/>
    <w:rsid w:val="00374D04"/>
    <w:rsid w:val="003752BC"/>
    <w:rsid w:val="00376F8A"/>
    <w:rsid w:val="00376FE8"/>
    <w:rsid w:val="003770EF"/>
    <w:rsid w:val="00377906"/>
    <w:rsid w:val="00380942"/>
    <w:rsid w:val="0038099A"/>
    <w:rsid w:val="003812C2"/>
    <w:rsid w:val="00381324"/>
    <w:rsid w:val="00381607"/>
    <w:rsid w:val="00381FB2"/>
    <w:rsid w:val="003820EB"/>
    <w:rsid w:val="00382B4A"/>
    <w:rsid w:val="003835D5"/>
    <w:rsid w:val="003835FE"/>
    <w:rsid w:val="00384075"/>
    <w:rsid w:val="00386434"/>
    <w:rsid w:val="003877B0"/>
    <w:rsid w:val="00387988"/>
    <w:rsid w:val="00387BB8"/>
    <w:rsid w:val="00387D2B"/>
    <w:rsid w:val="00387D91"/>
    <w:rsid w:val="00387F00"/>
    <w:rsid w:val="00390247"/>
    <w:rsid w:val="00390E24"/>
    <w:rsid w:val="00393244"/>
    <w:rsid w:val="0039332B"/>
    <w:rsid w:val="00393DE4"/>
    <w:rsid w:val="00394986"/>
    <w:rsid w:val="00395BCF"/>
    <w:rsid w:val="00396613"/>
    <w:rsid w:val="0039710C"/>
    <w:rsid w:val="00397F17"/>
    <w:rsid w:val="003A0780"/>
    <w:rsid w:val="003A0BAF"/>
    <w:rsid w:val="003A161F"/>
    <w:rsid w:val="003A1B49"/>
    <w:rsid w:val="003A1F82"/>
    <w:rsid w:val="003A3625"/>
    <w:rsid w:val="003A3AED"/>
    <w:rsid w:val="003A3DAC"/>
    <w:rsid w:val="003A4E07"/>
    <w:rsid w:val="003A5D23"/>
    <w:rsid w:val="003A5FEE"/>
    <w:rsid w:val="003A623E"/>
    <w:rsid w:val="003A7B54"/>
    <w:rsid w:val="003B01EE"/>
    <w:rsid w:val="003B11EB"/>
    <w:rsid w:val="003B1394"/>
    <w:rsid w:val="003B1B5A"/>
    <w:rsid w:val="003B1DCA"/>
    <w:rsid w:val="003B29FB"/>
    <w:rsid w:val="003B2C7B"/>
    <w:rsid w:val="003B366B"/>
    <w:rsid w:val="003B3954"/>
    <w:rsid w:val="003B4519"/>
    <w:rsid w:val="003B463E"/>
    <w:rsid w:val="003B4C41"/>
    <w:rsid w:val="003B4DF9"/>
    <w:rsid w:val="003B5101"/>
    <w:rsid w:val="003B544A"/>
    <w:rsid w:val="003B6528"/>
    <w:rsid w:val="003B6EFD"/>
    <w:rsid w:val="003C082C"/>
    <w:rsid w:val="003C0AF2"/>
    <w:rsid w:val="003C0C2F"/>
    <w:rsid w:val="003C1BE7"/>
    <w:rsid w:val="003C2F1F"/>
    <w:rsid w:val="003C2F92"/>
    <w:rsid w:val="003C3278"/>
    <w:rsid w:val="003C3835"/>
    <w:rsid w:val="003C3C52"/>
    <w:rsid w:val="003C3C84"/>
    <w:rsid w:val="003C6962"/>
    <w:rsid w:val="003C6DE7"/>
    <w:rsid w:val="003C7A7E"/>
    <w:rsid w:val="003C7D2D"/>
    <w:rsid w:val="003D0EB9"/>
    <w:rsid w:val="003D186B"/>
    <w:rsid w:val="003D212B"/>
    <w:rsid w:val="003D3348"/>
    <w:rsid w:val="003D37C9"/>
    <w:rsid w:val="003D406E"/>
    <w:rsid w:val="003D46A7"/>
    <w:rsid w:val="003D7387"/>
    <w:rsid w:val="003D762C"/>
    <w:rsid w:val="003D78C7"/>
    <w:rsid w:val="003D7B73"/>
    <w:rsid w:val="003E0E50"/>
    <w:rsid w:val="003E20EC"/>
    <w:rsid w:val="003E22A4"/>
    <w:rsid w:val="003E2A2B"/>
    <w:rsid w:val="003E382A"/>
    <w:rsid w:val="003E408F"/>
    <w:rsid w:val="003E53D4"/>
    <w:rsid w:val="003E645E"/>
    <w:rsid w:val="003E66A7"/>
    <w:rsid w:val="003E6735"/>
    <w:rsid w:val="003E7ADE"/>
    <w:rsid w:val="003E7C34"/>
    <w:rsid w:val="003F00F6"/>
    <w:rsid w:val="003F0E76"/>
    <w:rsid w:val="003F24BE"/>
    <w:rsid w:val="003F30DC"/>
    <w:rsid w:val="003F3291"/>
    <w:rsid w:val="003F3442"/>
    <w:rsid w:val="003F3A92"/>
    <w:rsid w:val="003F3B20"/>
    <w:rsid w:val="003F42BB"/>
    <w:rsid w:val="003F4891"/>
    <w:rsid w:val="003F4961"/>
    <w:rsid w:val="003F5AE6"/>
    <w:rsid w:val="003F5E0C"/>
    <w:rsid w:val="003F5F33"/>
    <w:rsid w:val="003F5FC8"/>
    <w:rsid w:val="003F6ACE"/>
    <w:rsid w:val="003F7831"/>
    <w:rsid w:val="003F7DF4"/>
    <w:rsid w:val="003F7F31"/>
    <w:rsid w:val="004003C2"/>
    <w:rsid w:val="00401A89"/>
    <w:rsid w:val="00402029"/>
    <w:rsid w:val="004023A9"/>
    <w:rsid w:val="00402974"/>
    <w:rsid w:val="00402A8C"/>
    <w:rsid w:val="00403D7A"/>
    <w:rsid w:val="0040543C"/>
    <w:rsid w:val="00406319"/>
    <w:rsid w:val="00407D25"/>
    <w:rsid w:val="00407FFE"/>
    <w:rsid w:val="00410222"/>
    <w:rsid w:val="0041142E"/>
    <w:rsid w:val="0041190A"/>
    <w:rsid w:val="00411EF2"/>
    <w:rsid w:val="00412393"/>
    <w:rsid w:val="00413018"/>
    <w:rsid w:val="00413128"/>
    <w:rsid w:val="00413B3D"/>
    <w:rsid w:val="00413E42"/>
    <w:rsid w:val="004145B1"/>
    <w:rsid w:val="0041480B"/>
    <w:rsid w:val="00414A75"/>
    <w:rsid w:val="0041523C"/>
    <w:rsid w:val="0041642C"/>
    <w:rsid w:val="004165CC"/>
    <w:rsid w:val="00416647"/>
    <w:rsid w:val="00416CE7"/>
    <w:rsid w:val="00416D47"/>
    <w:rsid w:val="0041739E"/>
    <w:rsid w:val="00417A3C"/>
    <w:rsid w:val="00417A6E"/>
    <w:rsid w:val="0042008C"/>
    <w:rsid w:val="00420412"/>
    <w:rsid w:val="00420889"/>
    <w:rsid w:val="00420B3A"/>
    <w:rsid w:val="00421B4C"/>
    <w:rsid w:val="00422C16"/>
    <w:rsid w:val="00424F8B"/>
    <w:rsid w:val="004267F3"/>
    <w:rsid w:val="0042752F"/>
    <w:rsid w:val="004303B6"/>
    <w:rsid w:val="00430693"/>
    <w:rsid w:val="0043084E"/>
    <w:rsid w:val="00430856"/>
    <w:rsid w:val="00430EF9"/>
    <w:rsid w:val="004313F9"/>
    <w:rsid w:val="00431DF8"/>
    <w:rsid w:val="00432F38"/>
    <w:rsid w:val="00433388"/>
    <w:rsid w:val="00436345"/>
    <w:rsid w:val="0043677D"/>
    <w:rsid w:val="00436BFC"/>
    <w:rsid w:val="00437788"/>
    <w:rsid w:val="0044055C"/>
    <w:rsid w:val="00442A50"/>
    <w:rsid w:val="00443EDD"/>
    <w:rsid w:val="00444A19"/>
    <w:rsid w:val="00444CF4"/>
    <w:rsid w:val="00445291"/>
    <w:rsid w:val="00446DA8"/>
    <w:rsid w:val="00446ED5"/>
    <w:rsid w:val="004478AE"/>
    <w:rsid w:val="004526F1"/>
    <w:rsid w:val="004530C7"/>
    <w:rsid w:val="00454B57"/>
    <w:rsid w:val="00454E47"/>
    <w:rsid w:val="00455914"/>
    <w:rsid w:val="00455F56"/>
    <w:rsid w:val="00456486"/>
    <w:rsid w:val="0045694A"/>
    <w:rsid w:val="00457452"/>
    <w:rsid w:val="00457DE3"/>
    <w:rsid w:val="00460F9B"/>
    <w:rsid w:val="00461159"/>
    <w:rsid w:val="00461385"/>
    <w:rsid w:val="00462BB2"/>
    <w:rsid w:val="0046307F"/>
    <w:rsid w:val="00463DC4"/>
    <w:rsid w:val="004644FF"/>
    <w:rsid w:val="00465704"/>
    <w:rsid w:val="004701E1"/>
    <w:rsid w:val="00471A08"/>
    <w:rsid w:val="004729D4"/>
    <w:rsid w:val="00474B73"/>
    <w:rsid w:val="00474B94"/>
    <w:rsid w:val="0047596F"/>
    <w:rsid w:val="0047606C"/>
    <w:rsid w:val="00476434"/>
    <w:rsid w:val="0047650B"/>
    <w:rsid w:val="00476F13"/>
    <w:rsid w:val="004775D7"/>
    <w:rsid w:val="00480658"/>
    <w:rsid w:val="004817E2"/>
    <w:rsid w:val="00481E84"/>
    <w:rsid w:val="00482311"/>
    <w:rsid w:val="00483293"/>
    <w:rsid w:val="004832BA"/>
    <w:rsid w:val="00484E30"/>
    <w:rsid w:val="004853EA"/>
    <w:rsid w:val="00485468"/>
    <w:rsid w:val="0048591D"/>
    <w:rsid w:val="00485953"/>
    <w:rsid w:val="0048794D"/>
    <w:rsid w:val="004912FB"/>
    <w:rsid w:val="0049146A"/>
    <w:rsid w:val="00491A06"/>
    <w:rsid w:val="004924F5"/>
    <w:rsid w:val="00493327"/>
    <w:rsid w:val="00493F9C"/>
    <w:rsid w:val="004948EB"/>
    <w:rsid w:val="00494A5A"/>
    <w:rsid w:val="00495036"/>
    <w:rsid w:val="004956F2"/>
    <w:rsid w:val="00495A7E"/>
    <w:rsid w:val="004960A4"/>
    <w:rsid w:val="004964FC"/>
    <w:rsid w:val="004978D6"/>
    <w:rsid w:val="00497B6E"/>
    <w:rsid w:val="00497EC4"/>
    <w:rsid w:val="004A0635"/>
    <w:rsid w:val="004A1EAD"/>
    <w:rsid w:val="004A1FC2"/>
    <w:rsid w:val="004A26AC"/>
    <w:rsid w:val="004A3D77"/>
    <w:rsid w:val="004A4232"/>
    <w:rsid w:val="004A5460"/>
    <w:rsid w:val="004A6D54"/>
    <w:rsid w:val="004A7226"/>
    <w:rsid w:val="004A76DA"/>
    <w:rsid w:val="004A76DB"/>
    <w:rsid w:val="004B02D4"/>
    <w:rsid w:val="004B0663"/>
    <w:rsid w:val="004B1261"/>
    <w:rsid w:val="004B1455"/>
    <w:rsid w:val="004B16F2"/>
    <w:rsid w:val="004B2C95"/>
    <w:rsid w:val="004B34A6"/>
    <w:rsid w:val="004B3B2C"/>
    <w:rsid w:val="004B3DB0"/>
    <w:rsid w:val="004B4200"/>
    <w:rsid w:val="004B47A1"/>
    <w:rsid w:val="004B517B"/>
    <w:rsid w:val="004B53D1"/>
    <w:rsid w:val="004B5F32"/>
    <w:rsid w:val="004B6278"/>
    <w:rsid w:val="004B6FCD"/>
    <w:rsid w:val="004B712D"/>
    <w:rsid w:val="004B77CF"/>
    <w:rsid w:val="004C071A"/>
    <w:rsid w:val="004C118A"/>
    <w:rsid w:val="004C1990"/>
    <w:rsid w:val="004C1D35"/>
    <w:rsid w:val="004C30DA"/>
    <w:rsid w:val="004C3DA4"/>
    <w:rsid w:val="004C44F8"/>
    <w:rsid w:val="004C4592"/>
    <w:rsid w:val="004C48AD"/>
    <w:rsid w:val="004C50B0"/>
    <w:rsid w:val="004C6420"/>
    <w:rsid w:val="004C649E"/>
    <w:rsid w:val="004C671E"/>
    <w:rsid w:val="004C692B"/>
    <w:rsid w:val="004C705E"/>
    <w:rsid w:val="004C7AE1"/>
    <w:rsid w:val="004C7F39"/>
    <w:rsid w:val="004D1054"/>
    <w:rsid w:val="004D1154"/>
    <w:rsid w:val="004D25CA"/>
    <w:rsid w:val="004D30AF"/>
    <w:rsid w:val="004D4603"/>
    <w:rsid w:val="004D4C95"/>
    <w:rsid w:val="004D57F1"/>
    <w:rsid w:val="004E05E3"/>
    <w:rsid w:val="004E0D66"/>
    <w:rsid w:val="004E1D65"/>
    <w:rsid w:val="004E2E28"/>
    <w:rsid w:val="004E3990"/>
    <w:rsid w:val="004E3CEB"/>
    <w:rsid w:val="004E3FB4"/>
    <w:rsid w:val="004E4D5D"/>
    <w:rsid w:val="004E5ABB"/>
    <w:rsid w:val="004E6B1A"/>
    <w:rsid w:val="004E6BF9"/>
    <w:rsid w:val="004F0035"/>
    <w:rsid w:val="004F020B"/>
    <w:rsid w:val="004F0C90"/>
    <w:rsid w:val="004F1CD0"/>
    <w:rsid w:val="004F23C0"/>
    <w:rsid w:val="004F3140"/>
    <w:rsid w:val="004F3187"/>
    <w:rsid w:val="004F3A83"/>
    <w:rsid w:val="004F458F"/>
    <w:rsid w:val="004F45E4"/>
    <w:rsid w:val="004F4C5E"/>
    <w:rsid w:val="004F64FE"/>
    <w:rsid w:val="004F7A0D"/>
    <w:rsid w:val="005004C4"/>
    <w:rsid w:val="00500FA8"/>
    <w:rsid w:val="005014FC"/>
    <w:rsid w:val="00501721"/>
    <w:rsid w:val="005020B5"/>
    <w:rsid w:val="0050211D"/>
    <w:rsid w:val="0050290C"/>
    <w:rsid w:val="00504A3E"/>
    <w:rsid w:val="00506D42"/>
    <w:rsid w:val="00506F52"/>
    <w:rsid w:val="00510854"/>
    <w:rsid w:val="00511AF4"/>
    <w:rsid w:val="00513226"/>
    <w:rsid w:val="00513280"/>
    <w:rsid w:val="005137FE"/>
    <w:rsid w:val="00513F2E"/>
    <w:rsid w:val="00514289"/>
    <w:rsid w:val="00515A60"/>
    <w:rsid w:val="005162D6"/>
    <w:rsid w:val="005169EB"/>
    <w:rsid w:val="00516D13"/>
    <w:rsid w:val="00516FB6"/>
    <w:rsid w:val="00517503"/>
    <w:rsid w:val="00517B4C"/>
    <w:rsid w:val="00520234"/>
    <w:rsid w:val="00520EE2"/>
    <w:rsid w:val="00521461"/>
    <w:rsid w:val="005223B0"/>
    <w:rsid w:val="0052268E"/>
    <w:rsid w:val="005247E2"/>
    <w:rsid w:val="00526EE9"/>
    <w:rsid w:val="005309F1"/>
    <w:rsid w:val="00530EB2"/>
    <w:rsid w:val="00532079"/>
    <w:rsid w:val="005329F2"/>
    <w:rsid w:val="00533179"/>
    <w:rsid w:val="00533A49"/>
    <w:rsid w:val="00533D11"/>
    <w:rsid w:val="00534D01"/>
    <w:rsid w:val="00535362"/>
    <w:rsid w:val="00535B85"/>
    <w:rsid w:val="00536286"/>
    <w:rsid w:val="0053649D"/>
    <w:rsid w:val="005365AD"/>
    <w:rsid w:val="00536A2E"/>
    <w:rsid w:val="00540687"/>
    <w:rsid w:val="00540DF2"/>
    <w:rsid w:val="00540E84"/>
    <w:rsid w:val="005417A8"/>
    <w:rsid w:val="00541823"/>
    <w:rsid w:val="0054333D"/>
    <w:rsid w:val="00544912"/>
    <w:rsid w:val="00544CD0"/>
    <w:rsid w:val="0054505F"/>
    <w:rsid w:val="005457FB"/>
    <w:rsid w:val="00546356"/>
    <w:rsid w:val="005470D6"/>
    <w:rsid w:val="00547291"/>
    <w:rsid w:val="00547797"/>
    <w:rsid w:val="0055011D"/>
    <w:rsid w:val="0055073F"/>
    <w:rsid w:val="005507FE"/>
    <w:rsid w:val="00550E3B"/>
    <w:rsid w:val="00551857"/>
    <w:rsid w:val="00551B24"/>
    <w:rsid w:val="00552F30"/>
    <w:rsid w:val="0055312C"/>
    <w:rsid w:val="00554253"/>
    <w:rsid w:val="00554B88"/>
    <w:rsid w:val="005553B3"/>
    <w:rsid w:val="00555BCB"/>
    <w:rsid w:val="0055724F"/>
    <w:rsid w:val="005574E8"/>
    <w:rsid w:val="00557B7A"/>
    <w:rsid w:val="00560BA9"/>
    <w:rsid w:val="005613D9"/>
    <w:rsid w:val="005619F4"/>
    <w:rsid w:val="00562266"/>
    <w:rsid w:val="00562808"/>
    <w:rsid w:val="005631C8"/>
    <w:rsid w:val="00563958"/>
    <w:rsid w:val="00563BCF"/>
    <w:rsid w:val="00564AC6"/>
    <w:rsid w:val="00565C87"/>
    <w:rsid w:val="005663C4"/>
    <w:rsid w:val="005668A2"/>
    <w:rsid w:val="00566C64"/>
    <w:rsid w:val="00567B02"/>
    <w:rsid w:val="005704D2"/>
    <w:rsid w:val="00570BDD"/>
    <w:rsid w:val="00570CAD"/>
    <w:rsid w:val="0057152D"/>
    <w:rsid w:val="005718EA"/>
    <w:rsid w:val="00571BE2"/>
    <w:rsid w:val="00571DFA"/>
    <w:rsid w:val="00572575"/>
    <w:rsid w:val="00573952"/>
    <w:rsid w:val="00573D4B"/>
    <w:rsid w:val="005753B3"/>
    <w:rsid w:val="00575825"/>
    <w:rsid w:val="00575C29"/>
    <w:rsid w:val="00575F8E"/>
    <w:rsid w:val="00576503"/>
    <w:rsid w:val="005800F8"/>
    <w:rsid w:val="0058084A"/>
    <w:rsid w:val="00581560"/>
    <w:rsid w:val="005816C3"/>
    <w:rsid w:val="00581F40"/>
    <w:rsid w:val="00582639"/>
    <w:rsid w:val="00582928"/>
    <w:rsid w:val="00582948"/>
    <w:rsid w:val="00583F7D"/>
    <w:rsid w:val="00584159"/>
    <w:rsid w:val="00584236"/>
    <w:rsid w:val="0058443F"/>
    <w:rsid w:val="00585C71"/>
    <w:rsid w:val="00585DB7"/>
    <w:rsid w:val="00585EFC"/>
    <w:rsid w:val="00586B48"/>
    <w:rsid w:val="00590820"/>
    <w:rsid w:val="005911CC"/>
    <w:rsid w:val="00591453"/>
    <w:rsid w:val="005922F3"/>
    <w:rsid w:val="0059309D"/>
    <w:rsid w:val="005932DA"/>
    <w:rsid w:val="005938A8"/>
    <w:rsid w:val="00593B0B"/>
    <w:rsid w:val="00594B80"/>
    <w:rsid w:val="00594C02"/>
    <w:rsid w:val="00594F24"/>
    <w:rsid w:val="0059520B"/>
    <w:rsid w:val="00595382"/>
    <w:rsid w:val="0059539E"/>
    <w:rsid w:val="00595ACB"/>
    <w:rsid w:val="005960F1"/>
    <w:rsid w:val="00596827"/>
    <w:rsid w:val="005A04F0"/>
    <w:rsid w:val="005A0F19"/>
    <w:rsid w:val="005A11B7"/>
    <w:rsid w:val="005A1395"/>
    <w:rsid w:val="005A15E3"/>
    <w:rsid w:val="005A212D"/>
    <w:rsid w:val="005A424C"/>
    <w:rsid w:val="005A4B48"/>
    <w:rsid w:val="005A6F99"/>
    <w:rsid w:val="005A7958"/>
    <w:rsid w:val="005B1C42"/>
    <w:rsid w:val="005B2C6B"/>
    <w:rsid w:val="005B4C54"/>
    <w:rsid w:val="005B597A"/>
    <w:rsid w:val="005B6C28"/>
    <w:rsid w:val="005B7C3A"/>
    <w:rsid w:val="005C032E"/>
    <w:rsid w:val="005C036D"/>
    <w:rsid w:val="005C0600"/>
    <w:rsid w:val="005C0933"/>
    <w:rsid w:val="005C0C93"/>
    <w:rsid w:val="005C1A02"/>
    <w:rsid w:val="005C1D9F"/>
    <w:rsid w:val="005C4094"/>
    <w:rsid w:val="005C4F84"/>
    <w:rsid w:val="005C642D"/>
    <w:rsid w:val="005C772B"/>
    <w:rsid w:val="005C780A"/>
    <w:rsid w:val="005D041F"/>
    <w:rsid w:val="005D04A6"/>
    <w:rsid w:val="005D0DC6"/>
    <w:rsid w:val="005D0F4C"/>
    <w:rsid w:val="005D2702"/>
    <w:rsid w:val="005D2A26"/>
    <w:rsid w:val="005D2A4B"/>
    <w:rsid w:val="005D3080"/>
    <w:rsid w:val="005D35E4"/>
    <w:rsid w:val="005D392B"/>
    <w:rsid w:val="005D3A3E"/>
    <w:rsid w:val="005D49BC"/>
    <w:rsid w:val="005D5491"/>
    <w:rsid w:val="005D67AF"/>
    <w:rsid w:val="005D7206"/>
    <w:rsid w:val="005E070A"/>
    <w:rsid w:val="005E072F"/>
    <w:rsid w:val="005E0784"/>
    <w:rsid w:val="005E0AF8"/>
    <w:rsid w:val="005E132E"/>
    <w:rsid w:val="005E23DF"/>
    <w:rsid w:val="005E31E8"/>
    <w:rsid w:val="005E454D"/>
    <w:rsid w:val="005E4DF7"/>
    <w:rsid w:val="005E5087"/>
    <w:rsid w:val="005E510B"/>
    <w:rsid w:val="005E5607"/>
    <w:rsid w:val="005E5D7D"/>
    <w:rsid w:val="005E663F"/>
    <w:rsid w:val="005E6750"/>
    <w:rsid w:val="005E6EC9"/>
    <w:rsid w:val="005E762B"/>
    <w:rsid w:val="005F05BA"/>
    <w:rsid w:val="005F20B1"/>
    <w:rsid w:val="005F45A1"/>
    <w:rsid w:val="005F4AF0"/>
    <w:rsid w:val="005F5E66"/>
    <w:rsid w:val="005F6275"/>
    <w:rsid w:val="005F6D92"/>
    <w:rsid w:val="005F7CC8"/>
    <w:rsid w:val="00601004"/>
    <w:rsid w:val="00601BE2"/>
    <w:rsid w:val="00603DE9"/>
    <w:rsid w:val="006048D0"/>
    <w:rsid w:val="00604A8B"/>
    <w:rsid w:val="00606E53"/>
    <w:rsid w:val="0060704D"/>
    <w:rsid w:val="0060742A"/>
    <w:rsid w:val="00607C89"/>
    <w:rsid w:val="00610D92"/>
    <w:rsid w:val="006116AD"/>
    <w:rsid w:val="006120C5"/>
    <w:rsid w:val="00613106"/>
    <w:rsid w:val="006132A7"/>
    <w:rsid w:val="006137D1"/>
    <w:rsid w:val="00613ED4"/>
    <w:rsid w:val="00615B04"/>
    <w:rsid w:val="0062005F"/>
    <w:rsid w:val="006200F0"/>
    <w:rsid w:val="006206BC"/>
    <w:rsid w:val="006215E8"/>
    <w:rsid w:val="006218E5"/>
    <w:rsid w:val="00621DB2"/>
    <w:rsid w:val="00622201"/>
    <w:rsid w:val="006226B0"/>
    <w:rsid w:val="00622A99"/>
    <w:rsid w:val="0062387F"/>
    <w:rsid w:val="00624060"/>
    <w:rsid w:val="00624157"/>
    <w:rsid w:val="006249E7"/>
    <w:rsid w:val="00625502"/>
    <w:rsid w:val="006300EE"/>
    <w:rsid w:val="00630983"/>
    <w:rsid w:val="00630CD0"/>
    <w:rsid w:val="006312E3"/>
    <w:rsid w:val="00631C9D"/>
    <w:rsid w:val="00631D33"/>
    <w:rsid w:val="00632620"/>
    <w:rsid w:val="00632F4C"/>
    <w:rsid w:val="00633EE1"/>
    <w:rsid w:val="00635006"/>
    <w:rsid w:val="006357EE"/>
    <w:rsid w:val="0063647E"/>
    <w:rsid w:val="00636BF0"/>
    <w:rsid w:val="00636D1B"/>
    <w:rsid w:val="00636F01"/>
    <w:rsid w:val="006401C0"/>
    <w:rsid w:val="006406D1"/>
    <w:rsid w:val="00641129"/>
    <w:rsid w:val="00641740"/>
    <w:rsid w:val="00642505"/>
    <w:rsid w:val="00642D6C"/>
    <w:rsid w:val="00643953"/>
    <w:rsid w:val="00643AE9"/>
    <w:rsid w:val="00644FBE"/>
    <w:rsid w:val="00645453"/>
    <w:rsid w:val="006459A0"/>
    <w:rsid w:val="00645D85"/>
    <w:rsid w:val="0064698C"/>
    <w:rsid w:val="00646D8B"/>
    <w:rsid w:val="00646E9C"/>
    <w:rsid w:val="00647504"/>
    <w:rsid w:val="00647A9C"/>
    <w:rsid w:val="006502D7"/>
    <w:rsid w:val="0065035D"/>
    <w:rsid w:val="006503EC"/>
    <w:rsid w:val="00651244"/>
    <w:rsid w:val="00651715"/>
    <w:rsid w:val="006527B7"/>
    <w:rsid w:val="00652808"/>
    <w:rsid w:val="0065298C"/>
    <w:rsid w:val="00652C3C"/>
    <w:rsid w:val="00652EFF"/>
    <w:rsid w:val="00653298"/>
    <w:rsid w:val="006532AC"/>
    <w:rsid w:val="0065420A"/>
    <w:rsid w:val="006545D4"/>
    <w:rsid w:val="006548C1"/>
    <w:rsid w:val="00655964"/>
    <w:rsid w:val="00656155"/>
    <w:rsid w:val="006576CA"/>
    <w:rsid w:val="006579F2"/>
    <w:rsid w:val="0066035E"/>
    <w:rsid w:val="006603F3"/>
    <w:rsid w:val="00660D1B"/>
    <w:rsid w:val="006620E1"/>
    <w:rsid w:val="0066291D"/>
    <w:rsid w:val="00662AEF"/>
    <w:rsid w:val="00662CD9"/>
    <w:rsid w:val="006637BA"/>
    <w:rsid w:val="00664F5B"/>
    <w:rsid w:val="00665484"/>
    <w:rsid w:val="006657A8"/>
    <w:rsid w:val="0066699A"/>
    <w:rsid w:val="006679A3"/>
    <w:rsid w:val="00667A51"/>
    <w:rsid w:val="00670463"/>
    <w:rsid w:val="0067154C"/>
    <w:rsid w:val="00671B51"/>
    <w:rsid w:val="00671BEA"/>
    <w:rsid w:val="00673400"/>
    <w:rsid w:val="0067349B"/>
    <w:rsid w:val="00673DE9"/>
    <w:rsid w:val="00675E2B"/>
    <w:rsid w:val="00676C57"/>
    <w:rsid w:val="00681138"/>
    <w:rsid w:val="006821C5"/>
    <w:rsid w:val="00683CB6"/>
    <w:rsid w:val="00683FCA"/>
    <w:rsid w:val="00685C6A"/>
    <w:rsid w:val="006878AD"/>
    <w:rsid w:val="00690AC0"/>
    <w:rsid w:val="00691320"/>
    <w:rsid w:val="00691563"/>
    <w:rsid w:val="0069189D"/>
    <w:rsid w:val="00691D9C"/>
    <w:rsid w:val="006924C6"/>
    <w:rsid w:val="00692BDA"/>
    <w:rsid w:val="0069303D"/>
    <w:rsid w:val="00695191"/>
    <w:rsid w:val="00695245"/>
    <w:rsid w:val="00695712"/>
    <w:rsid w:val="006957BA"/>
    <w:rsid w:val="00695909"/>
    <w:rsid w:val="00695DD8"/>
    <w:rsid w:val="0069677C"/>
    <w:rsid w:val="006969F2"/>
    <w:rsid w:val="006969FB"/>
    <w:rsid w:val="00696B13"/>
    <w:rsid w:val="0069757F"/>
    <w:rsid w:val="00697DB1"/>
    <w:rsid w:val="006A0C39"/>
    <w:rsid w:val="006A255E"/>
    <w:rsid w:val="006A323F"/>
    <w:rsid w:val="006A3628"/>
    <w:rsid w:val="006A39BA"/>
    <w:rsid w:val="006A4B5E"/>
    <w:rsid w:val="006A4EA6"/>
    <w:rsid w:val="006A721B"/>
    <w:rsid w:val="006A791C"/>
    <w:rsid w:val="006B0768"/>
    <w:rsid w:val="006B0A0B"/>
    <w:rsid w:val="006B1457"/>
    <w:rsid w:val="006B1BB2"/>
    <w:rsid w:val="006B2B59"/>
    <w:rsid w:val="006B3DB7"/>
    <w:rsid w:val="006B4DB4"/>
    <w:rsid w:val="006B62FB"/>
    <w:rsid w:val="006B780B"/>
    <w:rsid w:val="006C037B"/>
    <w:rsid w:val="006C0BD5"/>
    <w:rsid w:val="006C0FFD"/>
    <w:rsid w:val="006C174C"/>
    <w:rsid w:val="006C1FCC"/>
    <w:rsid w:val="006C2043"/>
    <w:rsid w:val="006C2543"/>
    <w:rsid w:val="006C438F"/>
    <w:rsid w:val="006C4F2D"/>
    <w:rsid w:val="006C503F"/>
    <w:rsid w:val="006C54A9"/>
    <w:rsid w:val="006C628D"/>
    <w:rsid w:val="006C68C5"/>
    <w:rsid w:val="006C6B85"/>
    <w:rsid w:val="006C6C6F"/>
    <w:rsid w:val="006C7485"/>
    <w:rsid w:val="006C7566"/>
    <w:rsid w:val="006C756C"/>
    <w:rsid w:val="006C7BA7"/>
    <w:rsid w:val="006D001D"/>
    <w:rsid w:val="006D041D"/>
    <w:rsid w:val="006D0926"/>
    <w:rsid w:val="006D1727"/>
    <w:rsid w:val="006D1BB8"/>
    <w:rsid w:val="006D1F6A"/>
    <w:rsid w:val="006D2112"/>
    <w:rsid w:val="006D295A"/>
    <w:rsid w:val="006D2A9C"/>
    <w:rsid w:val="006D2D4E"/>
    <w:rsid w:val="006D368D"/>
    <w:rsid w:val="006D3896"/>
    <w:rsid w:val="006D398E"/>
    <w:rsid w:val="006D3F80"/>
    <w:rsid w:val="006D401A"/>
    <w:rsid w:val="006D5189"/>
    <w:rsid w:val="006D518D"/>
    <w:rsid w:val="006D7073"/>
    <w:rsid w:val="006D777A"/>
    <w:rsid w:val="006E0177"/>
    <w:rsid w:val="006E040D"/>
    <w:rsid w:val="006E0702"/>
    <w:rsid w:val="006E2728"/>
    <w:rsid w:val="006E2BF2"/>
    <w:rsid w:val="006E30DA"/>
    <w:rsid w:val="006E33DB"/>
    <w:rsid w:val="006E4381"/>
    <w:rsid w:val="006E443D"/>
    <w:rsid w:val="006E59E7"/>
    <w:rsid w:val="006F020C"/>
    <w:rsid w:val="006F08E4"/>
    <w:rsid w:val="006F24D7"/>
    <w:rsid w:val="006F2D90"/>
    <w:rsid w:val="006F2E23"/>
    <w:rsid w:val="006F33E2"/>
    <w:rsid w:val="006F3582"/>
    <w:rsid w:val="006F359E"/>
    <w:rsid w:val="006F4BA5"/>
    <w:rsid w:val="006F5DA2"/>
    <w:rsid w:val="006F5E15"/>
    <w:rsid w:val="006F6F4D"/>
    <w:rsid w:val="006F7DA1"/>
    <w:rsid w:val="00700435"/>
    <w:rsid w:val="00701AD4"/>
    <w:rsid w:val="007030AB"/>
    <w:rsid w:val="0070311C"/>
    <w:rsid w:val="00704A6D"/>
    <w:rsid w:val="00704B89"/>
    <w:rsid w:val="00705158"/>
    <w:rsid w:val="00705CE6"/>
    <w:rsid w:val="00710927"/>
    <w:rsid w:val="00711237"/>
    <w:rsid w:val="00711919"/>
    <w:rsid w:val="00712684"/>
    <w:rsid w:val="00712A9B"/>
    <w:rsid w:val="00712CD6"/>
    <w:rsid w:val="00713315"/>
    <w:rsid w:val="00713792"/>
    <w:rsid w:val="00713877"/>
    <w:rsid w:val="00713924"/>
    <w:rsid w:val="00713F47"/>
    <w:rsid w:val="00714B4A"/>
    <w:rsid w:val="00714D20"/>
    <w:rsid w:val="00715F5D"/>
    <w:rsid w:val="00716EBC"/>
    <w:rsid w:val="00716F29"/>
    <w:rsid w:val="00717CE8"/>
    <w:rsid w:val="007201DF"/>
    <w:rsid w:val="00720362"/>
    <w:rsid w:val="00721476"/>
    <w:rsid w:val="00721501"/>
    <w:rsid w:val="0072165E"/>
    <w:rsid w:val="00721F1B"/>
    <w:rsid w:val="00722379"/>
    <w:rsid w:val="007224D3"/>
    <w:rsid w:val="00722678"/>
    <w:rsid w:val="00722FE6"/>
    <w:rsid w:val="0072325C"/>
    <w:rsid w:val="007245A9"/>
    <w:rsid w:val="00724E09"/>
    <w:rsid w:val="00725023"/>
    <w:rsid w:val="0072574E"/>
    <w:rsid w:val="00726331"/>
    <w:rsid w:val="0072696F"/>
    <w:rsid w:val="00726E0C"/>
    <w:rsid w:val="00726EE4"/>
    <w:rsid w:val="007277E0"/>
    <w:rsid w:val="00727F3C"/>
    <w:rsid w:val="00730594"/>
    <w:rsid w:val="00730C72"/>
    <w:rsid w:val="007312BC"/>
    <w:rsid w:val="0073163F"/>
    <w:rsid w:val="007320EA"/>
    <w:rsid w:val="0073324B"/>
    <w:rsid w:val="00733552"/>
    <w:rsid w:val="0073390D"/>
    <w:rsid w:val="00734EBC"/>
    <w:rsid w:val="00735194"/>
    <w:rsid w:val="0073545C"/>
    <w:rsid w:val="00735A84"/>
    <w:rsid w:val="007361B5"/>
    <w:rsid w:val="007371F2"/>
    <w:rsid w:val="0073758A"/>
    <w:rsid w:val="0074006B"/>
    <w:rsid w:val="00740ABF"/>
    <w:rsid w:val="00741DB3"/>
    <w:rsid w:val="0074211A"/>
    <w:rsid w:val="00742CEA"/>
    <w:rsid w:val="00742FA5"/>
    <w:rsid w:val="00743D64"/>
    <w:rsid w:val="0074437D"/>
    <w:rsid w:val="007446C8"/>
    <w:rsid w:val="007449F8"/>
    <w:rsid w:val="00745C03"/>
    <w:rsid w:val="00746DBB"/>
    <w:rsid w:val="00747292"/>
    <w:rsid w:val="007473BB"/>
    <w:rsid w:val="00747C74"/>
    <w:rsid w:val="00747D4B"/>
    <w:rsid w:val="0075043A"/>
    <w:rsid w:val="00750A11"/>
    <w:rsid w:val="0075100D"/>
    <w:rsid w:val="0075182A"/>
    <w:rsid w:val="0075214E"/>
    <w:rsid w:val="007524C8"/>
    <w:rsid w:val="007524F8"/>
    <w:rsid w:val="00752B3A"/>
    <w:rsid w:val="007538A1"/>
    <w:rsid w:val="0075479C"/>
    <w:rsid w:val="00755020"/>
    <w:rsid w:val="00755A0C"/>
    <w:rsid w:val="00755D66"/>
    <w:rsid w:val="007563F3"/>
    <w:rsid w:val="007567A1"/>
    <w:rsid w:val="007568E9"/>
    <w:rsid w:val="00756A67"/>
    <w:rsid w:val="00757652"/>
    <w:rsid w:val="00757DB1"/>
    <w:rsid w:val="00761778"/>
    <w:rsid w:val="007617FB"/>
    <w:rsid w:val="00761E45"/>
    <w:rsid w:val="007623C6"/>
    <w:rsid w:val="007629B4"/>
    <w:rsid w:val="007630BB"/>
    <w:rsid w:val="00763183"/>
    <w:rsid w:val="00765142"/>
    <w:rsid w:val="0076678F"/>
    <w:rsid w:val="00766DDC"/>
    <w:rsid w:val="00767560"/>
    <w:rsid w:val="007705D0"/>
    <w:rsid w:val="00770936"/>
    <w:rsid w:val="00770D1C"/>
    <w:rsid w:val="007711E0"/>
    <w:rsid w:val="0077296F"/>
    <w:rsid w:val="00772DAB"/>
    <w:rsid w:val="00772F54"/>
    <w:rsid w:val="007734D3"/>
    <w:rsid w:val="00773637"/>
    <w:rsid w:val="00773820"/>
    <w:rsid w:val="00773FD0"/>
    <w:rsid w:val="00774603"/>
    <w:rsid w:val="00774684"/>
    <w:rsid w:val="007749E3"/>
    <w:rsid w:val="00774C6C"/>
    <w:rsid w:val="00774CA0"/>
    <w:rsid w:val="0077554C"/>
    <w:rsid w:val="00775831"/>
    <w:rsid w:val="007758FD"/>
    <w:rsid w:val="00775A6E"/>
    <w:rsid w:val="00776EA3"/>
    <w:rsid w:val="007774D1"/>
    <w:rsid w:val="00777BF5"/>
    <w:rsid w:val="00781F5A"/>
    <w:rsid w:val="00782EE8"/>
    <w:rsid w:val="0078369C"/>
    <w:rsid w:val="007840D2"/>
    <w:rsid w:val="00784424"/>
    <w:rsid w:val="00784C9D"/>
    <w:rsid w:val="007853A7"/>
    <w:rsid w:val="00786ABA"/>
    <w:rsid w:val="00786EDA"/>
    <w:rsid w:val="00786EFA"/>
    <w:rsid w:val="007871A0"/>
    <w:rsid w:val="007872C2"/>
    <w:rsid w:val="007912E2"/>
    <w:rsid w:val="0079130B"/>
    <w:rsid w:val="007918AE"/>
    <w:rsid w:val="00792A21"/>
    <w:rsid w:val="00793114"/>
    <w:rsid w:val="00793E67"/>
    <w:rsid w:val="00794EF9"/>
    <w:rsid w:val="00795037"/>
    <w:rsid w:val="007952B7"/>
    <w:rsid w:val="007952E7"/>
    <w:rsid w:val="0079545F"/>
    <w:rsid w:val="00795477"/>
    <w:rsid w:val="00795A1F"/>
    <w:rsid w:val="00795DE5"/>
    <w:rsid w:val="00795EC1"/>
    <w:rsid w:val="00796688"/>
    <w:rsid w:val="00796ECB"/>
    <w:rsid w:val="00796FA0"/>
    <w:rsid w:val="007971E1"/>
    <w:rsid w:val="00797279"/>
    <w:rsid w:val="007A146A"/>
    <w:rsid w:val="007A17F1"/>
    <w:rsid w:val="007A2F90"/>
    <w:rsid w:val="007A3C98"/>
    <w:rsid w:val="007A416D"/>
    <w:rsid w:val="007A4ADC"/>
    <w:rsid w:val="007A760B"/>
    <w:rsid w:val="007B03F4"/>
    <w:rsid w:val="007B1F33"/>
    <w:rsid w:val="007B42D2"/>
    <w:rsid w:val="007B511A"/>
    <w:rsid w:val="007B5E13"/>
    <w:rsid w:val="007B6636"/>
    <w:rsid w:val="007C1363"/>
    <w:rsid w:val="007C27AA"/>
    <w:rsid w:val="007C3089"/>
    <w:rsid w:val="007C390A"/>
    <w:rsid w:val="007C3936"/>
    <w:rsid w:val="007C435E"/>
    <w:rsid w:val="007C443E"/>
    <w:rsid w:val="007C558B"/>
    <w:rsid w:val="007C5DAE"/>
    <w:rsid w:val="007C6203"/>
    <w:rsid w:val="007C6E12"/>
    <w:rsid w:val="007D0110"/>
    <w:rsid w:val="007D0371"/>
    <w:rsid w:val="007D046A"/>
    <w:rsid w:val="007D0583"/>
    <w:rsid w:val="007D1357"/>
    <w:rsid w:val="007D2AB8"/>
    <w:rsid w:val="007D3738"/>
    <w:rsid w:val="007D3B54"/>
    <w:rsid w:val="007D50F4"/>
    <w:rsid w:val="007D62AC"/>
    <w:rsid w:val="007D6399"/>
    <w:rsid w:val="007E17C8"/>
    <w:rsid w:val="007E38A1"/>
    <w:rsid w:val="007E4D65"/>
    <w:rsid w:val="007E4F5A"/>
    <w:rsid w:val="007E56E0"/>
    <w:rsid w:val="007E6A0C"/>
    <w:rsid w:val="007E6B4A"/>
    <w:rsid w:val="007E7D34"/>
    <w:rsid w:val="007F0689"/>
    <w:rsid w:val="007F0AFC"/>
    <w:rsid w:val="007F0AFD"/>
    <w:rsid w:val="007F174E"/>
    <w:rsid w:val="007F26C1"/>
    <w:rsid w:val="007F2F3A"/>
    <w:rsid w:val="007F317F"/>
    <w:rsid w:val="007F3A51"/>
    <w:rsid w:val="007F3DE3"/>
    <w:rsid w:val="007F41E3"/>
    <w:rsid w:val="007F51A7"/>
    <w:rsid w:val="007F546C"/>
    <w:rsid w:val="007F5B3B"/>
    <w:rsid w:val="007F693A"/>
    <w:rsid w:val="007F6FC5"/>
    <w:rsid w:val="007F7507"/>
    <w:rsid w:val="007F7CDE"/>
    <w:rsid w:val="007F7D14"/>
    <w:rsid w:val="007F7E19"/>
    <w:rsid w:val="008006DC"/>
    <w:rsid w:val="00801669"/>
    <w:rsid w:val="00802B82"/>
    <w:rsid w:val="00802FDF"/>
    <w:rsid w:val="00803106"/>
    <w:rsid w:val="0080340A"/>
    <w:rsid w:val="00804255"/>
    <w:rsid w:val="0080447E"/>
    <w:rsid w:val="00805B7E"/>
    <w:rsid w:val="00805CE1"/>
    <w:rsid w:val="008065DC"/>
    <w:rsid w:val="00806649"/>
    <w:rsid w:val="00806913"/>
    <w:rsid w:val="00806CEB"/>
    <w:rsid w:val="00807E94"/>
    <w:rsid w:val="00810060"/>
    <w:rsid w:val="008104AC"/>
    <w:rsid w:val="0081081F"/>
    <w:rsid w:val="00810ABB"/>
    <w:rsid w:val="00810B35"/>
    <w:rsid w:val="00811250"/>
    <w:rsid w:val="00811425"/>
    <w:rsid w:val="008116A2"/>
    <w:rsid w:val="00811C29"/>
    <w:rsid w:val="00812084"/>
    <w:rsid w:val="00812204"/>
    <w:rsid w:val="00812675"/>
    <w:rsid w:val="00812D91"/>
    <w:rsid w:val="0081476D"/>
    <w:rsid w:val="00814FD4"/>
    <w:rsid w:val="00815152"/>
    <w:rsid w:val="0081686E"/>
    <w:rsid w:val="008206CD"/>
    <w:rsid w:val="00821433"/>
    <w:rsid w:val="008214A3"/>
    <w:rsid w:val="008215A1"/>
    <w:rsid w:val="00821CE2"/>
    <w:rsid w:val="0082204F"/>
    <w:rsid w:val="0082270F"/>
    <w:rsid w:val="008237A0"/>
    <w:rsid w:val="0082411B"/>
    <w:rsid w:val="008253FD"/>
    <w:rsid w:val="00825F19"/>
    <w:rsid w:val="00826609"/>
    <w:rsid w:val="00827592"/>
    <w:rsid w:val="00827FFD"/>
    <w:rsid w:val="0083004E"/>
    <w:rsid w:val="00830759"/>
    <w:rsid w:val="008307AF"/>
    <w:rsid w:val="00830BDE"/>
    <w:rsid w:val="00830D6C"/>
    <w:rsid w:val="00831642"/>
    <w:rsid w:val="008322D7"/>
    <w:rsid w:val="0083288B"/>
    <w:rsid w:val="00833459"/>
    <w:rsid w:val="00833793"/>
    <w:rsid w:val="00833FE6"/>
    <w:rsid w:val="00834340"/>
    <w:rsid w:val="008344D9"/>
    <w:rsid w:val="00834C30"/>
    <w:rsid w:val="00834E00"/>
    <w:rsid w:val="00835914"/>
    <w:rsid w:val="00837163"/>
    <w:rsid w:val="008375DB"/>
    <w:rsid w:val="00840246"/>
    <w:rsid w:val="0084164E"/>
    <w:rsid w:val="008416B2"/>
    <w:rsid w:val="00842194"/>
    <w:rsid w:val="00842203"/>
    <w:rsid w:val="008423FA"/>
    <w:rsid w:val="0084291B"/>
    <w:rsid w:val="008445D7"/>
    <w:rsid w:val="00844903"/>
    <w:rsid w:val="00844E13"/>
    <w:rsid w:val="0084575A"/>
    <w:rsid w:val="00845E22"/>
    <w:rsid w:val="008462D1"/>
    <w:rsid w:val="008479C4"/>
    <w:rsid w:val="00847C61"/>
    <w:rsid w:val="008504E5"/>
    <w:rsid w:val="0085068C"/>
    <w:rsid w:val="00850B6B"/>
    <w:rsid w:val="0085148E"/>
    <w:rsid w:val="00851ABF"/>
    <w:rsid w:val="008520A4"/>
    <w:rsid w:val="008523D6"/>
    <w:rsid w:val="00852543"/>
    <w:rsid w:val="0085264E"/>
    <w:rsid w:val="008528D8"/>
    <w:rsid w:val="008530A6"/>
    <w:rsid w:val="0085346B"/>
    <w:rsid w:val="008534D2"/>
    <w:rsid w:val="00854132"/>
    <w:rsid w:val="008543A7"/>
    <w:rsid w:val="0085470D"/>
    <w:rsid w:val="008551D9"/>
    <w:rsid w:val="00855374"/>
    <w:rsid w:val="00855608"/>
    <w:rsid w:val="00856068"/>
    <w:rsid w:val="008561C1"/>
    <w:rsid w:val="008565A6"/>
    <w:rsid w:val="008570B9"/>
    <w:rsid w:val="008577C5"/>
    <w:rsid w:val="0086014B"/>
    <w:rsid w:val="008603B0"/>
    <w:rsid w:val="00860BD5"/>
    <w:rsid w:val="00861A44"/>
    <w:rsid w:val="00864400"/>
    <w:rsid w:val="0086556A"/>
    <w:rsid w:val="0086607A"/>
    <w:rsid w:val="008669EB"/>
    <w:rsid w:val="00866CD0"/>
    <w:rsid w:val="008673A4"/>
    <w:rsid w:val="0086742A"/>
    <w:rsid w:val="00867436"/>
    <w:rsid w:val="008677FB"/>
    <w:rsid w:val="00870077"/>
    <w:rsid w:val="00870CCA"/>
    <w:rsid w:val="008712A1"/>
    <w:rsid w:val="008712AE"/>
    <w:rsid w:val="0087246D"/>
    <w:rsid w:val="00872C56"/>
    <w:rsid w:val="008735E8"/>
    <w:rsid w:val="00873A92"/>
    <w:rsid w:val="00874821"/>
    <w:rsid w:val="00874BFF"/>
    <w:rsid w:val="008761BD"/>
    <w:rsid w:val="008764AF"/>
    <w:rsid w:val="008768F0"/>
    <w:rsid w:val="00876E3E"/>
    <w:rsid w:val="00877D5A"/>
    <w:rsid w:val="00881854"/>
    <w:rsid w:val="00881B60"/>
    <w:rsid w:val="00882E56"/>
    <w:rsid w:val="00883006"/>
    <w:rsid w:val="0088331E"/>
    <w:rsid w:val="00884F5E"/>
    <w:rsid w:val="0088583E"/>
    <w:rsid w:val="00885D0A"/>
    <w:rsid w:val="00886DDC"/>
    <w:rsid w:val="008878F9"/>
    <w:rsid w:val="00887C52"/>
    <w:rsid w:val="00891118"/>
    <w:rsid w:val="008917FD"/>
    <w:rsid w:val="00891E98"/>
    <w:rsid w:val="00892052"/>
    <w:rsid w:val="008933AE"/>
    <w:rsid w:val="00893BAA"/>
    <w:rsid w:val="008946FE"/>
    <w:rsid w:val="00894AE6"/>
    <w:rsid w:val="008956EB"/>
    <w:rsid w:val="008957BA"/>
    <w:rsid w:val="00895F25"/>
    <w:rsid w:val="00896333"/>
    <w:rsid w:val="00897377"/>
    <w:rsid w:val="008973C9"/>
    <w:rsid w:val="00897A73"/>
    <w:rsid w:val="008A05AE"/>
    <w:rsid w:val="008A0CB7"/>
    <w:rsid w:val="008A0E22"/>
    <w:rsid w:val="008A22FE"/>
    <w:rsid w:val="008A29CF"/>
    <w:rsid w:val="008A3029"/>
    <w:rsid w:val="008A3E90"/>
    <w:rsid w:val="008A432E"/>
    <w:rsid w:val="008A4477"/>
    <w:rsid w:val="008B03D9"/>
    <w:rsid w:val="008B081F"/>
    <w:rsid w:val="008B0969"/>
    <w:rsid w:val="008B1109"/>
    <w:rsid w:val="008B1970"/>
    <w:rsid w:val="008B1A53"/>
    <w:rsid w:val="008B1BF3"/>
    <w:rsid w:val="008B2325"/>
    <w:rsid w:val="008B271B"/>
    <w:rsid w:val="008B2728"/>
    <w:rsid w:val="008B29B1"/>
    <w:rsid w:val="008B3B7E"/>
    <w:rsid w:val="008B3EC9"/>
    <w:rsid w:val="008B40FB"/>
    <w:rsid w:val="008B43D0"/>
    <w:rsid w:val="008B5DDA"/>
    <w:rsid w:val="008B61BE"/>
    <w:rsid w:val="008B6C9E"/>
    <w:rsid w:val="008C116F"/>
    <w:rsid w:val="008C14EF"/>
    <w:rsid w:val="008C1ADE"/>
    <w:rsid w:val="008C21FA"/>
    <w:rsid w:val="008C3FF1"/>
    <w:rsid w:val="008C464B"/>
    <w:rsid w:val="008C4CC6"/>
    <w:rsid w:val="008C6272"/>
    <w:rsid w:val="008C6CAB"/>
    <w:rsid w:val="008C74B7"/>
    <w:rsid w:val="008D09C0"/>
    <w:rsid w:val="008D10AF"/>
    <w:rsid w:val="008D16D0"/>
    <w:rsid w:val="008D1C7E"/>
    <w:rsid w:val="008D3442"/>
    <w:rsid w:val="008D37AC"/>
    <w:rsid w:val="008D633A"/>
    <w:rsid w:val="008D66A1"/>
    <w:rsid w:val="008D72D0"/>
    <w:rsid w:val="008D7731"/>
    <w:rsid w:val="008D7EA4"/>
    <w:rsid w:val="008D7FAD"/>
    <w:rsid w:val="008E082C"/>
    <w:rsid w:val="008E119A"/>
    <w:rsid w:val="008E22A7"/>
    <w:rsid w:val="008E3444"/>
    <w:rsid w:val="008E3634"/>
    <w:rsid w:val="008E432F"/>
    <w:rsid w:val="008E44D0"/>
    <w:rsid w:val="008E4743"/>
    <w:rsid w:val="008E4806"/>
    <w:rsid w:val="008E534A"/>
    <w:rsid w:val="008F0044"/>
    <w:rsid w:val="008F00CA"/>
    <w:rsid w:val="008F0426"/>
    <w:rsid w:val="008F0C99"/>
    <w:rsid w:val="008F1BF3"/>
    <w:rsid w:val="008F1CC7"/>
    <w:rsid w:val="008F2208"/>
    <w:rsid w:val="008F247D"/>
    <w:rsid w:val="008F288E"/>
    <w:rsid w:val="008F2C7F"/>
    <w:rsid w:val="008F316A"/>
    <w:rsid w:val="008F515D"/>
    <w:rsid w:val="008F52FB"/>
    <w:rsid w:val="008F628C"/>
    <w:rsid w:val="008F6764"/>
    <w:rsid w:val="008F6989"/>
    <w:rsid w:val="00901984"/>
    <w:rsid w:val="00902B8C"/>
    <w:rsid w:val="00902EA9"/>
    <w:rsid w:val="00903413"/>
    <w:rsid w:val="00903BA4"/>
    <w:rsid w:val="00904A93"/>
    <w:rsid w:val="00904E6C"/>
    <w:rsid w:val="00905A3A"/>
    <w:rsid w:val="00905B04"/>
    <w:rsid w:val="009067E7"/>
    <w:rsid w:val="00906E51"/>
    <w:rsid w:val="009077C6"/>
    <w:rsid w:val="00907EB4"/>
    <w:rsid w:val="00910DC7"/>
    <w:rsid w:val="009121DE"/>
    <w:rsid w:val="00913F84"/>
    <w:rsid w:val="0091400C"/>
    <w:rsid w:val="0091428A"/>
    <w:rsid w:val="00914D20"/>
    <w:rsid w:val="00915E9F"/>
    <w:rsid w:val="009163DF"/>
    <w:rsid w:val="00916B74"/>
    <w:rsid w:val="00917132"/>
    <w:rsid w:val="0091729D"/>
    <w:rsid w:val="00920D1D"/>
    <w:rsid w:val="00920F3B"/>
    <w:rsid w:val="00921496"/>
    <w:rsid w:val="00922136"/>
    <w:rsid w:val="009221E4"/>
    <w:rsid w:val="00924F9A"/>
    <w:rsid w:val="0092650E"/>
    <w:rsid w:val="0092688A"/>
    <w:rsid w:val="0092710E"/>
    <w:rsid w:val="00927E44"/>
    <w:rsid w:val="0093004A"/>
    <w:rsid w:val="00931095"/>
    <w:rsid w:val="009327A7"/>
    <w:rsid w:val="009335DC"/>
    <w:rsid w:val="0093404B"/>
    <w:rsid w:val="009341EF"/>
    <w:rsid w:val="00934BD8"/>
    <w:rsid w:val="00934EBA"/>
    <w:rsid w:val="009351B3"/>
    <w:rsid w:val="00935341"/>
    <w:rsid w:val="00936786"/>
    <w:rsid w:val="00937B96"/>
    <w:rsid w:val="00937F0D"/>
    <w:rsid w:val="0094030F"/>
    <w:rsid w:val="0094070B"/>
    <w:rsid w:val="0094173A"/>
    <w:rsid w:val="009417C5"/>
    <w:rsid w:val="00944E4D"/>
    <w:rsid w:val="00950FA1"/>
    <w:rsid w:val="0095104F"/>
    <w:rsid w:val="0095140A"/>
    <w:rsid w:val="009517CB"/>
    <w:rsid w:val="00951ABA"/>
    <w:rsid w:val="00952000"/>
    <w:rsid w:val="0095318C"/>
    <w:rsid w:val="0095432D"/>
    <w:rsid w:val="00954F62"/>
    <w:rsid w:val="0096144F"/>
    <w:rsid w:val="00961B99"/>
    <w:rsid w:val="00963129"/>
    <w:rsid w:val="00963946"/>
    <w:rsid w:val="00964DF2"/>
    <w:rsid w:val="00966149"/>
    <w:rsid w:val="009669E8"/>
    <w:rsid w:val="009677FD"/>
    <w:rsid w:val="00970A06"/>
    <w:rsid w:val="00970DA7"/>
    <w:rsid w:val="00970F1F"/>
    <w:rsid w:val="00970F2B"/>
    <w:rsid w:val="009710F3"/>
    <w:rsid w:val="00971109"/>
    <w:rsid w:val="0097230B"/>
    <w:rsid w:val="009723BE"/>
    <w:rsid w:val="00972E51"/>
    <w:rsid w:val="00975506"/>
    <w:rsid w:val="00976819"/>
    <w:rsid w:val="00981071"/>
    <w:rsid w:val="0098121D"/>
    <w:rsid w:val="009816C0"/>
    <w:rsid w:val="00984117"/>
    <w:rsid w:val="00984741"/>
    <w:rsid w:val="00984A3B"/>
    <w:rsid w:val="00985384"/>
    <w:rsid w:val="00985602"/>
    <w:rsid w:val="00985A67"/>
    <w:rsid w:val="009862F3"/>
    <w:rsid w:val="00986300"/>
    <w:rsid w:val="00986543"/>
    <w:rsid w:val="009871A9"/>
    <w:rsid w:val="00987C6B"/>
    <w:rsid w:val="00991327"/>
    <w:rsid w:val="00991586"/>
    <w:rsid w:val="009926FE"/>
    <w:rsid w:val="009940C8"/>
    <w:rsid w:val="009940D5"/>
    <w:rsid w:val="0099478D"/>
    <w:rsid w:val="00994FB7"/>
    <w:rsid w:val="00995061"/>
    <w:rsid w:val="009950E8"/>
    <w:rsid w:val="00995219"/>
    <w:rsid w:val="00995328"/>
    <w:rsid w:val="009957F1"/>
    <w:rsid w:val="0099606F"/>
    <w:rsid w:val="0099624A"/>
    <w:rsid w:val="009A14B1"/>
    <w:rsid w:val="009A1C2A"/>
    <w:rsid w:val="009A1ED4"/>
    <w:rsid w:val="009A21C4"/>
    <w:rsid w:val="009A257D"/>
    <w:rsid w:val="009A2F2E"/>
    <w:rsid w:val="009A3195"/>
    <w:rsid w:val="009A403F"/>
    <w:rsid w:val="009A5AC6"/>
    <w:rsid w:val="009A5F18"/>
    <w:rsid w:val="009A643B"/>
    <w:rsid w:val="009A70EC"/>
    <w:rsid w:val="009B0081"/>
    <w:rsid w:val="009B04B9"/>
    <w:rsid w:val="009B0E65"/>
    <w:rsid w:val="009B1C3B"/>
    <w:rsid w:val="009B2C65"/>
    <w:rsid w:val="009B37BE"/>
    <w:rsid w:val="009B3CB4"/>
    <w:rsid w:val="009B49FF"/>
    <w:rsid w:val="009B5D9F"/>
    <w:rsid w:val="009B6C4F"/>
    <w:rsid w:val="009B6EC7"/>
    <w:rsid w:val="009B78B7"/>
    <w:rsid w:val="009C0039"/>
    <w:rsid w:val="009C023C"/>
    <w:rsid w:val="009C024F"/>
    <w:rsid w:val="009C05EF"/>
    <w:rsid w:val="009C0664"/>
    <w:rsid w:val="009C0B87"/>
    <w:rsid w:val="009C1A32"/>
    <w:rsid w:val="009C1DDF"/>
    <w:rsid w:val="009C267B"/>
    <w:rsid w:val="009C267D"/>
    <w:rsid w:val="009C2794"/>
    <w:rsid w:val="009C32EB"/>
    <w:rsid w:val="009C424F"/>
    <w:rsid w:val="009C4D02"/>
    <w:rsid w:val="009C56D4"/>
    <w:rsid w:val="009C58B0"/>
    <w:rsid w:val="009C6911"/>
    <w:rsid w:val="009C6A6C"/>
    <w:rsid w:val="009C74B2"/>
    <w:rsid w:val="009C78B1"/>
    <w:rsid w:val="009C7CBA"/>
    <w:rsid w:val="009D002F"/>
    <w:rsid w:val="009D100A"/>
    <w:rsid w:val="009D1338"/>
    <w:rsid w:val="009D13A5"/>
    <w:rsid w:val="009D1B22"/>
    <w:rsid w:val="009D204F"/>
    <w:rsid w:val="009D2957"/>
    <w:rsid w:val="009D2FA3"/>
    <w:rsid w:val="009D41C8"/>
    <w:rsid w:val="009D51C2"/>
    <w:rsid w:val="009D5A31"/>
    <w:rsid w:val="009D5BBF"/>
    <w:rsid w:val="009D5F0D"/>
    <w:rsid w:val="009D5F35"/>
    <w:rsid w:val="009D604A"/>
    <w:rsid w:val="009D622E"/>
    <w:rsid w:val="009E0839"/>
    <w:rsid w:val="009E12F8"/>
    <w:rsid w:val="009E1304"/>
    <w:rsid w:val="009E1D94"/>
    <w:rsid w:val="009E2814"/>
    <w:rsid w:val="009E45C4"/>
    <w:rsid w:val="009E4FEA"/>
    <w:rsid w:val="009E57EE"/>
    <w:rsid w:val="009E6A76"/>
    <w:rsid w:val="009E734B"/>
    <w:rsid w:val="009E7FF7"/>
    <w:rsid w:val="009F01B5"/>
    <w:rsid w:val="009F0E5C"/>
    <w:rsid w:val="009F0F92"/>
    <w:rsid w:val="009F1BBF"/>
    <w:rsid w:val="009F37CD"/>
    <w:rsid w:val="009F3D8C"/>
    <w:rsid w:val="009F5226"/>
    <w:rsid w:val="009F5A48"/>
    <w:rsid w:val="009F6EAA"/>
    <w:rsid w:val="009F7217"/>
    <w:rsid w:val="009F7948"/>
    <w:rsid w:val="009F79DE"/>
    <w:rsid w:val="00A0032E"/>
    <w:rsid w:val="00A06B3B"/>
    <w:rsid w:val="00A07930"/>
    <w:rsid w:val="00A07CD7"/>
    <w:rsid w:val="00A10391"/>
    <w:rsid w:val="00A1106A"/>
    <w:rsid w:val="00A11778"/>
    <w:rsid w:val="00A1223C"/>
    <w:rsid w:val="00A12526"/>
    <w:rsid w:val="00A12FD7"/>
    <w:rsid w:val="00A14336"/>
    <w:rsid w:val="00A14E13"/>
    <w:rsid w:val="00A15011"/>
    <w:rsid w:val="00A15828"/>
    <w:rsid w:val="00A15AE8"/>
    <w:rsid w:val="00A1627F"/>
    <w:rsid w:val="00A17F12"/>
    <w:rsid w:val="00A203D2"/>
    <w:rsid w:val="00A2073C"/>
    <w:rsid w:val="00A21692"/>
    <w:rsid w:val="00A21C63"/>
    <w:rsid w:val="00A229AC"/>
    <w:rsid w:val="00A23AAE"/>
    <w:rsid w:val="00A243B6"/>
    <w:rsid w:val="00A245A5"/>
    <w:rsid w:val="00A257FE"/>
    <w:rsid w:val="00A258AB"/>
    <w:rsid w:val="00A25D1B"/>
    <w:rsid w:val="00A2641C"/>
    <w:rsid w:val="00A27168"/>
    <w:rsid w:val="00A2729A"/>
    <w:rsid w:val="00A27C88"/>
    <w:rsid w:val="00A30B0E"/>
    <w:rsid w:val="00A30DB8"/>
    <w:rsid w:val="00A31977"/>
    <w:rsid w:val="00A320E7"/>
    <w:rsid w:val="00A33B3E"/>
    <w:rsid w:val="00A33D6E"/>
    <w:rsid w:val="00A34607"/>
    <w:rsid w:val="00A36AAA"/>
    <w:rsid w:val="00A40CE5"/>
    <w:rsid w:val="00A428EB"/>
    <w:rsid w:val="00A43994"/>
    <w:rsid w:val="00A43D8B"/>
    <w:rsid w:val="00A43EDE"/>
    <w:rsid w:val="00A43F8B"/>
    <w:rsid w:val="00A44C92"/>
    <w:rsid w:val="00A45020"/>
    <w:rsid w:val="00A45C88"/>
    <w:rsid w:val="00A467AF"/>
    <w:rsid w:val="00A46EC5"/>
    <w:rsid w:val="00A478FF"/>
    <w:rsid w:val="00A47A74"/>
    <w:rsid w:val="00A507FB"/>
    <w:rsid w:val="00A50971"/>
    <w:rsid w:val="00A5136C"/>
    <w:rsid w:val="00A5170A"/>
    <w:rsid w:val="00A521A2"/>
    <w:rsid w:val="00A521D7"/>
    <w:rsid w:val="00A522A8"/>
    <w:rsid w:val="00A524DD"/>
    <w:rsid w:val="00A53946"/>
    <w:rsid w:val="00A54C8B"/>
    <w:rsid w:val="00A55041"/>
    <w:rsid w:val="00A5604A"/>
    <w:rsid w:val="00A563F6"/>
    <w:rsid w:val="00A564B3"/>
    <w:rsid w:val="00A568B8"/>
    <w:rsid w:val="00A56A75"/>
    <w:rsid w:val="00A56DE1"/>
    <w:rsid w:val="00A570CA"/>
    <w:rsid w:val="00A571B3"/>
    <w:rsid w:val="00A6057F"/>
    <w:rsid w:val="00A6142B"/>
    <w:rsid w:val="00A61715"/>
    <w:rsid w:val="00A61B40"/>
    <w:rsid w:val="00A61D2A"/>
    <w:rsid w:val="00A61D3A"/>
    <w:rsid w:val="00A627D2"/>
    <w:rsid w:val="00A6409B"/>
    <w:rsid w:val="00A640E9"/>
    <w:rsid w:val="00A64FAE"/>
    <w:rsid w:val="00A672F1"/>
    <w:rsid w:val="00A67376"/>
    <w:rsid w:val="00A67617"/>
    <w:rsid w:val="00A67F19"/>
    <w:rsid w:val="00A70477"/>
    <w:rsid w:val="00A7083C"/>
    <w:rsid w:val="00A70C4D"/>
    <w:rsid w:val="00A719DA"/>
    <w:rsid w:val="00A71AF7"/>
    <w:rsid w:val="00A72519"/>
    <w:rsid w:val="00A72A0D"/>
    <w:rsid w:val="00A73577"/>
    <w:rsid w:val="00A741A0"/>
    <w:rsid w:val="00A74509"/>
    <w:rsid w:val="00A74D6C"/>
    <w:rsid w:val="00A750CC"/>
    <w:rsid w:val="00A7525B"/>
    <w:rsid w:val="00A75534"/>
    <w:rsid w:val="00A75AC0"/>
    <w:rsid w:val="00A76324"/>
    <w:rsid w:val="00A77633"/>
    <w:rsid w:val="00A77F29"/>
    <w:rsid w:val="00A800F7"/>
    <w:rsid w:val="00A80191"/>
    <w:rsid w:val="00A805B9"/>
    <w:rsid w:val="00A8119F"/>
    <w:rsid w:val="00A81451"/>
    <w:rsid w:val="00A81E78"/>
    <w:rsid w:val="00A821FE"/>
    <w:rsid w:val="00A8305A"/>
    <w:rsid w:val="00A83AA8"/>
    <w:rsid w:val="00A84589"/>
    <w:rsid w:val="00A84E74"/>
    <w:rsid w:val="00A850E9"/>
    <w:rsid w:val="00A85276"/>
    <w:rsid w:val="00A86BD1"/>
    <w:rsid w:val="00A87142"/>
    <w:rsid w:val="00A87786"/>
    <w:rsid w:val="00A9031F"/>
    <w:rsid w:val="00A91578"/>
    <w:rsid w:val="00A92240"/>
    <w:rsid w:val="00A92B36"/>
    <w:rsid w:val="00A939CD"/>
    <w:rsid w:val="00A958A7"/>
    <w:rsid w:val="00A9615A"/>
    <w:rsid w:val="00A976D5"/>
    <w:rsid w:val="00A97742"/>
    <w:rsid w:val="00A97EC1"/>
    <w:rsid w:val="00AA0A92"/>
    <w:rsid w:val="00AA0DEE"/>
    <w:rsid w:val="00AA2CAD"/>
    <w:rsid w:val="00AA4D67"/>
    <w:rsid w:val="00AA4E38"/>
    <w:rsid w:val="00AA54AA"/>
    <w:rsid w:val="00AA629C"/>
    <w:rsid w:val="00AA6672"/>
    <w:rsid w:val="00AA6CE7"/>
    <w:rsid w:val="00AA7C5E"/>
    <w:rsid w:val="00AA7EE9"/>
    <w:rsid w:val="00AB0CFB"/>
    <w:rsid w:val="00AB1037"/>
    <w:rsid w:val="00AB107F"/>
    <w:rsid w:val="00AB1D9C"/>
    <w:rsid w:val="00AB3348"/>
    <w:rsid w:val="00AB3A1E"/>
    <w:rsid w:val="00AB3D3A"/>
    <w:rsid w:val="00AB4D8D"/>
    <w:rsid w:val="00AB5773"/>
    <w:rsid w:val="00AB5AAD"/>
    <w:rsid w:val="00AB7256"/>
    <w:rsid w:val="00AC02AB"/>
    <w:rsid w:val="00AC0DCA"/>
    <w:rsid w:val="00AC1BD4"/>
    <w:rsid w:val="00AC1C7A"/>
    <w:rsid w:val="00AC2B0E"/>
    <w:rsid w:val="00AC3441"/>
    <w:rsid w:val="00AC3B17"/>
    <w:rsid w:val="00AC4947"/>
    <w:rsid w:val="00AC56F6"/>
    <w:rsid w:val="00AC5B96"/>
    <w:rsid w:val="00AC68EE"/>
    <w:rsid w:val="00AC7BBA"/>
    <w:rsid w:val="00AD375B"/>
    <w:rsid w:val="00AD3779"/>
    <w:rsid w:val="00AD3CEA"/>
    <w:rsid w:val="00AD4816"/>
    <w:rsid w:val="00AD53E3"/>
    <w:rsid w:val="00AD5D67"/>
    <w:rsid w:val="00AD67A0"/>
    <w:rsid w:val="00AE0720"/>
    <w:rsid w:val="00AE0CD9"/>
    <w:rsid w:val="00AE0D8E"/>
    <w:rsid w:val="00AE1759"/>
    <w:rsid w:val="00AE3474"/>
    <w:rsid w:val="00AE5BB2"/>
    <w:rsid w:val="00AE63B8"/>
    <w:rsid w:val="00AE6430"/>
    <w:rsid w:val="00AE696B"/>
    <w:rsid w:val="00AE6D4A"/>
    <w:rsid w:val="00AE735D"/>
    <w:rsid w:val="00AF0690"/>
    <w:rsid w:val="00AF0D6B"/>
    <w:rsid w:val="00AF1EE6"/>
    <w:rsid w:val="00AF2210"/>
    <w:rsid w:val="00AF24E5"/>
    <w:rsid w:val="00AF28F8"/>
    <w:rsid w:val="00AF2DB2"/>
    <w:rsid w:val="00AF4158"/>
    <w:rsid w:val="00AF41E5"/>
    <w:rsid w:val="00AF44AC"/>
    <w:rsid w:val="00AF4BEA"/>
    <w:rsid w:val="00AF4E5D"/>
    <w:rsid w:val="00AF5469"/>
    <w:rsid w:val="00AF5E93"/>
    <w:rsid w:val="00AF6097"/>
    <w:rsid w:val="00AF65B5"/>
    <w:rsid w:val="00AF6C80"/>
    <w:rsid w:val="00B00DC7"/>
    <w:rsid w:val="00B01FB5"/>
    <w:rsid w:val="00B02B62"/>
    <w:rsid w:val="00B0461A"/>
    <w:rsid w:val="00B05ECA"/>
    <w:rsid w:val="00B063B7"/>
    <w:rsid w:val="00B06C24"/>
    <w:rsid w:val="00B07220"/>
    <w:rsid w:val="00B10CAD"/>
    <w:rsid w:val="00B10F48"/>
    <w:rsid w:val="00B1102F"/>
    <w:rsid w:val="00B114F2"/>
    <w:rsid w:val="00B115E1"/>
    <w:rsid w:val="00B11C79"/>
    <w:rsid w:val="00B11CE1"/>
    <w:rsid w:val="00B1206F"/>
    <w:rsid w:val="00B1398B"/>
    <w:rsid w:val="00B1407C"/>
    <w:rsid w:val="00B144BB"/>
    <w:rsid w:val="00B1549B"/>
    <w:rsid w:val="00B15655"/>
    <w:rsid w:val="00B15920"/>
    <w:rsid w:val="00B15DC8"/>
    <w:rsid w:val="00B16422"/>
    <w:rsid w:val="00B203C8"/>
    <w:rsid w:val="00B209F6"/>
    <w:rsid w:val="00B20C15"/>
    <w:rsid w:val="00B22B99"/>
    <w:rsid w:val="00B23D84"/>
    <w:rsid w:val="00B24C97"/>
    <w:rsid w:val="00B259DD"/>
    <w:rsid w:val="00B25E2C"/>
    <w:rsid w:val="00B265F3"/>
    <w:rsid w:val="00B269DF"/>
    <w:rsid w:val="00B277EA"/>
    <w:rsid w:val="00B307A7"/>
    <w:rsid w:val="00B30E3F"/>
    <w:rsid w:val="00B30EEF"/>
    <w:rsid w:val="00B31C90"/>
    <w:rsid w:val="00B31D13"/>
    <w:rsid w:val="00B31FE4"/>
    <w:rsid w:val="00B3474D"/>
    <w:rsid w:val="00B3572B"/>
    <w:rsid w:val="00B3638E"/>
    <w:rsid w:val="00B401DB"/>
    <w:rsid w:val="00B406B9"/>
    <w:rsid w:val="00B408B5"/>
    <w:rsid w:val="00B408C7"/>
    <w:rsid w:val="00B41270"/>
    <w:rsid w:val="00B42240"/>
    <w:rsid w:val="00B42E2F"/>
    <w:rsid w:val="00B4311A"/>
    <w:rsid w:val="00B43CF5"/>
    <w:rsid w:val="00B44DF2"/>
    <w:rsid w:val="00B4567D"/>
    <w:rsid w:val="00B456AB"/>
    <w:rsid w:val="00B46369"/>
    <w:rsid w:val="00B465EB"/>
    <w:rsid w:val="00B47F86"/>
    <w:rsid w:val="00B512D8"/>
    <w:rsid w:val="00B515D4"/>
    <w:rsid w:val="00B54D75"/>
    <w:rsid w:val="00B54E91"/>
    <w:rsid w:val="00B554BC"/>
    <w:rsid w:val="00B55854"/>
    <w:rsid w:val="00B55B09"/>
    <w:rsid w:val="00B57312"/>
    <w:rsid w:val="00B57BB8"/>
    <w:rsid w:val="00B60655"/>
    <w:rsid w:val="00B61D65"/>
    <w:rsid w:val="00B61F41"/>
    <w:rsid w:val="00B62733"/>
    <w:rsid w:val="00B62BBD"/>
    <w:rsid w:val="00B63221"/>
    <w:rsid w:val="00B64A61"/>
    <w:rsid w:val="00B65EC5"/>
    <w:rsid w:val="00B661AE"/>
    <w:rsid w:val="00B6789F"/>
    <w:rsid w:val="00B710EB"/>
    <w:rsid w:val="00B72280"/>
    <w:rsid w:val="00B72821"/>
    <w:rsid w:val="00B73882"/>
    <w:rsid w:val="00B74487"/>
    <w:rsid w:val="00B76027"/>
    <w:rsid w:val="00B77245"/>
    <w:rsid w:val="00B802C4"/>
    <w:rsid w:val="00B80B49"/>
    <w:rsid w:val="00B81B3E"/>
    <w:rsid w:val="00B83055"/>
    <w:rsid w:val="00B832E0"/>
    <w:rsid w:val="00B8395D"/>
    <w:rsid w:val="00B84FEF"/>
    <w:rsid w:val="00B86737"/>
    <w:rsid w:val="00B86AEC"/>
    <w:rsid w:val="00B87251"/>
    <w:rsid w:val="00B87D6A"/>
    <w:rsid w:val="00B90860"/>
    <w:rsid w:val="00B90AD7"/>
    <w:rsid w:val="00B9185B"/>
    <w:rsid w:val="00B92012"/>
    <w:rsid w:val="00B952CA"/>
    <w:rsid w:val="00B95746"/>
    <w:rsid w:val="00B95DA7"/>
    <w:rsid w:val="00BA1566"/>
    <w:rsid w:val="00BA189A"/>
    <w:rsid w:val="00BA1B4D"/>
    <w:rsid w:val="00BA279E"/>
    <w:rsid w:val="00BA3B5B"/>
    <w:rsid w:val="00BA51D4"/>
    <w:rsid w:val="00BA5C4A"/>
    <w:rsid w:val="00BA5E54"/>
    <w:rsid w:val="00BA66D0"/>
    <w:rsid w:val="00BA75AF"/>
    <w:rsid w:val="00BA761E"/>
    <w:rsid w:val="00BB07D6"/>
    <w:rsid w:val="00BB09C0"/>
    <w:rsid w:val="00BB10ED"/>
    <w:rsid w:val="00BB1810"/>
    <w:rsid w:val="00BB1912"/>
    <w:rsid w:val="00BB1E18"/>
    <w:rsid w:val="00BB2B1A"/>
    <w:rsid w:val="00BB357A"/>
    <w:rsid w:val="00BB3640"/>
    <w:rsid w:val="00BB3874"/>
    <w:rsid w:val="00BB3F17"/>
    <w:rsid w:val="00BB42D2"/>
    <w:rsid w:val="00BB490A"/>
    <w:rsid w:val="00BB68DA"/>
    <w:rsid w:val="00BB6A76"/>
    <w:rsid w:val="00BB79AA"/>
    <w:rsid w:val="00BB7B5A"/>
    <w:rsid w:val="00BB7D1F"/>
    <w:rsid w:val="00BC08AD"/>
    <w:rsid w:val="00BC098B"/>
    <w:rsid w:val="00BC0ABA"/>
    <w:rsid w:val="00BC0E30"/>
    <w:rsid w:val="00BC1505"/>
    <w:rsid w:val="00BC23AC"/>
    <w:rsid w:val="00BC30E5"/>
    <w:rsid w:val="00BC34F8"/>
    <w:rsid w:val="00BC4744"/>
    <w:rsid w:val="00BC4F78"/>
    <w:rsid w:val="00BC54F4"/>
    <w:rsid w:val="00BC5C1F"/>
    <w:rsid w:val="00BC5FD2"/>
    <w:rsid w:val="00BC62A7"/>
    <w:rsid w:val="00BC67E3"/>
    <w:rsid w:val="00BC698D"/>
    <w:rsid w:val="00BC6B3D"/>
    <w:rsid w:val="00BC79EE"/>
    <w:rsid w:val="00BD095A"/>
    <w:rsid w:val="00BD12FA"/>
    <w:rsid w:val="00BD2538"/>
    <w:rsid w:val="00BD26C8"/>
    <w:rsid w:val="00BD33D5"/>
    <w:rsid w:val="00BD3A09"/>
    <w:rsid w:val="00BD3BF7"/>
    <w:rsid w:val="00BD4538"/>
    <w:rsid w:val="00BD5CAB"/>
    <w:rsid w:val="00BD6E70"/>
    <w:rsid w:val="00BD6EA9"/>
    <w:rsid w:val="00BD733F"/>
    <w:rsid w:val="00BE0142"/>
    <w:rsid w:val="00BE0157"/>
    <w:rsid w:val="00BE025A"/>
    <w:rsid w:val="00BE0D68"/>
    <w:rsid w:val="00BE1310"/>
    <w:rsid w:val="00BE1572"/>
    <w:rsid w:val="00BE1A38"/>
    <w:rsid w:val="00BE2071"/>
    <w:rsid w:val="00BE281E"/>
    <w:rsid w:val="00BE29A7"/>
    <w:rsid w:val="00BE2FFE"/>
    <w:rsid w:val="00BE3250"/>
    <w:rsid w:val="00BE4340"/>
    <w:rsid w:val="00BE4437"/>
    <w:rsid w:val="00BE4636"/>
    <w:rsid w:val="00BE4847"/>
    <w:rsid w:val="00BE5416"/>
    <w:rsid w:val="00BE61D5"/>
    <w:rsid w:val="00BE675D"/>
    <w:rsid w:val="00BE7B6A"/>
    <w:rsid w:val="00BF1B6A"/>
    <w:rsid w:val="00BF2C2B"/>
    <w:rsid w:val="00BF3941"/>
    <w:rsid w:val="00BF3EEF"/>
    <w:rsid w:val="00BF3FFF"/>
    <w:rsid w:val="00BF4619"/>
    <w:rsid w:val="00BF46A1"/>
    <w:rsid w:val="00BF6A91"/>
    <w:rsid w:val="00BF71D4"/>
    <w:rsid w:val="00C0025C"/>
    <w:rsid w:val="00C005FD"/>
    <w:rsid w:val="00C00745"/>
    <w:rsid w:val="00C00ADA"/>
    <w:rsid w:val="00C00F57"/>
    <w:rsid w:val="00C0343B"/>
    <w:rsid w:val="00C04FB8"/>
    <w:rsid w:val="00C057D9"/>
    <w:rsid w:val="00C05AAA"/>
    <w:rsid w:val="00C069CD"/>
    <w:rsid w:val="00C06D77"/>
    <w:rsid w:val="00C06F9D"/>
    <w:rsid w:val="00C10590"/>
    <w:rsid w:val="00C10723"/>
    <w:rsid w:val="00C11B16"/>
    <w:rsid w:val="00C131EC"/>
    <w:rsid w:val="00C136E3"/>
    <w:rsid w:val="00C13B6A"/>
    <w:rsid w:val="00C1416C"/>
    <w:rsid w:val="00C14B31"/>
    <w:rsid w:val="00C153F3"/>
    <w:rsid w:val="00C15909"/>
    <w:rsid w:val="00C15BAC"/>
    <w:rsid w:val="00C16163"/>
    <w:rsid w:val="00C16C63"/>
    <w:rsid w:val="00C17BAC"/>
    <w:rsid w:val="00C17CD5"/>
    <w:rsid w:val="00C21CB6"/>
    <w:rsid w:val="00C22352"/>
    <w:rsid w:val="00C234D3"/>
    <w:rsid w:val="00C23FBC"/>
    <w:rsid w:val="00C24C68"/>
    <w:rsid w:val="00C257ED"/>
    <w:rsid w:val="00C2630C"/>
    <w:rsid w:val="00C27A48"/>
    <w:rsid w:val="00C30832"/>
    <w:rsid w:val="00C309E0"/>
    <w:rsid w:val="00C31D07"/>
    <w:rsid w:val="00C3207A"/>
    <w:rsid w:val="00C32200"/>
    <w:rsid w:val="00C32EC8"/>
    <w:rsid w:val="00C32FF8"/>
    <w:rsid w:val="00C3597D"/>
    <w:rsid w:val="00C36194"/>
    <w:rsid w:val="00C362F4"/>
    <w:rsid w:val="00C37795"/>
    <w:rsid w:val="00C37A13"/>
    <w:rsid w:val="00C37FB8"/>
    <w:rsid w:val="00C40040"/>
    <w:rsid w:val="00C40FF6"/>
    <w:rsid w:val="00C41BD4"/>
    <w:rsid w:val="00C41DC1"/>
    <w:rsid w:val="00C41F91"/>
    <w:rsid w:val="00C433FB"/>
    <w:rsid w:val="00C43E8E"/>
    <w:rsid w:val="00C44260"/>
    <w:rsid w:val="00C442C4"/>
    <w:rsid w:val="00C4454A"/>
    <w:rsid w:val="00C45633"/>
    <w:rsid w:val="00C460CF"/>
    <w:rsid w:val="00C4629D"/>
    <w:rsid w:val="00C4714D"/>
    <w:rsid w:val="00C47279"/>
    <w:rsid w:val="00C479AD"/>
    <w:rsid w:val="00C5070C"/>
    <w:rsid w:val="00C51126"/>
    <w:rsid w:val="00C51265"/>
    <w:rsid w:val="00C51608"/>
    <w:rsid w:val="00C53512"/>
    <w:rsid w:val="00C5357F"/>
    <w:rsid w:val="00C538EB"/>
    <w:rsid w:val="00C53AF6"/>
    <w:rsid w:val="00C55234"/>
    <w:rsid w:val="00C5530A"/>
    <w:rsid w:val="00C56FA0"/>
    <w:rsid w:val="00C577D2"/>
    <w:rsid w:val="00C603E2"/>
    <w:rsid w:val="00C60763"/>
    <w:rsid w:val="00C60BF4"/>
    <w:rsid w:val="00C62122"/>
    <w:rsid w:val="00C62951"/>
    <w:rsid w:val="00C62E3F"/>
    <w:rsid w:val="00C64CBE"/>
    <w:rsid w:val="00C64ED9"/>
    <w:rsid w:val="00C66328"/>
    <w:rsid w:val="00C66415"/>
    <w:rsid w:val="00C66989"/>
    <w:rsid w:val="00C66FC0"/>
    <w:rsid w:val="00C67CFC"/>
    <w:rsid w:val="00C7067C"/>
    <w:rsid w:val="00C71732"/>
    <w:rsid w:val="00C7192B"/>
    <w:rsid w:val="00C7236D"/>
    <w:rsid w:val="00C72918"/>
    <w:rsid w:val="00C729CB"/>
    <w:rsid w:val="00C76BD9"/>
    <w:rsid w:val="00C77457"/>
    <w:rsid w:val="00C77FB9"/>
    <w:rsid w:val="00C82D97"/>
    <w:rsid w:val="00C831EB"/>
    <w:rsid w:val="00C837CD"/>
    <w:rsid w:val="00C8408A"/>
    <w:rsid w:val="00C84423"/>
    <w:rsid w:val="00C85783"/>
    <w:rsid w:val="00C873DA"/>
    <w:rsid w:val="00C87589"/>
    <w:rsid w:val="00C879F2"/>
    <w:rsid w:val="00C91B48"/>
    <w:rsid w:val="00C91CA7"/>
    <w:rsid w:val="00C9242E"/>
    <w:rsid w:val="00C924E5"/>
    <w:rsid w:val="00C92EAD"/>
    <w:rsid w:val="00C934C8"/>
    <w:rsid w:val="00C93F21"/>
    <w:rsid w:val="00C945F1"/>
    <w:rsid w:val="00C94B22"/>
    <w:rsid w:val="00C9560A"/>
    <w:rsid w:val="00C95718"/>
    <w:rsid w:val="00C973A1"/>
    <w:rsid w:val="00C97674"/>
    <w:rsid w:val="00C97BEB"/>
    <w:rsid w:val="00C97EB4"/>
    <w:rsid w:val="00CA11BA"/>
    <w:rsid w:val="00CA178B"/>
    <w:rsid w:val="00CA1920"/>
    <w:rsid w:val="00CA2633"/>
    <w:rsid w:val="00CA2A3D"/>
    <w:rsid w:val="00CA36A7"/>
    <w:rsid w:val="00CA3DEF"/>
    <w:rsid w:val="00CA401A"/>
    <w:rsid w:val="00CA40EE"/>
    <w:rsid w:val="00CA53C4"/>
    <w:rsid w:val="00CA543E"/>
    <w:rsid w:val="00CA63C2"/>
    <w:rsid w:val="00CA68A9"/>
    <w:rsid w:val="00CA694B"/>
    <w:rsid w:val="00CA6C72"/>
    <w:rsid w:val="00CA6E9E"/>
    <w:rsid w:val="00CA7472"/>
    <w:rsid w:val="00CA7A42"/>
    <w:rsid w:val="00CA7AFB"/>
    <w:rsid w:val="00CB05D5"/>
    <w:rsid w:val="00CB0A01"/>
    <w:rsid w:val="00CB102E"/>
    <w:rsid w:val="00CB17DE"/>
    <w:rsid w:val="00CB237B"/>
    <w:rsid w:val="00CB25CC"/>
    <w:rsid w:val="00CB2BDE"/>
    <w:rsid w:val="00CB369E"/>
    <w:rsid w:val="00CB3E80"/>
    <w:rsid w:val="00CB4348"/>
    <w:rsid w:val="00CB4B8C"/>
    <w:rsid w:val="00CB4CAD"/>
    <w:rsid w:val="00CB4E72"/>
    <w:rsid w:val="00CB52B7"/>
    <w:rsid w:val="00CB6656"/>
    <w:rsid w:val="00CB6A17"/>
    <w:rsid w:val="00CB75EB"/>
    <w:rsid w:val="00CC004D"/>
    <w:rsid w:val="00CC08D6"/>
    <w:rsid w:val="00CC14C3"/>
    <w:rsid w:val="00CC15EC"/>
    <w:rsid w:val="00CC19F6"/>
    <w:rsid w:val="00CC239A"/>
    <w:rsid w:val="00CC256F"/>
    <w:rsid w:val="00CC7230"/>
    <w:rsid w:val="00CC762A"/>
    <w:rsid w:val="00CD0267"/>
    <w:rsid w:val="00CD0C9C"/>
    <w:rsid w:val="00CD11ED"/>
    <w:rsid w:val="00CD14E2"/>
    <w:rsid w:val="00CD18AF"/>
    <w:rsid w:val="00CD24A0"/>
    <w:rsid w:val="00CD274A"/>
    <w:rsid w:val="00CD28CE"/>
    <w:rsid w:val="00CD35F0"/>
    <w:rsid w:val="00CD4506"/>
    <w:rsid w:val="00CD5F8F"/>
    <w:rsid w:val="00CD651C"/>
    <w:rsid w:val="00CE05AB"/>
    <w:rsid w:val="00CE0EC0"/>
    <w:rsid w:val="00CE20D3"/>
    <w:rsid w:val="00CE3FC4"/>
    <w:rsid w:val="00CE4A50"/>
    <w:rsid w:val="00CE5591"/>
    <w:rsid w:val="00CE5D50"/>
    <w:rsid w:val="00CE64B3"/>
    <w:rsid w:val="00CE6513"/>
    <w:rsid w:val="00CE6681"/>
    <w:rsid w:val="00CE6814"/>
    <w:rsid w:val="00CE68AE"/>
    <w:rsid w:val="00CE6FA3"/>
    <w:rsid w:val="00CE72A5"/>
    <w:rsid w:val="00CE7380"/>
    <w:rsid w:val="00CF0189"/>
    <w:rsid w:val="00CF053D"/>
    <w:rsid w:val="00CF0824"/>
    <w:rsid w:val="00CF21FC"/>
    <w:rsid w:val="00CF3463"/>
    <w:rsid w:val="00CF389D"/>
    <w:rsid w:val="00CF4517"/>
    <w:rsid w:val="00CF4ADC"/>
    <w:rsid w:val="00CF4C98"/>
    <w:rsid w:val="00CF56C6"/>
    <w:rsid w:val="00CF592F"/>
    <w:rsid w:val="00CF6542"/>
    <w:rsid w:val="00CF6DD5"/>
    <w:rsid w:val="00D00316"/>
    <w:rsid w:val="00D00BBF"/>
    <w:rsid w:val="00D00DF1"/>
    <w:rsid w:val="00D01180"/>
    <w:rsid w:val="00D0223A"/>
    <w:rsid w:val="00D03F47"/>
    <w:rsid w:val="00D0480F"/>
    <w:rsid w:val="00D049FE"/>
    <w:rsid w:val="00D05159"/>
    <w:rsid w:val="00D05DEE"/>
    <w:rsid w:val="00D064AF"/>
    <w:rsid w:val="00D073A4"/>
    <w:rsid w:val="00D07426"/>
    <w:rsid w:val="00D07DFA"/>
    <w:rsid w:val="00D101F6"/>
    <w:rsid w:val="00D102C6"/>
    <w:rsid w:val="00D11B37"/>
    <w:rsid w:val="00D1236D"/>
    <w:rsid w:val="00D1242A"/>
    <w:rsid w:val="00D13C8D"/>
    <w:rsid w:val="00D146E2"/>
    <w:rsid w:val="00D14EFA"/>
    <w:rsid w:val="00D16CA4"/>
    <w:rsid w:val="00D17DE1"/>
    <w:rsid w:val="00D208DA"/>
    <w:rsid w:val="00D208E0"/>
    <w:rsid w:val="00D226DF"/>
    <w:rsid w:val="00D2285E"/>
    <w:rsid w:val="00D22D18"/>
    <w:rsid w:val="00D2372D"/>
    <w:rsid w:val="00D2565F"/>
    <w:rsid w:val="00D26018"/>
    <w:rsid w:val="00D263B0"/>
    <w:rsid w:val="00D26E61"/>
    <w:rsid w:val="00D272B1"/>
    <w:rsid w:val="00D304AC"/>
    <w:rsid w:val="00D32420"/>
    <w:rsid w:val="00D32B6A"/>
    <w:rsid w:val="00D32E3A"/>
    <w:rsid w:val="00D3490B"/>
    <w:rsid w:val="00D34C56"/>
    <w:rsid w:val="00D3550F"/>
    <w:rsid w:val="00D356D5"/>
    <w:rsid w:val="00D35C20"/>
    <w:rsid w:val="00D35C49"/>
    <w:rsid w:val="00D36E28"/>
    <w:rsid w:val="00D36E6D"/>
    <w:rsid w:val="00D40DFB"/>
    <w:rsid w:val="00D40EFC"/>
    <w:rsid w:val="00D40FB4"/>
    <w:rsid w:val="00D41136"/>
    <w:rsid w:val="00D413FB"/>
    <w:rsid w:val="00D415F6"/>
    <w:rsid w:val="00D41BDA"/>
    <w:rsid w:val="00D435A0"/>
    <w:rsid w:val="00D439F3"/>
    <w:rsid w:val="00D4503A"/>
    <w:rsid w:val="00D45253"/>
    <w:rsid w:val="00D45D44"/>
    <w:rsid w:val="00D460B3"/>
    <w:rsid w:val="00D462C3"/>
    <w:rsid w:val="00D466E2"/>
    <w:rsid w:val="00D46E0F"/>
    <w:rsid w:val="00D47018"/>
    <w:rsid w:val="00D50CE0"/>
    <w:rsid w:val="00D531B0"/>
    <w:rsid w:val="00D53D00"/>
    <w:rsid w:val="00D5463C"/>
    <w:rsid w:val="00D547ED"/>
    <w:rsid w:val="00D54970"/>
    <w:rsid w:val="00D549CB"/>
    <w:rsid w:val="00D55392"/>
    <w:rsid w:val="00D56A19"/>
    <w:rsid w:val="00D56CE1"/>
    <w:rsid w:val="00D60D8D"/>
    <w:rsid w:val="00D639C5"/>
    <w:rsid w:val="00D644B2"/>
    <w:rsid w:val="00D67108"/>
    <w:rsid w:val="00D679CA"/>
    <w:rsid w:val="00D70193"/>
    <w:rsid w:val="00D70B08"/>
    <w:rsid w:val="00D716E0"/>
    <w:rsid w:val="00D71FCE"/>
    <w:rsid w:val="00D74386"/>
    <w:rsid w:val="00D751C2"/>
    <w:rsid w:val="00D75463"/>
    <w:rsid w:val="00D754F1"/>
    <w:rsid w:val="00D75570"/>
    <w:rsid w:val="00D756C7"/>
    <w:rsid w:val="00D761D0"/>
    <w:rsid w:val="00D77640"/>
    <w:rsid w:val="00D77B9C"/>
    <w:rsid w:val="00D811EA"/>
    <w:rsid w:val="00D8166A"/>
    <w:rsid w:val="00D8378B"/>
    <w:rsid w:val="00D85426"/>
    <w:rsid w:val="00D8724A"/>
    <w:rsid w:val="00D875BE"/>
    <w:rsid w:val="00D87848"/>
    <w:rsid w:val="00D87A6D"/>
    <w:rsid w:val="00D90653"/>
    <w:rsid w:val="00D90BB8"/>
    <w:rsid w:val="00D91D22"/>
    <w:rsid w:val="00D92165"/>
    <w:rsid w:val="00D9247C"/>
    <w:rsid w:val="00D92D4A"/>
    <w:rsid w:val="00D9323E"/>
    <w:rsid w:val="00D93ACC"/>
    <w:rsid w:val="00D94B49"/>
    <w:rsid w:val="00D95B82"/>
    <w:rsid w:val="00D95BD7"/>
    <w:rsid w:val="00D95CD4"/>
    <w:rsid w:val="00D95D1F"/>
    <w:rsid w:val="00D95F5C"/>
    <w:rsid w:val="00D96C2A"/>
    <w:rsid w:val="00D96DDB"/>
    <w:rsid w:val="00D979A7"/>
    <w:rsid w:val="00DA0260"/>
    <w:rsid w:val="00DA083A"/>
    <w:rsid w:val="00DA1C82"/>
    <w:rsid w:val="00DA23B5"/>
    <w:rsid w:val="00DA456C"/>
    <w:rsid w:val="00DA5E59"/>
    <w:rsid w:val="00DA5FF2"/>
    <w:rsid w:val="00DA6244"/>
    <w:rsid w:val="00DA6988"/>
    <w:rsid w:val="00DA6A0D"/>
    <w:rsid w:val="00DA6DD9"/>
    <w:rsid w:val="00DA74B4"/>
    <w:rsid w:val="00DA7574"/>
    <w:rsid w:val="00DA76E3"/>
    <w:rsid w:val="00DB141B"/>
    <w:rsid w:val="00DB1CC2"/>
    <w:rsid w:val="00DB333B"/>
    <w:rsid w:val="00DB4AA4"/>
    <w:rsid w:val="00DB57AA"/>
    <w:rsid w:val="00DB5CD8"/>
    <w:rsid w:val="00DB685D"/>
    <w:rsid w:val="00DB7330"/>
    <w:rsid w:val="00DB7475"/>
    <w:rsid w:val="00DB7540"/>
    <w:rsid w:val="00DB7BCD"/>
    <w:rsid w:val="00DC0CB0"/>
    <w:rsid w:val="00DC0F4E"/>
    <w:rsid w:val="00DC1591"/>
    <w:rsid w:val="00DC1E39"/>
    <w:rsid w:val="00DC242A"/>
    <w:rsid w:val="00DC2F23"/>
    <w:rsid w:val="00DC3055"/>
    <w:rsid w:val="00DC3EE4"/>
    <w:rsid w:val="00DC422A"/>
    <w:rsid w:val="00DC4841"/>
    <w:rsid w:val="00DC494B"/>
    <w:rsid w:val="00DC4D6D"/>
    <w:rsid w:val="00DC50FB"/>
    <w:rsid w:val="00DC5722"/>
    <w:rsid w:val="00DC6AB7"/>
    <w:rsid w:val="00DC6F3B"/>
    <w:rsid w:val="00DC7C15"/>
    <w:rsid w:val="00DD1A65"/>
    <w:rsid w:val="00DD1F69"/>
    <w:rsid w:val="00DD25EA"/>
    <w:rsid w:val="00DD3B31"/>
    <w:rsid w:val="00DD49AA"/>
    <w:rsid w:val="00DD5D2D"/>
    <w:rsid w:val="00DD7BCB"/>
    <w:rsid w:val="00DE0043"/>
    <w:rsid w:val="00DE058F"/>
    <w:rsid w:val="00DE0CFF"/>
    <w:rsid w:val="00DE1086"/>
    <w:rsid w:val="00DE111C"/>
    <w:rsid w:val="00DE315A"/>
    <w:rsid w:val="00DE381E"/>
    <w:rsid w:val="00DE4796"/>
    <w:rsid w:val="00DE4969"/>
    <w:rsid w:val="00DE5346"/>
    <w:rsid w:val="00DE5EFF"/>
    <w:rsid w:val="00DE66BC"/>
    <w:rsid w:val="00DE7E51"/>
    <w:rsid w:val="00DF09F8"/>
    <w:rsid w:val="00DF0FDB"/>
    <w:rsid w:val="00DF35B5"/>
    <w:rsid w:val="00DF4AE0"/>
    <w:rsid w:val="00DF4EA0"/>
    <w:rsid w:val="00DF5F0D"/>
    <w:rsid w:val="00DF5F51"/>
    <w:rsid w:val="00DF76A0"/>
    <w:rsid w:val="00DF795D"/>
    <w:rsid w:val="00DF7ABC"/>
    <w:rsid w:val="00E000A4"/>
    <w:rsid w:val="00E007C0"/>
    <w:rsid w:val="00E01F3B"/>
    <w:rsid w:val="00E02A18"/>
    <w:rsid w:val="00E04094"/>
    <w:rsid w:val="00E051CE"/>
    <w:rsid w:val="00E07CBD"/>
    <w:rsid w:val="00E07E28"/>
    <w:rsid w:val="00E100DF"/>
    <w:rsid w:val="00E103F0"/>
    <w:rsid w:val="00E129FC"/>
    <w:rsid w:val="00E13302"/>
    <w:rsid w:val="00E15250"/>
    <w:rsid w:val="00E1532A"/>
    <w:rsid w:val="00E157E7"/>
    <w:rsid w:val="00E17189"/>
    <w:rsid w:val="00E171BC"/>
    <w:rsid w:val="00E1721F"/>
    <w:rsid w:val="00E17311"/>
    <w:rsid w:val="00E17585"/>
    <w:rsid w:val="00E209D7"/>
    <w:rsid w:val="00E20C44"/>
    <w:rsid w:val="00E20F85"/>
    <w:rsid w:val="00E21FB5"/>
    <w:rsid w:val="00E2370B"/>
    <w:rsid w:val="00E247D3"/>
    <w:rsid w:val="00E24DFC"/>
    <w:rsid w:val="00E2583F"/>
    <w:rsid w:val="00E2648B"/>
    <w:rsid w:val="00E268FD"/>
    <w:rsid w:val="00E274B0"/>
    <w:rsid w:val="00E27545"/>
    <w:rsid w:val="00E27BF7"/>
    <w:rsid w:val="00E27D51"/>
    <w:rsid w:val="00E304AA"/>
    <w:rsid w:val="00E30A9F"/>
    <w:rsid w:val="00E311E0"/>
    <w:rsid w:val="00E323A9"/>
    <w:rsid w:val="00E32927"/>
    <w:rsid w:val="00E34CC8"/>
    <w:rsid w:val="00E37738"/>
    <w:rsid w:val="00E37E61"/>
    <w:rsid w:val="00E4031A"/>
    <w:rsid w:val="00E40448"/>
    <w:rsid w:val="00E4191D"/>
    <w:rsid w:val="00E41B4D"/>
    <w:rsid w:val="00E4284B"/>
    <w:rsid w:val="00E433DE"/>
    <w:rsid w:val="00E43E48"/>
    <w:rsid w:val="00E4496D"/>
    <w:rsid w:val="00E458CB"/>
    <w:rsid w:val="00E469FB"/>
    <w:rsid w:val="00E478B4"/>
    <w:rsid w:val="00E5020C"/>
    <w:rsid w:val="00E525BE"/>
    <w:rsid w:val="00E549A3"/>
    <w:rsid w:val="00E54BD6"/>
    <w:rsid w:val="00E56BFE"/>
    <w:rsid w:val="00E603E2"/>
    <w:rsid w:val="00E61E5C"/>
    <w:rsid w:val="00E62508"/>
    <w:rsid w:val="00E639B9"/>
    <w:rsid w:val="00E64C07"/>
    <w:rsid w:val="00E64F63"/>
    <w:rsid w:val="00E66B60"/>
    <w:rsid w:val="00E66C57"/>
    <w:rsid w:val="00E70AB2"/>
    <w:rsid w:val="00E70F5B"/>
    <w:rsid w:val="00E71367"/>
    <w:rsid w:val="00E71E20"/>
    <w:rsid w:val="00E71F26"/>
    <w:rsid w:val="00E72489"/>
    <w:rsid w:val="00E72B54"/>
    <w:rsid w:val="00E747DB"/>
    <w:rsid w:val="00E75DCE"/>
    <w:rsid w:val="00E7601C"/>
    <w:rsid w:val="00E7602B"/>
    <w:rsid w:val="00E767BD"/>
    <w:rsid w:val="00E76B97"/>
    <w:rsid w:val="00E773DC"/>
    <w:rsid w:val="00E77C89"/>
    <w:rsid w:val="00E80401"/>
    <w:rsid w:val="00E805C6"/>
    <w:rsid w:val="00E80DA1"/>
    <w:rsid w:val="00E8115C"/>
    <w:rsid w:val="00E819A7"/>
    <w:rsid w:val="00E820AA"/>
    <w:rsid w:val="00E833B4"/>
    <w:rsid w:val="00E83576"/>
    <w:rsid w:val="00E83B0E"/>
    <w:rsid w:val="00E842B0"/>
    <w:rsid w:val="00E84931"/>
    <w:rsid w:val="00E84FCA"/>
    <w:rsid w:val="00E8581C"/>
    <w:rsid w:val="00E85FA5"/>
    <w:rsid w:val="00E860FC"/>
    <w:rsid w:val="00E90738"/>
    <w:rsid w:val="00E91806"/>
    <w:rsid w:val="00E92870"/>
    <w:rsid w:val="00E935C5"/>
    <w:rsid w:val="00E93FC2"/>
    <w:rsid w:val="00E943CA"/>
    <w:rsid w:val="00E945A3"/>
    <w:rsid w:val="00E94C83"/>
    <w:rsid w:val="00E9585E"/>
    <w:rsid w:val="00E95969"/>
    <w:rsid w:val="00E96893"/>
    <w:rsid w:val="00EA08FD"/>
    <w:rsid w:val="00EA1720"/>
    <w:rsid w:val="00EA204C"/>
    <w:rsid w:val="00EA2558"/>
    <w:rsid w:val="00EA346F"/>
    <w:rsid w:val="00EA364F"/>
    <w:rsid w:val="00EA42A2"/>
    <w:rsid w:val="00EA49BB"/>
    <w:rsid w:val="00EA65E0"/>
    <w:rsid w:val="00EA695B"/>
    <w:rsid w:val="00EA7298"/>
    <w:rsid w:val="00EA7344"/>
    <w:rsid w:val="00EA7DB9"/>
    <w:rsid w:val="00EB301F"/>
    <w:rsid w:val="00EB3C02"/>
    <w:rsid w:val="00EB43E2"/>
    <w:rsid w:val="00EB48D7"/>
    <w:rsid w:val="00EB5BF9"/>
    <w:rsid w:val="00EB5CCB"/>
    <w:rsid w:val="00EB5D6B"/>
    <w:rsid w:val="00EB78FD"/>
    <w:rsid w:val="00EC02BE"/>
    <w:rsid w:val="00EC0372"/>
    <w:rsid w:val="00EC0B6B"/>
    <w:rsid w:val="00EC0D40"/>
    <w:rsid w:val="00EC168D"/>
    <w:rsid w:val="00EC2CF5"/>
    <w:rsid w:val="00EC2DBE"/>
    <w:rsid w:val="00EC2FB1"/>
    <w:rsid w:val="00EC4B3A"/>
    <w:rsid w:val="00EC5419"/>
    <w:rsid w:val="00EC5AA8"/>
    <w:rsid w:val="00EC6B24"/>
    <w:rsid w:val="00EC7695"/>
    <w:rsid w:val="00ED01FC"/>
    <w:rsid w:val="00ED0844"/>
    <w:rsid w:val="00ED0C7B"/>
    <w:rsid w:val="00ED0D5E"/>
    <w:rsid w:val="00ED0F6A"/>
    <w:rsid w:val="00ED0FE1"/>
    <w:rsid w:val="00ED12A2"/>
    <w:rsid w:val="00ED26F9"/>
    <w:rsid w:val="00ED2F16"/>
    <w:rsid w:val="00ED3CDB"/>
    <w:rsid w:val="00ED47B5"/>
    <w:rsid w:val="00ED47C5"/>
    <w:rsid w:val="00ED482A"/>
    <w:rsid w:val="00ED4A3E"/>
    <w:rsid w:val="00ED4A53"/>
    <w:rsid w:val="00ED4CD0"/>
    <w:rsid w:val="00ED56D4"/>
    <w:rsid w:val="00ED6E64"/>
    <w:rsid w:val="00ED718C"/>
    <w:rsid w:val="00ED7328"/>
    <w:rsid w:val="00ED7378"/>
    <w:rsid w:val="00ED7EBD"/>
    <w:rsid w:val="00ED7F25"/>
    <w:rsid w:val="00ED7F5D"/>
    <w:rsid w:val="00EE003E"/>
    <w:rsid w:val="00EE083A"/>
    <w:rsid w:val="00EE0C54"/>
    <w:rsid w:val="00EE0FDE"/>
    <w:rsid w:val="00EE1F62"/>
    <w:rsid w:val="00EE2007"/>
    <w:rsid w:val="00EE259E"/>
    <w:rsid w:val="00EE2CAD"/>
    <w:rsid w:val="00EE3A88"/>
    <w:rsid w:val="00EE407B"/>
    <w:rsid w:val="00EE4259"/>
    <w:rsid w:val="00EE44CE"/>
    <w:rsid w:val="00EE56B7"/>
    <w:rsid w:val="00EE570B"/>
    <w:rsid w:val="00EE7DE8"/>
    <w:rsid w:val="00EF0900"/>
    <w:rsid w:val="00EF1084"/>
    <w:rsid w:val="00EF1213"/>
    <w:rsid w:val="00EF19BD"/>
    <w:rsid w:val="00EF1BEA"/>
    <w:rsid w:val="00EF1FE3"/>
    <w:rsid w:val="00EF21D6"/>
    <w:rsid w:val="00EF2530"/>
    <w:rsid w:val="00EF25E3"/>
    <w:rsid w:val="00EF2A85"/>
    <w:rsid w:val="00EF3244"/>
    <w:rsid w:val="00EF3357"/>
    <w:rsid w:val="00EF37B9"/>
    <w:rsid w:val="00EF390C"/>
    <w:rsid w:val="00EF3FCC"/>
    <w:rsid w:val="00EF457F"/>
    <w:rsid w:val="00EF46DD"/>
    <w:rsid w:val="00EF4B02"/>
    <w:rsid w:val="00EF5043"/>
    <w:rsid w:val="00EF6170"/>
    <w:rsid w:val="00EF655D"/>
    <w:rsid w:val="00EF6BD7"/>
    <w:rsid w:val="00EF6F99"/>
    <w:rsid w:val="00EF741B"/>
    <w:rsid w:val="00EF7845"/>
    <w:rsid w:val="00F01DBE"/>
    <w:rsid w:val="00F01E61"/>
    <w:rsid w:val="00F02AB7"/>
    <w:rsid w:val="00F04C5F"/>
    <w:rsid w:val="00F04DA7"/>
    <w:rsid w:val="00F054D1"/>
    <w:rsid w:val="00F109F1"/>
    <w:rsid w:val="00F1189F"/>
    <w:rsid w:val="00F12419"/>
    <w:rsid w:val="00F143F9"/>
    <w:rsid w:val="00F15788"/>
    <w:rsid w:val="00F15D70"/>
    <w:rsid w:val="00F16FF3"/>
    <w:rsid w:val="00F17A5F"/>
    <w:rsid w:val="00F2173F"/>
    <w:rsid w:val="00F228AB"/>
    <w:rsid w:val="00F23BB2"/>
    <w:rsid w:val="00F2415E"/>
    <w:rsid w:val="00F25020"/>
    <w:rsid w:val="00F25708"/>
    <w:rsid w:val="00F26C6C"/>
    <w:rsid w:val="00F26D1D"/>
    <w:rsid w:val="00F27B86"/>
    <w:rsid w:val="00F27DA1"/>
    <w:rsid w:val="00F31EA9"/>
    <w:rsid w:val="00F329BA"/>
    <w:rsid w:val="00F33409"/>
    <w:rsid w:val="00F33DB8"/>
    <w:rsid w:val="00F34179"/>
    <w:rsid w:val="00F34510"/>
    <w:rsid w:val="00F351E5"/>
    <w:rsid w:val="00F3642C"/>
    <w:rsid w:val="00F365C2"/>
    <w:rsid w:val="00F3665F"/>
    <w:rsid w:val="00F3717C"/>
    <w:rsid w:val="00F3791F"/>
    <w:rsid w:val="00F40479"/>
    <w:rsid w:val="00F409A3"/>
    <w:rsid w:val="00F40C06"/>
    <w:rsid w:val="00F41988"/>
    <w:rsid w:val="00F422DC"/>
    <w:rsid w:val="00F425AD"/>
    <w:rsid w:val="00F4322D"/>
    <w:rsid w:val="00F4380F"/>
    <w:rsid w:val="00F445B2"/>
    <w:rsid w:val="00F46914"/>
    <w:rsid w:val="00F47D0C"/>
    <w:rsid w:val="00F514A4"/>
    <w:rsid w:val="00F51648"/>
    <w:rsid w:val="00F518C3"/>
    <w:rsid w:val="00F51DD1"/>
    <w:rsid w:val="00F53F4F"/>
    <w:rsid w:val="00F55075"/>
    <w:rsid w:val="00F55206"/>
    <w:rsid w:val="00F55848"/>
    <w:rsid w:val="00F55BCF"/>
    <w:rsid w:val="00F55C7F"/>
    <w:rsid w:val="00F56904"/>
    <w:rsid w:val="00F57DB8"/>
    <w:rsid w:val="00F57F88"/>
    <w:rsid w:val="00F60662"/>
    <w:rsid w:val="00F62087"/>
    <w:rsid w:val="00F63B5C"/>
    <w:rsid w:val="00F63F5C"/>
    <w:rsid w:val="00F647E5"/>
    <w:rsid w:val="00F64A54"/>
    <w:rsid w:val="00F65034"/>
    <w:rsid w:val="00F65258"/>
    <w:rsid w:val="00F65269"/>
    <w:rsid w:val="00F65337"/>
    <w:rsid w:val="00F65469"/>
    <w:rsid w:val="00F6630C"/>
    <w:rsid w:val="00F66490"/>
    <w:rsid w:val="00F664C5"/>
    <w:rsid w:val="00F66D47"/>
    <w:rsid w:val="00F7046A"/>
    <w:rsid w:val="00F705E7"/>
    <w:rsid w:val="00F712D8"/>
    <w:rsid w:val="00F717FA"/>
    <w:rsid w:val="00F72786"/>
    <w:rsid w:val="00F72E65"/>
    <w:rsid w:val="00F72F35"/>
    <w:rsid w:val="00F80267"/>
    <w:rsid w:val="00F803D0"/>
    <w:rsid w:val="00F8103E"/>
    <w:rsid w:val="00F82140"/>
    <w:rsid w:val="00F823B1"/>
    <w:rsid w:val="00F828EB"/>
    <w:rsid w:val="00F85142"/>
    <w:rsid w:val="00F858B0"/>
    <w:rsid w:val="00F860E5"/>
    <w:rsid w:val="00F914A1"/>
    <w:rsid w:val="00F934AC"/>
    <w:rsid w:val="00F944D8"/>
    <w:rsid w:val="00F94790"/>
    <w:rsid w:val="00F94ED9"/>
    <w:rsid w:val="00F95A45"/>
    <w:rsid w:val="00F95B4D"/>
    <w:rsid w:val="00F96189"/>
    <w:rsid w:val="00F97093"/>
    <w:rsid w:val="00F97511"/>
    <w:rsid w:val="00FA15BF"/>
    <w:rsid w:val="00FA1AFC"/>
    <w:rsid w:val="00FA1FFA"/>
    <w:rsid w:val="00FA2AD8"/>
    <w:rsid w:val="00FA2F64"/>
    <w:rsid w:val="00FA3BE5"/>
    <w:rsid w:val="00FA3D53"/>
    <w:rsid w:val="00FA4B60"/>
    <w:rsid w:val="00FA5EC3"/>
    <w:rsid w:val="00FA6353"/>
    <w:rsid w:val="00FA6B5E"/>
    <w:rsid w:val="00FB0DF6"/>
    <w:rsid w:val="00FB38E1"/>
    <w:rsid w:val="00FB4028"/>
    <w:rsid w:val="00FB54BC"/>
    <w:rsid w:val="00FB5C5E"/>
    <w:rsid w:val="00FB6774"/>
    <w:rsid w:val="00FB6E68"/>
    <w:rsid w:val="00FB7A35"/>
    <w:rsid w:val="00FC0AAB"/>
    <w:rsid w:val="00FC172A"/>
    <w:rsid w:val="00FC181E"/>
    <w:rsid w:val="00FC1B74"/>
    <w:rsid w:val="00FC1E7A"/>
    <w:rsid w:val="00FC27BF"/>
    <w:rsid w:val="00FC389B"/>
    <w:rsid w:val="00FC3CF8"/>
    <w:rsid w:val="00FC4A8B"/>
    <w:rsid w:val="00FC4D13"/>
    <w:rsid w:val="00FC628F"/>
    <w:rsid w:val="00FC6CA2"/>
    <w:rsid w:val="00FC6F24"/>
    <w:rsid w:val="00FD01E4"/>
    <w:rsid w:val="00FD078C"/>
    <w:rsid w:val="00FD0D2F"/>
    <w:rsid w:val="00FD3C98"/>
    <w:rsid w:val="00FD41AD"/>
    <w:rsid w:val="00FD426E"/>
    <w:rsid w:val="00FD5254"/>
    <w:rsid w:val="00FD57AD"/>
    <w:rsid w:val="00FD661C"/>
    <w:rsid w:val="00FD6A23"/>
    <w:rsid w:val="00FD6DEB"/>
    <w:rsid w:val="00FD743C"/>
    <w:rsid w:val="00FD7E01"/>
    <w:rsid w:val="00FE06C9"/>
    <w:rsid w:val="00FE0A8D"/>
    <w:rsid w:val="00FE0EF1"/>
    <w:rsid w:val="00FE12FF"/>
    <w:rsid w:val="00FE1FE1"/>
    <w:rsid w:val="00FE3217"/>
    <w:rsid w:val="00FE3448"/>
    <w:rsid w:val="00FE3808"/>
    <w:rsid w:val="00FE4510"/>
    <w:rsid w:val="00FE4639"/>
    <w:rsid w:val="00FE473E"/>
    <w:rsid w:val="00FE48B2"/>
    <w:rsid w:val="00FE551A"/>
    <w:rsid w:val="00FE5726"/>
    <w:rsid w:val="00FE68E3"/>
    <w:rsid w:val="00FE6C4C"/>
    <w:rsid w:val="00FF007D"/>
    <w:rsid w:val="00FF00D6"/>
    <w:rsid w:val="00FF09AC"/>
    <w:rsid w:val="00FF2012"/>
    <w:rsid w:val="00FF2077"/>
    <w:rsid w:val="00FF24A8"/>
    <w:rsid w:val="00FF27E2"/>
    <w:rsid w:val="00FF28A5"/>
    <w:rsid w:val="00FF4509"/>
    <w:rsid w:val="00FF4C3D"/>
    <w:rsid w:val="00FF50D6"/>
    <w:rsid w:val="00FF5847"/>
    <w:rsid w:val="00FF6083"/>
    <w:rsid w:val="00FF7465"/>
    <w:rsid w:val="00FF751C"/>
    <w:rsid w:val="00FF7C6B"/>
    <w:rsid w:val="3EB5D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403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C0AB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99"/>
    <w:qFormat/>
    <w:rsid w:val="00BC0AB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paragraph" w:styleId="Revision">
    <w:name w:val="Revision"/>
    <w:hidden/>
    <w:uiPriority w:val="99"/>
    <w:semiHidden/>
    <w:rsid w:val="00471A08"/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8C1ADE"/>
  </w:style>
  <w:style w:type="character" w:customStyle="1" w:styleId="xn-location">
    <w:name w:val="xn-location"/>
    <w:basedOn w:val="DefaultParagraphFont"/>
    <w:rsid w:val="00DD5D2D"/>
  </w:style>
  <w:style w:type="paragraph" w:customStyle="1" w:styleId="paragraph">
    <w:name w:val="paragraph"/>
    <w:basedOn w:val="Normal"/>
    <w:rsid w:val="003B5101"/>
    <w:pPr>
      <w:spacing w:before="100" w:beforeAutospacing="1" w:after="100" w:afterAutospacing="1"/>
    </w:pPr>
    <w:rPr>
      <w:rFonts w:eastAsia="Times New Roman"/>
      <w:lang w:val="sv-SE" w:eastAsia="sv-SE"/>
    </w:rPr>
  </w:style>
  <w:style w:type="character" w:customStyle="1" w:styleId="normaltextrun">
    <w:name w:val="normaltextrun"/>
    <w:basedOn w:val="DefaultParagraphFont"/>
    <w:rsid w:val="003B5101"/>
  </w:style>
  <w:style w:type="character" w:customStyle="1" w:styleId="eop">
    <w:name w:val="eop"/>
    <w:basedOn w:val="DefaultParagraphFont"/>
    <w:rsid w:val="003B5101"/>
  </w:style>
  <w:style w:type="character" w:customStyle="1" w:styleId="spellingerror">
    <w:name w:val="spellingerror"/>
    <w:basedOn w:val="DefaultParagraphFont"/>
    <w:rsid w:val="003B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1D3D-C7B5-4AC6-83CE-836A6991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2018-08-16T08:49:00Z</dcterms:created>
  <dcterms:modified xsi:type="dcterms:W3CDTF">2018-08-16T08:49:00Z</dcterms:modified>
</cp:coreProperties>
</file>