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46" w:rsidRPr="00AC36CA" w:rsidRDefault="000E4DCC" w:rsidP="00065F46">
      <w:pPr>
        <w:rPr>
          <w:rFonts w:ascii="Arial" w:hAnsi="Arial" w:cs="Arial"/>
          <w:b/>
          <w:sz w:val="28"/>
        </w:rPr>
      </w:pPr>
      <w:r w:rsidRPr="00AC36CA">
        <w:rPr>
          <w:rFonts w:ascii="Arial" w:hAnsi="Arial" w:cs="Arial"/>
          <w:b/>
          <w:sz w:val="28"/>
        </w:rPr>
        <w:t>Weber lancerer nye ”grønne” gulvprodukter</w:t>
      </w:r>
    </w:p>
    <w:p w:rsidR="005A4ABF" w:rsidRPr="00AC36CA" w:rsidRDefault="006A32F7" w:rsidP="00065F46">
      <w:pPr>
        <w:rPr>
          <w:rFonts w:ascii="Arial" w:hAnsi="Arial" w:cs="Arial"/>
        </w:rPr>
      </w:pPr>
      <w:r w:rsidRPr="00AC36CA">
        <w:rPr>
          <w:rFonts w:ascii="Arial" w:hAnsi="Arial" w:cs="Arial"/>
        </w:rPr>
        <w:t>Saint-</w:t>
      </w:r>
      <w:r w:rsidR="005A4ABF" w:rsidRPr="00AC36CA">
        <w:rPr>
          <w:rFonts w:ascii="Arial" w:hAnsi="Arial" w:cs="Arial"/>
        </w:rPr>
        <w:t xml:space="preserve">Gobain </w:t>
      </w:r>
      <w:r w:rsidR="00065F46" w:rsidRPr="00AC36CA">
        <w:rPr>
          <w:rFonts w:ascii="Arial" w:hAnsi="Arial" w:cs="Arial"/>
        </w:rPr>
        <w:t xml:space="preserve">Weber har </w:t>
      </w:r>
      <w:r w:rsidR="00AF398D" w:rsidRPr="00AC36CA">
        <w:rPr>
          <w:rFonts w:ascii="Arial" w:hAnsi="Arial" w:cs="Arial"/>
        </w:rPr>
        <w:t xml:space="preserve">efter flere års udvikling </w:t>
      </w:r>
      <w:r w:rsidR="00065F46" w:rsidRPr="00AC36CA">
        <w:rPr>
          <w:rFonts w:ascii="Arial" w:hAnsi="Arial" w:cs="Arial"/>
        </w:rPr>
        <w:t xml:space="preserve">med </w:t>
      </w:r>
      <w:r w:rsidR="00AC36CA">
        <w:rPr>
          <w:rFonts w:ascii="Arial" w:hAnsi="Arial" w:cs="Arial"/>
        </w:rPr>
        <w:t xml:space="preserve">Weber </w:t>
      </w:r>
      <w:r w:rsidR="00065F46" w:rsidRPr="00AC36CA">
        <w:rPr>
          <w:rFonts w:ascii="Arial" w:hAnsi="Arial" w:cs="Arial"/>
        </w:rPr>
        <w:t xml:space="preserve">kolleger i </w:t>
      </w:r>
      <w:r w:rsidR="00AF398D" w:rsidRPr="00AC36CA">
        <w:rPr>
          <w:rFonts w:ascii="Arial" w:hAnsi="Arial" w:cs="Arial"/>
        </w:rPr>
        <w:t>Norden</w:t>
      </w:r>
      <w:r w:rsidRPr="00AC36CA">
        <w:rPr>
          <w:rFonts w:ascii="Arial" w:hAnsi="Arial" w:cs="Arial"/>
        </w:rPr>
        <w:t xml:space="preserve"> lanceret fire</w:t>
      </w:r>
      <w:r w:rsidR="000E4DCC" w:rsidRPr="00AC36CA">
        <w:rPr>
          <w:rFonts w:ascii="Arial" w:hAnsi="Arial" w:cs="Arial"/>
        </w:rPr>
        <w:t xml:space="preserve"> nye</w:t>
      </w:r>
      <w:r w:rsidR="005A4ABF" w:rsidRPr="00AC36CA">
        <w:rPr>
          <w:rFonts w:ascii="Arial" w:hAnsi="Arial" w:cs="Arial"/>
        </w:rPr>
        <w:t xml:space="preserve"> </w:t>
      </w:r>
      <w:r w:rsidR="0057133F">
        <w:rPr>
          <w:rFonts w:ascii="Arial" w:hAnsi="Arial" w:cs="Arial"/>
        </w:rPr>
        <w:t>bæredygtige</w:t>
      </w:r>
      <w:r w:rsidR="00CE63B0" w:rsidRPr="00AC36CA">
        <w:rPr>
          <w:rFonts w:ascii="Arial" w:hAnsi="Arial" w:cs="Arial"/>
        </w:rPr>
        <w:t xml:space="preserve"> gulvprodukter.</w:t>
      </w:r>
      <w:r w:rsidR="000E4DCC" w:rsidRPr="00AC36CA">
        <w:rPr>
          <w:rFonts w:ascii="Arial" w:hAnsi="Arial" w:cs="Arial"/>
        </w:rPr>
        <w:t xml:space="preserve"> </w:t>
      </w:r>
      <w:r w:rsidR="005A4ABF" w:rsidRPr="00AC36CA">
        <w:rPr>
          <w:rFonts w:ascii="Arial" w:hAnsi="Arial" w:cs="Arial"/>
        </w:rPr>
        <w:t>De ledende principper ved ud</w:t>
      </w:r>
      <w:r w:rsidR="0057133F">
        <w:rPr>
          <w:rFonts w:ascii="Arial" w:hAnsi="Arial" w:cs="Arial"/>
        </w:rPr>
        <w:t>viklingen</w:t>
      </w:r>
      <w:r w:rsidR="005A4ABF" w:rsidRPr="00AC36CA">
        <w:rPr>
          <w:rFonts w:ascii="Arial" w:hAnsi="Arial" w:cs="Arial"/>
        </w:rPr>
        <w:t xml:space="preserve"> har været</w:t>
      </w:r>
      <w:r w:rsidR="0057133F">
        <w:rPr>
          <w:rFonts w:ascii="Arial" w:hAnsi="Arial" w:cs="Arial"/>
        </w:rPr>
        <w:t xml:space="preserve"> at for</w:t>
      </w:r>
      <w:r w:rsidR="005A4ABF" w:rsidRPr="00AC36CA">
        <w:rPr>
          <w:rFonts w:ascii="Arial" w:hAnsi="Arial" w:cs="Arial"/>
        </w:rPr>
        <w:t>bedre ydeevne</w:t>
      </w:r>
      <w:r w:rsidR="00E924C4">
        <w:rPr>
          <w:rFonts w:ascii="Arial" w:hAnsi="Arial" w:cs="Arial"/>
        </w:rPr>
        <w:t xml:space="preserve"> og </w:t>
      </w:r>
      <w:r w:rsidR="005A4ABF" w:rsidRPr="00AC36CA">
        <w:rPr>
          <w:rFonts w:ascii="Arial" w:hAnsi="Arial" w:cs="Arial"/>
        </w:rPr>
        <w:t>anvendelighed, reducere miljøpåvirkning</w:t>
      </w:r>
      <w:r w:rsidR="00E924C4">
        <w:rPr>
          <w:rFonts w:ascii="Arial" w:hAnsi="Arial" w:cs="Arial"/>
        </w:rPr>
        <w:t xml:space="preserve">en </w:t>
      </w:r>
      <w:r w:rsidR="005A4ABF" w:rsidRPr="00AC36CA">
        <w:rPr>
          <w:rFonts w:ascii="Arial" w:hAnsi="Arial" w:cs="Arial"/>
        </w:rPr>
        <w:t xml:space="preserve">og </w:t>
      </w:r>
      <w:r w:rsidR="00E924C4">
        <w:rPr>
          <w:rFonts w:ascii="Arial" w:hAnsi="Arial" w:cs="Arial"/>
        </w:rPr>
        <w:t>for</w:t>
      </w:r>
      <w:r w:rsidR="005A4ABF" w:rsidRPr="00AC36CA">
        <w:rPr>
          <w:rFonts w:ascii="Arial" w:hAnsi="Arial" w:cs="Arial"/>
        </w:rPr>
        <w:t>bedre indeklima</w:t>
      </w:r>
      <w:r w:rsidR="00E924C4">
        <w:rPr>
          <w:rFonts w:ascii="Arial" w:hAnsi="Arial" w:cs="Arial"/>
        </w:rPr>
        <w:t>et</w:t>
      </w:r>
      <w:r w:rsidR="005A4ABF" w:rsidRPr="00AC36CA">
        <w:rPr>
          <w:rFonts w:ascii="Arial" w:hAnsi="Arial" w:cs="Arial"/>
        </w:rPr>
        <w:t xml:space="preserve">. Resultatet er </w:t>
      </w:r>
      <w:r w:rsidRPr="00AC36CA">
        <w:rPr>
          <w:rFonts w:ascii="Arial" w:hAnsi="Arial" w:cs="Arial"/>
        </w:rPr>
        <w:t>fire</w:t>
      </w:r>
      <w:r w:rsidR="005A4ABF" w:rsidRPr="00AC36CA">
        <w:rPr>
          <w:rFonts w:ascii="Arial" w:hAnsi="Arial" w:cs="Arial"/>
        </w:rPr>
        <w:t xml:space="preserve"> nye </w:t>
      </w:r>
      <w:r w:rsidRPr="00AC36CA">
        <w:rPr>
          <w:rFonts w:ascii="Arial" w:hAnsi="Arial" w:cs="Arial"/>
        </w:rPr>
        <w:t>EPD-</w:t>
      </w:r>
      <w:r w:rsidR="005A4ABF" w:rsidRPr="00AC36CA">
        <w:rPr>
          <w:rFonts w:ascii="Arial" w:hAnsi="Arial" w:cs="Arial"/>
        </w:rPr>
        <w:t xml:space="preserve">verificerede </w:t>
      </w:r>
      <w:r w:rsidR="00AF398D" w:rsidRPr="00AC36CA">
        <w:rPr>
          <w:rFonts w:ascii="Arial" w:hAnsi="Arial" w:cs="Arial"/>
        </w:rPr>
        <w:t>gulv</w:t>
      </w:r>
      <w:r w:rsidR="005A4ABF" w:rsidRPr="00AC36CA">
        <w:rPr>
          <w:rFonts w:ascii="Arial" w:hAnsi="Arial" w:cs="Arial"/>
        </w:rPr>
        <w:t>produkter</w:t>
      </w:r>
      <w:r w:rsidRPr="00AC36CA">
        <w:rPr>
          <w:rFonts w:ascii="Arial" w:hAnsi="Arial" w:cs="Arial"/>
        </w:rPr>
        <w:t xml:space="preserve"> </w:t>
      </w:r>
      <w:r w:rsidR="005A4ABF" w:rsidRPr="00AC36CA">
        <w:rPr>
          <w:rFonts w:ascii="Arial" w:hAnsi="Arial" w:cs="Arial"/>
        </w:rPr>
        <w:t xml:space="preserve">med </w:t>
      </w:r>
      <w:r w:rsidR="000E4DCC" w:rsidRPr="00AC36CA">
        <w:rPr>
          <w:rFonts w:ascii="Arial" w:hAnsi="Arial" w:cs="Arial"/>
        </w:rPr>
        <w:t>bl.a</w:t>
      </w:r>
      <w:r w:rsidR="00F70B29" w:rsidRPr="00AC36CA">
        <w:rPr>
          <w:rFonts w:ascii="Arial" w:hAnsi="Arial" w:cs="Arial"/>
        </w:rPr>
        <w:t>.</w:t>
      </w:r>
      <w:r w:rsidR="000E4DCC" w:rsidRPr="00AC36CA">
        <w:rPr>
          <w:rFonts w:ascii="Arial" w:hAnsi="Arial" w:cs="Arial"/>
        </w:rPr>
        <w:t xml:space="preserve"> </w:t>
      </w:r>
      <w:r w:rsidR="005A4ABF" w:rsidRPr="00AC36CA">
        <w:rPr>
          <w:rFonts w:ascii="Arial" w:hAnsi="Arial" w:cs="Arial"/>
        </w:rPr>
        <w:t xml:space="preserve">reduceret </w:t>
      </w:r>
      <w:r w:rsidR="00065F46" w:rsidRPr="00AC36CA">
        <w:rPr>
          <w:rFonts w:ascii="Arial" w:hAnsi="Arial" w:cs="Arial"/>
        </w:rPr>
        <w:t>CO</w:t>
      </w:r>
      <w:r w:rsidR="00065F46" w:rsidRPr="00AC36CA">
        <w:rPr>
          <w:rFonts w:ascii="Arial" w:hAnsi="Arial" w:cs="Arial"/>
          <w:vertAlign w:val="subscript"/>
        </w:rPr>
        <w:t>2</w:t>
      </w:r>
      <w:r w:rsidRPr="00AC36CA">
        <w:rPr>
          <w:rFonts w:ascii="Arial" w:hAnsi="Arial" w:cs="Arial"/>
        </w:rPr>
        <w:t>-</w:t>
      </w:r>
      <w:r w:rsidR="00B8115E" w:rsidRPr="00AC36CA">
        <w:rPr>
          <w:rFonts w:ascii="Arial" w:hAnsi="Arial" w:cs="Arial"/>
        </w:rPr>
        <w:t>påvirkning</w:t>
      </w:r>
      <w:r w:rsidR="005A4ABF" w:rsidRPr="00AC36CA">
        <w:rPr>
          <w:rFonts w:ascii="Arial" w:hAnsi="Arial" w:cs="Arial"/>
        </w:rPr>
        <w:t xml:space="preserve"> og lavere emissioner.  </w:t>
      </w:r>
    </w:p>
    <w:p w:rsidR="00CE63B0" w:rsidRPr="00AC36CA" w:rsidRDefault="005A4ABF" w:rsidP="00065F46">
      <w:pPr>
        <w:rPr>
          <w:rFonts w:ascii="Arial" w:hAnsi="Arial" w:cs="Arial"/>
        </w:rPr>
      </w:pPr>
      <w:r w:rsidRPr="00AC36CA">
        <w:rPr>
          <w:rFonts w:ascii="Arial" w:hAnsi="Arial" w:cs="Arial"/>
        </w:rPr>
        <w:t xml:space="preserve">”Baggrunden for </w:t>
      </w:r>
      <w:r w:rsidR="000E4DCC" w:rsidRPr="00AC36CA">
        <w:rPr>
          <w:rFonts w:ascii="Arial" w:hAnsi="Arial" w:cs="Arial"/>
        </w:rPr>
        <w:t xml:space="preserve">de </w:t>
      </w:r>
      <w:r w:rsidR="003E5C67" w:rsidRPr="00AC36CA">
        <w:rPr>
          <w:rFonts w:ascii="Arial" w:hAnsi="Arial" w:cs="Arial"/>
        </w:rPr>
        <w:t>fire</w:t>
      </w:r>
      <w:r w:rsidRPr="00AC36CA">
        <w:rPr>
          <w:rFonts w:ascii="Arial" w:hAnsi="Arial" w:cs="Arial"/>
        </w:rPr>
        <w:t xml:space="preserve"> </w:t>
      </w:r>
      <w:r w:rsidR="000E4DCC" w:rsidRPr="00AC36CA">
        <w:rPr>
          <w:rFonts w:ascii="Arial" w:hAnsi="Arial" w:cs="Arial"/>
        </w:rPr>
        <w:t xml:space="preserve">nye </w:t>
      </w:r>
      <w:r w:rsidRPr="00AC36CA">
        <w:rPr>
          <w:rFonts w:ascii="Arial" w:hAnsi="Arial" w:cs="Arial"/>
        </w:rPr>
        <w:t>produkter</w:t>
      </w:r>
      <w:r w:rsidR="00065F46" w:rsidRPr="00AC36CA">
        <w:rPr>
          <w:rFonts w:ascii="Arial" w:hAnsi="Arial" w:cs="Arial"/>
        </w:rPr>
        <w:t xml:space="preserve"> har været at reducere de</w:t>
      </w:r>
      <w:r w:rsidRPr="00AC36CA">
        <w:rPr>
          <w:rFonts w:ascii="Arial" w:hAnsi="Arial" w:cs="Arial"/>
        </w:rPr>
        <w:t>n</w:t>
      </w:r>
      <w:r w:rsidR="00065F46" w:rsidRPr="00AC36CA">
        <w:rPr>
          <w:rFonts w:ascii="Arial" w:hAnsi="Arial" w:cs="Arial"/>
        </w:rPr>
        <w:t xml:space="preserve"> miljømæssige </w:t>
      </w:r>
      <w:r w:rsidRPr="00AC36CA">
        <w:rPr>
          <w:rFonts w:ascii="Arial" w:hAnsi="Arial" w:cs="Arial"/>
        </w:rPr>
        <w:t xml:space="preserve">påvirkning </w:t>
      </w:r>
      <w:r w:rsidR="00AF398D" w:rsidRPr="00AC36CA">
        <w:rPr>
          <w:rFonts w:ascii="Arial" w:hAnsi="Arial" w:cs="Arial"/>
        </w:rPr>
        <w:t xml:space="preserve">fra brug af </w:t>
      </w:r>
      <w:r w:rsidR="00065F46" w:rsidRPr="00AC36CA">
        <w:rPr>
          <w:rFonts w:ascii="Arial" w:hAnsi="Arial" w:cs="Arial"/>
        </w:rPr>
        <w:t>flydemørt</w:t>
      </w:r>
      <w:r w:rsidRPr="00AC36CA">
        <w:rPr>
          <w:rFonts w:ascii="Arial" w:hAnsi="Arial" w:cs="Arial"/>
        </w:rPr>
        <w:t>e</w:t>
      </w:r>
      <w:r w:rsidR="00065F46" w:rsidRPr="00AC36CA">
        <w:rPr>
          <w:rFonts w:ascii="Arial" w:hAnsi="Arial" w:cs="Arial"/>
        </w:rPr>
        <w:t>l i afretningslag</w:t>
      </w:r>
      <w:r w:rsidR="00CE63B0" w:rsidRPr="00AC36CA">
        <w:rPr>
          <w:rFonts w:ascii="Arial" w:hAnsi="Arial" w:cs="Arial"/>
        </w:rPr>
        <w:t>et</w:t>
      </w:r>
      <w:r w:rsidR="00065F46" w:rsidRPr="00AC36CA">
        <w:rPr>
          <w:rFonts w:ascii="Arial" w:hAnsi="Arial" w:cs="Arial"/>
        </w:rPr>
        <w:t xml:space="preserve">. </w:t>
      </w:r>
      <w:r w:rsidR="00CE63B0" w:rsidRPr="00AC36CA">
        <w:rPr>
          <w:rFonts w:ascii="Arial" w:hAnsi="Arial" w:cs="Arial"/>
        </w:rPr>
        <w:t>Hos</w:t>
      </w:r>
      <w:r w:rsidR="000E4DCC" w:rsidRPr="00AC36CA">
        <w:rPr>
          <w:rFonts w:ascii="Arial" w:hAnsi="Arial" w:cs="Arial"/>
        </w:rPr>
        <w:t xml:space="preserve"> Saint-Gobain</w:t>
      </w:r>
      <w:r w:rsidR="00CE63B0" w:rsidRPr="00AC36CA">
        <w:rPr>
          <w:rFonts w:ascii="Arial" w:hAnsi="Arial" w:cs="Arial"/>
        </w:rPr>
        <w:t xml:space="preserve"> Weber spiller m</w:t>
      </w:r>
      <w:r w:rsidR="00065F46" w:rsidRPr="00AC36CA">
        <w:rPr>
          <w:rFonts w:ascii="Arial" w:hAnsi="Arial" w:cs="Arial"/>
        </w:rPr>
        <w:t>iljøhensyn</w:t>
      </w:r>
      <w:r w:rsidR="00CE63B0" w:rsidRPr="00AC36CA">
        <w:rPr>
          <w:rFonts w:ascii="Arial" w:hAnsi="Arial" w:cs="Arial"/>
        </w:rPr>
        <w:t>et</w:t>
      </w:r>
      <w:r w:rsidR="00065F46" w:rsidRPr="00AC36CA">
        <w:rPr>
          <w:rFonts w:ascii="Arial" w:hAnsi="Arial" w:cs="Arial"/>
        </w:rPr>
        <w:t xml:space="preserve"> altid en</w:t>
      </w:r>
      <w:r w:rsidR="000E4DCC" w:rsidRPr="00AC36CA">
        <w:rPr>
          <w:rFonts w:ascii="Arial" w:hAnsi="Arial" w:cs="Arial"/>
        </w:rPr>
        <w:t xml:space="preserve"> vigtig</w:t>
      </w:r>
      <w:r w:rsidR="00065F46" w:rsidRPr="00AC36CA">
        <w:rPr>
          <w:rFonts w:ascii="Arial" w:hAnsi="Arial" w:cs="Arial"/>
        </w:rPr>
        <w:t xml:space="preserve"> rolle i produktudvikling</w:t>
      </w:r>
      <w:r w:rsidR="000E4DCC" w:rsidRPr="00AC36CA">
        <w:rPr>
          <w:rFonts w:ascii="Arial" w:hAnsi="Arial" w:cs="Arial"/>
        </w:rPr>
        <w:t xml:space="preserve">en, og vi </w:t>
      </w:r>
      <w:r w:rsidR="00065F46" w:rsidRPr="00AC36CA">
        <w:rPr>
          <w:rFonts w:ascii="Arial" w:hAnsi="Arial" w:cs="Arial"/>
        </w:rPr>
        <w:t>har arbejdet med</w:t>
      </w:r>
      <w:r w:rsidR="000E4DCC" w:rsidRPr="00AC36CA">
        <w:rPr>
          <w:rFonts w:ascii="Arial" w:hAnsi="Arial" w:cs="Arial"/>
        </w:rPr>
        <w:t xml:space="preserve"> både</w:t>
      </w:r>
      <w:r w:rsidR="00065F46" w:rsidRPr="00AC36CA">
        <w:rPr>
          <w:rFonts w:ascii="Arial" w:hAnsi="Arial" w:cs="Arial"/>
        </w:rPr>
        <w:t xml:space="preserve"> råvare</w:t>
      </w:r>
      <w:r w:rsidR="000E4DCC" w:rsidRPr="00AC36CA">
        <w:rPr>
          <w:rFonts w:ascii="Arial" w:hAnsi="Arial" w:cs="Arial"/>
        </w:rPr>
        <w:t>r</w:t>
      </w:r>
      <w:r w:rsidR="00065F46" w:rsidRPr="00AC36CA">
        <w:rPr>
          <w:rFonts w:ascii="Arial" w:hAnsi="Arial" w:cs="Arial"/>
        </w:rPr>
        <w:t>, produktion og arbejdsmiljø</w:t>
      </w:r>
      <w:r w:rsidR="002E4D35" w:rsidRPr="00AC36CA">
        <w:rPr>
          <w:rFonts w:ascii="Arial" w:hAnsi="Arial" w:cs="Arial"/>
        </w:rPr>
        <w:t xml:space="preserve"> i udviklingsprocessen</w:t>
      </w:r>
      <w:r w:rsidR="003E5C67" w:rsidRPr="00AC36CA">
        <w:rPr>
          <w:rFonts w:ascii="Arial" w:hAnsi="Arial" w:cs="Arial"/>
        </w:rPr>
        <w:t>,</w:t>
      </w:r>
      <w:r w:rsidR="00AF398D" w:rsidRPr="00AC36CA">
        <w:rPr>
          <w:rFonts w:ascii="Arial" w:hAnsi="Arial" w:cs="Arial"/>
        </w:rPr>
        <w:t>”</w:t>
      </w:r>
      <w:r w:rsidR="003E5C67" w:rsidRPr="00AC36CA">
        <w:rPr>
          <w:rFonts w:ascii="Arial" w:hAnsi="Arial" w:cs="Arial"/>
        </w:rPr>
        <w:t xml:space="preserve"> </w:t>
      </w:r>
      <w:r w:rsidR="000E4DCC" w:rsidRPr="00AC36CA">
        <w:rPr>
          <w:rFonts w:ascii="Arial" w:hAnsi="Arial" w:cs="Arial"/>
        </w:rPr>
        <w:t>siger produktchef Henning Fromsejer Jensen fra Weber</w:t>
      </w:r>
      <w:r w:rsidR="00065F46" w:rsidRPr="00AC36CA">
        <w:rPr>
          <w:rFonts w:ascii="Arial" w:hAnsi="Arial" w:cs="Arial"/>
        </w:rPr>
        <w:t>.</w:t>
      </w:r>
      <w:r w:rsidR="00065F46" w:rsidRPr="00AC36CA">
        <w:rPr>
          <w:rFonts w:ascii="Arial" w:hAnsi="Arial" w:cs="Arial"/>
        </w:rPr>
        <w:br/>
      </w:r>
      <w:r w:rsidR="00065F46" w:rsidRPr="00AC36CA">
        <w:rPr>
          <w:rFonts w:ascii="Arial" w:hAnsi="Arial" w:cs="Arial"/>
        </w:rPr>
        <w:br/>
        <w:t>De</w:t>
      </w:r>
      <w:r w:rsidR="00CA659B" w:rsidRPr="00AC36CA">
        <w:rPr>
          <w:rFonts w:ascii="Arial" w:hAnsi="Arial" w:cs="Arial"/>
        </w:rPr>
        <w:t xml:space="preserve"> nye </w:t>
      </w:r>
      <w:r w:rsidR="00065F46" w:rsidRPr="00AC36CA">
        <w:rPr>
          <w:rFonts w:ascii="Arial" w:hAnsi="Arial" w:cs="Arial"/>
        </w:rPr>
        <w:t>produkter</w:t>
      </w:r>
      <w:r w:rsidR="00CA659B" w:rsidRPr="00AC36CA">
        <w:rPr>
          <w:rFonts w:ascii="Arial" w:hAnsi="Arial" w:cs="Arial"/>
        </w:rPr>
        <w:t xml:space="preserve"> er </w:t>
      </w:r>
      <w:r w:rsidR="000E4DCC" w:rsidRPr="00AC36CA">
        <w:rPr>
          <w:rFonts w:ascii="Arial" w:hAnsi="Arial" w:cs="Arial"/>
        </w:rPr>
        <w:t xml:space="preserve">specielt udviklet til de </w:t>
      </w:r>
      <w:r w:rsidR="000D276D" w:rsidRPr="00AC36CA">
        <w:rPr>
          <w:rFonts w:ascii="Arial" w:hAnsi="Arial" w:cs="Arial"/>
        </w:rPr>
        <w:t>professionelle gulv</w:t>
      </w:r>
      <w:r w:rsidR="00065F46" w:rsidRPr="00AC36CA">
        <w:rPr>
          <w:rFonts w:ascii="Arial" w:hAnsi="Arial" w:cs="Arial"/>
        </w:rPr>
        <w:t>entreprenører</w:t>
      </w:r>
      <w:r w:rsidR="003E5C67" w:rsidRPr="00AC36CA">
        <w:rPr>
          <w:rFonts w:ascii="Arial" w:hAnsi="Arial" w:cs="Arial"/>
        </w:rPr>
        <w:t>,</w:t>
      </w:r>
      <w:r w:rsidRPr="00AC36CA">
        <w:rPr>
          <w:rFonts w:ascii="Arial" w:hAnsi="Arial" w:cs="Arial"/>
        </w:rPr>
        <w:t xml:space="preserve"> og der er derfor lagt </w:t>
      </w:r>
      <w:r w:rsidR="00AF398D" w:rsidRPr="00AC36CA">
        <w:rPr>
          <w:rFonts w:ascii="Arial" w:hAnsi="Arial" w:cs="Arial"/>
        </w:rPr>
        <w:t xml:space="preserve">ekstra vægt på produkternes </w:t>
      </w:r>
      <w:r w:rsidRPr="00AC36CA">
        <w:rPr>
          <w:rFonts w:ascii="Arial" w:hAnsi="Arial" w:cs="Arial"/>
        </w:rPr>
        <w:t xml:space="preserve">egenskaber under </w:t>
      </w:r>
      <w:r w:rsidR="000D276D" w:rsidRPr="00AC36CA">
        <w:rPr>
          <w:rFonts w:ascii="Arial" w:hAnsi="Arial" w:cs="Arial"/>
        </w:rPr>
        <w:t>pumpning.</w:t>
      </w:r>
      <w:r w:rsidRPr="00AC36CA">
        <w:rPr>
          <w:rFonts w:ascii="Arial" w:hAnsi="Arial" w:cs="Arial"/>
        </w:rPr>
        <w:t xml:space="preserve"> </w:t>
      </w:r>
      <w:r w:rsidR="00E924C4">
        <w:rPr>
          <w:rFonts w:ascii="Arial" w:hAnsi="Arial" w:cs="Arial"/>
        </w:rPr>
        <w:t xml:space="preserve">Den </w:t>
      </w:r>
      <w:r w:rsidRPr="00AC36CA">
        <w:rPr>
          <w:rFonts w:ascii="Arial" w:hAnsi="Arial" w:cs="Arial"/>
        </w:rPr>
        <w:t>nye</w:t>
      </w:r>
      <w:r w:rsidR="00E924C4">
        <w:rPr>
          <w:rFonts w:ascii="Arial" w:hAnsi="Arial" w:cs="Arial"/>
        </w:rPr>
        <w:t xml:space="preserve"> serie</w:t>
      </w:r>
      <w:r w:rsidRPr="00AC36CA">
        <w:rPr>
          <w:rFonts w:ascii="Arial" w:hAnsi="Arial" w:cs="Arial"/>
        </w:rPr>
        <w:t xml:space="preserve"> har</w:t>
      </w:r>
      <w:r w:rsidR="00AF398D" w:rsidRPr="00AC36CA">
        <w:rPr>
          <w:rFonts w:ascii="Arial" w:hAnsi="Arial" w:cs="Arial"/>
        </w:rPr>
        <w:t xml:space="preserve"> derfor</w:t>
      </w:r>
      <w:r w:rsidRPr="00AC36CA">
        <w:rPr>
          <w:rFonts w:ascii="Arial" w:hAnsi="Arial" w:cs="Arial"/>
        </w:rPr>
        <w:t xml:space="preserve"> </w:t>
      </w:r>
      <w:r w:rsidR="000D276D" w:rsidRPr="00AC36CA">
        <w:rPr>
          <w:rFonts w:ascii="Arial" w:hAnsi="Arial" w:cs="Arial"/>
        </w:rPr>
        <w:t>forbedre</w:t>
      </w:r>
      <w:r w:rsidR="00065F46" w:rsidRPr="00AC36CA">
        <w:rPr>
          <w:rFonts w:ascii="Arial" w:hAnsi="Arial" w:cs="Arial"/>
        </w:rPr>
        <w:t>d</w:t>
      </w:r>
      <w:r w:rsidR="000D276D" w:rsidRPr="00AC36CA">
        <w:rPr>
          <w:rFonts w:ascii="Arial" w:hAnsi="Arial" w:cs="Arial"/>
        </w:rPr>
        <w:t>e</w:t>
      </w:r>
      <w:r w:rsidR="00065F46" w:rsidRPr="00AC36CA">
        <w:rPr>
          <w:rFonts w:ascii="Arial" w:hAnsi="Arial" w:cs="Arial"/>
        </w:rPr>
        <w:t xml:space="preserve"> </w:t>
      </w:r>
      <w:r w:rsidR="000D276D" w:rsidRPr="00AC36CA">
        <w:rPr>
          <w:rFonts w:ascii="Arial" w:hAnsi="Arial" w:cs="Arial"/>
        </w:rPr>
        <w:t>flydeegenskaber</w:t>
      </w:r>
      <w:r w:rsidR="00065F46" w:rsidRPr="00AC36CA">
        <w:rPr>
          <w:rFonts w:ascii="Arial" w:hAnsi="Arial" w:cs="Arial"/>
        </w:rPr>
        <w:t>,</w:t>
      </w:r>
      <w:r w:rsidR="000D276D" w:rsidRPr="00AC36CA">
        <w:rPr>
          <w:rFonts w:ascii="Arial" w:hAnsi="Arial" w:cs="Arial"/>
        </w:rPr>
        <w:t xml:space="preserve"> </w:t>
      </w:r>
      <w:r w:rsidR="00065F46" w:rsidRPr="00AC36CA">
        <w:rPr>
          <w:rFonts w:ascii="Arial" w:hAnsi="Arial" w:cs="Arial"/>
        </w:rPr>
        <w:t>sammen</w:t>
      </w:r>
      <w:r w:rsidR="000D276D" w:rsidRPr="00AC36CA">
        <w:rPr>
          <w:rFonts w:ascii="Arial" w:hAnsi="Arial" w:cs="Arial"/>
        </w:rPr>
        <w:t>flyd</w:t>
      </w:r>
      <w:r w:rsidR="00065F46" w:rsidRPr="00AC36CA">
        <w:rPr>
          <w:rFonts w:ascii="Arial" w:hAnsi="Arial" w:cs="Arial"/>
        </w:rPr>
        <w:t xml:space="preserve">ning og </w:t>
      </w:r>
      <w:r w:rsidR="000D276D" w:rsidRPr="00AC36CA">
        <w:rPr>
          <w:rFonts w:ascii="Arial" w:hAnsi="Arial" w:cs="Arial"/>
        </w:rPr>
        <w:t>mindre modstand i pumpen</w:t>
      </w:r>
      <w:r w:rsidR="00065F46" w:rsidRPr="00AC36CA">
        <w:rPr>
          <w:rFonts w:ascii="Arial" w:hAnsi="Arial" w:cs="Arial"/>
        </w:rPr>
        <w:t>.</w:t>
      </w:r>
      <w:r w:rsidR="00CA659B" w:rsidRPr="00AC36CA">
        <w:rPr>
          <w:rFonts w:ascii="Arial" w:hAnsi="Arial" w:cs="Arial"/>
        </w:rPr>
        <w:t xml:space="preserve"> </w:t>
      </w:r>
      <w:r w:rsidR="00F70B29" w:rsidRPr="00AC36CA">
        <w:rPr>
          <w:rFonts w:ascii="Arial" w:hAnsi="Arial" w:cs="Arial"/>
        </w:rPr>
        <w:br/>
      </w:r>
      <w:r w:rsidR="00CA659B" w:rsidRPr="00AC36CA">
        <w:rPr>
          <w:rFonts w:ascii="Arial" w:hAnsi="Arial" w:cs="Arial"/>
        </w:rPr>
        <w:t xml:space="preserve">”Det er ikke kun de miljømæssige egenskaber, der er tydeligt forbedret, også forholdene omkring udlægningen for gulventreprenørerne er der tænkt på. </w:t>
      </w:r>
      <w:r w:rsidR="00AF398D" w:rsidRPr="00AC36CA">
        <w:rPr>
          <w:rFonts w:ascii="Arial" w:hAnsi="Arial" w:cs="Arial"/>
        </w:rPr>
        <w:t>De nye produkter leveres i 20 kg sække i stedet for 25 kg, og så arbejder vi på de sidste detaljer på et nyt og mere ergonomisk pumpeværktøj, som vil være en klar arbejdsmiljømæssig forbedring for den udførende</w:t>
      </w:r>
      <w:r w:rsidR="00CA659B" w:rsidRPr="00AC36CA">
        <w:rPr>
          <w:rFonts w:ascii="Arial" w:hAnsi="Arial" w:cs="Arial"/>
        </w:rPr>
        <w:t>”.</w:t>
      </w:r>
      <w:r w:rsidR="00CA659B" w:rsidRPr="00AC36CA">
        <w:rPr>
          <w:rFonts w:ascii="Arial" w:hAnsi="Arial" w:cs="Arial"/>
        </w:rPr>
        <w:br/>
      </w:r>
      <w:r w:rsidR="00065F46" w:rsidRPr="00AC36CA">
        <w:rPr>
          <w:rFonts w:ascii="Arial" w:hAnsi="Arial" w:cs="Arial"/>
        </w:rPr>
        <w:br/>
        <w:t>De</w:t>
      </w:r>
      <w:r w:rsidR="003E5C67" w:rsidRPr="00AC36CA">
        <w:rPr>
          <w:rFonts w:ascii="Arial" w:hAnsi="Arial" w:cs="Arial"/>
        </w:rPr>
        <w:t xml:space="preserve"> fire</w:t>
      </w:r>
      <w:r w:rsidR="00065F46" w:rsidRPr="00AC36CA">
        <w:rPr>
          <w:rFonts w:ascii="Arial" w:hAnsi="Arial" w:cs="Arial"/>
        </w:rPr>
        <w:t xml:space="preserve"> nye</w:t>
      </w:r>
      <w:r w:rsidR="003E5C67" w:rsidRPr="00AC36CA">
        <w:rPr>
          <w:rFonts w:ascii="Arial" w:hAnsi="Arial" w:cs="Arial"/>
        </w:rPr>
        <w:t xml:space="preserve"> Weber-</w:t>
      </w:r>
      <w:r w:rsidR="000D276D" w:rsidRPr="00AC36CA">
        <w:rPr>
          <w:rFonts w:ascii="Arial" w:hAnsi="Arial" w:cs="Arial"/>
        </w:rPr>
        <w:t>gulvprodukter giver hurtigere udlægning</w:t>
      </w:r>
      <w:r w:rsidR="00E77071" w:rsidRPr="00AC36CA">
        <w:rPr>
          <w:rFonts w:ascii="Arial" w:hAnsi="Arial" w:cs="Arial"/>
        </w:rPr>
        <w:t xml:space="preserve"> </w:t>
      </w:r>
      <w:r w:rsidR="00065F46" w:rsidRPr="00AC36CA">
        <w:rPr>
          <w:rFonts w:ascii="Arial" w:hAnsi="Arial" w:cs="Arial"/>
        </w:rPr>
        <w:t>og kortere tørretider. Det</w:t>
      </w:r>
      <w:r w:rsidR="00E77071" w:rsidRPr="00AC36CA">
        <w:rPr>
          <w:rFonts w:ascii="Arial" w:hAnsi="Arial" w:cs="Arial"/>
        </w:rPr>
        <w:t xml:space="preserve"> betyder en bedre bearbejdelighed, mulighed for meget korte tørretider og dermed en forbedret totaløkonomi</w:t>
      </w:r>
      <w:r w:rsidR="00065F46" w:rsidRPr="00AC36CA">
        <w:rPr>
          <w:rFonts w:ascii="Arial" w:hAnsi="Arial" w:cs="Arial"/>
        </w:rPr>
        <w:t>.</w:t>
      </w:r>
      <w:r w:rsidR="00065F46" w:rsidRPr="00AC36CA">
        <w:rPr>
          <w:rFonts w:ascii="Arial" w:hAnsi="Arial" w:cs="Arial"/>
        </w:rPr>
        <w:br/>
      </w:r>
      <w:r w:rsidR="00065F46" w:rsidRPr="00AC36CA">
        <w:rPr>
          <w:rFonts w:ascii="Arial" w:hAnsi="Arial" w:cs="Arial"/>
        </w:rPr>
        <w:br/>
      </w:r>
      <w:r w:rsidR="000E4DCC" w:rsidRPr="00AC36CA">
        <w:rPr>
          <w:rFonts w:ascii="Arial" w:hAnsi="Arial" w:cs="Arial"/>
        </w:rPr>
        <w:t>”</w:t>
      </w:r>
      <w:r w:rsidR="00CE63B0" w:rsidRPr="00AC36CA">
        <w:rPr>
          <w:rFonts w:ascii="Arial" w:hAnsi="Arial" w:cs="Arial"/>
        </w:rPr>
        <w:t>Gulvp</w:t>
      </w:r>
      <w:r w:rsidR="00065F46" w:rsidRPr="00AC36CA">
        <w:rPr>
          <w:rFonts w:ascii="Arial" w:hAnsi="Arial" w:cs="Arial"/>
        </w:rPr>
        <w:t>rodukter</w:t>
      </w:r>
      <w:r w:rsidR="00CE63B0" w:rsidRPr="00AC36CA">
        <w:rPr>
          <w:rFonts w:ascii="Arial" w:hAnsi="Arial" w:cs="Arial"/>
        </w:rPr>
        <w:t>ne</w:t>
      </w:r>
      <w:r w:rsidR="00065F46" w:rsidRPr="00AC36CA">
        <w:rPr>
          <w:rFonts w:ascii="Arial" w:hAnsi="Arial" w:cs="Arial"/>
        </w:rPr>
        <w:t xml:space="preserve"> </w:t>
      </w:r>
      <w:r w:rsidR="00B27EE1" w:rsidRPr="00AC36CA">
        <w:rPr>
          <w:rFonts w:ascii="Arial" w:hAnsi="Arial" w:cs="Arial"/>
        </w:rPr>
        <w:t xml:space="preserve">er </w:t>
      </w:r>
      <w:r w:rsidR="00065F46" w:rsidRPr="00AC36CA">
        <w:rPr>
          <w:rFonts w:ascii="Arial" w:hAnsi="Arial" w:cs="Arial"/>
        </w:rPr>
        <w:t>mere målrette</w:t>
      </w:r>
      <w:r w:rsidR="00AF398D" w:rsidRPr="00AC36CA">
        <w:rPr>
          <w:rFonts w:ascii="Arial" w:hAnsi="Arial" w:cs="Arial"/>
        </w:rPr>
        <w:t>de</w:t>
      </w:r>
      <w:r w:rsidR="00065F46" w:rsidRPr="00AC36CA">
        <w:rPr>
          <w:rFonts w:ascii="Arial" w:hAnsi="Arial" w:cs="Arial"/>
        </w:rPr>
        <w:t xml:space="preserve"> mod </w:t>
      </w:r>
      <w:r w:rsidR="00AF398D" w:rsidRPr="00AC36CA">
        <w:rPr>
          <w:rFonts w:ascii="Arial" w:hAnsi="Arial" w:cs="Arial"/>
        </w:rPr>
        <w:t>udvalgte</w:t>
      </w:r>
      <w:r w:rsidR="00065F46" w:rsidRPr="00AC36CA">
        <w:rPr>
          <w:rFonts w:ascii="Arial" w:hAnsi="Arial" w:cs="Arial"/>
        </w:rPr>
        <w:t xml:space="preserve"> </w:t>
      </w:r>
      <w:r w:rsidR="00CE63B0" w:rsidRPr="00AC36CA">
        <w:rPr>
          <w:rFonts w:ascii="Arial" w:hAnsi="Arial" w:cs="Arial"/>
        </w:rPr>
        <w:t>anvendelsesområder</w:t>
      </w:r>
      <w:r w:rsidR="00065F46" w:rsidRPr="00AC36CA">
        <w:rPr>
          <w:rFonts w:ascii="Arial" w:hAnsi="Arial" w:cs="Arial"/>
        </w:rPr>
        <w:t xml:space="preserve">. De er beregnet til bolig, erhverv og kontorbygninger, men </w:t>
      </w:r>
      <w:r w:rsidR="00CE63B0" w:rsidRPr="00AC36CA">
        <w:rPr>
          <w:rFonts w:ascii="Arial" w:hAnsi="Arial" w:cs="Arial"/>
        </w:rPr>
        <w:t>ikke til tung industri.</w:t>
      </w:r>
      <w:r w:rsidR="00AF398D" w:rsidRPr="00AC36CA">
        <w:rPr>
          <w:rFonts w:ascii="Arial" w:hAnsi="Arial" w:cs="Arial"/>
        </w:rPr>
        <w:t xml:space="preserve"> </w:t>
      </w:r>
      <w:r w:rsidR="000E4DCC" w:rsidRPr="00AC36CA">
        <w:rPr>
          <w:rFonts w:ascii="Arial" w:hAnsi="Arial" w:cs="Arial"/>
        </w:rPr>
        <w:t>De nye produkter er primært beregnet til at blive pumpet og kan selvfølgelig fint anvendes i vores pumpebiler,</w:t>
      </w:r>
      <w:r w:rsidR="003E5C67" w:rsidRPr="00AC36CA">
        <w:rPr>
          <w:rFonts w:ascii="Arial" w:hAnsi="Arial" w:cs="Arial"/>
        </w:rPr>
        <w:t>”</w:t>
      </w:r>
      <w:r w:rsidR="000E4DCC" w:rsidRPr="00AC36CA">
        <w:rPr>
          <w:rFonts w:ascii="Arial" w:hAnsi="Arial" w:cs="Arial"/>
        </w:rPr>
        <w:t xml:space="preserve"> slutter Henning Fromsejer Jensen</w:t>
      </w:r>
      <w:r w:rsidR="00CE63B0" w:rsidRPr="00AC36CA">
        <w:rPr>
          <w:rFonts w:ascii="Arial" w:hAnsi="Arial" w:cs="Arial"/>
        </w:rPr>
        <w:t>.</w:t>
      </w:r>
    </w:p>
    <w:p w:rsidR="00CA659B" w:rsidRPr="00AC36CA" w:rsidRDefault="00CA659B" w:rsidP="00065F46">
      <w:pPr>
        <w:rPr>
          <w:rFonts w:ascii="Arial" w:hAnsi="Arial" w:cs="Arial"/>
        </w:rPr>
      </w:pPr>
      <w:bookmarkStart w:id="0" w:name="_GoBack"/>
      <w:bookmarkEnd w:id="0"/>
    </w:p>
    <w:sectPr w:rsidR="00CA659B" w:rsidRPr="00AC36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6"/>
    <w:rsid w:val="00065F46"/>
    <w:rsid w:val="000D276D"/>
    <w:rsid w:val="000E4DCC"/>
    <w:rsid w:val="001B47C7"/>
    <w:rsid w:val="002E4D35"/>
    <w:rsid w:val="00396667"/>
    <w:rsid w:val="003E5C67"/>
    <w:rsid w:val="0057133F"/>
    <w:rsid w:val="005A4ABF"/>
    <w:rsid w:val="006A32F7"/>
    <w:rsid w:val="00762F44"/>
    <w:rsid w:val="00A802C1"/>
    <w:rsid w:val="00AC36CA"/>
    <w:rsid w:val="00AF398D"/>
    <w:rsid w:val="00B27EE1"/>
    <w:rsid w:val="00B8115E"/>
    <w:rsid w:val="00CA659B"/>
    <w:rsid w:val="00CE0994"/>
    <w:rsid w:val="00CE63B0"/>
    <w:rsid w:val="00D12FBB"/>
    <w:rsid w:val="00DE2F15"/>
    <w:rsid w:val="00E77071"/>
    <w:rsid w:val="00E924C4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5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6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5F4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65F4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6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5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6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5F4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65F4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6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2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6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6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16661</vt:lpwstr>
  </property>
  <property fmtid="{D5CDD505-2E9C-101B-9397-08002B2CF9AE}" pid="4" name="OptimizationTime">
    <vt:lpwstr>20150518_1309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Henning Fromsejer - Weber Denmark</dc:creator>
  <cp:lastModifiedBy>Vesterlund, Bitten - SG Gyproc Danmark</cp:lastModifiedBy>
  <cp:revision>4</cp:revision>
  <cp:lastPrinted>2015-05-08T08:31:00Z</cp:lastPrinted>
  <dcterms:created xsi:type="dcterms:W3CDTF">2015-05-12T06:11:00Z</dcterms:created>
  <dcterms:modified xsi:type="dcterms:W3CDTF">2015-05-18T11:07:00Z</dcterms:modified>
</cp:coreProperties>
</file>