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EB" w:rsidRPr="00341EB3" w:rsidRDefault="00DC06AE" w:rsidP="00341EB3">
      <w:pPr>
        <w:pStyle w:val="Rubrik"/>
        <w:rPr>
          <w:rFonts w:ascii="Trade Gothic LT Pro" w:hAnsi="Trade Gothic LT Pro"/>
          <w:b/>
          <w:color w:val="8C107E"/>
          <w:lang w:val="sv-SE"/>
        </w:rPr>
      </w:pPr>
      <w:r w:rsidRPr="00341EB3">
        <w:rPr>
          <w:rFonts w:ascii="Trade Gothic LT Pro" w:hAnsi="Trade Gothic LT Pro"/>
          <w:b/>
          <w:color w:val="8C107E"/>
          <w:lang w:val="sv-SE"/>
        </w:rPr>
        <w:t>E-handelsrekord</w:t>
      </w:r>
      <w:r w:rsidR="00FA3F65" w:rsidRPr="00341EB3">
        <w:rPr>
          <w:rFonts w:ascii="Trade Gothic LT Pro" w:hAnsi="Trade Gothic LT Pro"/>
          <w:b/>
          <w:color w:val="8C107E"/>
          <w:lang w:val="sv-SE"/>
        </w:rPr>
        <w:t xml:space="preserve"> i </w:t>
      </w:r>
      <w:proofErr w:type="spellStart"/>
      <w:r w:rsidR="00FA3F65" w:rsidRPr="00341EB3">
        <w:rPr>
          <w:rFonts w:ascii="Trade Gothic LT Pro" w:hAnsi="Trade Gothic LT Pro"/>
          <w:b/>
          <w:color w:val="8C107E"/>
          <w:lang w:val="sv-SE"/>
        </w:rPr>
        <w:t>Unifauns</w:t>
      </w:r>
      <w:proofErr w:type="spellEnd"/>
      <w:r w:rsidR="00FA3F65" w:rsidRPr="00341EB3">
        <w:rPr>
          <w:rFonts w:ascii="Trade Gothic LT Pro" w:hAnsi="Trade Gothic LT Pro"/>
          <w:b/>
          <w:color w:val="8C107E"/>
          <w:lang w:val="sv-SE"/>
        </w:rPr>
        <w:t xml:space="preserve"> TA-system!</w:t>
      </w:r>
    </w:p>
    <w:p w:rsidR="005A3778" w:rsidRPr="00341EB3" w:rsidRDefault="00341EB3">
      <w:pPr>
        <w:rPr>
          <w:rFonts w:ascii="Trade Gothic LT Pro" w:hAnsi="Trade Gothic LT Pro"/>
          <w:b/>
          <w:sz w:val="28"/>
          <w:szCs w:val="28"/>
          <w:lang w:val="sv-SE"/>
        </w:rPr>
      </w:pPr>
      <w:r w:rsidRPr="00341EB3">
        <w:rPr>
          <w:rFonts w:ascii="Trade Gothic LT Pro" w:hAnsi="Trade Gothic LT Pro"/>
          <w:b/>
          <w:lang w:val="sv-SE"/>
        </w:rPr>
        <w:br/>
      </w:r>
      <w:r w:rsidR="00FA3F65" w:rsidRPr="00341EB3">
        <w:rPr>
          <w:rFonts w:ascii="Trade Gothic LT Pro" w:hAnsi="Trade Gothic LT Pro"/>
          <w:b/>
          <w:sz w:val="28"/>
          <w:szCs w:val="28"/>
          <w:lang w:val="sv-SE"/>
        </w:rPr>
        <w:t xml:space="preserve">Vid den här tidpunkten på året brukar vi alltid se stora volymökningar av </w:t>
      </w:r>
      <w:r w:rsidR="00D81475" w:rsidRPr="00341EB3">
        <w:rPr>
          <w:rFonts w:ascii="Trade Gothic LT Pro" w:hAnsi="Trade Gothic LT Pro"/>
          <w:b/>
          <w:sz w:val="28"/>
          <w:szCs w:val="28"/>
          <w:lang w:val="sv-SE"/>
        </w:rPr>
        <w:t>hanterade paket</w:t>
      </w:r>
      <w:r w:rsidR="00FA3F65" w:rsidRPr="00341EB3">
        <w:rPr>
          <w:rFonts w:ascii="Trade Gothic LT Pro" w:hAnsi="Trade Gothic LT Pro"/>
          <w:b/>
          <w:sz w:val="28"/>
          <w:szCs w:val="28"/>
          <w:lang w:val="sv-SE"/>
        </w:rPr>
        <w:t xml:space="preserve"> i våra </w:t>
      </w:r>
      <w:bookmarkStart w:id="0" w:name="_GoBack"/>
      <w:bookmarkEnd w:id="0"/>
      <w:r w:rsidR="00FA3F65" w:rsidRPr="00341EB3">
        <w:rPr>
          <w:rFonts w:ascii="Trade Gothic LT Pro" w:hAnsi="Trade Gothic LT Pro"/>
          <w:b/>
          <w:sz w:val="28"/>
          <w:szCs w:val="28"/>
          <w:lang w:val="sv-SE"/>
        </w:rPr>
        <w:t>TA-system. Våra kunder som primärt säljer till slutkonsumenter</w:t>
      </w:r>
      <w:r w:rsidR="005A3778" w:rsidRPr="00341EB3">
        <w:rPr>
          <w:rFonts w:ascii="Trade Gothic LT Pro" w:hAnsi="Trade Gothic LT Pro"/>
          <w:b/>
          <w:sz w:val="28"/>
          <w:szCs w:val="28"/>
          <w:lang w:val="sv-SE"/>
        </w:rPr>
        <w:t xml:space="preserve"> har i många fall sin högsäsong just nu.</w:t>
      </w:r>
      <w:r>
        <w:rPr>
          <w:rFonts w:ascii="Trade Gothic LT Pro" w:hAnsi="Trade Gothic LT Pro"/>
          <w:b/>
          <w:sz w:val="28"/>
          <w:szCs w:val="28"/>
          <w:lang w:val="sv-SE"/>
        </w:rPr>
        <w:br/>
      </w:r>
    </w:p>
    <w:p w:rsidR="00FA3F65" w:rsidRPr="00341EB3" w:rsidRDefault="00341EB3">
      <w:pPr>
        <w:rPr>
          <w:rFonts w:ascii="Trade Gothic LT Pro" w:hAnsi="Trade Gothic LT Pro"/>
          <w:lang w:val="sv-SE"/>
        </w:rPr>
      </w:pPr>
      <w:r>
        <w:rPr>
          <w:rFonts w:ascii="Trade Gothic LT Pro" w:hAnsi="Trade Gothic LT Pro"/>
          <w:noProof/>
          <w:lang w:val="sv-SE" w:eastAsia="sv-SE"/>
        </w:rPr>
        <w:drawing>
          <wp:inline distT="0" distB="0" distL="0" distR="0">
            <wp:extent cx="5581650" cy="369844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Ehandelsrek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537" cy="372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de Gothic LT Pro" w:hAnsi="Trade Gothic LT Pro"/>
          <w:lang w:val="sv-SE"/>
        </w:rPr>
        <w:br/>
      </w:r>
      <w:r>
        <w:rPr>
          <w:rFonts w:ascii="Trade Gothic LT Pro" w:hAnsi="Trade Gothic LT Pro"/>
          <w:lang w:val="sv-SE"/>
        </w:rPr>
        <w:br/>
      </w:r>
      <w:r w:rsidR="00FA3F65" w:rsidRPr="00341EB3">
        <w:rPr>
          <w:rFonts w:ascii="Trade Gothic LT Pro" w:hAnsi="Trade Gothic LT Pro"/>
          <w:lang w:val="sv-SE"/>
        </w:rPr>
        <w:t xml:space="preserve">Under Black </w:t>
      </w:r>
      <w:proofErr w:type="spellStart"/>
      <w:r w:rsidR="00FA3F65" w:rsidRPr="00341EB3">
        <w:rPr>
          <w:rFonts w:ascii="Trade Gothic LT Pro" w:hAnsi="Trade Gothic LT Pro"/>
          <w:lang w:val="sv-SE"/>
        </w:rPr>
        <w:t>Friday</w:t>
      </w:r>
      <w:proofErr w:type="spellEnd"/>
      <w:r w:rsidR="00FA3F65" w:rsidRPr="00341EB3">
        <w:rPr>
          <w:rFonts w:ascii="Trade Gothic LT Pro" w:hAnsi="Trade Gothic LT Pro"/>
          <w:lang w:val="sv-SE"/>
        </w:rPr>
        <w:t xml:space="preserve"> (25/1</w:t>
      </w:r>
      <w:r w:rsidR="00693362" w:rsidRPr="00341EB3">
        <w:rPr>
          <w:rFonts w:ascii="Trade Gothic LT Pro" w:hAnsi="Trade Gothic LT Pro"/>
          <w:lang w:val="sv-SE"/>
        </w:rPr>
        <w:t>1</w:t>
      </w:r>
      <w:r w:rsidR="00FA3F65" w:rsidRPr="00341EB3">
        <w:rPr>
          <w:rFonts w:ascii="Trade Gothic LT Pro" w:hAnsi="Trade Gothic LT Pro"/>
          <w:lang w:val="sv-SE"/>
        </w:rPr>
        <w:t xml:space="preserve">) </w:t>
      </w:r>
      <w:r w:rsidR="000528E8" w:rsidRPr="00341EB3">
        <w:rPr>
          <w:rFonts w:ascii="Trade Gothic LT Pro" w:hAnsi="Trade Gothic LT Pro"/>
          <w:lang w:val="sv-SE"/>
        </w:rPr>
        <w:t>hanterade våra kunder</w:t>
      </w:r>
      <w:r w:rsidR="00FA3F65" w:rsidRPr="00341EB3">
        <w:rPr>
          <w:rFonts w:ascii="Trade Gothic LT Pro" w:hAnsi="Trade Gothic LT Pro"/>
          <w:lang w:val="sv-SE"/>
        </w:rPr>
        <w:t xml:space="preserve"> </w:t>
      </w:r>
      <w:r w:rsidR="001D6E6C" w:rsidRPr="00341EB3">
        <w:rPr>
          <w:rFonts w:ascii="Trade Gothic LT Pro" w:hAnsi="Trade Gothic LT Pro"/>
          <w:lang w:val="sv-SE"/>
        </w:rPr>
        <w:t>907 468</w:t>
      </w:r>
      <w:r w:rsidR="00FA3F65" w:rsidRPr="00341EB3">
        <w:rPr>
          <w:rFonts w:ascii="Trade Gothic LT Pro" w:hAnsi="Trade Gothic LT Pro"/>
          <w:lang w:val="sv-SE"/>
        </w:rPr>
        <w:t xml:space="preserve"> </w:t>
      </w:r>
      <w:r w:rsidR="00D81475" w:rsidRPr="00341EB3">
        <w:rPr>
          <w:rFonts w:ascii="Trade Gothic LT Pro" w:hAnsi="Trade Gothic LT Pro"/>
          <w:lang w:val="sv-SE"/>
        </w:rPr>
        <w:t>paket</w:t>
      </w:r>
      <w:r w:rsidR="005A3778" w:rsidRPr="00341EB3">
        <w:rPr>
          <w:rFonts w:ascii="Trade Gothic LT Pro" w:hAnsi="Trade Gothic LT Pro"/>
          <w:lang w:val="sv-SE"/>
        </w:rPr>
        <w:t xml:space="preserve"> </w:t>
      </w:r>
      <w:r w:rsidR="00FA3F65" w:rsidRPr="00341EB3">
        <w:rPr>
          <w:rFonts w:ascii="Trade Gothic LT Pro" w:hAnsi="Trade Gothic LT Pro"/>
          <w:lang w:val="sv-SE"/>
        </w:rPr>
        <w:t xml:space="preserve">i våra system. Det är en ökning med </w:t>
      </w:r>
      <w:r w:rsidR="001D6E6C" w:rsidRPr="00341EB3">
        <w:rPr>
          <w:rFonts w:ascii="Trade Gothic LT Pro" w:hAnsi="Trade Gothic LT Pro"/>
          <w:lang w:val="sv-SE"/>
        </w:rPr>
        <w:t xml:space="preserve">15 % från </w:t>
      </w:r>
      <w:r w:rsidR="00FA3F65" w:rsidRPr="00341EB3">
        <w:rPr>
          <w:rFonts w:ascii="Trade Gothic LT Pro" w:hAnsi="Trade Gothic LT Pro"/>
          <w:lang w:val="sv-SE"/>
        </w:rPr>
        <w:t xml:space="preserve">motsvarande dag 2015. </w:t>
      </w:r>
      <w:r w:rsidR="00693362" w:rsidRPr="00341EB3">
        <w:rPr>
          <w:rFonts w:ascii="Trade Gothic LT Pro" w:hAnsi="Trade Gothic LT Pro"/>
          <w:lang w:val="sv-SE"/>
        </w:rPr>
        <w:t>Många handlare valde i år</w:t>
      </w:r>
      <w:r w:rsidR="001D6E6C" w:rsidRPr="00341EB3">
        <w:rPr>
          <w:rFonts w:ascii="Trade Gothic LT Pro" w:hAnsi="Trade Gothic LT Pro"/>
          <w:lang w:val="sv-SE"/>
        </w:rPr>
        <w:t xml:space="preserve"> att </w:t>
      </w:r>
      <w:r w:rsidR="000528E8" w:rsidRPr="00341EB3">
        <w:rPr>
          <w:rFonts w:ascii="Trade Gothic LT Pro" w:hAnsi="Trade Gothic LT Pro"/>
          <w:lang w:val="sv-SE"/>
        </w:rPr>
        <w:t>förlänga</w:t>
      </w:r>
      <w:r w:rsidR="001D6E6C" w:rsidRPr="00341EB3">
        <w:rPr>
          <w:rFonts w:ascii="Trade Gothic LT Pro" w:hAnsi="Trade Gothic LT Pro"/>
          <w:lang w:val="sv-SE"/>
        </w:rPr>
        <w:t xml:space="preserve"> </w:t>
      </w:r>
      <w:r w:rsidR="00FA3F65" w:rsidRPr="00341EB3">
        <w:rPr>
          <w:rFonts w:ascii="Trade Gothic LT Pro" w:hAnsi="Trade Gothic LT Pro"/>
          <w:lang w:val="sv-SE"/>
        </w:rPr>
        <w:t xml:space="preserve">Black </w:t>
      </w:r>
      <w:proofErr w:type="spellStart"/>
      <w:r w:rsidR="00FA3F65" w:rsidRPr="00341EB3">
        <w:rPr>
          <w:rFonts w:ascii="Trade Gothic LT Pro" w:hAnsi="Trade Gothic LT Pro"/>
          <w:lang w:val="sv-SE"/>
        </w:rPr>
        <w:t>Friday</w:t>
      </w:r>
      <w:proofErr w:type="spellEnd"/>
      <w:r w:rsidR="00FA3F65" w:rsidRPr="00341EB3">
        <w:rPr>
          <w:rFonts w:ascii="Trade Gothic LT Pro" w:hAnsi="Trade Gothic LT Pro"/>
          <w:lang w:val="sv-SE"/>
        </w:rPr>
        <w:t xml:space="preserve"> </w:t>
      </w:r>
      <w:r w:rsidR="001D6E6C" w:rsidRPr="00341EB3">
        <w:rPr>
          <w:rFonts w:ascii="Trade Gothic LT Pro" w:hAnsi="Trade Gothic LT Pro"/>
          <w:lang w:val="sv-SE"/>
        </w:rPr>
        <w:t xml:space="preserve">med erbjudanden </w:t>
      </w:r>
      <w:r w:rsidR="00D81475" w:rsidRPr="00341EB3">
        <w:rPr>
          <w:rFonts w:ascii="Trade Gothic LT Pro" w:hAnsi="Trade Gothic LT Pro"/>
          <w:lang w:val="sv-SE"/>
        </w:rPr>
        <w:t xml:space="preserve">hela veckan och </w:t>
      </w:r>
      <w:r w:rsidR="000528E8" w:rsidRPr="00341EB3">
        <w:rPr>
          <w:rFonts w:ascii="Trade Gothic LT Pro" w:hAnsi="Trade Gothic LT Pro"/>
          <w:lang w:val="sv-SE"/>
        </w:rPr>
        <w:t xml:space="preserve">under </w:t>
      </w:r>
      <w:r w:rsidR="001D6E6C" w:rsidRPr="00341EB3">
        <w:rPr>
          <w:rFonts w:ascii="Trade Gothic LT Pro" w:hAnsi="Trade Gothic LT Pro"/>
          <w:lang w:val="sv-SE"/>
        </w:rPr>
        <w:t>helgen</w:t>
      </w:r>
      <w:r w:rsidR="00D81475" w:rsidRPr="00341EB3">
        <w:rPr>
          <w:rFonts w:ascii="Trade Gothic LT Pro" w:hAnsi="Trade Gothic LT Pro"/>
          <w:lang w:val="sv-SE"/>
        </w:rPr>
        <w:t>.</w:t>
      </w:r>
      <w:r w:rsidR="001D6E6C" w:rsidRPr="00341EB3">
        <w:rPr>
          <w:rFonts w:ascii="Trade Gothic LT Pro" w:hAnsi="Trade Gothic LT Pro"/>
          <w:lang w:val="sv-SE"/>
        </w:rPr>
        <w:t xml:space="preserve"> </w:t>
      </w:r>
      <w:r w:rsidR="00D81475" w:rsidRPr="00341EB3">
        <w:rPr>
          <w:rFonts w:ascii="Trade Gothic LT Pro" w:hAnsi="Trade Gothic LT Pro"/>
          <w:lang w:val="sv-SE"/>
        </w:rPr>
        <w:t>D</w:t>
      </w:r>
      <w:r w:rsidR="001D6E6C" w:rsidRPr="00341EB3">
        <w:rPr>
          <w:rFonts w:ascii="Trade Gothic LT Pro" w:hAnsi="Trade Gothic LT Pro"/>
          <w:lang w:val="sv-SE"/>
        </w:rPr>
        <w:t xml:space="preserve">et gör också att vi ser de största volymerna </w:t>
      </w:r>
      <w:r w:rsidR="000528E8" w:rsidRPr="00341EB3">
        <w:rPr>
          <w:rFonts w:ascii="Trade Gothic LT Pro" w:hAnsi="Trade Gothic LT Pro"/>
          <w:lang w:val="sv-SE"/>
        </w:rPr>
        <w:t xml:space="preserve">paket i våra system </w:t>
      </w:r>
      <w:r w:rsidR="001D6E6C" w:rsidRPr="00341EB3">
        <w:rPr>
          <w:rFonts w:ascii="Trade Gothic LT Pro" w:hAnsi="Trade Gothic LT Pro"/>
          <w:lang w:val="sv-SE"/>
        </w:rPr>
        <w:t xml:space="preserve">under Cyber </w:t>
      </w:r>
      <w:proofErr w:type="spellStart"/>
      <w:r w:rsidR="001D6E6C" w:rsidRPr="00341EB3">
        <w:rPr>
          <w:rFonts w:ascii="Trade Gothic LT Pro" w:hAnsi="Trade Gothic LT Pro"/>
          <w:lang w:val="sv-SE"/>
        </w:rPr>
        <w:t>Monday</w:t>
      </w:r>
      <w:proofErr w:type="spellEnd"/>
      <w:r w:rsidR="001D6E6C" w:rsidRPr="00341EB3">
        <w:rPr>
          <w:rFonts w:ascii="Trade Gothic LT Pro" w:hAnsi="Trade Gothic LT Pro"/>
          <w:lang w:val="sv-SE"/>
        </w:rPr>
        <w:t xml:space="preserve"> (28/11) med 1 108 722</w:t>
      </w:r>
      <w:r w:rsidR="00D81475" w:rsidRPr="00341EB3">
        <w:rPr>
          <w:rFonts w:ascii="Trade Gothic LT Pro" w:hAnsi="Trade Gothic LT Pro"/>
          <w:lang w:val="sv-SE"/>
        </w:rPr>
        <w:t>, den hittills största paketvolymen en enskild dag</w:t>
      </w:r>
      <w:r w:rsidR="00FA3F65" w:rsidRPr="00341EB3">
        <w:rPr>
          <w:rFonts w:ascii="Trade Gothic LT Pro" w:hAnsi="Trade Gothic LT Pro"/>
          <w:lang w:val="sv-SE"/>
        </w:rPr>
        <w:t xml:space="preserve">. </w:t>
      </w:r>
    </w:p>
    <w:p w:rsidR="00AE02B6" w:rsidRPr="00341EB3" w:rsidRDefault="00D93011">
      <w:pPr>
        <w:rPr>
          <w:rFonts w:ascii="Trade Gothic LT Pro" w:hAnsi="Trade Gothic LT Pro"/>
          <w:lang w:val="sv-SE"/>
        </w:rPr>
      </w:pPr>
      <w:r w:rsidRPr="00341EB3">
        <w:rPr>
          <w:rFonts w:ascii="Trade Gothic LT Pro" w:hAnsi="Trade Gothic LT Pro"/>
          <w:lang w:val="sv-SE"/>
        </w:rPr>
        <w:t>De största paketvolymerna</w:t>
      </w:r>
      <w:r w:rsidR="00FA3F65" w:rsidRPr="00341EB3">
        <w:rPr>
          <w:rFonts w:ascii="Trade Gothic LT Pro" w:hAnsi="Trade Gothic LT Pro"/>
          <w:lang w:val="sv-SE"/>
        </w:rPr>
        <w:t xml:space="preserve"> </w:t>
      </w:r>
      <w:r w:rsidRPr="00341EB3">
        <w:rPr>
          <w:rFonts w:ascii="Trade Gothic LT Pro" w:hAnsi="Trade Gothic LT Pro"/>
          <w:lang w:val="sv-SE"/>
        </w:rPr>
        <w:t>under</w:t>
      </w:r>
      <w:r w:rsidR="00FA3F65" w:rsidRPr="00341EB3">
        <w:rPr>
          <w:rFonts w:ascii="Trade Gothic LT Pro" w:hAnsi="Trade Gothic LT Pro"/>
          <w:lang w:val="sv-SE"/>
        </w:rPr>
        <w:t xml:space="preserve"> året brukar </w:t>
      </w:r>
      <w:r w:rsidR="00EC0139" w:rsidRPr="00341EB3">
        <w:rPr>
          <w:rFonts w:ascii="Trade Gothic LT Pro" w:hAnsi="Trade Gothic LT Pro"/>
          <w:lang w:val="sv-SE"/>
        </w:rPr>
        <w:t xml:space="preserve">annars </w:t>
      </w:r>
      <w:r w:rsidR="00FA3F65" w:rsidRPr="00341EB3">
        <w:rPr>
          <w:rFonts w:ascii="Trade Gothic LT Pro" w:hAnsi="Trade Gothic LT Pro"/>
          <w:lang w:val="sv-SE"/>
        </w:rPr>
        <w:t xml:space="preserve">vara </w:t>
      </w:r>
      <w:r w:rsidR="00EC0139" w:rsidRPr="00341EB3">
        <w:rPr>
          <w:rFonts w:ascii="Trade Gothic LT Pro" w:hAnsi="Trade Gothic LT Pro"/>
          <w:lang w:val="sv-SE"/>
        </w:rPr>
        <w:t xml:space="preserve">den </w:t>
      </w:r>
      <w:r w:rsidR="00FA3F65" w:rsidRPr="00341EB3">
        <w:rPr>
          <w:rFonts w:ascii="Trade Gothic LT Pro" w:hAnsi="Trade Gothic LT Pro"/>
          <w:lang w:val="sv-SE"/>
        </w:rPr>
        <w:t xml:space="preserve">sista eller näst sista måndagen </w:t>
      </w:r>
      <w:r w:rsidR="00EC0139" w:rsidRPr="00341EB3">
        <w:rPr>
          <w:rFonts w:ascii="Trade Gothic LT Pro" w:hAnsi="Trade Gothic LT Pro"/>
          <w:lang w:val="sv-SE"/>
        </w:rPr>
        <w:t>före</w:t>
      </w:r>
      <w:r w:rsidR="00FA3F65" w:rsidRPr="00341EB3">
        <w:rPr>
          <w:rFonts w:ascii="Trade Gothic LT Pro" w:hAnsi="Trade Gothic LT Pro"/>
          <w:lang w:val="sv-SE"/>
        </w:rPr>
        <w:t xml:space="preserve"> jul. I år borde alltså den 12/12 alternativt den 19/12 vara någon av dagarna med hö</w:t>
      </w:r>
      <w:r w:rsidR="00EC0139" w:rsidRPr="00341EB3">
        <w:rPr>
          <w:rFonts w:ascii="Trade Gothic LT Pro" w:hAnsi="Trade Gothic LT Pro"/>
          <w:lang w:val="sv-SE"/>
        </w:rPr>
        <w:t>g</w:t>
      </w:r>
      <w:r w:rsidR="00FA3F65" w:rsidRPr="00341EB3">
        <w:rPr>
          <w:rFonts w:ascii="Trade Gothic LT Pro" w:hAnsi="Trade Gothic LT Pro"/>
          <w:lang w:val="sv-SE"/>
        </w:rPr>
        <w:t xml:space="preserve">st antal </w:t>
      </w:r>
      <w:r w:rsidR="00350599" w:rsidRPr="00341EB3">
        <w:rPr>
          <w:rFonts w:ascii="Trade Gothic LT Pro" w:hAnsi="Trade Gothic LT Pro"/>
          <w:lang w:val="sv-SE"/>
        </w:rPr>
        <w:t>skapade</w:t>
      </w:r>
      <w:r w:rsidR="00FA3F65" w:rsidRPr="00341EB3">
        <w:rPr>
          <w:rFonts w:ascii="Trade Gothic LT Pro" w:hAnsi="Trade Gothic LT Pro"/>
          <w:lang w:val="sv-SE"/>
        </w:rPr>
        <w:t xml:space="preserve"> </w:t>
      </w:r>
      <w:r w:rsidR="00350599" w:rsidRPr="00341EB3">
        <w:rPr>
          <w:rFonts w:ascii="Trade Gothic LT Pro" w:hAnsi="Trade Gothic LT Pro"/>
          <w:lang w:val="sv-SE"/>
        </w:rPr>
        <w:t>paket</w:t>
      </w:r>
      <w:r w:rsidR="005A3778" w:rsidRPr="00341EB3">
        <w:rPr>
          <w:rFonts w:ascii="Trade Gothic LT Pro" w:hAnsi="Trade Gothic LT Pro"/>
          <w:lang w:val="sv-SE"/>
        </w:rPr>
        <w:t xml:space="preserve"> </w:t>
      </w:r>
      <w:r w:rsidR="00FA3F65" w:rsidRPr="00341EB3">
        <w:rPr>
          <w:rFonts w:ascii="Trade Gothic LT Pro" w:hAnsi="Trade Gothic LT Pro"/>
          <w:lang w:val="sv-SE"/>
        </w:rPr>
        <w:t xml:space="preserve">på helåret. </w:t>
      </w:r>
      <w:r w:rsidR="005A3778" w:rsidRPr="00341EB3">
        <w:rPr>
          <w:rFonts w:ascii="Trade Gothic LT Pro" w:hAnsi="Trade Gothic LT Pro"/>
          <w:lang w:val="sv-SE"/>
        </w:rPr>
        <w:t xml:space="preserve">Samtidigt står årets Cyber </w:t>
      </w:r>
      <w:proofErr w:type="spellStart"/>
      <w:r w:rsidR="005A3778" w:rsidRPr="00341EB3">
        <w:rPr>
          <w:rFonts w:ascii="Trade Gothic LT Pro" w:hAnsi="Trade Gothic LT Pro"/>
          <w:lang w:val="sv-SE"/>
        </w:rPr>
        <w:t>Mond</w:t>
      </w:r>
      <w:r w:rsidR="009722AE" w:rsidRPr="00341EB3">
        <w:rPr>
          <w:rFonts w:ascii="Trade Gothic LT Pro" w:hAnsi="Trade Gothic LT Pro"/>
          <w:lang w:val="sv-SE"/>
        </w:rPr>
        <w:t>ay</w:t>
      </w:r>
      <w:proofErr w:type="spellEnd"/>
      <w:r w:rsidR="009722AE" w:rsidRPr="00341EB3">
        <w:rPr>
          <w:rFonts w:ascii="Trade Gothic LT Pro" w:hAnsi="Trade Gothic LT Pro"/>
          <w:lang w:val="sv-SE"/>
        </w:rPr>
        <w:t xml:space="preserve"> ut med riktigt höga volymer.</w:t>
      </w:r>
    </w:p>
    <w:p w:rsidR="00AE02B6" w:rsidRPr="00341EB3" w:rsidRDefault="00AE02B6">
      <w:pPr>
        <w:rPr>
          <w:rFonts w:ascii="Trade Gothic LT Pro" w:hAnsi="Trade Gothic LT Pro"/>
          <w:lang w:val="sv-SE"/>
        </w:rPr>
      </w:pPr>
      <w:r w:rsidRPr="00341EB3">
        <w:rPr>
          <w:rFonts w:ascii="Trade Gothic LT Pro" w:hAnsi="Trade Gothic LT Pro"/>
          <w:i/>
          <w:lang w:val="sv-SE"/>
        </w:rPr>
        <w:t>”Vi ser en fortsatt kraftig ökning av e-handlare i våra TA-lösningar. Till skillnad från många andra av våra kunder har dessa en väldigt stor andel av sin försäljning den här tiden på året</w:t>
      </w:r>
      <w:r w:rsidR="00350599" w:rsidRPr="00341EB3">
        <w:rPr>
          <w:rFonts w:ascii="Trade Gothic LT Pro" w:hAnsi="Trade Gothic LT Pro"/>
          <w:i/>
          <w:lang w:val="sv-SE"/>
        </w:rPr>
        <w:t xml:space="preserve">. År från år ser vi nya </w:t>
      </w:r>
      <w:r w:rsidRPr="00341EB3">
        <w:rPr>
          <w:rFonts w:ascii="Trade Gothic LT Pro" w:hAnsi="Trade Gothic LT Pro"/>
          <w:i/>
          <w:lang w:val="sv-SE"/>
        </w:rPr>
        <w:t>rekord</w:t>
      </w:r>
      <w:r w:rsidR="00350599" w:rsidRPr="00341EB3">
        <w:rPr>
          <w:rFonts w:ascii="Trade Gothic LT Pro" w:hAnsi="Trade Gothic LT Pro"/>
          <w:i/>
          <w:lang w:val="sv-SE"/>
        </w:rPr>
        <w:t>volymer</w:t>
      </w:r>
      <w:r w:rsidRPr="00341EB3">
        <w:rPr>
          <w:rFonts w:ascii="Trade Gothic LT Pro" w:hAnsi="Trade Gothic LT Pro"/>
          <w:i/>
          <w:lang w:val="sv-SE"/>
        </w:rPr>
        <w:t xml:space="preserve"> </w:t>
      </w:r>
      <w:r w:rsidR="00350599" w:rsidRPr="00341EB3">
        <w:rPr>
          <w:rFonts w:ascii="Trade Gothic LT Pro" w:hAnsi="Trade Gothic LT Pro"/>
          <w:i/>
          <w:lang w:val="sv-SE"/>
        </w:rPr>
        <w:t>inför</w:t>
      </w:r>
      <w:r w:rsidRPr="00341EB3">
        <w:rPr>
          <w:rFonts w:ascii="Trade Gothic LT Pro" w:hAnsi="Trade Gothic LT Pro"/>
          <w:i/>
          <w:lang w:val="sv-SE"/>
        </w:rPr>
        <w:t xml:space="preserve"> julen, och</w:t>
      </w:r>
      <w:r w:rsidR="00350599" w:rsidRPr="00341EB3">
        <w:rPr>
          <w:rFonts w:ascii="Trade Gothic LT Pro" w:hAnsi="Trade Gothic LT Pro"/>
          <w:i/>
          <w:lang w:val="sv-SE"/>
        </w:rPr>
        <w:t xml:space="preserve"> i år</w:t>
      </w:r>
      <w:r w:rsidR="0080515E" w:rsidRPr="00341EB3">
        <w:rPr>
          <w:rFonts w:ascii="Trade Gothic LT Pro" w:hAnsi="Trade Gothic LT Pro"/>
          <w:i/>
          <w:lang w:val="sv-SE"/>
        </w:rPr>
        <w:t xml:space="preserve"> fortsätter trenden</w:t>
      </w:r>
      <w:r w:rsidR="008200CD" w:rsidRPr="00341EB3">
        <w:rPr>
          <w:rFonts w:ascii="Trade Gothic LT Pro" w:hAnsi="Trade Gothic LT Pro"/>
          <w:i/>
          <w:lang w:val="sv-SE"/>
        </w:rPr>
        <w:t xml:space="preserve"> men med stora volymökningar under en längre period</w:t>
      </w:r>
      <w:r w:rsidR="0080515E" w:rsidRPr="00341EB3">
        <w:rPr>
          <w:rFonts w:ascii="Trade Gothic LT Pro" w:hAnsi="Trade Gothic LT Pro"/>
          <w:i/>
          <w:lang w:val="sv-SE"/>
        </w:rPr>
        <w:t>.</w:t>
      </w:r>
      <w:r w:rsidRPr="00341EB3">
        <w:rPr>
          <w:rFonts w:ascii="Trade Gothic LT Pro" w:hAnsi="Trade Gothic LT Pro"/>
          <w:i/>
          <w:lang w:val="sv-SE"/>
        </w:rPr>
        <w:t>”</w:t>
      </w:r>
      <w:r w:rsidR="00F62AE3" w:rsidRPr="00341EB3">
        <w:rPr>
          <w:rFonts w:ascii="Trade Gothic LT Pro" w:hAnsi="Trade Gothic LT Pro"/>
          <w:lang w:val="sv-SE"/>
        </w:rPr>
        <w:t xml:space="preserve">, säger </w:t>
      </w:r>
      <w:r w:rsidRPr="00341EB3">
        <w:rPr>
          <w:rFonts w:ascii="Trade Gothic LT Pro" w:hAnsi="Trade Gothic LT Pro"/>
          <w:lang w:val="sv-SE"/>
        </w:rPr>
        <w:t>Staffan Isaksson</w:t>
      </w:r>
      <w:r w:rsidR="00F62AE3" w:rsidRPr="00341EB3">
        <w:rPr>
          <w:rFonts w:ascii="Trade Gothic LT Pro" w:hAnsi="Trade Gothic LT Pro"/>
          <w:lang w:val="sv-SE"/>
        </w:rPr>
        <w:t xml:space="preserve">, ansvarig för Product Management hos </w:t>
      </w:r>
      <w:proofErr w:type="spellStart"/>
      <w:r w:rsidR="00F62AE3" w:rsidRPr="00341EB3">
        <w:rPr>
          <w:rFonts w:ascii="Trade Gothic LT Pro" w:hAnsi="Trade Gothic LT Pro"/>
          <w:lang w:val="sv-SE"/>
        </w:rPr>
        <w:t>Unifaun</w:t>
      </w:r>
      <w:proofErr w:type="spellEnd"/>
      <w:r w:rsidR="00F62AE3" w:rsidRPr="00341EB3">
        <w:rPr>
          <w:rFonts w:ascii="Trade Gothic LT Pro" w:hAnsi="Trade Gothic LT Pro"/>
          <w:lang w:val="sv-SE"/>
        </w:rPr>
        <w:t>.</w:t>
      </w:r>
    </w:p>
    <w:sectPr w:rsidR="00AE02B6" w:rsidRPr="00341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65"/>
    <w:rsid w:val="00005C75"/>
    <w:rsid w:val="000528E8"/>
    <w:rsid w:val="0006637A"/>
    <w:rsid w:val="001D6E6C"/>
    <w:rsid w:val="00341EB3"/>
    <w:rsid w:val="00350599"/>
    <w:rsid w:val="004A29F6"/>
    <w:rsid w:val="005A3778"/>
    <w:rsid w:val="005D3017"/>
    <w:rsid w:val="00693362"/>
    <w:rsid w:val="007F3E44"/>
    <w:rsid w:val="0080515E"/>
    <w:rsid w:val="00810BA9"/>
    <w:rsid w:val="008200CD"/>
    <w:rsid w:val="009722AE"/>
    <w:rsid w:val="00AE02B6"/>
    <w:rsid w:val="00D81475"/>
    <w:rsid w:val="00D918E9"/>
    <w:rsid w:val="00D93011"/>
    <w:rsid w:val="00DC06AE"/>
    <w:rsid w:val="00EC0139"/>
    <w:rsid w:val="00F62AE3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2DC6"/>
  <w15:docId w15:val="{3DB7BFB0-6FBB-4285-A58E-3869F5F3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41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1094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Olbers</dc:creator>
  <cp:lastModifiedBy>Johan Lindgren</cp:lastModifiedBy>
  <cp:revision>2</cp:revision>
  <dcterms:created xsi:type="dcterms:W3CDTF">2016-12-09T14:33:00Z</dcterms:created>
  <dcterms:modified xsi:type="dcterms:W3CDTF">2016-12-09T14:33:00Z</dcterms:modified>
</cp:coreProperties>
</file>