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5A" w:rsidRPr="00595495" w:rsidRDefault="000A0E5A" w:rsidP="000A0E5A">
      <w:pPr>
        <w:rPr>
          <w:rFonts w:ascii="Meta OT Book" w:hAnsi="Meta OT Book"/>
          <w:b/>
        </w:rPr>
      </w:pPr>
    </w:p>
    <w:p w:rsidR="000A0E5A" w:rsidRPr="00595495" w:rsidRDefault="000A0E5A" w:rsidP="000A0E5A">
      <w:pPr>
        <w:rPr>
          <w:rFonts w:ascii="Meta OT Book" w:hAnsi="Meta OT Book"/>
          <w:b/>
        </w:rPr>
      </w:pPr>
    </w:p>
    <w:p w:rsidR="000A0E5A" w:rsidRPr="00595495" w:rsidRDefault="000A0E5A" w:rsidP="000A0E5A">
      <w:pPr>
        <w:rPr>
          <w:rFonts w:ascii="Meta OT Book" w:hAnsi="Meta OT Book"/>
          <w:b/>
        </w:rPr>
      </w:pPr>
    </w:p>
    <w:p w:rsidR="000A0E5A" w:rsidRPr="00595495" w:rsidRDefault="00A122C8" w:rsidP="000A0E5A">
      <w:pPr>
        <w:rPr>
          <w:rFonts w:ascii="Meta OT Book" w:hAnsi="Meta OT Book"/>
          <w:b/>
        </w:rPr>
      </w:pPr>
      <w:r w:rsidRPr="00595495">
        <w:rPr>
          <w:rFonts w:ascii="Meta OT Book" w:hAnsi="Meta OT Book"/>
          <w:b/>
        </w:rPr>
        <w:t>Projektstart in Gomadingen</w:t>
      </w:r>
    </w:p>
    <w:p w:rsidR="00A122C8" w:rsidRPr="00595495" w:rsidRDefault="00A122C8" w:rsidP="00A122C8">
      <w:pPr>
        <w:rPr>
          <w:rFonts w:ascii="Meta OT Black" w:hAnsi="Meta OT Black"/>
          <w:sz w:val="28"/>
        </w:rPr>
      </w:pPr>
      <w:r w:rsidRPr="00595495">
        <w:rPr>
          <w:rFonts w:ascii="Meta OT Black" w:hAnsi="Meta OT Black"/>
          <w:sz w:val="28"/>
        </w:rPr>
        <w:t xml:space="preserve">Gomadingen wird energieeffizienter Luftkurort </w:t>
      </w:r>
    </w:p>
    <w:p w:rsidR="000A0E5A" w:rsidRPr="00595495" w:rsidRDefault="000A0E5A" w:rsidP="000A0E5A">
      <w:pPr>
        <w:rPr>
          <w:rFonts w:ascii="Meta OT Book" w:hAnsi="Meta OT Book"/>
          <w:i/>
        </w:rPr>
      </w:pPr>
    </w:p>
    <w:p w:rsidR="00A122C8" w:rsidRPr="00595495" w:rsidRDefault="00A122C8" w:rsidP="00A122C8">
      <w:pPr>
        <w:jc w:val="both"/>
        <w:rPr>
          <w:rFonts w:ascii="Meta OT Book" w:hAnsi="Meta OT Book"/>
        </w:rPr>
      </w:pPr>
      <w:r w:rsidRPr="00595495">
        <w:rPr>
          <w:rFonts w:ascii="Meta OT Book" w:hAnsi="Meta OT Book"/>
        </w:rPr>
        <w:t xml:space="preserve">Im Frühjahr 2018 hat sich der Gemeinderat von Gomadingen einstimmig dafür entschieden </w:t>
      </w:r>
    </w:p>
    <w:p w:rsidR="005D3902" w:rsidRPr="00595495" w:rsidRDefault="00A122C8" w:rsidP="00A122C8">
      <w:pPr>
        <w:jc w:val="both"/>
        <w:rPr>
          <w:rFonts w:ascii="Meta OT Book" w:hAnsi="Meta OT Book"/>
        </w:rPr>
      </w:pPr>
      <w:r w:rsidRPr="00595495">
        <w:rPr>
          <w:rFonts w:ascii="Meta OT Book" w:hAnsi="Meta OT Book"/>
        </w:rPr>
        <w:t xml:space="preserve">einen Antrag für ein energetisches Quartierskonzept bei der KfW in Berlin zu stellen. Die </w:t>
      </w:r>
      <w:r w:rsidR="005D3902" w:rsidRPr="00595495">
        <w:rPr>
          <w:rFonts w:ascii="Meta OT Book" w:hAnsi="Meta OT Book"/>
        </w:rPr>
        <w:t>Antwort</w:t>
      </w:r>
      <w:r w:rsidRPr="00595495">
        <w:rPr>
          <w:rFonts w:ascii="Meta OT Book" w:hAnsi="Meta OT Book"/>
        </w:rPr>
        <w:t xml:space="preserve"> aus Berlin liegt inzwischen vor. Gomadingen bekommt </w:t>
      </w:r>
      <w:r w:rsidR="005D3902" w:rsidRPr="00595495">
        <w:rPr>
          <w:rFonts w:ascii="Meta OT Book" w:hAnsi="Meta OT Book"/>
        </w:rPr>
        <w:t xml:space="preserve">von der KfW einen Zuschuss von </w:t>
      </w:r>
      <w:r w:rsidRPr="00595495">
        <w:rPr>
          <w:rFonts w:ascii="Meta OT Book" w:hAnsi="Meta OT Book"/>
        </w:rPr>
        <w:t>über 8</w:t>
      </w:r>
      <w:r w:rsidR="005D3902" w:rsidRPr="00595495">
        <w:rPr>
          <w:rFonts w:ascii="Meta OT Book" w:hAnsi="Meta OT Book"/>
        </w:rPr>
        <w:t>5</w:t>
      </w:r>
      <w:r w:rsidRPr="00595495">
        <w:rPr>
          <w:rFonts w:ascii="Meta OT Book" w:hAnsi="Meta OT Book"/>
        </w:rPr>
        <w:t xml:space="preserve">.000,- EUR </w:t>
      </w:r>
      <w:r w:rsidR="005D3902" w:rsidRPr="00595495">
        <w:rPr>
          <w:rFonts w:ascii="Meta OT Book" w:hAnsi="Meta OT Book"/>
        </w:rPr>
        <w:t>für die Konzepterstellung. Am Montag, 2</w:t>
      </w:r>
      <w:r w:rsidR="0017461F">
        <w:rPr>
          <w:rFonts w:ascii="Meta OT Book" w:hAnsi="Meta OT Book"/>
        </w:rPr>
        <w:t>4</w:t>
      </w:r>
      <w:r w:rsidR="005D3902" w:rsidRPr="00595495">
        <w:rPr>
          <w:rFonts w:ascii="Meta OT Book" w:hAnsi="Meta OT Book"/>
        </w:rPr>
        <w:t xml:space="preserve">. September ist der offizielle Startschuss für das Projekt, dass die </w:t>
      </w:r>
      <w:proofErr w:type="spellStart"/>
      <w:r w:rsidR="005D3902" w:rsidRPr="00595495">
        <w:rPr>
          <w:rFonts w:ascii="Meta OT Book" w:hAnsi="Meta OT Book"/>
        </w:rPr>
        <w:t>KlimaschutzAgentur</w:t>
      </w:r>
      <w:proofErr w:type="spellEnd"/>
      <w:r w:rsidR="005D3902" w:rsidRPr="00595495">
        <w:rPr>
          <w:rFonts w:ascii="Meta OT Book" w:hAnsi="Meta OT Book"/>
        </w:rPr>
        <w:t xml:space="preserve"> im Landkreis Reutlingen und die EnBW AG mit Ihrer jeweiligen Fachkompetenz gemeinsam mit der Gemeinde Gomadingen umsetzen. Das fertige Konzept wird </w:t>
      </w:r>
      <w:r w:rsidR="00595495" w:rsidRPr="00595495">
        <w:rPr>
          <w:rFonts w:ascii="Meta OT Book" w:hAnsi="Meta OT Book"/>
        </w:rPr>
        <w:t>voraussichtlich</w:t>
      </w:r>
      <w:r w:rsidR="005D3902" w:rsidRPr="00595495">
        <w:rPr>
          <w:rFonts w:ascii="Meta OT Book" w:hAnsi="Meta OT Book"/>
        </w:rPr>
        <w:t xml:space="preserve"> im Frühjahr 2019 dem Gemeinderat übergeben werden können.</w:t>
      </w:r>
    </w:p>
    <w:p w:rsidR="00A122C8" w:rsidRPr="00595495" w:rsidRDefault="00A122C8" w:rsidP="00A122C8">
      <w:pPr>
        <w:jc w:val="both"/>
        <w:rPr>
          <w:rFonts w:ascii="Meta OT Book" w:hAnsi="Meta OT Book"/>
        </w:rPr>
      </w:pPr>
      <w:bookmarkStart w:id="0" w:name="_GoBack"/>
      <w:bookmarkEnd w:id="0"/>
    </w:p>
    <w:p w:rsidR="005D3902" w:rsidRPr="00595495" w:rsidRDefault="005D3902" w:rsidP="00A122C8">
      <w:pPr>
        <w:jc w:val="both"/>
        <w:rPr>
          <w:rFonts w:ascii="Meta OT Book" w:hAnsi="Meta OT Book"/>
          <w:b/>
        </w:rPr>
      </w:pPr>
      <w:r w:rsidRPr="00595495">
        <w:rPr>
          <w:rFonts w:ascii="Meta OT Book" w:hAnsi="Meta OT Book"/>
          <w:b/>
        </w:rPr>
        <w:t>Nachhaltiger Klimaschutz im Biosphärengebiet</w:t>
      </w:r>
    </w:p>
    <w:p w:rsidR="005D3902" w:rsidRPr="00595495" w:rsidRDefault="005D3902" w:rsidP="00A122C8">
      <w:pPr>
        <w:jc w:val="both"/>
        <w:rPr>
          <w:rFonts w:ascii="Meta OT Book" w:hAnsi="Meta OT Book"/>
        </w:rPr>
      </w:pPr>
    </w:p>
    <w:p w:rsidR="00A122C8" w:rsidRPr="00595495" w:rsidRDefault="005D3902" w:rsidP="00A122C8">
      <w:pPr>
        <w:jc w:val="both"/>
        <w:rPr>
          <w:rFonts w:ascii="Meta OT Book" w:hAnsi="Meta OT Book"/>
        </w:rPr>
      </w:pPr>
      <w:r w:rsidRPr="00595495">
        <w:rPr>
          <w:rFonts w:ascii="Meta OT Book" w:hAnsi="Meta OT Book"/>
        </w:rPr>
        <w:t xml:space="preserve">Die </w:t>
      </w:r>
      <w:r w:rsidR="00A122C8" w:rsidRPr="00595495">
        <w:rPr>
          <w:rFonts w:ascii="Meta OT Book" w:hAnsi="Meta OT Book"/>
        </w:rPr>
        <w:t>einzigartige Baustruktur</w:t>
      </w:r>
      <w:r w:rsidRPr="00595495">
        <w:rPr>
          <w:rFonts w:ascii="Meta OT Book" w:hAnsi="Meta OT Book"/>
        </w:rPr>
        <w:t xml:space="preserve"> von Gom</w:t>
      </w:r>
      <w:r w:rsidR="00595495" w:rsidRPr="00595495">
        <w:rPr>
          <w:rFonts w:ascii="Meta OT Book" w:hAnsi="Meta OT Book"/>
        </w:rPr>
        <w:t>a</w:t>
      </w:r>
      <w:r w:rsidRPr="00595495">
        <w:rPr>
          <w:rFonts w:ascii="Meta OT Book" w:hAnsi="Meta OT Book"/>
        </w:rPr>
        <w:t>dingen</w:t>
      </w:r>
      <w:r w:rsidR="00A122C8" w:rsidRPr="00595495">
        <w:rPr>
          <w:rFonts w:ascii="Meta OT Book" w:hAnsi="Meta OT Book"/>
        </w:rPr>
        <w:t xml:space="preserve"> soll erhalten bleiben, wenn es darum geht, Wohn- und </w:t>
      </w:r>
      <w:r w:rsidRPr="00595495">
        <w:rPr>
          <w:rFonts w:ascii="Meta OT Book" w:hAnsi="Meta OT Book"/>
        </w:rPr>
        <w:t>Geschäfts</w:t>
      </w:r>
      <w:r w:rsidR="00A122C8" w:rsidRPr="00595495">
        <w:rPr>
          <w:rFonts w:ascii="Meta OT Book" w:hAnsi="Meta OT Book"/>
        </w:rPr>
        <w:t xml:space="preserve">gebäude </w:t>
      </w:r>
      <w:r w:rsidRPr="00595495">
        <w:rPr>
          <w:rFonts w:ascii="Meta OT Book" w:hAnsi="Meta OT Book"/>
        </w:rPr>
        <w:t xml:space="preserve">sowie die kommunalen Gebäude </w:t>
      </w:r>
      <w:r w:rsidR="00A122C8" w:rsidRPr="00595495">
        <w:rPr>
          <w:rFonts w:ascii="Meta OT Book" w:hAnsi="Meta OT Book"/>
        </w:rPr>
        <w:t xml:space="preserve">behutsam energetisch zu vernetzen und zu modernisieren. Mit dem zukunftsträchtigen Vorhaben, ein </w:t>
      </w:r>
      <w:r w:rsidR="00A122C8" w:rsidRPr="00595495">
        <w:rPr>
          <w:rFonts w:ascii="Meta OT Book" w:hAnsi="Meta OT Book"/>
          <w:b/>
        </w:rPr>
        <w:t>„Energieeffizienter Luftkurort“</w:t>
      </w:r>
      <w:r w:rsidR="00A122C8" w:rsidRPr="00595495">
        <w:rPr>
          <w:rFonts w:ascii="Meta OT Book" w:hAnsi="Meta OT Book"/>
        </w:rPr>
        <w:t xml:space="preserve"> zu werden, schafft die Gemeinde Gomadingen Möglichkeiten und Chancen, Eigenheimbesitzer und Unternehmen bei der Modernisierung ihrer Gebäude zu unterstützen, regenerative Energie innovativ </w:t>
      </w:r>
      <w:r w:rsidRPr="00595495">
        <w:rPr>
          <w:rFonts w:ascii="Meta OT Book" w:hAnsi="Meta OT Book"/>
        </w:rPr>
        <w:t>zu</w:t>
      </w:r>
      <w:r w:rsidR="00A122C8" w:rsidRPr="00595495">
        <w:rPr>
          <w:rFonts w:ascii="Meta OT Book" w:hAnsi="Meta OT Book"/>
        </w:rPr>
        <w:t xml:space="preserve"> vernetzen und damit auch </w:t>
      </w:r>
      <w:r w:rsidRPr="00595495">
        <w:rPr>
          <w:rFonts w:ascii="Meta OT Book" w:hAnsi="Meta OT Book"/>
        </w:rPr>
        <w:t xml:space="preserve">ein </w:t>
      </w:r>
      <w:r w:rsidR="00A122C8" w:rsidRPr="00595495">
        <w:rPr>
          <w:rFonts w:ascii="Meta OT Book" w:hAnsi="Meta OT Book"/>
        </w:rPr>
        <w:t xml:space="preserve">attraktives Wohnen im Biosphärengebiet weiter zu fördern. </w:t>
      </w:r>
    </w:p>
    <w:p w:rsidR="005D3902" w:rsidRPr="00595495" w:rsidRDefault="005D3902" w:rsidP="00A122C8">
      <w:pPr>
        <w:jc w:val="both"/>
        <w:rPr>
          <w:rFonts w:ascii="Meta OT Book" w:hAnsi="Meta OT Book"/>
        </w:rPr>
      </w:pPr>
    </w:p>
    <w:p w:rsidR="00A122C8" w:rsidRPr="00595495" w:rsidRDefault="00A122C8" w:rsidP="00A122C8">
      <w:pPr>
        <w:jc w:val="both"/>
        <w:rPr>
          <w:rFonts w:ascii="Meta OT Book" w:hAnsi="Meta OT Book"/>
        </w:rPr>
      </w:pPr>
      <w:r w:rsidRPr="00595495">
        <w:rPr>
          <w:rFonts w:ascii="Meta OT Book" w:hAnsi="Meta OT Book"/>
          <w:bCs/>
        </w:rPr>
        <w:t>Das Projekt „Energieeffizienter Luftkurort“,</w:t>
      </w:r>
      <w:r w:rsidR="005D3902" w:rsidRPr="00595495">
        <w:rPr>
          <w:rFonts w:ascii="Meta OT Book" w:hAnsi="Meta OT Book"/>
          <w:bCs/>
        </w:rPr>
        <w:t xml:space="preserve"> </w:t>
      </w:r>
      <w:r w:rsidRPr="00595495">
        <w:rPr>
          <w:rFonts w:ascii="Meta OT Book" w:hAnsi="Meta OT Book"/>
          <w:bCs/>
        </w:rPr>
        <w:t xml:space="preserve">soll </w:t>
      </w:r>
      <w:r w:rsidRPr="00595495">
        <w:rPr>
          <w:rFonts w:ascii="Meta OT Book" w:hAnsi="Meta OT Book"/>
        </w:rPr>
        <w:t xml:space="preserve">neben dem </w:t>
      </w:r>
      <w:r w:rsidR="005D3902" w:rsidRPr="00595495">
        <w:rPr>
          <w:rFonts w:ascii="Meta OT Book" w:hAnsi="Meta OT Book"/>
        </w:rPr>
        <w:t>Baustein</w:t>
      </w:r>
      <w:r w:rsidRPr="00595495">
        <w:rPr>
          <w:rFonts w:ascii="Meta OT Book" w:hAnsi="Meta OT Book"/>
        </w:rPr>
        <w:t xml:space="preserve"> „Wohnen und Energie“ weitere Synergieeffekte, </w:t>
      </w:r>
      <w:r w:rsidR="005D3902" w:rsidRPr="00595495">
        <w:rPr>
          <w:rFonts w:ascii="Meta OT Book" w:hAnsi="Meta OT Book"/>
        </w:rPr>
        <w:t xml:space="preserve">wie </w:t>
      </w:r>
      <w:r w:rsidRPr="00595495">
        <w:rPr>
          <w:rFonts w:ascii="Meta OT Book" w:hAnsi="Meta OT Book"/>
        </w:rPr>
        <w:t>beispielsweise Aspekte einer lebenswerten Gemeinde,</w:t>
      </w:r>
      <w:r w:rsidR="005D3902" w:rsidRPr="00595495">
        <w:rPr>
          <w:rFonts w:ascii="Meta OT Book" w:hAnsi="Meta OT Book"/>
        </w:rPr>
        <w:t xml:space="preserve"> ein</w:t>
      </w:r>
      <w:r w:rsidRPr="00595495">
        <w:rPr>
          <w:rFonts w:ascii="Meta OT Book" w:hAnsi="Meta OT Book"/>
        </w:rPr>
        <w:t xml:space="preserve"> gutes Wohnen im Alter </w:t>
      </w:r>
      <w:r w:rsidR="005D3902" w:rsidRPr="00595495">
        <w:rPr>
          <w:rFonts w:ascii="Meta OT Book" w:hAnsi="Meta OT Book"/>
        </w:rPr>
        <w:t xml:space="preserve">und </w:t>
      </w:r>
      <w:r w:rsidRPr="00595495">
        <w:rPr>
          <w:rFonts w:ascii="Meta OT Book" w:hAnsi="Meta OT Book"/>
        </w:rPr>
        <w:t xml:space="preserve">nachhaltige Mobilität thematisieren: Also Unterstützung bei der Gebäudemodernisierung und </w:t>
      </w:r>
      <w:r w:rsidR="005D3902" w:rsidRPr="00595495">
        <w:rPr>
          <w:rFonts w:ascii="Meta OT Book" w:hAnsi="Meta OT Book"/>
        </w:rPr>
        <w:t xml:space="preserve">der Nutzung einer erneuerbaren, </w:t>
      </w:r>
      <w:r w:rsidRPr="00595495">
        <w:rPr>
          <w:rFonts w:ascii="Meta OT Book" w:hAnsi="Meta OT Book"/>
        </w:rPr>
        <w:t>innovative</w:t>
      </w:r>
      <w:r w:rsidR="005D3902" w:rsidRPr="00595495">
        <w:rPr>
          <w:rFonts w:ascii="Meta OT Book" w:hAnsi="Meta OT Book"/>
        </w:rPr>
        <w:t>n</w:t>
      </w:r>
      <w:r w:rsidRPr="00595495">
        <w:rPr>
          <w:rFonts w:ascii="Meta OT Book" w:hAnsi="Meta OT Book"/>
        </w:rPr>
        <w:t xml:space="preserve"> Energieversorgung, nachhaltige Infrastruktur und deren Mobilität einerseits sowie Verbesserung der Lebens- und Wohnqualität vor Ort andererseits. </w:t>
      </w:r>
    </w:p>
    <w:p w:rsidR="005D3902" w:rsidRDefault="005D3902" w:rsidP="00A122C8">
      <w:pPr>
        <w:jc w:val="both"/>
        <w:rPr>
          <w:rFonts w:ascii="Meta OT Book" w:hAnsi="Meta OT Book"/>
        </w:rPr>
      </w:pPr>
    </w:p>
    <w:p w:rsidR="00595495" w:rsidRDefault="005D3902" w:rsidP="00A122C8">
      <w:pPr>
        <w:rPr>
          <w:rFonts w:ascii="Meta OT Book" w:hAnsi="Meta OT Book"/>
        </w:rPr>
      </w:pPr>
      <w:r w:rsidRPr="00595495">
        <w:rPr>
          <w:rFonts w:ascii="Meta OT Book" w:hAnsi="Meta OT Book"/>
        </w:rPr>
        <w:t xml:space="preserve">Die </w:t>
      </w:r>
      <w:proofErr w:type="spellStart"/>
      <w:r w:rsidRPr="00595495">
        <w:rPr>
          <w:rFonts w:ascii="Meta OT Book" w:hAnsi="Meta OT Book"/>
        </w:rPr>
        <w:t>Go</w:t>
      </w:r>
      <w:r w:rsidR="00A122C8" w:rsidRPr="00595495">
        <w:rPr>
          <w:rFonts w:ascii="Meta OT Book" w:hAnsi="Meta OT Book"/>
        </w:rPr>
        <w:t>madinge</w:t>
      </w:r>
      <w:r w:rsidRPr="00595495">
        <w:rPr>
          <w:rFonts w:ascii="Meta OT Book" w:hAnsi="Meta OT Book"/>
        </w:rPr>
        <w:t>r</w:t>
      </w:r>
      <w:proofErr w:type="spellEnd"/>
      <w:r w:rsidRPr="00595495">
        <w:rPr>
          <w:rFonts w:ascii="Meta OT Book" w:hAnsi="Meta OT Book"/>
        </w:rPr>
        <w:t xml:space="preserve"> </w:t>
      </w:r>
      <w:r w:rsidR="00A122C8" w:rsidRPr="00595495">
        <w:rPr>
          <w:rFonts w:ascii="Meta OT Book" w:hAnsi="Meta OT Book"/>
        </w:rPr>
        <w:t>Bürger w</w:t>
      </w:r>
      <w:r w:rsidRPr="00595495">
        <w:rPr>
          <w:rFonts w:ascii="Meta OT Book" w:hAnsi="Meta OT Book"/>
        </w:rPr>
        <w:t>erden</w:t>
      </w:r>
      <w:r w:rsidR="00A122C8" w:rsidRPr="00595495">
        <w:rPr>
          <w:rFonts w:ascii="Meta OT Book" w:hAnsi="Meta OT Book"/>
        </w:rPr>
        <w:t xml:space="preserve"> dabei ausdrücklich um Beteiligung für weitere Ideen und Anregungen für eine nachhaltige Gemeindeentwicklung gebeten, um die Nutzungsvielfalt und Lebensqualität in Gomadingen weiter zu stärken. Dazu wird es eine großangelegte Befragung</w:t>
      </w:r>
      <w:r w:rsidR="00595495" w:rsidRPr="00595495">
        <w:rPr>
          <w:rFonts w:ascii="Meta OT Book" w:hAnsi="Meta OT Book"/>
        </w:rPr>
        <w:t xml:space="preserve"> mit einem Fragebogen</w:t>
      </w:r>
      <w:r w:rsidR="00A122C8" w:rsidRPr="00595495">
        <w:rPr>
          <w:rFonts w:ascii="Meta OT Book" w:hAnsi="Meta OT Book"/>
        </w:rPr>
        <w:t xml:space="preserve">, einen </w:t>
      </w:r>
      <w:r w:rsidR="00595495" w:rsidRPr="00595495">
        <w:rPr>
          <w:rFonts w:ascii="Meta OT Book" w:hAnsi="Meta OT Book"/>
        </w:rPr>
        <w:t>F</w:t>
      </w:r>
      <w:r w:rsidR="00A122C8" w:rsidRPr="00595495">
        <w:rPr>
          <w:rFonts w:ascii="Meta OT Book" w:hAnsi="Meta OT Book"/>
        </w:rPr>
        <w:t xml:space="preserve">ilm mit der Jugend Gomadingens sowie eine Bürger-Auftaktveranstaltung am 20. November 2018 geben. </w:t>
      </w:r>
    </w:p>
    <w:p w:rsidR="00595495" w:rsidRDefault="00595495" w:rsidP="00A122C8">
      <w:pPr>
        <w:rPr>
          <w:rFonts w:ascii="Meta OT Book" w:hAnsi="Meta OT Book"/>
        </w:rPr>
      </w:pPr>
    </w:p>
    <w:p w:rsidR="00595495" w:rsidRDefault="00595495" w:rsidP="00A122C8">
      <w:pPr>
        <w:rPr>
          <w:rFonts w:ascii="Meta OT Book" w:hAnsi="Meta OT Book"/>
        </w:rPr>
      </w:pPr>
    </w:p>
    <w:p w:rsidR="00595495" w:rsidRDefault="00595495" w:rsidP="00A122C8">
      <w:pPr>
        <w:rPr>
          <w:rFonts w:ascii="Meta OT Book" w:hAnsi="Meta OT Book"/>
        </w:rPr>
      </w:pPr>
    </w:p>
    <w:p w:rsidR="00595495" w:rsidRDefault="00595495" w:rsidP="00A122C8">
      <w:pPr>
        <w:rPr>
          <w:rFonts w:ascii="Meta OT Book" w:hAnsi="Meta OT Book"/>
        </w:rPr>
      </w:pPr>
    </w:p>
    <w:p w:rsidR="00595495" w:rsidRDefault="00595495" w:rsidP="00A122C8">
      <w:pPr>
        <w:rPr>
          <w:rFonts w:ascii="Meta OT Book" w:hAnsi="Meta OT Book"/>
        </w:rPr>
      </w:pPr>
    </w:p>
    <w:p w:rsidR="00595495" w:rsidRDefault="00595495" w:rsidP="00A122C8">
      <w:pPr>
        <w:rPr>
          <w:rFonts w:ascii="Meta OT Book" w:hAnsi="Meta OT Book"/>
        </w:rPr>
      </w:pPr>
    </w:p>
    <w:p w:rsidR="00595495" w:rsidRDefault="00595495" w:rsidP="00A122C8">
      <w:pPr>
        <w:rPr>
          <w:rFonts w:ascii="Meta OT Book" w:hAnsi="Meta OT Book"/>
        </w:rPr>
      </w:pPr>
    </w:p>
    <w:p w:rsidR="00595495" w:rsidRDefault="00595495" w:rsidP="00A122C8">
      <w:pPr>
        <w:rPr>
          <w:rFonts w:ascii="Meta OT Book" w:hAnsi="Meta OT Book"/>
        </w:rPr>
      </w:pPr>
    </w:p>
    <w:p w:rsidR="00595495" w:rsidRDefault="00595495" w:rsidP="00A122C8">
      <w:pPr>
        <w:rPr>
          <w:rFonts w:ascii="Meta OT Book" w:hAnsi="Meta OT Book"/>
        </w:rPr>
      </w:pPr>
    </w:p>
    <w:p w:rsidR="00A122C8" w:rsidRPr="00595495" w:rsidRDefault="00595495" w:rsidP="00A122C8">
      <w:pPr>
        <w:rPr>
          <w:rFonts w:ascii="Meta OT Book" w:hAnsi="Meta OT Book"/>
        </w:rPr>
      </w:pPr>
      <w:r w:rsidRPr="00595495">
        <w:rPr>
          <w:rFonts w:ascii="Meta OT Book" w:hAnsi="Meta OT Book"/>
        </w:rPr>
        <w:t xml:space="preserve">Aus all diesen Maßnahmen </w:t>
      </w:r>
      <w:r w:rsidR="00A122C8" w:rsidRPr="00595495">
        <w:rPr>
          <w:rFonts w:ascii="Meta OT Book" w:hAnsi="Meta OT Book"/>
        </w:rPr>
        <w:t>werden sich Themen-Workshops ergeben, diese zu einem Leitbild „Energieeffizienter Luftkurort“ Gomadingen führ</w:t>
      </w:r>
      <w:r w:rsidRPr="00595495">
        <w:rPr>
          <w:rFonts w:ascii="Meta OT Book" w:hAnsi="Meta OT Book"/>
        </w:rPr>
        <w:t>en. Dieses Leitbild wird dann Richtschnur für alle weiteren Überlegungen sein.</w:t>
      </w:r>
    </w:p>
    <w:p w:rsidR="000A0E5A" w:rsidRPr="00595495" w:rsidRDefault="000A0E5A" w:rsidP="000A0E5A">
      <w:pPr>
        <w:rPr>
          <w:rFonts w:ascii="Meta OT Book" w:hAnsi="Meta OT Book"/>
        </w:rPr>
      </w:pPr>
    </w:p>
    <w:p w:rsidR="00A122C8" w:rsidRPr="00595495" w:rsidRDefault="00595495" w:rsidP="000A0E5A">
      <w:pPr>
        <w:rPr>
          <w:rFonts w:ascii="Meta OT Book" w:hAnsi="Meta OT Book"/>
        </w:rPr>
      </w:pPr>
      <w:r>
        <w:rPr>
          <w:rFonts w:ascii="Meta OT Book" w:hAnsi="Meta OT Book"/>
        </w:rPr>
        <w:t xml:space="preserve">Weitere Informationen zum Projekt und den Fragebogen gibt es auf der neuen Projektwebseite unter </w:t>
      </w:r>
      <w:hyperlink r:id="rId7" w:history="1">
        <w:r w:rsidRPr="00DA5F1E">
          <w:rPr>
            <w:rStyle w:val="Hyperlink"/>
            <w:rFonts w:ascii="Meta OT Book" w:hAnsi="Meta OT Book"/>
          </w:rPr>
          <w:t>www.klima-go.de</w:t>
        </w:r>
      </w:hyperlink>
      <w:r>
        <w:rPr>
          <w:rFonts w:ascii="Meta OT Book" w:hAnsi="Meta OT Book"/>
        </w:rPr>
        <w:t xml:space="preserve"> </w:t>
      </w:r>
    </w:p>
    <w:p w:rsidR="000A0E5A" w:rsidRDefault="000A0E5A" w:rsidP="000A0E5A">
      <w:pPr>
        <w:rPr>
          <w:rFonts w:ascii="Meta OT Book" w:hAnsi="Meta OT Book"/>
        </w:rPr>
      </w:pPr>
    </w:p>
    <w:p w:rsidR="00595495" w:rsidRPr="00595495" w:rsidRDefault="00595495" w:rsidP="000A0E5A">
      <w:pPr>
        <w:rPr>
          <w:rFonts w:ascii="Meta OT Book" w:hAnsi="Meta OT Book"/>
        </w:rPr>
      </w:pPr>
    </w:p>
    <w:p w:rsidR="00595495" w:rsidRPr="00595495" w:rsidRDefault="00595495" w:rsidP="00BB4F90">
      <w:pPr>
        <w:rPr>
          <w:rFonts w:ascii="Meta OT Book" w:hAnsi="Meta OT Book"/>
          <w:b/>
          <w:color w:val="000000" w:themeColor="text1"/>
        </w:rPr>
      </w:pPr>
      <w:r w:rsidRPr="00595495">
        <w:rPr>
          <w:rFonts w:ascii="Meta OT Book" w:hAnsi="Meta OT Book"/>
          <w:b/>
          <w:color w:val="000000" w:themeColor="text1"/>
        </w:rPr>
        <w:t>INFOKASTEN:</w:t>
      </w:r>
    </w:p>
    <w:p w:rsidR="00595495" w:rsidRPr="00595495" w:rsidRDefault="00595495" w:rsidP="00BB4F90">
      <w:pPr>
        <w:rPr>
          <w:rFonts w:ascii="Meta OT Book" w:hAnsi="Meta OT Book"/>
          <w:b/>
          <w:color w:val="000000" w:themeColor="text1"/>
        </w:rPr>
      </w:pPr>
    </w:p>
    <w:p w:rsidR="00595495" w:rsidRPr="00595495" w:rsidRDefault="00595495" w:rsidP="00595495">
      <w:pPr>
        <w:rPr>
          <w:rFonts w:ascii="Meta OT Book" w:hAnsi="Meta OT Book"/>
          <w:highlight w:val="lightGray"/>
        </w:rPr>
      </w:pPr>
      <w:r w:rsidRPr="00595495">
        <w:rPr>
          <w:rFonts w:ascii="Meta OT Book" w:hAnsi="Meta OT Book"/>
          <w:highlight w:val="lightGray"/>
        </w:rPr>
        <w:t>Zusammen mit ihrem Projektpartner will die Gemeinde Gomadingen als energieeffizienter Luftkurort den nachhaltigen Klimaschutz im Biosphärengebiet weiter vorantreiben. Dabei stehen folgende Ziele im Vordergrund:</w:t>
      </w:r>
    </w:p>
    <w:p w:rsidR="00595495" w:rsidRPr="00595495" w:rsidRDefault="00595495" w:rsidP="00595495">
      <w:pPr>
        <w:pStyle w:val="Listenabsatz"/>
        <w:numPr>
          <w:ilvl w:val="0"/>
          <w:numId w:val="15"/>
        </w:numPr>
        <w:spacing w:after="160"/>
        <w:rPr>
          <w:rFonts w:ascii="Meta OT Book" w:hAnsi="Meta OT Book"/>
          <w:highlight w:val="lightGray"/>
        </w:rPr>
      </w:pPr>
      <w:r w:rsidRPr="00595495">
        <w:rPr>
          <w:rFonts w:ascii="Meta OT Book" w:hAnsi="Meta OT Book"/>
          <w:highlight w:val="lightGray"/>
        </w:rPr>
        <w:t xml:space="preserve">Attraktives Ortsbild und modernen Wohnraum fördern </w:t>
      </w:r>
    </w:p>
    <w:p w:rsidR="00595495" w:rsidRPr="00595495" w:rsidRDefault="00595495" w:rsidP="00595495">
      <w:pPr>
        <w:pStyle w:val="Listenabsatz"/>
        <w:numPr>
          <w:ilvl w:val="0"/>
          <w:numId w:val="15"/>
        </w:numPr>
        <w:spacing w:after="160"/>
        <w:rPr>
          <w:rFonts w:ascii="Meta OT Book" w:hAnsi="Meta OT Book"/>
          <w:highlight w:val="lightGray"/>
        </w:rPr>
      </w:pPr>
      <w:r w:rsidRPr="00595495">
        <w:rPr>
          <w:rFonts w:ascii="Meta OT Book" w:hAnsi="Meta OT Book"/>
          <w:highlight w:val="lightGray"/>
        </w:rPr>
        <w:t xml:space="preserve">Unterstützung der bei der Gebäudemodernisierung durch vielfältige Anreize </w:t>
      </w:r>
    </w:p>
    <w:p w:rsidR="00595495" w:rsidRPr="00595495" w:rsidRDefault="00595495" w:rsidP="00595495">
      <w:pPr>
        <w:pStyle w:val="Listenabsatz"/>
        <w:numPr>
          <w:ilvl w:val="0"/>
          <w:numId w:val="15"/>
        </w:numPr>
        <w:spacing w:after="160"/>
        <w:rPr>
          <w:rFonts w:ascii="Meta OT Book" w:hAnsi="Meta OT Book"/>
          <w:highlight w:val="lightGray"/>
        </w:rPr>
      </w:pPr>
      <w:r w:rsidRPr="00595495">
        <w:rPr>
          <w:rFonts w:ascii="Meta OT Book" w:hAnsi="Meta OT Book"/>
          <w:highlight w:val="lightGray"/>
        </w:rPr>
        <w:t xml:space="preserve">Verbesserung der Lebens- und Wohnqualität </w:t>
      </w:r>
    </w:p>
    <w:p w:rsidR="00595495" w:rsidRPr="00595495" w:rsidRDefault="00595495" w:rsidP="00595495">
      <w:pPr>
        <w:pStyle w:val="Listenabsatz"/>
        <w:numPr>
          <w:ilvl w:val="0"/>
          <w:numId w:val="15"/>
        </w:numPr>
        <w:spacing w:after="160"/>
        <w:rPr>
          <w:rFonts w:ascii="Meta OT Book" w:hAnsi="Meta OT Book"/>
          <w:highlight w:val="lightGray"/>
        </w:rPr>
      </w:pPr>
      <w:r w:rsidRPr="00595495">
        <w:rPr>
          <w:rFonts w:ascii="Meta OT Book" w:hAnsi="Meta OT Book"/>
          <w:highlight w:val="lightGray"/>
        </w:rPr>
        <w:t xml:space="preserve">Einbezug der Bürgerschaft für eine nachhaltige Gemeindeentwicklung. </w:t>
      </w:r>
    </w:p>
    <w:p w:rsidR="00595495" w:rsidRPr="00595495" w:rsidRDefault="00595495" w:rsidP="00595495">
      <w:pPr>
        <w:pStyle w:val="Listenabsatz"/>
        <w:numPr>
          <w:ilvl w:val="0"/>
          <w:numId w:val="15"/>
        </w:numPr>
        <w:spacing w:after="160"/>
        <w:rPr>
          <w:rFonts w:ascii="Meta OT Book" w:hAnsi="Meta OT Book"/>
          <w:highlight w:val="lightGray"/>
        </w:rPr>
      </w:pPr>
      <w:r w:rsidRPr="00595495">
        <w:rPr>
          <w:rFonts w:ascii="Meta OT Book" w:hAnsi="Meta OT Book"/>
          <w:highlight w:val="lightGray"/>
        </w:rPr>
        <w:t>Lebenswerte Gemeinde für Jung und Alt</w:t>
      </w:r>
    </w:p>
    <w:p w:rsidR="00595495" w:rsidRPr="00595495" w:rsidRDefault="00595495" w:rsidP="00595495">
      <w:pPr>
        <w:pStyle w:val="Listenabsatz"/>
        <w:numPr>
          <w:ilvl w:val="0"/>
          <w:numId w:val="15"/>
        </w:numPr>
        <w:spacing w:after="160"/>
        <w:rPr>
          <w:rFonts w:ascii="Meta OT Book" w:hAnsi="Meta OT Book"/>
          <w:highlight w:val="lightGray"/>
        </w:rPr>
      </w:pPr>
      <w:r w:rsidRPr="00595495">
        <w:rPr>
          <w:rFonts w:ascii="Meta OT Book" w:hAnsi="Meta OT Book"/>
          <w:highlight w:val="lightGray"/>
        </w:rPr>
        <w:t xml:space="preserve">Ausbau innovativer, regenerativer Energieerzeugung inkl. nachhaltiger Infrastruktur </w:t>
      </w:r>
    </w:p>
    <w:p w:rsidR="00595495" w:rsidRPr="00595495" w:rsidRDefault="00595495" w:rsidP="00595495">
      <w:pPr>
        <w:pStyle w:val="Listenabsatz"/>
        <w:numPr>
          <w:ilvl w:val="0"/>
          <w:numId w:val="15"/>
        </w:numPr>
        <w:spacing w:after="160"/>
        <w:jc w:val="both"/>
        <w:rPr>
          <w:rFonts w:ascii="Meta OT Book" w:hAnsi="Meta OT Book"/>
          <w:highlight w:val="lightGray"/>
        </w:rPr>
      </w:pPr>
      <w:r w:rsidRPr="00595495">
        <w:rPr>
          <w:rFonts w:ascii="Meta OT Book" w:hAnsi="Meta OT Book"/>
          <w:highlight w:val="lightGray"/>
        </w:rPr>
        <w:t>Lokale Wertschöpfung und Fördergelder für die Gemeinde</w:t>
      </w:r>
    </w:p>
    <w:p w:rsidR="00595495" w:rsidRDefault="00595495" w:rsidP="00BB4F90">
      <w:pPr>
        <w:rPr>
          <w:rFonts w:ascii="Meta OT Book" w:hAnsi="Meta OT Book"/>
          <w:b/>
          <w:color w:val="000000" w:themeColor="text1"/>
        </w:rPr>
      </w:pPr>
    </w:p>
    <w:p w:rsidR="00595495" w:rsidRPr="00595495" w:rsidRDefault="00595495" w:rsidP="00BB4F90">
      <w:pPr>
        <w:rPr>
          <w:rFonts w:ascii="Meta OT Book" w:hAnsi="Meta OT Book"/>
          <w:b/>
          <w:color w:val="000000" w:themeColor="text1"/>
        </w:rPr>
      </w:pPr>
    </w:p>
    <w:p w:rsidR="00C63FBD" w:rsidRPr="00595495" w:rsidRDefault="00595495" w:rsidP="00BB4F90">
      <w:pPr>
        <w:spacing w:after="160" w:line="259" w:lineRule="auto"/>
        <w:rPr>
          <w:rFonts w:ascii="Meta OT Book" w:hAnsi="Meta OT Book"/>
          <w:b/>
          <w:color w:val="000000" w:themeColor="text1"/>
        </w:rPr>
      </w:pPr>
      <w:r>
        <w:rPr>
          <w:rFonts w:ascii="Meta OT Book" w:hAnsi="Meta OT Book"/>
          <w:b/>
          <w:color w:val="000000" w:themeColor="text1"/>
        </w:rPr>
        <w:t>PRESSEKONTAKT</w:t>
      </w:r>
      <w:r w:rsidR="00C63FBD" w:rsidRPr="00595495">
        <w:rPr>
          <w:rFonts w:ascii="Meta OT Book" w:hAnsi="Meta OT Book"/>
          <w:b/>
          <w:color w:val="000000" w:themeColor="text1"/>
        </w:rPr>
        <w:t>:</w:t>
      </w:r>
    </w:p>
    <w:p w:rsidR="00C63FBD" w:rsidRPr="00595495" w:rsidRDefault="00C63FBD" w:rsidP="00BB4F90">
      <w:pPr>
        <w:spacing w:after="160" w:line="259" w:lineRule="auto"/>
        <w:rPr>
          <w:rFonts w:ascii="Meta OT Book" w:hAnsi="Meta OT Book"/>
          <w:color w:val="000000" w:themeColor="text1"/>
          <w:u w:val="single"/>
        </w:rPr>
      </w:pPr>
      <w:proofErr w:type="spellStart"/>
      <w:r w:rsidRPr="00595495">
        <w:rPr>
          <w:rFonts w:ascii="Meta OT Book" w:hAnsi="Meta OT Book"/>
          <w:color w:val="000000" w:themeColor="text1"/>
        </w:rPr>
        <w:t>KlimaschutzAgentur</w:t>
      </w:r>
      <w:proofErr w:type="spellEnd"/>
      <w:r w:rsidRPr="00595495">
        <w:rPr>
          <w:rFonts w:ascii="Meta OT Book" w:hAnsi="Meta OT Book"/>
          <w:color w:val="000000" w:themeColor="text1"/>
        </w:rPr>
        <w:t xml:space="preserve"> im Landkreis Reutlingen gGmbH</w:t>
      </w:r>
      <w:r w:rsidR="00BB4F90" w:rsidRPr="00595495">
        <w:rPr>
          <w:rFonts w:ascii="Meta OT Book" w:hAnsi="Meta OT Book"/>
          <w:color w:val="000000" w:themeColor="text1"/>
        </w:rPr>
        <w:br/>
        <w:t>Anna-Maria Schleinitz</w:t>
      </w:r>
      <w:r w:rsidRPr="00595495">
        <w:rPr>
          <w:rFonts w:ascii="Meta OT Book" w:hAnsi="Meta OT Book"/>
          <w:color w:val="000000" w:themeColor="text1"/>
        </w:rPr>
        <w:br/>
      </w:r>
      <w:proofErr w:type="spellStart"/>
      <w:r w:rsidRPr="00595495">
        <w:rPr>
          <w:rFonts w:ascii="Meta OT Book" w:hAnsi="Meta OT Book"/>
          <w:color w:val="000000" w:themeColor="text1"/>
        </w:rPr>
        <w:t>Lindachstr</w:t>
      </w:r>
      <w:proofErr w:type="spellEnd"/>
      <w:r w:rsidRPr="00595495">
        <w:rPr>
          <w:rFonts w:ascii="Meta OT Book" w:hAnsi="Meta OT Book"/>
          <w:color w:val="000000" w:themeColor="text1"/>
        </w:rPr>
        <w:t>. 37</w:t>
      </w:r>
      <w:r w:rsidRPr="00595495">
        <w:rPr>
          <w:rFonts w:ascii="Meta OT Book" w:hAnsi="Meta OT Book"/>
          <w:color w:val="000000" w:themeColor="text1"/>
        </w:rPr>
        <w:br/>
        <w:t>72764 Reutlingen</w:t>
      </w:r>
      <w:r w:rsidRPr="00595495">
        <w:rPr>
          <w:rFonts w:ascii="Meta OT Book" w:hAnsi="Meta OT Book"/>
          <w:color w:val="000000" w:themeColor="text1"/>
        </w:rPr>
        <w:br/>
        <w:t>Tel. 0 71 21 14 32 571</w:t>
      </w:r>
      <w:r w:rsidRPr="00595495">
        <w:rPr>
          <w:rFonts w:ascii="Meta OT Book" w:hAnsi="Meta OT Book"/>
          <w:color w:val="000000" w:themeColor="text1"/>
        </w:rPr>
        <w:br/>
      </w:r>
      <w:hyperlink r:id="rId8" w:history="1">
        <w:r w:rsidR="00BB4F90" w:rsidRPr="00595495">
          <w:rPr>
            <w:rStyle w:val="Hyperlink"/>
            <w:rFonts w:ascii="Meta OT Book" w:hAnsi="Meta OT Book"/>
          </w:rPr>
          <w:t>presse@klimaschutzagentur-reutlingen.de</w:t>
        </w:r>
      </w:hyperlink>
      <w:r w:rsidR="00BB4F90" w:rsidRPr="00595495">
        <w:rPr>
          <w:rFonts w:ascii="Meta OT Book" w:hAnsi="Meta OT Book"/>
          <w:color w:val="000000" w:themeColor="text1"/>
          <w:u w:val="single"/>
        </w:rPr>
        <w:br/>
      </w:r>
      <w:hyperlink r:id="rId9" w:history="1">
        <w:r w:rsidR="00BB4F90" w:rsidRPr="00595495">
          <w:rPr>
            <w:rStyle w:val="Hyperlink"/>
            <w:rFonts w:ascii="Meta OT Book" w:hAnsi="Meta OT Book"/>
          </w:rPr>
          <w:t>www.klimaschutzagentur-reutlingen.de</w:t>
        </w:r>
      </w:hyperlink>
    </w:p>
    <w:p w:rsidR="00BB4F90" w:rsidRPr="00595495" w:rsidRDefault="00BB4F90" w:rsidP="00BB4F90">
      <w:pPr>
        <w:spacing w:after="160" w:line="259" w:lineRule="auto"/>
        <w:rPr>
          <w:rFonts w:ascii="Meta OT Book" w:hAnsi="Meta OT Book"/>
          <w:color w:val="000000" w:themeColor="text1"/>
          <w:u w:val="single"/>
        </w:rPr>
      </w:pPr>
    </w:p>
    <w:p w:rsidR="00C63FBD" w:rsidRPr="00595495" w:rsidRDefault="00C63FBD" w:rsidP="00A26A06">
      <w:pPr>
        <w:rPr>
          <w:rFonts w:ascii="Meta OT Book" w:hAnsi="Meta OT Book"/>
        </w:rPr>
      </w:pPr>
    </w:p>
    <w:sectPr w:rsidR="00C63FBD" w:rsidRPr="00595495" w:rsidSect="00E02733">
      <w:headerReference w:type="default" r:id="rId10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5C" w:rsidRDefault="0068795C" w:rsidP="006D7205">
      <w:pPr>
        <w:spacing w:line="240" w:lineRule="auto"/>
      </w:pPr>
      <w:r>
        <w:separator/>
      </w:r>
    </w:p>
  </w:endnote>
  <w:endnote w:type="continuationSeparator" w:id="0">
    <w:p w:rsidR="0068795C" w:rsidRDefault="0068795C" w:rsidP="006D7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 OT Black">
    <w:panose1 w:val="020B0A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5C" w:rsidRDefault="0068795C" w:rsidP="006D7205">
      <w:pPr>
        <w:spacing w:line="240" w:lineRule="auto"/>
      </w:pPr>
      <w:r>
        <w:separator/>
      </w:r>
    </w:p>
  </w:footnote>
  <w:footnote w:type="continuationSeparator" w:id="0">
    <w:p w:rsidR="0068795C" w:rsidRDefault="0068795C" w:rsidP="006D7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05" w:rsidRPr="00BB4F90" w:rsidRDefault="00BB4F90">
    <w:pPr>
      <w:pStyle w:val="Kopfzeile"/>
      <w:rPr>
        <w:rFonts w:ascii="Meta OT Black" w:hAnsi="Meta OT Black"/>
        <w:sz w:val="36"/>
      </w:rPr>
    </w:pPr>
    <w:r w:rsidRPr="00BB4F90">
      <w:rPr>
        <w:rFonts w:ascii="Meta OT Black" w:hAnsi="Meta OT Black"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-1905</wp:posOffset>
          </wp:positionV>
          <wp:extent cx="1996842" cy="1000125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842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D7205" w:rsidRPr="00BB4F90">
      <w:rPr>
        <w:rFonts w:ascii="Meta OT Black" w:hAnsi="Meta OT Black"/>
        <w:sz w:val="36"/>
      </w:rPr>
      <w:t>KlimaschutzAgentur</w:t>
    </w:r>
    <w:proofErr w:type="spellEnd"/>
    <w:r w:rsidR="006D7205" w:rsidRPr="00BB4F90">
      <w:rPr>
        <w:rFonts w:ascii="Meta OT Black" w:hAnsi="Meta OT Black"/>
        <w:sz w:val="36"/>
      </w:rPr>
      <w:t xml:space="preserve"> </w:t>
    </w:r>
    <w:r w:rsidR="006D7205" w:rsidRPr="00BB4F90">
      <w:rPr>
        <w:rFonts w:ascii="Meta OT Black" w:hAnsi="Meta OT Black"/>
        <w:sz w:val="36"/>
      </w:rPr>
      <w:br/>
      <w:t>im Landkreis Reutlingen</w:t>
    </w:r>
  </w:p>
  <w:p w:rsidR="006B7788" w:rsidRPr="00BB4F90" w:rsidRDefault="006D7205">
    <w:pPr>
      <w:pStyle w:val="Kopfzeile"/>
      <w:rPr>
        <w:rFonts w:ascii="Meta OT Black" w:hAnsi="Meta OT Black"/>
        <w:sz w:val="36"/>
      </w:rPr>
    </w:pPr>
    <w:r w:rsidRPr="006D7205">
      <w:rPr>
        <w:sz w:val="36"/>
      </w:rPr>
      <w:br/>
    </w:r>
    <w:r w:rsidRPr="00BB4F90">
      <w:rPr>
        <w:rFonts w:ascii="Meta OT Black" w:hAnsi="Meta OT Black"/>
        <w:sz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A6C"/>
    <w:multiLevelType w:val="hybridMultilevel"/>
    <w:tmpl w:val="5DCE0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0AD"/>
    <w:multiLevelType w:val="hybridMultilevel"/>
    <w:tmpl w:val="66007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0D21"/>
    <w:multiLevelType w:val="hybridMultilevel"/>
    <w:tmpl w:val="BBD67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4F0"/>
    <w:multiLevelType w:val="hybridMultilevel"/>
    <w:tmpl w:val="226E2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5397"/>
    <w:multiLevelType w:val="hybridMultilevel"/>
    <w:tmpl w:val="D1924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0CCA"/>
    <w:multiLevelType w:val="hybridMultilevel"/>
    <w:tmpl w:val="9D183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D221C"/>
    <w:multiLevelType w:val="hybridMultilevel"/>
    <w:tmpl w:val="AEC07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7586"/>
    <w:multiLevelType w:val="hybridMultilevel"/>
    <w:tmpl w:val="DA7C6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B2ACA"/>
    <w:multiLevelType w:val="hybridMultilevel"/>
    <w:tmpl w:val="8540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A1004"/>
    <w:multiLevelType w:val="hybridMultilevel"/>
    <w:tmpl w:val="36FCD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F2296"/>
    <w:multiLevelType w:val="hybridMultilevel"/>
    <w:tmpl w:val="2B72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2DD4"/>
    <w:multiLevelType w:val="hybridMultilevel"/>
    <w:tmpl w:val="C4CE8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E2A63"/>
    <w:multiLevelType w:val="hybridMultilevel"/>
    <w:tmpl w:val="5986F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35B54"/>
    <w:multiLevelType w:val="hybridMultilevel"/>
    <w:tmpl w:val="DB0CD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37F65"/>
    <w:multiLevelType w:val="hybridMultilevel"/>
    <w:tmpl w:val="4C84D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B1"/>
    <w:rsid w:val="0001076F"/>
    <w:rsid w:val="000257F5"/>
    <w:rsid w:val="000A0E5A"/>
    <w:rsid w:val="000D31D9"/>
    <w:rsid w:val="0017461F"/>
    <w:rsid w:val="00196D28"/>
    <w:rsid w:val="001A6158"/>
    <w:rsid w:val="002020EA"/>
    <w:rsid w:val="00223877"/>
    <w:rsid w:val="002321CA"/>
    <w:rsid w:val="0025129F"/>
    <w:rsid w:val="002B05D4"/>
    <w:rsid w:val="00306300"/>
    <w:rsid w:val="0031708F"/>
    <w:rsid w:val="00366BAB"/>
    <w:rsid w:val="003831B1"/>
    <w:rsid w:val="003D5A5E"/>
    <w:rsid w:val="004026D3"/>
    <w:rsid w:val="00456E98"/>
    <w:rsid w:val="005601CC"/>
    <w:rsid w:val="00595495"/>
    <w:rsid w:val="005A43FF"/>
    <w:rsid w:val="005D3902"/>
    <w:rsid w:val="005E198B"/>
    <w:rsid w:val="0060628B"/>
    <w:rsid w:val="00620C1E"/>
    <w:rsid w:val="00656C40"/>
    <w:rsid w:val="0068795C"/>
    <w:rsid w:val="006B7788"/>
    <w:rsid w:val="006C1C92"/>
    <w:rsid w:val="006D2D99"/>
    <w:rsid w:val="006D7205"/>
    <w:rsid w:val="00717A79"/>
    <w:rsid w:val="00721435"/>
    <w:rsid w:val="007D6148"/>
    <w:rsid w:val="007F320D"/>
    <w:rsid w:val="007F5998"/>
    <w:rsid w:val="00832683"/>
    <w:rsid w:val="008726C4"/>
    <w:rsid w:val="008A6F51"/>
    <w:rsid w:val="008D75FA"/>
    <w:rsid w:val="008E70C5"/>
    <w:rsid w:val="00931D8D"/>
    <w:rsid w:val="009570FB"/>
    <w:rsid w:val="009E36E4"/>
    <w:rsid w:val="00A10098"/>
    <w:rsid w:val="00A122C8"/>
    <w:rsid w:val="00A26A06"/>
    <w:rsid w:val="00AB599A"/>
    <w:rsid w:val="00B21CCC"/>
    <w:rsid w:val="00B55A84"/>
    <w:rsid w:val="00B86C0C"/>
    <w:rsid w:val="00BB15B0"/>
    <w:rsid w:val="00BB4F90"/>
    <w:rsid w:val="00C122C7"/>
    <w:rsid w:val="00C63FBD"/>
    <w:rsid w:val="00CD5636"/>
    <w:rsid w:val="00D15BA0"/>
    <w:rsid w:val="00D42027"/>
    <w:rsid w:val="00D4539E"/>
    <w:rsid w:val="00DB1837"/>
    <w:rsid w:val="00DF73B5"/>
    <w:rsid w:val="00E02733"/>
    <w:rsid w:val="00E26176"/>
    <w:rsid w:val="00E65F30"/>
    <w:rsid w:val="00E80143"/>
    <w:rsid w:val="00E95D2D"/>
    <w:rsid w:val="00F11104"/>
    <w:rsid w:val="00F12ABA"/>
    <w:rsid w:val="00F3276E"/>
    <w:rsid w:val="00F35BD0"/>
    <w:rsid w:val="00F91283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0E049"/>
  <w15:chartTrackingRefBased/>
  <w15:docId w15:val="{712B8DB1-506F-4762-97D7-C661FC4F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6A06"/>
    <w:pPr>
      <w:spacing w:after="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31B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72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205"/>
  </w:style>
  <w:style w:type="paragraph" w:styleId="Fuzeile">
    <w:name w:val="footer"/>
    <w:basedOn w:val="Standard"/>
    <w:link w:val="FuzeileZchn"/>
    <w:uiPriority w:val="99"/>
    <w:unhideWhenUsed/>
    <w:rsid w:val="006D72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205"/>
  </w:style>
  <w:style w:type="paragraph" w:styleId="Listenabsatz">
    <w:name w:val="List Paragraph"/>
    <w:basedOn w:val="Standard"/>
    <w:uiPriority w:val="34"/>
    <w:qFormat/>
    <w:rsid w:val="002321CA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31708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E198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klimaschutzagentur-reutl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ima-g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imaschutzagentur-reut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4</cp:revision>
  <cp:lastPrinted>2014-07-25T15:07:00Z</cp:lastPrinted>
  <dcterms:created xsi:type="dcterms:W3CDTF">2018-09-18T09:33:00Z</dcterms:created>
  <dcterms:modified xsi:type="dcterms:W3CDTF">2018-09-20T07:09:00Z</dcterms:modified>
</cp:coreProperties>
</file>