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136DC" w14:textId="3925EFD2" w:rsidR="0011310B" w:rsidRDefault="0088629A" w:rsidP="0011310B">
      <w:pPr>
        <w:ind w:right="-708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Polisen</w:t>
      </w:r>
      <w:r w:rsidR="0011310B" w:rsidRPr="0011310B">
        <w:rPr>
          <w:rFonts w:asciiTheme="majorHAnsi" w:hAnsiTheme="majorHAnsi" w:cs="Times New Roman"/>
          <w:b/>
          <w:sz w:val="36"/>
          <w:szCs w:val="36"/>
        </w:rPr>
        <w:t xml:space="preserve"> som blev andlig sökare</w:t>
      </w:r>
    </w:p>
    <w:p w14:paraId="1D345C44" w14:textId="77777777" w:rsidR="00DF6BC8" w:rsidRDefault="00DF6BC8" w:rsidP="0011310B">
      <w:pPr>
        <w:ind w:right="-708"/>
        <w:rPr>
          <w:rFonts w:cs="Times New Roman"/>
          <w:b/>
          <w:sz w:val="24"/>
          <w:szCs w:val="24"/>
        </w:rPr>
      </w:pPr>
    </w:p>
    <w:p w14:paraId="0AADA0B0" w14:textId="74324DEB" w:rsidR="0011310B" w:rsidRDefault="0011310B" w:rsidP="0011310B">
      <w:pPr>
        <w:ind w:right="-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Tidigare </w:t>
      </w:r>
      <w:r w:rsidR="0088629A">
        <w:rPr>
          <w:rFonts w:cs="Times New Roman"/>
          <w:b/>
          <w:sz w:val="24"/>
          <w:szCs w:val="24"/>
        </w:rPr>
        <w:t>var han chef inom polisen</w:t>
      </w:r>
      <w:r>
        <w:rPr>
          <w:rFonts w:cs="Times New Roman"/>
          <w:b/>
          <w:sz w:val="24"/>
          <w:szCs w:val="24"/>
        </w:rPr>
        <w:t>, nu utforskar han de mer andliga världarna. ”Andliga ting” är Per Olof Ahlströms tredje bok, som nu ges ut av Förlagshuset Siljans Måsar.</w:t>
      </w:r>
    </w:p>
    <w:p w14:paraId="5BB656B9" w14:textId="11860F11" w:rsidR="003772FA" w:rsidRPr="0011310B" w:rsidRDefault="009B4658" w:rsidP="0011310B">
      <w:pPr>
        <w:ind w:right="-992"/>
        <w:jc w:val="both"/>
        <w:rPr>
          <w:rFonts w:cs="Times New Roman"/>
          <w:sz w:val="24"/>
          <w:szCs w:val="24"/>
        </w:rPr>
      </w:pPr>
      <w:r>
        <w:rPr>
          <w:sz w:val="28"/>
          <w:szCs w:val="28"/>
        </w:rPr>
        <w:t>–</w:t>
      </w:r>
      <w:r w:rsidR="0011310B">
        <w:rPr>
          <w:rFonts w:cs="Times New Roman"/>
          <w:sz w:val="24"/>
          <w:szCs w:val="24"/>
        </w:rPr>
        <w:t xml:space="preserve"> </w:t>
      </w:r>
      <w:r w:rsidR="003772FA" w:rsidRPr="0011310B">
        <w:rPr>
          <w:rFonts w:cs="Times New Roman"/>
          <w:sz w:val="24"/>
          <w:szCs w:val="24"/>
        </w:rPr>
        <w:t xml:space="preserve">Boken har ett genomgående tema – att försöka bevisa att reinkarnation är ett faktum. Det vill säga att vi, som </w:t>
      </w:r>
      <w:r w:rsidR="00927DFA">
        <w:rPr>
          <w:rFonts w:cs="Times New Roman"/>
          <w:sz w:val="24"/>
          <w:szCs w:val="24"/>
        </w:rPr>
        <w:t>själar, lever flera liv på j</w:t>
      </w:r>
      <w:r w:rsidR="003772FA" w:rsidRPr="0011310B">
        <w:rPr>
          <w:rFonts w:cs="Times New Roman"/>
          <w:sz w:val="24"/>
          <w:szCs w:val="24"/>
        </w:rPr>
        <w:t>orden eller på andra planeter</w:t>
      </w:r>
      <w:r w:rsidR="00927DFA">
        <w:rPr>
          <w:rFonts w:cs="Times New Roman"/>
          <w:sz w:val="24"/>
          <w:szCs w:val="24"/>
        </w:rPr>
        <w:t>,</w:t>
      </w:r>
      <w:r w:rsidR="003772FA" w:rsidRPr="0011310B">
        <w:rPr>
          <w:rFonts w:cs="Times New Roman"/>
          <w:sz w:val="24"/>
          <w:szCs w:val="24"/>
        </w:rPr>
        <w:t xml:space="preserve"> i syfte att utvecklas till att bli bättre som män</w:t>
      </w:r>
      <w:r w:rsidR="00927DFA">
        <w:rPr>
          <w:rFonts w:cs="Times New Roman"/>
          <w:sz w:val="24"/>
          <w:szCs w:val="24"/>
        </w:rPr>
        <w:t>niskor, säger Per Olof Ahlström.</w:t>
      </w:r>
    </w:p>
    <w:p w14:paraId="2586DD76" w14:textId="44D2CD84" w:rsidR="00FB010B" w:rsidRDefault="00620359" w:rsidP="00747D59">
      <w:pPr>
        <w:ind w:right="-99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Själv blev han övertygad om reinkarnationstanken under en seans för många år sedan. </w:t>
      </w:r>
      <w:r w:rsidR="003772FA" w:rsidRPr="00747D59">
        <w:rPr>
          <w:rFonts w:cs="Times New Roman"/>
          <w:sz w:val="24"/>
          <w:szCs w:val="24"/>
        </w:rPr>
        <w:t xml:space="preserve">Sedan dess har </w:t>
      </w:r>
      <w:r w:rsidR="00747D59">
        <w:rPr>
          <w:rFonts w:cs="Times New Roman"/>
          <w:sz w:val="24"/>
          <w:szCs w:val="24"/>
        </w:rPr>
        <w:t>han</w:t>
      </w:r>
      <w:r>
        <w:rPr>
          <w:rFonts w:cs="Times New Roman"/>
          <w:sz w:val="24"/>
          <w:szCs w:val="24"/>
        </w:rPr>
        <w:t xml:space="preserve"> fördjupat sig i b</w:t>
      </w:r>
      <w:r w:rsidR="002346A7">
        <w:rPr>
          <w:rFonts w:cs="Times New Roman"/>
          <w:sz w:val="24"/>
          <w:szCs w:val="24"/>
        </w:rPr>
        <w:t>öcker som medier har skrivit,</w:t>
      </w:r>
      <w:r>
        <w:rPr>
          <w:rFonts w:cs="Times New Roman"/>
          <w:sz w:val="24"/>
          <w:szCs w:val="24"/>
        </w:rPr>
        <w:t xml:space="preserve"> besökt seanser och samlat</w:t>
      </w:r>
      <w:r w:rsidR="002346A7">
        <w:rPr>
          <w:rFonts w:cs="Times New Roman"/>
          <w:sz w:val="24"/>
          <w:szCs w:val="24"/>
        </w:rPr>
        <w:t xml:space="preserve"> tidningsklipp – och inte minst gått egna kurser i medialitet.</w:t>
      </w:r>
      <w:r w:rsidR="008C2F13">
        <w:rPr>
          <w:rFonts w:cs="Times New Roman"/>
          <w:sz w:val="24"/>
          <w:szCs w:val="24"/>
        </w:rPr>
        <w:t xml:space="preserve"> </w:t>
      </w:r>
    </w:p>
    <w:p w14:paraId="5961A898" w14:textId="4FA5C59B" w:rsidR="002346A7" w:rsidRDefault="00FB010B" w:rsidP="00747D59">
      <w:pPr>
        <w:ind w:right="-99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 två tidigare alstren är</w:t>
      </w:r>
      <w:r w:rsidR="0088629A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88629A">
        <w:rPr>
          <w:rFonts w:cs="Times New Roman"/>
          <w:sz w:val="24"/>
          <w:szCs w:val="24"/>
        </w:rPr>
        <w:t>som han själv vill uttrycka det</w:t>
      </w:r>
      <w:r>
        <w:rPr>
          <w:rFonts w:cs="Times New Roman"/>
          <w:sz w:val="24"/>
          <w:szCs w:val="24"/>
        </w:rPr>
        <w:t>,</w:t>
      </w:r>
      <w:r w:rsidR="0088629A">
        <w:rPr>
          <w:rFonts w:cs="Times New Roman"/>
          <w:sz w:val="24"/>
          <w:szCs w:val="24"/>
        </w:rPr>
        <w:t xml:space="preserve"> polisdeckare, i vilka</w:t>
      </w:r>
      <w:r>
        <w:rPr>
          <w:rFonts w:cs="Times New Roman"/>
          <w:sz w:val="24"/>
          <w:szCs w:val="24"/>
        </w:rPr>
        <w:t xml:space="preserve"> Per Olof haft morbrodern</w:t>
      </w:r>
      <w:r w:rsidR="0088629A">
        <w:rPr>
          <w:rFonts w:cs="Times New Roman"/>
          <w:sz w:val="24"/>
          <w:szCs w:val="24"/>
        </w:rPr>
        <w:t xml:space="preserve"> och författaren</w:t>
      </w:r>
      <w:r>
        <w:rPr>
          <w:rFonts w:cs="Times New Roman"/>
          <w:sz w:val="24"/>
          <w:szCs w:val="24"/>
        </w:rPr>
        <w:t xml:space="preserve"> Folke Mellvig som förebild.</w:t>
      </w:r>
      <w:r w:rsidR="00993149">
        <w:rPr>
          <w:rFonts w:cs="Times New Roman"/>
          <w:sz w:val="24"/>
          <w:szCs w:val="24"/>
        </w:rPr>
        <w:t xml:space="preserve"> Flera mediala personer har förmedlat budskap till honom</w:t>
      </w:r>
      <w:r w:rsidR="008C2F13">
        <w:rPr>
          <w:rFonts w:cs="Times New Roman"/>
          <w:sz w:val="24"/>
          <w:szCs w:val="24"/>
        </w:rPr>
        <w:t xml:space="preserve"> om</w:t>
      </w:r>
      <w:r w:rsidR="00993149">
        <w:rPr>
          <w:rFonts w:cs="Times New Roman"/>
          <w:sz w:val="24"/>
          <w:szCs w:val="24"/>
        </w:rPr>
        <w:t xml:space="preserve"> att han </w:t>
      </w:r>
      <w:r w:rsidR="008C2F13">
        <w:rPr>
          <w:rFonts w:cs="Times New Roman"/>
          <w:sz w:val="24"/>
          <w:szCs w:val="24"/>
        </w:rPr>
        <w:t>borde skriva om den andliga världen och de egna upplevelser han haft inom den.</w:t>
      </w:r>
      <w:r>
        <w:rPr>
          <w:rFonts w:cs="Times New Roman"/>
          <w:sz w:val="24"/>
          <w:szCs w:val="24"/>
        </w:rPr>
        <w:t xml:space="preserve"> </w:t>
      </w:r>
    </w:p>
    <w:p w14:paraId="327451E0" w14:textId="1F16A593" w:rsidR="008C2F13" w:rsidRDefault="009B4658" w:rsidP="00747D59">
      <w:pPr>
        <w:ind w:right="-992"/>
        <w:jc w:val="both"/>
        <w:rPr>
          <w:rFonts w:cs="Times New Roman"/>
          <w:sz w:val="24"/>
          <w:szCs w:val="24"/>
        </w:rPr>
      </w:pPr>
      <w:r>
        <w:rPr>
          <w:sz w:val="28"/>
          <w:szCs w:val="28"/>
        </w:rPr>
        <w:t>–</w:t>
      </w:r>
      <w:r w:rsidR="008C2F13">
        <w:rPr>
          <w:rFonts w:cs="Times New Roman"/>
          <w:sz w:val="24"/>
          <w:szCs w:val="24"/>
        </w:rPr>
        <w:t xml:space="preserve"> </w:t>
      </w:r>
      <w:r w:rsidR="008C2F13" w:rsidRPr="003772FA">
        <w:rPr>
          <w:rFonts w:cs="Times New Roman"/>
          <w:sz w:val="24"/>
          <w:szCs w:val="24"/>
        </w:rPr>
        <w:t>Ett medium sa att jag skulle be om hjälp innan jag somnade på kvällen. Jag gjorde så. Tro det eller</w:t>
      </w:r>
      <w:r w:rsidR="00154CA0">
        <w:rPr>
          <w:rFonts w:cs="Times New Roman"/>
          <w:sz w:val="24"/>
          <w:szCs w:val="24"/>
        </w:rPr>
        <w:t xml:space="preserve"> ej</w:t>
      </w:r>
      <w:r w:rsidR="008C2F13" w:rsidRPr="003772FA">
        <w:rPr>
          <w:rFonts w:cs="Times New Roman"/>
          <w:sz w:val="24"/>
          <w:szCs w:val="24"/>
        </w:rPr>
        <w:t xml:space="preserve">, men på morgonen hade jag kapitelindelningen klar för mig i stora drag. Då gick jag ner i källaren och hämtade </w:t>
      </w:r>
      <w:r w:rsidR="008C2F13">
        <w:rPr>
          <w:rFonts w:cs="Times New Roman"/>
          <w:sz w:val="24"/>
          <w:szCs w:val="24"/>
        </w:rPr>
        <w:t>allt samlat material</w:t>
      </w:r>
      <w:r w:rsidR="008C2F13" w:rsidRPr="003772FA">
        <w:rPr>
          <w:rFonts w:cs="Times New Roman"/>
          <w:sz w:val="24"/>
          <w:szCs w:val="24"/>
        </w:rPr>
        <w:t xml:space="preserve"> och </w:t>
      </w:r>
      <w:r w:rsidR="00154CA0">
        <w:rPr>
          <w:rFonts w:cs="Times New Roman"/>
          <w:sz w:val="24"/>
          <w:szCs w:val="24"/>
        </w:rPr>
        <w:t>läste igenom</w:t>
      </w:r>
      <w:r w:rsidR="008C2F13" w:rsidRPr="003772FA">
        <w:rPr>
          <w:rFonts w:cs="Times New Roman"/>
          <w:sz w:val="24"/>
          <w:szCs w:val="24"/>
        </w:rPr>
        <w:t xml:space="preserve"> mina böcker om andlighet ännu en gång. Sedan satte jag igång att skriva</w:t>
      </w:r>
      <w:r w:rsidR="00154CA0">
        <w:rPr>
          <w:rFonts w:cs="Times New Roman"/>
          <w:sz w:val="24"/>
          <w:szCs w:val="24"/>
        </w:rPr>
        <w:t>, berättar han.</w:t>
      </w:r>
    </w:p>
    <w:p w14:paraId="681E780C" w14:textId="1496AC08" w:rsidR="000977B7" w:rsidRDefault="000977B7" w:rsidP="00747D59">
      <w:pPr>
        <w:ind w:right="-99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Många av de budskap han förmedlar i </w:t>
      </w:r>
      <w:r w:rsidR="00F96129">
        <w:rPr>
          <w:rFonts w:cs="Times New Roman"/>
          <w:sz w:val="24"/>
          <w:szCs w:val="24"/>
        </w:rPr>
        <w:t>”Andliga ting”</w:t>
      </w:r>
      <w:r w:rsidR="00DF6BC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handlar om hur vi bör vara</w:t>
      </w:r>
      <w:r w:rsidR="00DB1A55">
        <w:rPr>
          <w:rFonts w:cs="Times New Roman"/>
          <w:sz w:val="24"/>
          <w:szCs w:val="24"/>
        </w:rPr>
        <w:t xml:space="preserve"> som människor, budskap som han hämtat från både svenska och utländska medier.</w:t>
      </w:r>
      <w:r w:rsidR="00E735E7" w:rsidRPr="00E735E7">
        <w:rPr>
          <w:rFonts w:cs="Times New Roman"/>
          <w:sz w:val="24"/>
          <w:szCs w:val="24"/>
        </w:rPr>
        <w:t xml:space="preserve"> </w:t>
      </w:r>
      <w:r w:rsidR="00E735E7">
        <w:rPr>
          <w:rFonts w:cs="Times New Roman"/>
          <w:sz w:val="24"/>
          <w:szCs w:val="24"/>
        </w:rPr>
        <w:t>I boken citeras</w:t>
      </w:r>
      <w:r w:rsidR="00F96129">
        <w:rPr>
          <w:rFonts w:cs="Times New Roman"/>
          <w:sz w:val="24"/>
          <w:szCs w:val="24"/>
        </w:rPr>
        <w:t xml:space="preserve"> några passande avsnitt från</w:t>
      </w:r>
      <w:r w:rsidR="00E735E7" w:rsidRPr="00E735E7">
        <w:rPr>
          <w:rFonts w:cs="Times New Roman"/>
          <w:sz w:val="24"/>
          <w:szCs w:val="24"/>
        </w:rPr>
        <w:t xml:space="preserve"> </w:t>
      </w:r>
      <w:r w:rsidR="00E735E7">
        <w:rPr>
          <w:rFonts w:cs="Times New Roman"/>
          <w:sz w:val="24"/>
          <w:szCs w:val="24"/>
        </w:rPr>
        <w:t>”</w:t>
      </w:r>
      <w:r w:rsidR="00E735E7" w:rsidRPr="00E735E7">
        <w:rPr>
          <w:rFonts w:cs="Times New Roman"/>
          <w:sz w:val="24"/>
          <w:szCs w:val="24"/>
        </w:rPr>
        <w:t>Klara svar från andevärlden</w:t>
      </w:r>
      <w:r w:rsidR="00E735E7">
        <w:rPr>
          <w:rFonts w:cs="Times New Roman"/>
          <w:sz w:val="24"/>
          <w:szCs w:val="24"/>
        </w:rPr>
        <w:t>”</w:t>
      </w:r>
      <w:r w:rsidR="00E735E7" w:rsidRPr="003772FA">
        <w:rPr>
          <w:rFonts w:cs="Times New Roman"/>
          <w:i/>
          <w:sz w:val="24"/>
          <w:szCs w:val="24"/>
        </w:rPr>
        <w:t xml:space="preserve"> </w:t>
      </w:r>
      <w:r w:rsidR="00F96129">
        <w:rPr>
          <w:rFonts w:cs="Times New Roman"/>
          <w:sz w:val="24"/>
          <w:szCs w:val="24"/>
        </w:rPr>
        <w:t>av Marie-Louise Hahn</w:t>
      </w:r>
      <w:r w:rsidR="00E735E7" w:rsidRPr="003772FA">
        <w:rPr>
          <w:rFonts w:cs="Times New Roman"/>
          <w:sz w:val="24"/>
          <w:szCs w:val="24"/>
        </w:rPr>
        <w:t>: ”</w:t>
      </w:r>
      <w:r w:rsidR="00E735E7" w:rsidRPr="003772FA">
        <w:rPr>
          <w:rFonts w:cs="Times New Roman"/>
          <w:iCs/>
          <w:color w:val="000000" w:themeColor="text1"/>
          <w:sz w:val="24"/>
          <w:szCs w:val="24"/>
        </w:rPr>
        <w:t>Bön, meditation, kärlek till nästan, medmänsklighet, tolerans, kunskap, insikt, förståelse, generositet och likaberättigande (= sinne för rättvisa) höjer dina andliga vibrationer och ökar din medvetenhet.”</w:t>
      </w:r>
    </w:p>
    <w:p w14:paraId="634D1FD1" w14:textId="5FD86239" w:rsidR="00DB1A55" w:rsidRDefault="009B4658" w:rsidP="00DB1A55">
      <w:pPr>
        <w:tabs>
          <w:tab w:val="left" w:pos="2410"/>
          <w:tab w:val="left" w:pos="5387"/>
          <w:tab w:val="left" w:pos="6237"/>
          <w:tab w:val="left" w:pos="7088"/>
        </w:tabs>
        <w:ind w:right="-992"/>
        <w:jc w:val="both"/>
        <w:rPr>
          <w:rFonts w:cs="Times New Roman"/>
          <w:sz w:val="24"/>
          <w:szCs w:val="24"/>
        </w:rPr>
      </w:pPr>
      <w:r>
        <w:rPr>
          <w:sz w:val="28"/>
          <w:szCs w:val="28"/>
        </w:rPr>
        <w:t>–</w:t>
      </w:r>
      <w:r w:rsidR="00DB1A55" w:rsidRPr="00DB1A55">
        <w:rPr>
          <w:rFonts w:cs="Times New Roman"/>
          <w:sz w:val="24"/>
          <w:szCs w:val="24"/>
        </w:rPr>
        <w:t xml:space="preserve"> </w:t>
      </w:r>
      <w:r w:rsidR="00DB1A55" w:rsidRPr="00DB1A55">
        <w:rPr>
          <w:rFonts w:cs="Times New Roman"/>
          <w:iCs/>
          <w:color w:val="000000" w:themeColor="text1"/>
          <w:sz w:val="24"/>
          <w:szCs w:val="24"/>
        </w:rPr>
        <w:t xml:space="preserve">Genom min bok vill jag att fler människor ska bli intresserade av att ta del av mediers böcker </w:t>
      </w:r>
      <w:r w:rsidR="007564E6">
        <w:rPr>
          <w:rFonts w:cs="Times New Roman"/>
          <w:iCs/>
          <w:color w:val="000000" w:themeColor="text1"/>
          <w:sz w:val="24"/>
          <w:szCs w:val="24"/>
        </w:rPr>
        <w:t>med</w:t>
      </w:r>
      <w:r w:rsidR="00DB1A55" w:rsidRPr="00DB1A55">
        <w:rPr>
          <w:rFonts w:cs="Times New Roman"/>
          <w:iCs/>
          <w:color w:val="000000" w:themeColor="text1"/>
          <w:sz w:val="24"/>
          <w:szCs w:val="24"/>
        </w:rPr>
        <w:t xml:space="preserve"> andligt och spiritualistiskt innehåll och</w:t>
      </w:r>
      <w:r w:rsidR="007564E6">
        <w:rPr>
          <w:rFonts w:cs="Times New Roman"/>
          <w:iCs/>
          <w:color w:val="000000" w:themeColor="text1"/>
          <w:sz w:val="24"/>
          <w:szCs w:val="24"/>
        </w:rPr>
        <w:t xml:space="preserve"> även</w:t>
      </w:r>
      <w:r w:rsidR="00DB1A55" w:rsidRPr="00DB1A55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r w:rsidR="00DB1A55" w:rsidRPr="00DB1A55">
        <w:rPr>
          <w:rFonts w:cs="Times New Roman"/>
          <w:sz w:val="24"/>
          <w:szCs w:val="24"/>
        </w:rPr>
        <w:t>besöka seanser. Själv har jag därigeno</w:t>
      </w:r>
      <w:r w:rsidR="00DB1A55">
        <w:rPr>
          <w:rFonts w:cs="Times New Roman"/>
          <w:sz w:val="24"/>
          <w:szCs w:val="24"/>
        </w:rPr>
        <w:t>m fått en helt ny och</w:t>
      </w:r>
      <w:r w:rsidR="00D43487">
        <w:rPr>
          <w:rFonts w:cs="Times New Roman"/>
          <w:sz w:val="24"/>
          <w:szCs w:val="24"/>
        </w:rPr>
        <w:t xml:space="preserve"> mer</w:t>
      </w:r>
      <w:r w:rsidR="00DB1A55">
        <w:rPr>
          <w:rFonts w:cs="Times New Roman"/>
          <w:sz w:val="24"/>
          <w:szCs w:val="24"/>
        </w:rPr>
        <w:t xml:space="preserve"> positiv</w:t>
      </w:r>
      <w:r w:rsidR="00DB1A55" w:rsidRPr="00DB1A55">
        <w:rPr>
          <w:rFonts w:cs="Times New Roman"/>
          <w:sz w:val="24"/>
          <w:szCs w:val="24"/>
        </w:rPr>
        <w:t xml:space="preserve"> syn på livet</w:t>
      </w:r>
      <w:r w:rsidR="00D43487">
        <w:rPr>
          <w:rFonts w:cs="Times New Roman"/>
          <w:sz w:val="24"/>
          <w:szCs w:val="24"/>
        </w:rPr>
        <w:t>,</w:t>
      </w:r>
      <w:r w:rsidR="00DB1A55" w:rsidRPr="00DB1A55">
        <w:rPr>
          <w:rFonts w:cs="Times New Roman"/>
          <w:sz w:val="24"/>
          <w:szCs w:val="24"/>
        </w:rPr>
        <w:t xml:space="preserve"> vilket gett m</w:t>
      </w:r>
      <w:r w:rsidR="00D43487">
        <w:rPr>
          <w:rFonts w:cs="Times New Roman"/>
          <w:sz w:val="24"/>
          <w:szCs w:val="24"/>
        </w:rPr>
        <w:t>ig en stor trygghet i tillvaron, slår Per Olof fast.</w:t>
      </w:r>
    </w:p>
    <w:p w14:paraId="7CC460BC" w14:textId="22454D7F" w:rsidR="00DF6BC8" w:rsidRDefault="00DF6BC8" w:rsidP="00DB1A55">
      <w:pPr>
        <w:tabs>
          <w:tab w:val="left" w:pos="2410"/>
          <w:tab w:val="left" w:pos="5387"/>
          <w:tab w:val="left" w:pos="6237"/>
          <w:tab w:val="left" w:pos="7088"/>
        </w:tabs>
        <w:ind w:right="-992"/>
        <w:jc w:val="both"/>
        <w:rPr>
          <w:rFonts w:cs="Times New Roman"/>
          <w:iCs/>
          <w:color w:val="000000" w:themeColor="text1"/>
          <w:sz w:val="24"/>
          <w:szCs w:val="24"/>
        </w:rPr>
      </w:pPr>
      <w:r>
        <w:rPr>
          <w:rFonts w:cs="Times New Roman"/>
          <w:iCs/>
          <w:color w:val="000000" w:themeColor="text1"/>
          <w:sz w:val="24"/>
          <w:szCs w:val="24"/>
        </w:rPr>
        <w:t>Det är inte endast den andliga världen som han vill få oss att omfatta – även läsandet av böcker, vilket alltid har betytt mycket för honom själv.</w:t>
      </w:r>
      <w:r w:rsidR="006C3BE3">
        <w:rPr>
          <w:rFonts w:cs="Times New Roman"/>
          <w:iCs/>
          <w:color w:val="000000" w:themeColor="text1"/>
          <w:sz w:val="24"/>
          <w:szCs w:val="24"/>
        </w:rPr>
        <w:t xml:space="preserve"> Hans egen klassresa </w:t>
      </w:r>
      <w:r w:rsidR="006C3BE3" w:rsidRPr="006C3BE3">
        <w:rPr>
          <w:rFonts w:cs="Times New Roman"/>
          <w:iCs/>
          <w:color w:val="000000" w:themeColor="text1"/>
          <w:sz w:val="24"/>
          <w:szCs w:val="24"/>
        </w:rPr>
        <w:t xml:space="preserve">började med att </w:t>
      </w:r>
      <w:r w:rsidR="006C3BE3">
        <w:rPr>
          <w:rFonts w:cs="Times New Roman"/>
          <w:iCs/>
          <w:color w:val="000000" w:themeColor="text1"/>
          <w:sz w:val="24"/>
          <w:szCs w:val="24"/>
        </w:rPr>
        <w:t xml:space="preserve">han </w:t>
      </w:r>
      <w:r w:rsidR="006C3BE3" w:rsidRPr="006C3BE3">
        <w:rPr>
          <w:rFonts w:cs="Times New Roman"/>
          <w:iCs/>
          <w:color w:val="000000" w:themeColor="text1"/>
          <w:sz w:val="24"/>
          <w:szCs w:val="24"/>
        </w:rPr>
        <w:t xml:space="preserve">ofta besökte det bibliotek som fanns i samma hus i Falsterbo </w:t>
      </w:r>
      <w:r w:rsidR="00504879">
        <w:rPr>
          <w:rFonts w:cs="Times New Roman"/>
          <w:iCs/>
          <w:color w:val="000000" w:themeColor="text1"/>
          <w:sz w:val="24"/>
          <w:szCs w:val="24"/>
        </w:rPr>
        <w:t>där</w:t>
      </w:r>
      <w:r w:rsidR="006C3BE3" w:rsidRPr="006C3BE3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r w:rsidR="006C3BE3">
        <w:rPr>
          <w:rFonts w:cs="Times New Roman"/>
          <w:iCs/>
          <w:color w:val="000000" w:themeColor="text1"/>
          <w:sz w:val="24"/>
          <w:szCs w:val="24"/>
        </w:rPr>
        <w:t>han</w:t>
      </w:r>
      <w:r w:rsidR="006C3BE3" w:rsidRPr="006C3BE3">
        <w:rPr>
          <w:rFonts w:cs="Times New Roman"/>
          <w:iCs/>
          <w:color w:val="000000" w:themeColor="text1"/>
          <w:sz w:val="24"/>
          <w:szCs w:val="24"/>
        </w:rPr>
        <w:t xml:space="preserve"> bodde</w:t>
      </w:r>
      <w:r w:rsidR="00504879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r w:rsidR="006C3BE3" w:rsidRPr="006C3BE3">
        <w:rPr>
          <w:rFonts w:cs="Times New Roman"/>
          <w:iCs/>
          <w:color w:val="000000" w:themeColor="text1"/>
          <w:sz w:val="24"/>
          <w:szCs w:val="24"/>
        </w:rPr>
        <w:t>som liten</w:t>
      </w:r>
      <w:r w:rsidR="006C3BE3">
        <w:rPr>
          <w:rFonts w:cs="Times New Roman"/>
          <w:iCs/>
          <w:color w:val="000000" w:themeColor="text1"/>
          <w:sz w:val="24"/>
          <w:szCs w:val="24"/>
        </w:rPr>
        <w:t xml:space="preserve">. </w:t>
      </w:r>
      <w:r w:rsidR="00504879">
        <w:rPr>
          <w:rFonts w:cs="Times New Roman"/>
          <w:iCs/>
          <w:color w:val="000000" w:themeColor="text1"/>
          <w:sz w:val="24"/>
          <w:szCs w:val="24"/>
        </w:rPr>
        <w:t>Per Olofs</w:t>
      </w:r>
      <w:r w:rsidR="006C3BE3">
        <w:rPr>
          <w:rFonts w:cs="Times New Roman"/>
          <w:iCs/>
          <w:color w:val="000000" w:themeColor="text1"/>
          <w:sz w:val="24"/>
          <w:szCs w:val="24"/>
        </w:rPr>
        <w:t xml:space="preserve"> i</w:t>
      </w:r>
      <w:r w:rsidR="006C3BE3" w:rsidRPr="006C3BE3">
        <w:rPr>
          <w:rFonts w:cs="Times New Roman"/>
          <w:iCs/>
          <w:color w:val="000000" w:themeColor="text1"/>
          <w:sz w:val="24"/>
          <w:szCs w:val="24"/>
        </w:rPr>
        <w:t>ntresse för läsning ledde</w:t>
      </w:r>
      <w:r w:rsidR="00504879">
        <w:rPr>
          <w:rFonts w:cs="Times New Roman"/>
          <w:iCs/>
          <w:color w:val="000000" w:themeColor="text1"/>
          <w:sz w:val="24"/>
          <w:szCs w:val="24"/>
        </w:rPr>
        <w:t xml:space="preserve"> sedan</w:t>
      </w:r>
      <w:r w:rsidR="006C3BE3" w:rsidRPr="006C3BE3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r w:rsidR="006C3BE3">
        <w:rPr>
          <w:rFonts w:cs="Times New Roman"/>
          <w:iCs/>
          <w:color w:val="000000" w:themeColor="text1"/>
          <w:sz w:val="24"/>
          <w:szCs w:val="24"/>
        </w:rPr>
        <w:t xml:space="preserve">vidare till både realen och </w:t>
      </w:r>
      <w:r w:rsidR="006C3BE3" w:rsidRPr="006C3BE3">
        <w:rPr>
          <w:rFonts w:cs="Times New Roman"/>
          <w:iCs/>
          <w:color w:val="000000" w:themeColor="text1"/>
          <w:sz w:val="24"/>
          <w:szCs w:val="24"/>
        </w:rPr>
        <w:t>stu</w:t>
      </w:r>
      <w:r w:rsidR="006C3BE3">
        <w:rPr>
          <w:rFonts w:cs="Times New Roman"/>
          <w:iCs/>
          <w:color w:val="000000" w:themeColor="text1"/>
          <w:sz w:val="24"/>
          <w:szCs w:val="24"/>
        </w:rPr>
        <w:t>denten och senare</w:t>
      </w:r>
      <w:r w:rsidR="00A84F84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r w:rsidR="000A521D">
        <w:rPr>
          <w:rFonts w:cs="Times New Roman"/>
          <w:iCs/>
          <w:color w:val="000000" w:themeColor="text1"/>
          <w:sz w:val="24"/>
          <w:szCs w:val="24"/>
        </w:rPr>
        <w:t xml:space="preserve">även </w:t>
      </w:r>
      <w:r w:rsidR="006C3BE3" w:rsidRPr="006C3BE3">
        <w:rPr>
          <w:rFonts w:cs="Times New Roman"/>
          <w:iCs/>
          <w:color w:val="000000" w:themeColor="text1"/>
          <w:sz w:val="24"/>
          <w:szCs w:val="24"/>
        </w:rPr>
        <w:t>till ju</w:t>
      </w:r>
      <w:r w:rsidR="006C3BE3">
        <w:rPr>
          <w:rFonts w:cs="Times New Roman"/>
          <w:iCs/>
          <w:color w:val="000000" w:themeColor="text1"/>
          <w:sz w:val="24"/>
          <w:szCs w:val="24"/>
        </w:rPr>
        <w:t>ridiks</w:t>
      </w:r>
      <w:r w:rsidR="0073175A">
        <w:rPr>
          <w:rFonts w:cs="Times New Roman"/>
          <w:iCs/>
          <w:color w:val="000000" w:themeColor="text1"/>
          <w:sz w:val="24"/>
          <w:szCs w:val="24"/>
        </w:rPr>
        <w:t xml:space="preserve">tudier samt </w:t>
      </w:r>
      <w:r w:rsidR="00504879">
        <w:rPr>
          <w:rFonts w:cs="Times New Roman"/>
          <w:iCs/>
          <w:color w:val="000000" w:themeColor="text1"/>
          <w:sz w:val="24"/>
          <w:szCs w:val="24"/>
        </w:rPr>
        <w:t xml:space="preserve">en </w:t>
      </w:r>
      <w:r w:rsidR="00012366">
        <w:rPr>
          <w:rFonts w:cs="Times New Roman"/>
          <w:iCs/>
          <w:color w:val="000000" w:themeColor="text1"/>
          <w:sz w:val="24"/>
          <w:szCs w:val="24"/>
        </w:rPr>
        <w:t>polischefsutbildning – och så förstås till böckerna han skrivit, där ”Andliga ting”, är den senaste i ordningen.</w:t>
      </w:r>
    </w:p>
    <w:p w14:paraId="2B29F48E" w14:textId="59230ECD" w:rsidR="00012366" w:rsidRDefault="009B4658" w:rsidP="00DB1A55">
      <w:pPr>
        <w:tabs>
          <w:tab w:val="left" w:pos="2410"/>
          <w:tab w:val="left" w:pos="5387"/>
          <w:tab w:val="left" w:pos="6237"/>
          <w:tab w:val="left" w:pos="7088"/>
        </w:tabs>
        <w:ind w:right="-992"/>
        <w:jc w:val="both"/>
        <w:rPr>
          <w:rFonts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– </w:t>
      </w:r>
      <w:r w:rsidR="00012366" w:rsidRPr="00DF6BC8">
        <w:rPr>
          <w:rFonts w:cs="Times New Roman"/>
          <w:sz w:val="24"/>
          <w:szCs w:val="24"/>
        </w:rPr>
        <w:t>Det viktigaste budskape</w:t>
      </w:r>
      <w:r w:rsidR="00012366">
        <w:rPr>
          <w:rFonts w:cs="Times New Roman"/>
          <w:sz w:val="24"/>
          <w:szCs w:val="24"/>
        </w:rPr>
        <w:t>t i den</w:t>
      </w:r>
      <w:r w:rsidR="001A0301">
        <w:rPr>
          <w:rFonts w:cs="Times New Roman"/>
          <w:sz w:val="24"/>
          <w:szCs w:val="24"/>
        </w:rPr>
        <w:t xml:space="preserve"> senaste</w:t>
      </w:r>
      <w:r w:rsidR="00012366" w:rsidRPr="00DF6BC8">
        <w:rPr>
          <w:rFonts w:cs="Times New Roman"/>
          <w:sz w:val="24"/>
          <w:szCs w:val="24"/>
        </w:rPr>
        <w:t xml:space="preserve"> </w:t>
      </w:r>
      <w:r w:rsidR="001A0301">
        <w:rPr>
          <w:rFonts w:cs="Times New Roman"/>
          <w:sz w:val="24"/>
          <w:szCs w:val="24"/>
        </w:rPr>
        <w:t>är att</w:t>
      </w:r>
      <w:r w:rsidR="00012366" w:rsidRPr="00DF6BC8">
        <w:rPr>
          <w:rFonts w:cs="Times New Roman"/>
          <w:sz w:val="24"/>
          <w:szCs w:val="24"/>
        </w:rPr>
        <w:t xml:space="preserve"> det inte finns någon dömande Gud! Det är vi som dömer oss själva, när vi kommer till andra sidan och då får gå igenom våra gärningar – på gott och ont. Tillsammans med våra</w:t>
      </w:r>
      <w:r w:rsidR="001A0301">
        <w:rPr>
          <w:rFonts w:cs="Times New Roman"/>
          <w:sz w:val="24"/>
          <w:szCs w:val="24"/>
        </w:rPr>
        <w:t xml:space="preserve"> andliga</w:t>
      </w:r>
      <w:r w:rsidR="00012366" w:rsidRPr="00DF6BC8">
        <w:rPr>
          <w:rFonts w:cs="Times New Roman"/>
          <w:sz w:val="24"/>
          <w:szCs w:val="24"/>
        </w:rPr>
        <w:t xml:space="preserve"> ledare avgörs </w:t>
      </w:r>
      <w:r w:rsidR="001A0301">
        <w:rPr>
          <w:rFonts w:cs="Times New Roman"/>
          <w:sz w:val="24"/>
          <w:szCs w:val="24"/>
        </w:rPr>
        <w:t>sedan hur</w:t>
      </w:r>
      <w:r w:rsidR="00012366" w:rsidRPr="00DF6BC8">
        <w:rPr>
          <w:rFonts w:cs="Times New Roman"/>
          <w:sz w:val="24"/>
          <w:szCs w:val="24"/>
        </w:rPr>
        <w:t xml:space="preserve"> vårt nästa liv ska gestalta sig. Kraven är höga, men man får göra så gott som en kan</w:t>
      </w:r>
      <w:r w:rsidR="001A0301">
        <w:rPr>
          <w:rFonts w:cs="Times New Roman"/>
          <w:sz w:val="24"/>
          <w:szCs w:val="24"/>
        </w:rPr>
        <w:t>, avs</w:t>
      </w:r>
      <w:r>
        <w:rPr>
          <w:rFonts w:cs="Times New Roman"/>
          <w:sz w:val="24"/>
          <w:szCs w:val="24"/>
        </w:rPr>
        <w:t>lutar den före detta polisen</w:t>
      </w:r>
      <w:r w:rsidR="001A0301">
        <w:rPr>
          <w:rFonts w:cs="Times New Roman"/>
          <w:sz w:val="24"/>
          <w:szCs w:val="24"/>
        </w:rPr>
        <w:t xml:space="preserve"> Per Olof Ahlström.</w:t>
      </w:r>
    </w:p>
    <w:p w14:paraId="5CE598D0" w14:textId="167938AC" w:rsidR="001A0301" w:rsidRPr="006C3BE3" w:rsidRDefault="001A0301" w:rsidP="00DB1A55">
      <w:pPr>
        <w:tabs>
          <w:tab w:val="left" w:pos="2410"/>
          <w:tab w:val="left" w:pos="5387"/>
          <w:tab w:val="left" w:pos="6237"/>
          <w:tab w:val="left" w:pos="7088"/>
        </w:tabs>
        <w:ind w:right="-992"/>
        <w:jc w:val="both"/>
        <w:rPr>
          <w:rFonts w:cs="Times New Roman"/>
          <w:b/>
          <w:iCs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>Gabriella Lücke</w:t>
      </w:r>
    </w:p>
    <w:p w14:paraId="723B8DF4" w14:textId="77777777" w:rsidR="006C3BE3" w:rsidRPr="00DB1A55" w:rsidRDefault="006C3BE3" w:rsidP="00DB1A55">
      <w:pPr>
        <w:tabs>
          <w:tab w:val="left" w:pos="2410"/>
          <w:tab w:val="left" w:pos="5387"/>
          <w:tab w:val="left" w:pos="6237"/>
          <w:tab w:val="left" w:pos="7088"/>
        </w:tabs>
        <w:ind w:right="-992"/>
        <w:jc w:val="both"/>
        <w:rPr>
          <w:rFonts w:cs="Times New Roman"/>
          <w:sz w:val="24"/>
          <w:szCs w:val="24"/>
        </w:rPr>
      </w:pPr>
    </w:p>
    <w:p w14:paraId="42FCDE9D" w14:textId="35FA6DA5" w:rsidR="00DB1A55" w:rsidRDefault="00DB1A55" w:rsidP="00747D59">
      <w:pPr>
        <w:ind w:right="-992"/>
        <w:jc w:val="both"/>
        <w:rPr>
          <w:rFonts w:cs="Times New Roman"/>
          <w:sz w:val="24"/>
          <w:szCs w:val="24"/>
        </w:rPr>
      </w:pPr>
    </w:p>
    <w:p w14:paraId="2F0BEFD9" w14:textId="45890E67" w:rsidR="00DB1A55" w:rsidRDefault="00DB1A55" w:rsidP="00747D59">
      <w:pPr>
        <w:ind w:right="-992"/>
        <w:jc w:val="both"/>
        <w:rPr>
          <w:rFonts w:cs="Times New Roman"/>
          <w:sz w:val="24"/>
          <w:szCs w:val="24"/>
        </w:rPr>
      </w:pPr>
    </w:p>
    <w:p w14:paraId="507FD373" w14:textId="6A4E082E" w:rsidR="003772FA" w:rsidRPr="00DF6BC8" w:rsidRDefault="003772FA" w:rsidP="00DF6BC8">
      <w:pPr>
        <w:tabs>
          <w:tab w:val="left" w:pos="2410"/>
          <w:tab w:val="left" w:pos="5387"/>
          <w:tab w:val="left" w:pos="6237"/>
          <w:tab w:val="left" w:pos="7088"/>
        </w:tabs>
        <w:ind w:right="-992"/>
        <w:jc w:val="both"/>
        <w:rPr>
          <w:rFonts w:cs="Times New Roman"/>
          <w:iCs/>
          <w:color w:val="000000" w:themeColor="text1"/>
          <w:sz w:val="24"/>
          <w:szCs w:val="24"/>
        </w:rPr>
      </w:pPr>
      <w:bookmarkStart w:id="0" w:name="_GoBack"/>
      <w:bookmarkEnd w:id="0"/>
    </w:p>
    <w:sectPr w:rsidR="003772FA" w:rsidRPr="00DF6BC8" w:rsidSect="0011310B">
      <w:pgSz w:w="11906" w:h="16838"/>
      <w:pgMar w:top="1417" w:right="31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23531"/>
    <w:multiLevelType w:val="hybridMultilevel"/>
    <w:tmpl w:val="C5166416"/>
    <w:lvl w:ilvl="0" w:tplc="041D000F">
      <w:start w:val="1"/>
      <w:numFmt w:val="decimal"/>
      <w:lvlText w:val="%1.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FA"/>
    <w:rsid w:val="00012366"/>
    <w:rsid w:val="000977B7"/>
    <w:rsid w:val="000A521D"/>
    <w:rsid w:val="0011310B"/>
    <w:rsid w:val="00154CA0"/>
    <w:rsid w:val="001A0301"/>
    <w:rsid w:val="002346A7"/>
    <w:rsid w:val="003772FA"/>
    <w:rsid w:val="00504879"/>
    <w:rsid w:val="006202F3"/>
    <w:rsid w:val="00620359"/>
    <w:rsid w:val="006C3BE3"/>
    <w:rsid w:val="0073175A"/>
    <w:rsid w:val="00747D59"/>
    <w:rsid w:val="007564E6"/>
    <w:rsid w:val="0088629A"/>
    <w:rsid w:val="008C2F13"/>
    <w:rsid w:val="00927DFA"/>
    <w:rsid w:val="00993149"/>
    <w:rsid w:val="009B4658"/>
    <w:rsid w:val="00A84F84"/>
    <w:rsid w:val="00B4295D"/>
    <w:rsid w:val="00BD18D4"/>
    <w:rsid w:val="00C0027E"/>
    <w:rsid w:val="00D31A3C"/>
    <w:rsid w:val="00D43487"/>
    <w:rsid w:val="00DB1A55"/>
    <w:rsid w:val="00DF6BC8"/>
    <w:rsid w:val="00E735E7"/>
    <w:rsid w:val="00F96129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3CA8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F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7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F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479</Words>
  <Characters>2539</Characters>
  <Application>Microsoft Macintosh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 Nilsson</dc:creator>
  <cp:keywords/>
  <dc:description/>
  <cp:lastModifiedBy>Yvonne Frank Månsson</cp:lastModifiedBy>
  <cp:revision>20</cp:revision>
  <dcterms:created xsi:type="dcterms:W3CDTF">2017-05-28T11:25:00Z</dcterms:created>
  <dcterms:modified xsi:type="dcterms:W3CDTF">2017-06-12T11:57:00Z</dcterms:modified>
</cp:coreProperties>
</file>