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50" w:rsidRPr="00A21A53" w:rsidRDefault="00507F3F" w:rsidP="009C4750">
      <w:pPr>
        <w:rPr>
          <w:rFonts w:asciiTheme="minorHAnsi" w:hAnsiTheme="minorHAnsi" w:cs="Arial"/>
          <w:b/>
          <w:sz w:val="44"/>
          <w:szCs w:val="36"/>
          <w:lang w:val="nb-NO"/>
        </w:rPr>
      </w:pPr>
      <w:r w:rsidRPr="00A21A53">
        <w:rPr>
          <w:rFonts w:asciiTheme="minorHAnsi" w:hAnsiTheme="minorHAnsi" w:cs="Arial"/>
          <w:b/>
          <w:bCs/>
          <w:sz w:val="44"/>
          <w:szCs w:val="36"/>
          <w:lang w:val="nb-NO"/>
        </w:rPr>
        <w:t xml:space="preserve">Dypdykk </w:t>
      </w:r>
      <w:r w:rsidR="004A58CC" w:rsidRPr="00A21A53">
        <w:rPr>
          <w:rFonts w:asciiTheme="minorHAnsi" w:hAnsiTheme="minorHAnsi" w:cs="Arial"/>
          <w:b/>
          <w:bCs/>
          <w:sz w:val="44"/>
          <w:szCs w:val="36"/>
          <w:lang w:val="nb-NO"/>
        </w:rPr>
        <w:t xml:space="preserve">til vraket </w:t>
      </w:r>
      <w:r w:rsidR="00A276A5" w:rsidRPr="00A21A53">
        <w:rPr>
          <w:rFonts w:asciiTheme="minorHAnsi" w:hAnsiTheme="minorHAnsi" w:cs="Arial"/>
          <w:b/>
          <w:bCs/>
          <w:sz w:val="44"/>
          <w:szCs w:val="36"/>
          <w:lang w:val="nb-NO"/>
        </w:rPr>
        <w:t xml:space="preserve">fra Tungtvannsaksjonen i 1944 </w:t>
      </w:r>
      <w:r w:rsidR="004A58CC" w:rsidRPr="00A21A53">
        <w:rPr>
          <w:rFonts w:asciiTheme="minorHAnsi" w:hAnsiTheme="minorHAnsi" w:cs="Arial"/>
          <w:b/>
          <w:bCs/>
          <w:sz w:val="44"/>
          <w:szCs w:val="36"/>
          <w:lang w:val="nb-NO"/>
        </w:rPr>
        <w:t xml:space="preserve"> </w:t>
      </w:r>
    </w:p>
    <w:p w:rsidR="009C4750" w:rsidRPr="00A21A53" w:rsidRDefault="009C4750" w:rsidP="009C4750">
      <w:pPr>
        <w:rPr>
          <w:rFonts w:asciiTheme="minorHAnsi" w:hAnsiTheme="minorHAnsi" w:cs="Arial"/>
          <w:color w:val="141823"/>
          <w:shd w:val="clear" w:color="auto" w:fill="FFFFFF"/>
          <w:lang w:val="nb-NO"/>
        </w:rPr>
      </w:pPr>
    </w:p>
    <w:p w:rsidR="00285AD3" w:rsidRPr="00A21A53" w:rsidRDefault="00507F3F" w:rsidP="0042295E">
      <w:pPr>
        <w:spacing w:line="276" w:lineRule="auto"/>
        <w:rPr>
          <w:rStyle w:val="textexposedshow"/>
          <w:rFonts w:asciiTheme="minorHAnsi" w:hAnsiTheme="minorHAnsi" w:cs="Arial"/>
          <w:b/>
          <w:shd w:val="clear" w:color="auto" w:fill="FFFFFF"/>
          <w:lang w:val="nb-NO"/>
        </w:rPr>
      </w:pPr>
      <w:r w:rsidRPr="00A21A53">
        <w:rPr>
          <w:rStyle w:val="textexposedshow"/>
          <w:rFonts w:asciiTheme="minorHAnsi" w:hAnsiTheme="minorHAnsi" w:cs="Arial"/>
          <w:b/>
          <w:shd w:val="clear" w:color="auto" w:fill="FFFFFF"/>
          <w:lang w:val="nb-NO"/>
        </w:rPr>
        <w:t>Oslo, 27</w:t>
      </w:r>
      <w:r w:rsidR="00BC715E" w:rsidRPr="00A21A53">
        <w:rPr>
          <w:rStyle w:val="textexposedshow"/>
          <w:rFonts w:asciiTheme="minorHAnsi" w:hAnsiTheme="minorHAnsi" w:cs="Arial"/>
          <w:b/>
          <w:shd w:val="clear" w:color="auto" w:fill="FFFFFF"/>
          <w:lang w:val="nb-NO"/>
        </w:rPr>
        <w:t>.</w:t>
      </w:r>
      <w:r w:rsidR="006E0B3F" w:rsidRPr="00A21A53">
        <w:rPr>
          <w:rStyle w:val="textexposedshow"/>
          <w:rFonts w:asciiTheme="minorHAnsi" w:hAnsiTheme="minorHAnsi" w:cs="Arial"/>
          <w:b/>
          <w:shd w:val="clear" w:color="auto" w:fill="FFFFFF"/>
          <w:lang w:val="nb-NO"/>
        </w:rPr>
        <w:t xml:space="preserve"> </w:t>
      </w:r>
      <w:r w:rsidRPr="00A21A53">
        <w:rPr>
          <w:rStyle w:val="textexposedshow"/>
          <w:rFonts w:asciiTheme="minorHAnsi" w:hAnsiTheme="minorHAnsi" w:cs="Arial"/>
          <w:b/>
          <w:shd w:val="clear" w:color="auto" w:fill="FFFFFF"/>
          <w:lang w:val="nb-NO"/>
        </w:rPr>
        <w:t>oktober</w:t>
      </w:r>
      <w:r w:rsidR="00BC715E" w:rsidRPr="00A21A53">
        <w:rPr>
          <w:rStyle w:val="textexposedshow"/>
          <w:rFonts w:asciiTheme="minorHAnsi" w:hAnsiTheme="minorHAnsi" w:cs="Arial"/>
          <w:b/>
          <w:shd w:val="clear" w:color="auto" w:fill="FFFFFF"/>
          <w:lang w:val="nb-NO"/>
        </w:rPr>
        <w:t xml:space="preserve"> 201</w:t>
      </w:r>
      <w:r w:rsidR="00D66010" w:rsidRPr="00A21A53">
        <w:rPr>
          <w:rStyle w:val="textexposedshow"/>
          <w:rFonts w:asciiTheme="minorHAnsi" w:hAnsiTheme="minorHAnsi" w:cs="Arial"/>
          <w:b/>
          <w:shd w:val="clear" w:color="auto" w:fill="FFFFFF"/>
          <w:lang w:val="nb-NO"/>
        </w:rPr>
        <w:t>6</w:t>
      </w:r>
      <w:r w:rsidR="00BC715E" w:rsidRPr="00A21A53">
        <w:rPr>
          <w:rStyle w:val="textexposedshow"/>
          <w:rFonts w:asciiTheme="minorHAnsi" w:hAnsiTheme="minorHAnsi" w:cs="Arial"/>
          <w:b/>
          <w:shd w:val="clear" w:color="auto" w:fill="FFFFFF"/>
          <w:lang w:val="nb-NO"/>
        </w:rPr>
        <w:t xml:space="preserve"> – </w:t>
      </w:r>
      <w:r w:rsidR="00ED558A" w:rsidRPr="00A21A53">
        <w:rPr>
          <w:rStyle w:val="textexposedshow"/>
          <w:rFonts w:asciiTheme="minorHAnsi" w:hAnsiTheme="minorHAnsi" w:cs="Arial"/>
          <w:b/>
          <w:shd w:val="clear" w:color="auto" w:fill="FFFFFF"/>
          <w:lang w:val="nb-NO"/>
        </w:rPr>
        <w:t xml:space="preserve">Ved hjelp av miniubåter skal private aktører nå foreta dykk ned til vraket av jernbanefergen DF Hydro, som ligger på hele 430 meters dyp. </w:t>
      </w:r>
      <w:r w:rsidR="0042295E" w:rsidRPr="00A21A53">
        <w:rPr>
          <w:rStyle w:val="textexposedshow"/>
          <w:rFonts w:asciiTheme="minorHAnsi" w:hAnsiTheme="minorHAnsi" w:cs="Arial"/>
          <w:b/>
          <w:shd w:val="clear" w:color="auto" w:fill="FFFFFF"/>
          <w:lang w:val="nb-NO"/>
        </w:rPr>
        <w:t xml:space="preserve">Norske sabotører </w:t>
      </w:r>
      <w:r w:rsidR="00ED558A" w:rsidRPr="00A21A53">
        <w:rPr>
          <w:rStyle w:val="textexposedshow"/>
          <w:rFonts w:asciiTheme="minorHAnsi" w:hAnsiTheme="minorHAnsi" w:cs="Arial"/>
          <w:b/>
          <w:shd w:val="clear" w:color="auto" w:fill="FFFFFF"/>
          <w:lang w:val="nb-NO"/>
        </w:rPr>
        <w:t xml:space="preserve">senket DF </w:t>
      </w:r>
      <w:r w:rsidR="0087701D" w:rsidRPr="00A21A53">
        <w:rPr>
          <w:rStyle w:val="textexposedshow"/>
          <w:rFonts w:asciiTheme="minorHAnsi" w:hAnsiTheme="minorHAnsi" w:cs="Arial"/>
          <w:b/>
          <w:shd w:val="clear" w:color="auto" w:fill="FFFFFF"/>
          <w:lang w:val="nb-NO"/>
        </w:rPr>
        <w:t>H</w:t>
      </w:r>
      <w:r w:rsidR="00ED558A" w:rsidRPr="00A21A53">
        <w:rPr>
          <w:rStyle w:val="textexposedshow"/>
          <w:rFonts w:asciiTheme="minorHAnsi" w:hAnsiTheme="minorHAnsi" w:cs="Arial"/>
          <w:b/>
          <w:shd w:val="clear" w:color="auto" w:fill="FFFFFF"/>
          <w:lang w:val="nb-NO"/>
        </w:rPr>
        <w:t xml:space="preserve">ydro </w:t>
      </w:r>
      <w:r w:rsidR="0042295E" w:rsidRPr="00A21A53">
        <w:rPr>
          <w:rStyle w:val="textexposedshow"/>
          <w:rFonts w:asciiTheme="minorHAnsi" w:hAnsiTheme="minorHAnsi" w:cs="Arial"/>
          <w:b/>
          <w:shd w:val="clear" w:color="auto" w:fill="FFFFFF"/>
          <w:lang w:val="nb-NO"/>
        </w:rPr>
        <w:t xml:space="preserve">i Tinnsjøen </w:t>
      </w:r>
      <w:r w:rsidR="00A21A53" w:rsidRPr="00A21A53">
        <w:rPr>
          <w:rStyle w:val="textexposedshow"/>
          <w:rFonts w:asciiTheme="minorHAnsi" w:hAnsiTheme="minorHAnsi" w:cs="Arial"/>
          <w:b/>
          <w:shd w:val="clear" w:color="auto" w:fill="FFFFFF"/>
          <w:lang w:val="nb-NO"/>
        </w:rPr>
        <w:t>i 19</w:t>
      </w:r>
      <w:r w:rsidR="00ED558A" w:rsidRPr="00A21A53">
        <w:rPr>
          <w:rStyle w:val="textexposedshow"/>
          <w:rFonts w:asciiTheme="minorHAnsi" w:hAnsiTheme="minorHAnsi" w:cs="Arial"/>
          <w:b/>
          <w:shd w:val="clear" w:color="auto" w:fill="FFFFFF"/>
          <w:lang w:val="nb-NO"/>
        </w:rPr>
        <w:t xml:space="preserve">44, for å hindre </w:t>
      </w:r>
      <w:r w:rsidR="00285AD3" w:rsidRPr="00A21A53">
        <w:rPr>
          <w:rStyle w:val="textexposedshow"/>
          <w:rFonts w:asciiTheme="minorHAnsi" w:hAnsiTheme="minorHAnsi" w:cs="Arial"/>
          <w:b/>
          <w:shd w:val="clear" w:color="auto" w:fill="FFFFFF"/>
          <w:lang w:val="nb-NO"/>
        </w:rPr>
        <w:t>nazistene</w:t>
      </w:r>
      <w:r w:rsidR="00ED558A" w:rsidRPr="00A21A53">
        <w:rPr>
          <w:rStyle w:val="textexposedshow"/>
          <w:rFonts w:asciiTheme="minorHAnsi" w:hAnsiTheme="minorHAnsi" w:cs="Arial"/>
          <w:b/>
          <w:shd w:val="clear" w:color="auto" w:fill="FFFFFF"/>
          <w:lang w:val="nb-NO"/>
        </w:rPr>
        <w:t xml:space="preserve"> i å utvikle en atombombe</w:t>
      </w:r>
      <w:r w:rsidR="0042295E" w:rsidRPr="00A21A53">
        <w:rPr>
          <w:lang w:val="nb-NO"/>
        </w:rPr>
        <w:t xml:space="preserve">. </w:t>
      </w:r>
      <w:r w:rsidR="00ED558A" w:rsidRPr="00A21A53">
        <w:rPr>
          <w:rStyle w:val="textexposedshow"/>
          <w:rFonts w:asciiTheme="minorHAnsi" w:hAnsiTheme="minorHAnsi" w:cs="Arial"/>
          <w:b/>
          <w:shd w:val="clear" w:color="auto" w:fill="FFFFFF"/>
          <w:lang w:val="nb-NO"/>
        </w:rPr>
        <w:t xml:space="preserve">Hendelsen skal nå dokumenteres gjennom </w:t>
      </w:r>
      <w:r w:rsidR="00285AD3" w:rsidRPr="00A21A53">
        <w:rPr>
          <w:rStyle w:val="textexposedshow"/>
          <w:rFonts w:asciiTheme="minorHAnsi" w:hAnsiTheme="minorHAnsi" w:cs="Arial"/>
          <w:b/>
          <w:shd w:val="clear" w:color="auto" w:fill="FFFFFF"/>
          <w:lang w:val="nb-NO"/>
        </w:rPr>
        <w:t xml:space="preserve">blant annet </w:t>
      </w:r>
      <w:r w:rsidR="0042295E" w:rsidRPr="00A21A53">
        <w:rPr>
          <w:rStyle w:val="textexposedshow"/>
          <w:rFonts w:asciiTheme="minorHAnsi" w:hAnsiTheme="minorHAnsi" w:cs="Arial"/>
          <w:b/>
          <w:shd w:val="clear" w:color="auto" w:fill="FFFFFF"/>
          <w:lang w:val="nb-NO"/>
        </w:rPr>
        <w:t xml:space="preserve">kvalitetsrike </w:t>
      </w:r>
      <w:r w:rsidR="00285AD3" w:rsidRPr="00A21A53">
        <w:rPr>
          <w:rStyle w:val="textexposedshow"/>
          <w:rFonts w:asciiTheme="minorHAnsi" w:hAnsiTheme="minorHAnsi" w:cs="Arial"/>
          <w:b/>
          <w:shd w:val="clear" w:color="auto" w:fill="FFFFFF"/>
          <w:lang w:val="nb-NO"/>
        </w:rPr>
        <w:t>still- og video</w:t>
      </w:r>
      <w:r w:rsidR="0042295E" w:rsidRPr="00A21A53">
        <w:rPr>
          <w:rStyle w:val="textexposedshow"/>
          <w:rFonts w:asciiTheme="minorHAnsi" w:hAnsiTheme="minorHAnsi" w:cs="Arial"/>
          <w:b/>
          <w:shd w:val="clear" w:color="auto" w:fill="FFFFFF"/>
          <w:lang w:val="nb-NO"/>
        </w:rPr>
        <w:t>bilder</w:t>
      </w:r>
      <w:r w:rsidR="00285AD3" w:rsidRPr="00A21A53">
        <w:rPr>
          <w:rStyle w:val="textexposedshow"/>
          <w:rFonts w:asciiTheme="minorHAnsi" w:hAnsiTheme="minorHAnsi" w:cs="Arial"/>
          <w:b/>
          <w:shd w:val="clear" w:color="auto" w:fill="FFFFFF"/>
          <w:lang w:val="nb-NO"/>
        </w:rPr>
        <w:t xml:space="preserve"> </w:t>
      </w:r>
      <w:r w:rsidR="0042295E" w:rsidRPr="00A21A53">
        <w:rPr>
          <w:rStyle w:val="textexposedshow"/>
          <w:rFonts w:asciiTheme="minorHAnsi" w:hAnsiTheme="minorHAnsi" w:cs="Arial"/>
          <w:b/>
          <w:shd w:val="clear" w:color="auto" w:fill="FFFFFF"/>
          <w:lang w:val="nb-NO"/>
        </w:rPr>
        <w:t xml:space="preserve">av vraket og tungtvannstønnene. </w:t>
      </w:r>
    </w:p>
    <w:p w:rsidR="00285AD3" w:rsidRPr="00A21A53" w:rsidRDefault="00285AD3" w:rsidP="0042295E">
      <w:pPr>
        <w:spacing w:line="276" w:lineRule="auto"/>
        <w:rPr>
          <w:rStyle w:val="textexposedshow"/>
          <w:rFonts w:asciiTheme="minorHAnsi" w:hAnsiTheme="minorHAnsi" w:cs="Arial"/>
          <w:b/>
          <w:shd w:val="clear" w:color="auto" w:fill="FFFFFF"/>
          <w:lang w:val="nb-NO"/>
        </w:rPr>
      </w:pPr>
    </w:p>
    <w:p w:rsidR="0042295E" w:rsidRPr="00A21A53" w:rsidRDefault="0042295E" w:rsidP="0042295E">
      <w:pPr>
        <w:spacing w:line="276" w:lineRule="auto"/>
        <w:rPr>
          <w:rStyle w:val="textexposedshow"/>
          <w:rFonts w:asciiTheme="minorHAnsi" w:hAnsiTheme="minorHAnsi" w:cs="Arial"/>
          <w:shd w:val="clear" w:color="auto" w:fill="FFFFFF"/>
          <w:lang w:val="nb-NO"/>
        </w:rPr>
      </w:pPr>
      <w:r w:rsidRPr="00A21A53">
        <w:rPr>
          <w:rStyle w:val="textexposedshow"/>
          <w:rFonts w:asciiTheme="minorHAnsi" w:hAnsiTheme="minorHAnsi" w:cs="Arial"/>
          <w:shd w:val="clear" w:color="auto" w:fill="FFFFFF"/>
          <w:lang w:val="nb-NO"/>
        </w:rPr>
        <w:t xml:space="preserve">Museumsmiljøer vil motta tungtvann fra </w:t>
      </w:r>
      <w:r w:rsidR="00BE3E15" w:rsidRPr="00A21A53">
        <w:rPr>
          <w:rStyle w:val="textexposedshow"/>
          <w:rFonts w:asciiTheme="minorHAnsi" w:hAnsiTheme="minorHAnsi" w:cs="Arial"/>
          <w:shd w:val="clear" w:color="auto" w:fill="FFFFFF"/>
          <w:lang w:val="nb-NO"/>
        </w:rPr>
        <w:t>den originale lasten</w:t>
      </w:r>
      <w:r w:rsidR="00285AD3" w:rsidRPr="00A21A53">
        <w:rPr>
          <w:rStyle w:val="textexposedshow"/>
          <w:rFonts w:asciiTheme="minorHAnsi" w:hAnsiTheme="minorHAnsi" w:cs="Arial"/>
          <w:shd w:val="clear" w:color="auto" w:fill="FFFFFF"/>
          <w:lang w:val="nb-NO"/>
        </w:rPr>
        <w:t xml:space="preserve">, og de private aktørene som finansierer dykkeoperasjonen vil også gi bort </w:t>
      </w:r>
      <w:r w:rsidR="0087701D" w:rsidRPr="00A21A53">
        <w:rPr>
          <w:rStyle w:val="textexposedshow"/>
          <w:rFonts w:asciiTheme="minorHAnsi" w:hAnsiTheme="minorHAnsi" w:cs="Arial"/>
          <w:shd w:val="clear" w:color="auto" w:fill="FFFFFF"/>
          <w:lang w:val="nb-NO"/>
        </w:rPr>
        <w:t xml:space="preserve">ampuller med 5ml </w:t>
      </w:r>
      <w:r w:rsidR="005772D9">
        <w:rPr>
          <w:rStyle w:val="textexposedshow"/>
          <w:rFonts w:asciiTheme="minorHAnsi" w:hAnsiTheme="minorHAnsi" w:cs="Arial"/>
          <w:shd w:val="clear" w:color="auto" w:fill="FFFFFF"/>
          <w:lang w:val="nb-NO"/>
        </w:rPr>
        <w:t xml:space="preserve">tungtvann til </w:t>
      </w:r>
      <w:r w:rsidR="00CE54F0" w:rsidRPr="00CE54F0">
        <w:rPr>
          <w:lang w:val="nb-NO"/>
        </w:rPr>
        <w:t>historieinteresserte nordmenn</w:t>
      </w:r>
      <w:r w:rsidR="00285AD3" w:rsidRPr="00A21A53">
        <w:rPr>
          <w:rStyle w:val="textexposedshow"/>
          <w:rFonts w:asciiTheme="minorHAnsi" w:hAnsiTheme="minorHAnsi" w:cs="Arial"/>
          <w:shd w:val="clear" w:color="auto" w:fill="FFFFFF"/>
          <w:lang w:val="nb-NO"/>
        </w:rPr>
        <w:t>.</w:t>
      </w:r>
    </w:p>
    <w:p w:rsidR="00285AD3" w:rsidRPr="00A21A53" w:rsidRDefault="00285AD3" w:rsidP="0042295E">
      <w:pPr>
        <w:spacing w:line="276" w:lineRule="auto"/>
        <w:rPr>
          <w:rStyle w:val="textexposedshow"/>
          <w:rFonts w:asciiTheme="minorHAnsi" w:hAnsiTheme="minorHAnsi" w:cs="Arial"/>
          <w:shd w:val="clear" w:color="auto" w:fill="FFFFFF"/>
          <w:lang w:val="nb-NO"/>
        </w:rPr>
      </w:pPr>
    </w:p>
    <w:p w:rsidR="00285AD3" w:rsidRPr="00A21A53" w:rsidRDefault="00285AD3" w:rsidP="00324D60">
      <w:pPr>
        <w:spacing w:line="276" w:lineRule="auto"/>
        <w:rPr>
          <w:b/>
          <w:lang w:val="nb-NO"/>
        </w:rPr>
      </w:pPr>
      <w:r w:rsidRPr="00A21A53">
        <w:rPr>
          <w:b/>
          <w:lang w:val="nb-NO"/>
        </w:rPr>
        <w:t>Kunne endret krigens utfall</w:t>
      </w:r>
    </w:p>
    <w:p w:rsidR="00896F1D" w:rsidRPr="00A21A53" w:rsidRDefault="00085E59" w:rsidP="00324D60">
      <w:pPr>
        <w:spacing w:line="276" w:lineRule="auto"/>
        <w:rPr>
          <w:lang w:val="nb-NO"/>
        </w:rPr>
      </w:pPr>
      <w:r w:rsidRPr="00A21A53">
        <w:rPr>
          <w:lang w:val="nb-NO"/>
        </w:rPr>
        <w:t xml:space="preserve">DF Hydro ble senket </w:t>
      </w:r>
      <w:r w:rsidR="0087701D" w:rsidRPr="00A21A53">
        <w:rPr>
          <w:lang w:val="nb-NO"/>
        </w:rPr>
        <w:t xml:space="preserve">til </w:t>
      </w:r>
      <w:r w:rsidR="00324D60" w:rsidRPr="00A21A53">
        <w:rPr>
          <w:lang w:val="nb-NO"/>
        </w:rPr>
        <w:t>430 meter</w:t>
      </w:r>
      <w:r w:rsidR="00811E15" w:rsidRPr="00A21A53">
        <w:rPr>
          <w:lang w:val="nb-NO"/>
        </w:rPr>
        <w:t>s</w:t>
      </w:r>
      <w:r w:rsidR="00324D60" w:rsidRPr="00A21A53">
        <w:rPr>
          <w:lang w:val="nb-NO"/>
        </w:rPr>
        <w:t xml:space="preserve"> dyp </w:t>
      </w:r>
      <w:hyperlink r:id="rId8" w:tooltip="20. februar" w:history="1">
        <w:r w:rsidRPr="00A21A53">
          <w:rPr>
            <w:lang w:val="nb-NO"/>
          </w:rPr>
          <w:t>20. februar</w:t>
        </w:r>
      </w:hyperlink>
      <w:r w:rsidRPr="00A21A53">
        <w:rPr>
          <w:lang w:val="nb-NO"/>
        </w:rPr>
        <w:t> </w:t>
      </w:r>
      <w:hyperlink r:id="rId9" w:tooltip="1944" w:history="1">
        <w:r w:rsidRPr="00A21A53">
          <w:rPr>
            <w:lang w:val="nb-NO"/>
          </w:rPr>
          <w:t>1944</w:t>
        </w:r>
      </w:hyperlink>
      <w:r w:rsidRPr="00A21A53">
        <w:rPr>
          <w:lang w:val="nb-NO"/>
        </w:rPr>
        <w:t>, som den siste av </w:t>
      </w:r>
      <w:hyperlink r:id="rId10" w:tooltip="Tungtvannsaksjonene" w:history="1">
        <w:r w:rsidRPr="00A21A53">
          <w:rPr>
            <w:lang w:val="nb-NO"/>
          </w:rPr>
          <w:t>tungtvannsaksjonene</w:t>
        </w:r>
      </w:hyperlink>
      <w:r w:rsidR="0087701D" w:rsidRPr="00A21A53">
        <w:rPr>
          <w:lang w:val="nb-NO"/>
        </w:rPr>
        <w:t>,</w:t>
      </w:r>
      <w:r w:rsidRPr="00A21A53">
        <w:rPr>
          <w:lang w:val="nb-NO"/>
        </w:rPr>
        <w:t xml:space="preserve"> utført av Kompani Linge.</w:t>
      </w:r>
      <w:r w:rsidR="00784582" w:rsidRPr="00A21A53">
        <w:rPr>
          <w:lang w:val="nb-NO"/>
        </w:rPr>
        <w:t xml:space="preserve"> </w:t>
      </w:r>
      <w:r w:rsidR="00324D60" w:rsidRPr="00A21A53">
        <w:rPr>
          <w:lang w:val="nb-NO"/>
        </w:rPr>
        <w:t xml:space="preserve">Bakgrunnen for sabotasjeaksjonen var at tungtvann trolig var en vital </w:t>
      </w:r>
      <w:r w:rsidR="0087701D" w:rsidRPr="00A21A53">
        <w:rPr>
          <w:lang w:val="nb-NO"/>
        </w:rPr>
        <w:t xml:space="preserve">del </w:t>
      </w:r>
      <w:r w:rsidR="00324D60" w:rsidRPr="00A21A53">
        <w:rPr>
          <w:lang w:val="nb-NO"/>
        </w:rPr>
        <w:t>i Tysklands atombombe-program</w:t>
      </w:r>
      <w:r w:rsidR="00285AD3" w:rsidRPr="00A21A53">
        <w:rPr>
          <w:lang w:val="nb-NO"/>
        </w:rPr>
        <w:t xml:space="preserve">, og </w:t>
      </w:r>
      <w:r w:rsidR="000737FC" w:rsidRPr="00A21A53">
        <w:rPr>
          <w:lang w:val="nb-NO"/>
        </w:rPr>
        <w:t>de</w:t>
      </w:r>
      <w:r w:rsidR="00285AD3" w:rsidRPr="00A21A53">
        <w:rPr>
          <w:lang w:val="nb-NO"/>
        </w:rPr>
        <w:t xml:space="preserve"> ønsket å forhindre at disse planene ble gjennomført. Det er av mange anslått at det i så fall ville kunne endret krigens utfall</w:t>
      </w:r>
      <w:r w:rsidR="00324D60" w:rsidRPr="00A21A53">
        <w:rPr>
          <w:lang w:val="nb-NO"/>
        </w:rPr>
        <w:t xml:space="preserve">. </w:t>
      </w:r>
      <w:r w:rsidR="00784582" w:rsidRPr="00A21A53">
        <w:rPr>
          <w:lang w:val="nb-NO"/>
        </w:rPr>
        <w:t>Initiati</w:t>
      </w:r>
      <w:r w:rsidR="00324D60" w:rsidRPr="00A21A53">
        <w:rPr>
          <w:lang w:val="nb-NO"/>
        </w:rPr>
        <w:t xml:space="preserve">vtakerne Stiftelsen Deuterium, Sperre AS og Samlerhuset skal nå </w:t>
      </w:r>
      <w:r w:rsidR="008E4210" w:rsidRPr="00A21A53">
        <w:rPr>
          <w:lang w:val="nb-NO"/>
        </w:rPr>
        <w:t>utføre</w:t>
      </w:r>
      <w:r w:rsidR="00324D60" w:rsidRPr="00A21A53">
        <w:rPr>
          <w:lang w:val="nb-NO"/>
        </w:rPr>
        <w:t xml:space="preserve"> et dykk </w:t>
      </w:r>
      <w:r w:rsidR="008E4210" w:rsidRPr="00A21A53">
        <w:rPr>
          <w:lang w:val="nb-NO"/>
        </w:rPr>
        <w:t xml:space="preserve">ned </w:t>
      </w:r>
      <w:r w:rsidR="00324D60" w:rsidRPr="00A21A53">
        <w:rPr>
          <w:lang w:val="nb-NO"/>
        </w:rPr>
        <w:t xml:space="preserve">til </w:t>
      </w:r>
      <w:hyperlink r:id="rId11" w:tooltip="Ferje" w:history="1">
        <w:r w:rsidR="00324D60" w:rsidRPr="00A21A53">
          <w:rPr>
            <w:lang w:val="nb-NO"/>
          </w:rPr>
          <w:t>jernbaneferge</w:t>
        </w:r>
      </w:hyperlink>
      <w:r w:rsidR="00324D60" w:rsidRPr="00A21A53">
        <w:rPr>
          <w:lang w:val="nb-NO"/>
        </w:rPr>
        <w:t>n</w:t>
      </w:r>
      <w:r w:rsidR="00896F1D" w:rsidRPr="00A21A53">
        <w:rPr>
          <w:lang w:val="nb-NO"/>
        </w:rPr>
        <w:t xml:space="preserve"> for studie-, dokumentasjon- og historieformidlingsformål. </w:t>
      </w:r>
    </w:p>
    <w:p w:rsidR="00A7623C" w:rsidRPr="00A21A53" w:rsidRDefault="00A7623C" w:rsidP="00010D7E">
      <w:pPr>
        <w:spacing w:line="276" w:lineRule="auto"/>
        <w:rPr>
          <w:rStyle w:val="apple-converted-space"/>
          <w:rFonts w:ascii="Arial" w:hAnsi="Arial" w:cs="Arial"/>
          <w:color w:val="252525"/>
          <w:sz w:val="21"/>
          <w:szCs w:val="21"/>
          <w:shd w:val="clear" w:color="auto" w:fill="FFFFFF"/>
          <w:lang w:val="nb-NO"/>
        </w:rPr>
      </w:pPr>
    </w:p>
    <w:p w:rsidR="00010D7E" w:rsidRPr="00A21A53" w:rsidRDefault="00010D7E" w:rsidP="00010D7E">
      <w:pPr>
        <w:spacing w:line="276" w:lineRule="auto"/>
        <w:rPr>
          <w:lang w:val="nb-NO"/>
        </w:rPr>
      </w:pPr>
      <w:r w:rsidRPr="00A21A53">
        <w:rPr>
          <w:rFonts w:asciiTheme="minorHAnsi" w:hAnsiTheme="minorHAnsi" w:cs="Arial"/>
          <w:b/>
          <w:lang w:val="nb-NO"/>
        </w:rPr>
        <w:t xml:space="preserve">Berører ikke vraket </w:t>
      </w:r>
    </w:p>
    <w:p w:rsidR="009D51D7" w:rsidRPr="00A21A53" w:rsidRDefault="00010D7E" w:rsidP="00010D7E">
      <w:pPr>
        <w:rPr>
          <w:lang w:val="nb-NO"/>
        </w:rPr>
      </w:pPr>
      <w:r w:rsidRPr="00A21A53">
        <w:rPr>
          <w:lang w:val="nb-NO"/>
        </w:rPr>
        <w:t xml:space="preserve">Rjukan-Notodden industriarv, herunder </w:t>
      </w:r>
      <w:r w:rsidR="0087701D" w:rsidRPr="00A21A53">
        <w:rPr>
          <w:lang w:val="nb-NO"/>
        </w:rPr>
        <w:t xml:space="preserve">blant annet </w:t>
      </w:r>
      <w:r w:rsidRPr="00A21A53">
        <w:rPr>
          <w:lang w:val="nb-NO"/>
        </w:rPr>
        <w:t xml:space="preserve">Vemork Kraftstasjon og fergen DF Hydro, er vernet av Unesco. Selv om </w:t>
      </w:r>
      <w:r w:rsidR="00285AD3" w:rsidRPr="00A21A53">
        <w:rPr>
          <w:lang w:val="nb-NO"/>
        </w:rPr>
        <w:t>sabotasje</w:t>
      </w:r>
      <w:r w:rsidRPr="00A21A53">
        <w:rPr>
          <w:lang w:val="nb-NO"/>
        </w:rPr>
        <w:t>aksjonen blir ansett som vellykket</w:t>
      </w:r>
      <w:r w:rsidR="00285AD3" w:rsidRPr="00A21A53">
        <w:rPr>
          <w:lang w:val="nb-NO"/>
        </w:rPr>
        <w:t>,</w:t>
      </w:r>
      <w:r w:rsidRPr="00A21A53">
        <w:rPr>
          <w:lang w:val="nb-NO"/>
        </w:rPr>
        <w:t xml:space="preserve"> mistet 18 av totalt 47 </w:t>
      </w:r>
      <w:r w:rsidR="0087701D" w:rsidRPr="00A21A53">
        <w:rPr>
          <w:lang w:val="nb-NO"/>
        </w:rPr>
        <w:t xml:space="preserve">mennesker </w:t>
      </w:r>
      <w:r w:rsidRPr="00A21A53">
        <w:rPr>
          <w:lang w:val="nb-NO"/>
        </w:rPr>
        <w:t>live</w:t>
      </w:r>
      <w:r w:rsidR="00285AD3" w:rsidRPr="00A21A53">
        <w:rPr>
          <w:lang w:val="nb-NO"/>
        </w:rPr>
        <w:t>t</w:t>
      </w:r>
      <w:r w:rsidRPr="00A21A53">
        <w:rPr>
          <w:lang w:val="nb-NO"/>
        </w:rPr>
        <w:t xml:space="preserve">, hvorav 14 </w:t>
      </w:r>
      <w:r w:rsidR="000020B3" w:rsidRPr="00A21A53">
        <w:rPr>
          <w:lang w:val="nb-NO"/>
        </w:rPr>
        <w:t>omkomne</w:t>
      </w:r>
      <w:r w:rsidRPr="00A21A53">
        <w:rPr>
          <w:lang w:val="nb-NO"/>
        </w:rPr>
        <w:t xml:space="preserve"> var norske og </w:t>
      </w:r>
      <w:r w:rsidR="0078706B" w:rsidRPr="00A21A53">
        <w:rPr>
          <w:lang w:val="nb-NO"/>
        </w:rPr>
        <w:t>fire</w:t>
      </w:r>
      <w:r w:rsidRPr="00A21A53">
        <w:rPr>
          <w:lang w:val="nb-NO"/>
        </w:rPr>
        <w:t xml:space="preserve"> var tyske soldater. </w:t>
      </w:r>
      <w:r w:rsidR="009D51D7" w:rsidRPr="00A21A53">
        <w:rPr>
          <w:lang w:val="nb-NO"/>
        </w:rPr>
        <w:t xml:space="preserve">Når Stiftelsen Deuterium, Sperre AS og Samlerhuset nå utfører dykket vil det gjøres med en fjernstyrt undervannsfarkost (ROV) som </w:t>
      </w:r>
      <w:r w:rsidR="00811E15" w:rsidRPr="00A21A53">
        <w:rPr>
          <w:lang w:val="nb-NO"/>
        </w:rPr>
        <w:t>ofte</w:t>
      </w:r>
      <w:r w:rsidR="0087701D" w:rsidRPr="00A21A53">
        <w:rPr>
          <w:lang w:val="nb-NO"/>
        </w:rPr>
        <w:t xml:space="preserve"> </w:t>
      </w:r>
      <w:r w:rsidR="009D51D7" w:rsidRPr="00A21A53">
        <w:rPr>
          <w:lang w:val="nb-NO"/>
        </w:rPr>
        <w:t>benyttes i offshore-industrien.</w:t>
      </w:r>
      <w:r w:rsidR="00A97E8D" w:rsidRPr="00A21A53">
        <w:rPr>
          <w:lang w:val="nb-NO"/>
        </w:rPr>
        <w:t xml:space="preserve"> </w:t>
      </w:r>
      <w:r w:rsidR="00DC3D7B" w:rsidRPr="00A21A53">
        <w:rPr>
          <w:lang w:val="nb-NO"/>
        </w:rPr>
        <w:t xml:space="preserve">Med respekt for ofrene vil imidlertid </w:t>
      </w:r>
      <w:r w:rsidR="00A97E8D" w:rsidRPr="00A21A53">
        <w:rPr>
          <w:lang w:val="nb-NO"/>
        </w:rPr>
        <w:t>verken vraket eller</w:t>
      </w:r>
      <w:r w:rsidR="00B71862" w:rsidRPr="00A21A53">
        <w:rPr>
          <w:lang w:val="nb-NO"/>
        </w:rPr>
        <w:t xml:space="preserve"> noen andre gjenstander berøres </w:t>
      </w:r>
      <w:r w:rsidR="0087701D" w:rsidRPr="00A21A53">
        <w:rPr>
          <w:lang w:val="nb-NO"/>
        </w:rPr>
        <w:t xml:space="preserve">under operasjonen, </w:t>
      </w:r>
      <w:r w:rsidR="00DC3D7B" w:rsidRPr="00A21A53">
        <w:rPr>
          <w:lang w:val="nb-NO"/>
        </w:rPr>
        <w:t xml:space="preserve">vraket og de nærliggende tønnene har heller blitt berørt tidligere. </w:t>
      </w:r>
    </w:p>
    <w:p w:rsidR="009D51D7" w:rsidRPr="00A21A53" w:rsidRDefault="009D51D7" w:rsidP="00010D7E">
      <w:pPr>
        <w:rPr>
          <w:rFonts w:ascii="Arial" w:hAnsi="Arial" w:cs="Arial"/>
          <w:color w:val="545454"/>
          <w:shd w:val="clear" w:color="auto" w:fill="FFFFFF"/>
          <w:lang w:val="nb-NO"/>
        </w:rPr>
      </w:pPr>
    </w:p>
    <w:p w:rsidR="00C728FE" w:rsidRPr="00A21A53" w:rsidRDefault="00213800" w:rsidP="00C728FE">
      <w:pPr>
        <w:rPr>
          <w:lang w:val="nb-NO"/>
        </w:rPr>
      </w:pPr>
      <w:r w:rsidRPr="00A21A53">
        <w:rPr>
          <w:lang w:val="nb-NO"/>
        </w:rPr>
        <w:t xml:space="preserve">– </w:t>
      </w:r>
      <w:r w:rsidR="00AF0FF3" w:rsidRPr="00A21A53">
        <w:rPr>
          <w:lang w:val="nb-NO"/>
        </w:rPr>
        <w:t xml:space="preserve">En forutsetning for å bli med på </w:t>
      </w:r>
      <w:r w:rsidR="00B71862" w:rsidRPr="00A21A53">
        <w:rPr>
          <w:lang w:val="nb-NO"/>
        </w:rPr>
        <w:t xml:space="preserve">prosjektet var at ingenting fra vraket eller </w:t>
      </w:r>
      <w:r w:rsidR="00DC3D7B" w:rsidRPr="00A21A53">
        <w:rPr>
          <w:lang w:val="nb-NO"/>
        </w:rPr>
        <w:t>de omkringliggende</w:t>
      </w:r>
      <w:r w:rsidR="00A21A53" w:rsidRPr="00A21A53">
        <w:rPr>
          <w:lang w:val="nb-NO"/>
        </w:rPr>
        <w:t xml:space="preserve"> </w:t>
      </w:r>
      <w:r w:rsidR="00B71862" w:rsidRPr="00A21A53">
        <w:rPr>
          <w:lang w:val="nb-NO"/>
        </w:rPr>
        <w:t>gjenstander sk</w:t>
      </w:r>
      <w:r w:rsidR="00F72705" w:rsidRPr="00A21A53">
        <w:rPr>
          <w:lang w:val="nb-NO"/>
        </w:rPr>
        <w:t>ulle</w:t>
      </w:r>
      <w:r w:rsidR="00B71862" w:rsidRPr="00A21A53">
        <w:rPr>
          <w:lang w:val="nb-NO"/>
        </w:rPr>
        <w:t xml:space="preserve"> berøres. </w:t>
      </w:r>
      <w:r w:rsidR="00DC3D7B" w:rsidRPr="00A21A53">
        <w:rPr>
          <w:lang w:val="nb-NO"/>
        </w:rPr>
        <w:t>Vi ønsker ikke at noen</w:t>
      </w:r>
      <w:r w:rsidR="00811E15" w:rsidRPr="00A21A53">
        <w:rPr>
          <w:lang w:val="nb-NO"/>
        </w:rPr>
        <w:t xml:space="preserve"> </w:t>
      </w:r>
      <w:r w:rsidR="00B71862" w:rsidRPr="00A21A53">
        <w:rPr>
          <w:lang w:val="nb-NO"/>
        </w:rPr>
        <w:t xml:space="preserve">skal </w:t>
      </w:r>
      <w:r w:rsidR="002560B4" w:rsidRPr="00A21A53">
        <w:rPr>
          <w:lang w:val="nb-NO"/>
        </w:rPr>
        <w:t>føle seg krenket</w:t>
      </w:r>
      <w:r w:rsidR="00B71862" w:rsidRPr="00A21A53">
        <w:rPr>
          <w:lang w:val="nb-NO"/>
        </w:rPr>
        <w:t>. Det vi derimot</w:t>
      </w:r>
      <w:r w:rsidR="002D4799" w:rsidRPr="00A21A53">
        <w:rPr>
          <w:lang w:val="nb-NO"/>
        </w:rPr>
        <w:t xml:space="preserve"> ønsker er å forevige historien gjennom dokumentasjon og bildebruk. </w:t>
      </w:r>
      <w:r w:rsidR="00131FC9" w:rsidRPr="00A21A53">
        <w:rPr>
          <w:lang w:val="nb-NO"/>
        </w:rPr>
        <w:t xml:space="preserve">Norges motstandskamp under 2.verdenskrig må aldri glemmes, </w:t>
      </w:r>
      <w:r w:rsidR="00C728FE" w:rsidRPr="00A21A53">
        <w:rPr>
          <w:lang w:val="nb-NO"/>
        </w:rPr>
        <w:t xml:space="preserve">sier Vibece Furseth, administrerende direktør i Samlerhuset.  </w:t>
      </w:r>
    </w:p>
    <w:p w:rsidR="009D51D7" w:rsidRPr="00A21A53" w:rsidRDefault="00530F04" w:rsidP="002D75FD">
      <w:pPr>
        <w:spacing w:line="276" w:lineRule="auto"/>
        <w:rPr>
          <w:lang w:val="nb-NO"/>
        </w:rPr>
      </w:pPr>
      <w:r w:rsidRPr="00A21A53">
        <w:rPr>
          <w:lang w:val="nb-NO"/>
        </w:rPr>
        <w:t xml:space="preserve"> </w:t>
      </w:r>
    </w:p>
    <w:p w:rsidR="00882F29" w:rsidRPr="00A21A53" w:rsidRDefault="00882F29" w:rsidP="00882F29">
      <w:pPr>
        <w:spacing w:line="276" w:lineRule="auto"/>
        <w:rPr>
          <w:rFonts w:asciiTheme="minorHAnsi" w:hAnsiTheme="minorHAnsi" w:cs="Arial"/>
          <w:b/>
          <w:lang w:val="nb-NO"/>
        </w:rPr>
      </w:pPr>
      <w:r w:rsidRPr="00A21A53">
        <w:rPr>
          <w:rFonts w:asciiTheme="minorHAnsi" w:hAnsiTheme="minorHAnsi" w:cs="Arial"/>
          <w:b/>
          <w:lang w:val="nb-NO"/>
        </w:rPr>
        <w:t xml:space="preserve">Tungtvann gis bort til museumsmiljøer og </w:t>
      </w:r>
      <w:r w:rsidR="005772D9" w:rsidRPr="005772D9">
        <w:rPr>
          <w:rFonts w:asciiTheme="minorHAnsi" w:hAnsiTheme="minorHAnsi" w:cs="Arial"/>
          <w:b/>
          <w:lang w:val="nb-NO"/>
        </w:rPr>
        <w:t>historieinteresserte nordmenn</w:t>
      </w:r>
      <w:bookmarkStart w:id="0" w:name="_GoBack"/>
      <w:bookmarkEnd w:id="0"/>
    </w:p>
    <w:p w:rsidR="004D5755" w:rsidRPr="00A21A53" w:rsidRDefault="00282766" w:rsidP="00085E59">
      <w:pPr>
        <w:rPr>
          <w:lang w:val="nb-NO"/>
        </w:rPr>
      </w:pPr>
      <w:r w:rsidRPr="00A21A53">
        <w:rPr>
          <w:lang w:val="nb-NO"/>
        </w:rPr>
        <w:t xml:space="preserve">I 1993 og 2004 ble henholdsvis to og én tønne </w:t>
      </w:r>
      <w:r w:rsidR="0078706B" w:rsidRPr="00A21A53">
        <w:rPr>
          <w:lang w:val="nb-NO"/>
        </w:rPr>
        <w:t>tungtvann hentet opp av undervannsentusiaster, senere organisert i Stiftelsen Deuterium, for dokument</w:t>
      </w:r>
      <w:r w:rsidR="000020B3" w:rsidRPr="00A21A53">
        <w:rPr>
          <w:lang w:val="nb-NO"/>
        </w:rPr>
        <w:t xml:space="preserve">ering </w:t>
      </w:r>
      <w:r w:rsidR="003E4E61" w:rsidRPr="00A21A53">
        <w:rPr>
          <w:lang w:val="nb-NO"/>
        </w:rPr>
        <w:t>og forsking blant annet utført av SINTEF</w:t>
      </w:r>
      <w:r w:rsidR="0078706B" w:rsidRPr="00A21A53">
        <w:rPr>
          <w:lang w:val="nb-NO"/>
        </w:rPr>
        <w:t xml:space="preserve">. </w:t>
      </w:r>
      <w:r w:rsidR="003E4E61" w:rsidRPr="00A21A53">
        <w:rPr>
          <w:lang w:val="nb-NO"/>
        </w:rPr>
        <w:t>Tungtvannet</w:t>
      </w:r>
      <w:r w:rsidR="00CE54F0">
        <w:rPr>
          <w:lang w:val="nb-NO"/>
        </w:rPr>
        <w:t>, som lå 50-60 meter fra DF Hydro,</w:t>
      </w:r>
      <w:r w:rsidR="003E4E61" w:rsidRPr="00A21A53">
        <w:rPr>
          <w:lang w:val="nb-NO"/>
        </w:rPr>
        <w:t xml:space="preserve"> ble hentet opp med teknisk bistand fra den Telemarksbaserte offshorevirksomheten Sperre AS. </w:t>
      </w:r>
      <w:r w:rsidR="0078706B" w:rsidRPr="00A21A53">
        <w:rPr>
          <w:lang w:val="nb-NO"/>
        </w:rPr>
        <w:t>Stiftelsen hadde rettighetene til å hente opp tungtvannet etter avtale med Hydro ASA</w:t>
      </w:r>
      <w:r w:rsidR="00811E15" w:rsidRPr="00A21A53">
        <w:rPr>
          <w:lang w:val="nb-NO"/>
        </w:rPr>
        <w:t>. O</w:t>
      </w:r>
      <w:r w:rsidR="0078706B" w:rsidRPr="00A21A53">
        <w:rPr>
          <w:lang w:val="nb-NO"/>
        </w:rPr>
        <w:t xml:space="preserve">pphenting er imidlertid ikke lenger tillatt som følge av </w:t>
      </w:r>
      <w:r w:rsidR="003E4E61" w:rsidRPr="00A21A53">
        <w:rPr>
          <w:lang w:val="nb-NO"/>
        </w:rPr>
        <w:t xml:space="preserve">nye </w:t>
      </w:r>
      <w:r w:rsidR="00DD7806" w:rsidRPr="00A21A53">
        <w:rPr>
          <w:lang w:val="nb-NO"/>
        </w:rPr>
        <w:t>verneregler. T</w:t>
      </w:r>
      <w:r w:rsidR="00F30C10" w:rsidRPr="00A21A53">
        <w:rPr>
          <w:lang w:val="nb-NO"/>
        </w:rPr>
        <w:t>h</w:t>
      </w:r>
      <w:r w:rsidR="00DD7806" w:rsidRPr="00A21A53">
        <w:rPr>
          <w:lang w:val="nb-NO"/>
        </w:rPr>
        <w:t>or Olav Sperre i Sperre AS har vært primus</w:t>
      </w:r>
      <w:r w:rsidR="00285AD3" w:rsidRPr="00A21A53">
        <w:rPr>
          <w:lang w:val="nb-NO"/>
        </w:rPr>
        <w:t xml:space="preserve"> </w:t>
      </w:r>
      <w:r w:rsidR="00DD7806" w:rsidRPr="00A21A53">
        <w:rPr>
          <w:lang w:val="nb-NO"/>
        </w:rPr>
        <w:t>motor for prosjektet i en årrekke.</w:t>
      </w:r>
    </w:p>
    <w:p w:rsidR="004D5755" w:rsidRPr="00A21A53" w:rsidRDefault="004D5755" w:rsidP="00085E59">
      <w:pPr>
        <w:rPr>
          <w:lang w:val="nb-NO"/>
        </w:rPr>
      </w:pPr>
    </w:p>
    <w:p w:rsidR="009F0368" w:rsidRPr="00A21A53" w:rsidRDefault="009F0368" w:rsidP="008F04FC">
      <w:pPr>
        <w:spacing w:line="276" w:lineRule="auto"/>
        <w:rPr>
          <w:lang w:val="nb-NO"/>
        </w:rPr>
      </w:pPr>
      <w:r w:rsidRPr="00A21A53">
        <w:rPr>
          <w:lang w:val="nb-NO"/>
        </w:rPr>
        <w:t xml:space="preserve">– </w:t>
      </w:r>
      <w:r w:rsidR="005071E0" w:rsidRPr="00A21A53">
        <w:rPr>
          <w:lang w:val="nb-NO"/>
        </w:rPr>
        <w:t xml:space="preserve">Helt siden </w:t>
      </w:r>
      <w:r w:rsidR="00F72705" w:rsidRPr="00A21A53">
        <w:rPr>
          <w:lang w:val="nb-NO"/>
        </w:rPr>
        <w:t>slutten av 80</w:t>
      </w:r>
      <w:r w:rsidR="005071E0" w:rsidRPr="00A21A53">
        <w:rPr>
          <w:lang w:val="nb-NO"/>
        </w:rPr>
        <w:t>-tallet har vi arbeidet med prosjektet DF Hydro. Dagens teknologi vil gi ekstremt gode bilder av vraket og gjenstandene rundt, sørge for høy presisjon slik at ingenting berøres</w:t>
      </w:r>
      <w:r w:rsidR="00275FE8" w:rsidRPr="00A21A53">
        <w:rPr>
          <w:lang w:val="nb-NO"/>
        </w:rPr>
        <w:t xml:space="preserve"> </w:t>
      </w:r>
      <w:r w:rsidR="005071E0" w:rsidRPr="00A21A53">
        <w:rPr>
          <w:lang w:val="nb-NO"/>
        </w:rPr>
        <w:t xml:space="preserve">og ikke minst </w:t>
      </w:r>
      <w:r w:rsidR="00DC3D7B" w:rsidRPr="00A21A53">
        <w:rPr>
          <w:lang w:val="nb-NO"/>
        </w:rPr>
        <w:t xml:space="preserve">kan vi </w:t>
      </w:r>
      <w:r w:rsidR="005071E0" w:rsidRPr="00A21A53">
        <w:rPr>
          <w:lang w:val="nb-NO"/>
        </w:rPr>
        <w:t>lære oss mer om hendelsen som kan ha vært avgjørende for at Naz</w:t>
      </w:r>
      <w:r w:rsidR="00774334" w:rsidRPr="00A21A53">
        <w:rPr>
          <w:lang w:val="nb-NO"/>
        </w:rPr>
        <w:t>i</w:t>
      </w:r>
      <w:r w:rsidR="005071E0" w:rsidRPr="00A21A53">
        <w:rPr>
          <w:lang w:val="nb-NO"/>
        </w:rPr>
        <w:t>-Tyskland ikke fikk fremstilt atomvåpen</w:t>
      </w:r>
      <w:r w:rsidR="00DD7806" w:rsidRPr="00A21A53">
        <w:rPr>
          <w:lang w:val="nb-NO"/>
        </w:rPr>
        <w:t>.</w:t>
      </w:r>
    </w:p>
    <w:p w:rsidR="009F0368" w:rsidRPr="00A21A53" w:rsidRDefault="009F0368" w:rsidP="00085E59">
      <w:pPr>
        <w:rPr>
          <w:lang w:val="nb-NO"/>
        </w:rPr>
      </w:pPr>
    </w:p>
    <w:p w:rsidR="004D5755" w:rsidRPr="00A21A53" w:rsidRDefault="00B72EF2" w:rsidP="00B72EF2">
      <w:pPr>
        <w:pStyle w:val="PlainText"/>
      </w:pPr>
      <w:r>
        <w:t xml:space="preserve">Tønnene med tungtvann har stått i en garasje siden de ble tatt opp, og nå frigjøres de for museer og historieinteresserte etter initiativ fra partene. </w:t>
      </w:r>
      <w:r w:rsidR="003A52C4" w:rsidRPr="00A21A53">
        <w:t>Samlerhuset, en av Europas største aktører innen samlerobjekter</w:t>
      </w:r>
      <w:r w:rsidR="00285AD3" w:rsidRPr="00A21A53">
        <w:t xml:space="preserve"> og formidling av historie</w:t>
      </w:r>
      <w:r w:rsidR="003A52C4" w:rsidRPr="00A21A53">
        <w:t xml:space="preserve">, har eksklusiv rett til å formidle tungtvannet til historie- og </w:t>
      </w:r>
      <w:r w:rsidR="003A52C4" w:rsidRPr="00A21A53">
        <w:lastRenderedPageBreak/>
        <w:t xml:space="preserve">samleformål, og vil </w:t>
      </w:r>
      <w:r w:rsidR="003F610A" w:rsidRPr="00A21A53">
        <w:t xml:space="preserve">nå </w:t>
      </w:r>
      <w:r w:rsidR="003A52C4" w:rsidRPr="00A21A53">
        <w:t>donere bort tungtvann fra tønnen til museumsmiljøer og det norske folk i form av små</w:t>
      </w:r>
      <w:r w:rsidR="000020B3" w:rsidRPr="00A21A53">
        <w:t xml:space="preserve">, </w:t>
      </w:r>
      <w:r w:rsidR="003A52C4" w:rsidRPr="00A21A53">
        <w:t xml:space="preserve">ampuller. </w:t>
      </w:r>
      <w:r w:rsidR="003A52C4" w:rsidRPr="00A21A53">
        <w:rPr>
          <w:noProof/>
        </w:rPr>
        <w:t>Væsken, bestående av tungtvann og kalilut,</w:t>
      </w:r>
      <w:r w:rsidR="003E4E61" w:rsidRPr="00A21A53">
        <w:rPr>
          <w:noProof/>
        </w:rPr>
        <w:t xml:space="preserve"> stammer fra tønne 26</w:t>
      </w:r>
      <w:r w:rsidR="003A52C4" w:rsidRPr="00A21A53">
        <w:rPr>
          <w:noProof/>
        </w:rPr>
        <w:t>. S</w:t>
      </w:r>
      <w:r w:rsidR="003E4E61" w:rsidRPr="00A21A53">
        <w:rPr>
          <w:noProof/>
        </w:rPr>
        <w:t xml:space="preserve">elve tønnen </w:t>
      </w:r>
      <w:r w:rsidR="00CE54F0">
        <w:rPr>
          <w:noProof/>
        </w:rPr>
        <w:t xml:space="preserve">står tom </w:t>
      </w:r>
      <w:r w:rsidR="003E4E61" w:rsidRPr="00A21A53">
        <w:rPr>
          <w:noProof/>
        </w:rPr>
        <w:t xml:space="preserve">på </w:t>
      </w:r>
      <w:r w:rsidR="003F610A" w:rsidRPr="00A21A53">
        <w:rPr>
          <w:noProof/>
        </w:rPr>
        <w:t xml:space="preserve">National World War II Museum i New Orleans </w:t>
      </w:r>
      <w:r w:rsidR="003E4E61" w:rsidRPr="00A21A53">
        <w:rPr>
          <w:noProof/>
        </w:rPr>
        <w:t xml:space="preserve"> i USA og ble avduket der i 2006. </w:t>
      </w:r>
    </w:p>
    <w:p w:rsidR="00FF32EA" w:rsidRPr="00A21A53" w:rsidRDefault="00FF32EA" w:rsidP="00E30B11">
      <w:pPr>
        <w:spacing w:line="276" w:lineRule="auto"/>
        <w:rPr>
          <w:rFonts w:asciiTheme="minorHAnsi" w:hAnsiTheme="minorHAnsi" w:cs="Arial"/>
          <w:color w:val="000000" w:themeColor="text1"/>
          <w:lang w:val="nb-NO"/>
        </w:rPr>
      </w:pPr>
    </w:p>
    <w:p w:rsidR="000020B3" w:rsidRPr="00A21A53" w:rsidRDefault="00634C6A" w:rsidP="000020B3">
      <w:pPr>
        <w:rPr>
          <w:lang w:val="nb-NO"/>
        </w:rPr>
      </w:pPr>
      <w:r w:rsidRPr="00A21A53">
        <w:rPr>
          <w:lang w:val="nb-NO"/>
        </w:rPr>
        <w:t xml:space="preserve">– Både Stiftelsen Deuterium, Sperre AS og Samlerhuset er opptatt av at viktig krigshistorie lever videre og at tilgjengelig dokumentasjon sørger for at vi lærer mest mulig om norsk motstandskamp. Derfor vil aktuelle museum, som for eksempel Norges Hjemmefrontmuseet, motta donasjon av ekte tungtvann fra </w:t>
      </w:r>
      <w:r w:rsidR="00887D0A">
        <w:rPr>
          <w:lang w:val="nb-NO"/>
        </w:rPr>
        <w:t>DF Hydro til historieformidling,</w:t>
      </w:r>
      <w:r w:rsidR="00DD7806" w:rsidRPr="00A21A53">
        <w:rPr>
          <w:lang w:val="nb-NO"/>
        </w:rPr>
        <w:t xml:space="preserve"> sier Vibece Furseth, administrerende direktør i Samlerhuset.</w:t>
      </w:r>
      <w:r w:rsidR="000020B3" w:rsidRPr="00A21A53">
        <w:rPr>
          <w:lang w:val="nb-NO"/>
        </w:rPr>
        <w:t xml:space="preserve">  </w:t>
      </w:r>
    </w:p>
    <w:p w:rsidR="00634C6A" w:rsidRPr="00A21A53" w:rsidRDefault="00634C6A" w:rsidP="000020B3">
      <w:pPr>
        <w:rPr>
          <w:rFonts w:asciiTheme="minorHAnsi" w:hAnsiTheme="minorHAnsi" w:cs="Arial"/>
          <w:color w:val="000000" w:themeColor="text1"/>
          <w:lang w:val="nb-NO"/>
        </w:rPr>
      </w:pPr>
    </w:p>
    <w:p w:rsidR="00FF32EA" w:rsidRPr="00A21A53" w:rsidRDefault="002B5DF9" w:rsidP="00E30B11">
      <w:pPr>
        <w:spacing w:line="276" w:lineRule="auto"/>
        <w:rPr>
          <w:rFonts w:asciiTheme="minorHAnsi" w:hAnsiTheme="minorHAnsi" w:cs="Arial"/>
          <w:color w:val="000000" w:themeColor="text1"/>
          <w:lang w:val="nb-NO"/>
        </w:rPr>
      </w:pPr>
      <w:r w:rsidRPr="00A21A53">
        <w:rPr>
          <w:rFonts w:asciiTheme="minorHAnsi" w:hAnsiTheme="minorHAnsi" w:cs="Arial"/>
          <w:b/>
          <w:color w:val="000000" w:themeColor="text1"/>
          <w:lang w:val="nb-NO"/>
        </w:rPr>
        <w:t>Vedlegg til pressemeldingen:</w:t>
      </w:r>
      <w:r w:rsidR="00774226" w:rsidRPr="00A21A53">
        <w:rPr>
          <w:rFonts w:asciiTheme="minorHAnsi" w:hAnsiTheme="minorHAnsi" w:cs="Arial"/>
          <w:color w:val="000000" w:themeColor="text1"/>
          <w:lang w:val="nb-NO"/>
        </w:rPr>
        <w:t xml:space="preserve"> Høyoppløselig bilder til vederlagsfritt bruk. </w:t>
      </w:r>
      <w:r w:rsidR="00FF32EA" w:rsidRPr="00A21A53">
        <w:rPr>
          <w:rFonts w:asciiTheme="minorHAnsi" w:hAnsiTheme="minorHAnsi" w:cs="Arial"/>
          <w:color w:val="000000" w:themeColor="text1"/>
          <w:lang w:val="nb-NO"/>
        </w:rPr>
        <w:t xml:space="preserve">Fra venstre </w:t>
      </w:r>
      <w:r w:rsidR="00774226" w:rsidRPr="00A21A53">
        <w:rPr>
          <w:rFonts w:asciiTheme="minorHAnsi" w:hAnsiTheme="minorHAnsi" w:cs="Arial"/>
          <w:color w:val="000000" w:themeColor="text1"/>
          <w:highlight w:val="yellow"/>
          <w:lang w:val="nb-NO"/>
        </w:rPr>
        <w:t>xyz</w:t>
      </w:r>
    </w:p>
    <w:p w:rsidR="00FF32EA" w:rsidRPr="00A21A53" w:rsidRDefault="00FF32EA" w:rsidP="00E30B11">
      <w:pPr>
        <w:spacing w:line="276" w:lineRule="auto"/>
        <w:rPr>
          <w:rStyle w:val="Strong"/>
          <w:rFonts w:asciiTheme="minorHAnsi" w:hAnsiTheme="minorHAnsi" w:cs="Arial"/>
          <w:color w:val="111111"/>
          <w:shd w:val="clear" w:color="auto" w:fill="FFFFFF"/>
          <w:lang w:val="nb-NO"/>
        </w:rPr>
      </w:pPr>
    </w:p>
    <w:p w:rsidR="00100983" w:rsidRPr="00A21A53" w:rsidRDefault="00133CBB" w:rsidP="00E30B11">
      <w:pPr>
        <w:spacing w:line="276" w:lineRule="auto"/>
        <w:rPr>
          <w:rStyle w:val="Strong"/>
          <w:rFonts w:asciiTheme="minorHAnsi" w:hAnsiTheme="minorHAnsi" w:cs="Arial"/>
          <w:color w:val="111111"/>
          <w:shd w:val="clear" w:color="auto" w:fill="FFFFFF"/>
          <w:lang w:val="nb-NO"/>
        </w:rPr>
      </w:pPr>
      <w:r w:rsidRPr="00A21A53">
        <w:rPr>
          <w:rStyle w:val="Strong"/>
          <w:rFonts w:asciiTheme="minorHAnsi" w:hAnsiTheme="minorHAnsi" w:cs="Arial"/>
          <w:color w:val="111111"/>
          <w:shd w:val="clear" w:color="auto" w:fill="FFFFFF"/>
          <w:lang w:val="nb-NO"/>
        </w:rPr>
        <w:t>Mediekontakt</w:t>
      </w:r>
      <w:r w:rsidR="003A6A2A" w:rsidRPr="00A21A53">
        <w:rPr>
          <w:rStyle w:val="Strong"/>
          <w:rFonts w:asciiTheme="minorHAnsi" w:hAnsiTheme="minorHAnsi" w:cs="Arial"/>
          <w:color w:val="111111"/>
          <w:shd w:val="clear" w:color="auto" w:fill="FFFFFF"/>
          <w:lang w:val="nb-NO"/>
        </w:rPr>
        <w:t>:</w:t>
      </w:r>
    </w:p>
    <w:p w:rsidR="003A6A2A" w:rsidRPr="00A21A53" w:rsidRDefault="003A6A2A" w:rsidP="00133CBB">
      <w:pPr>
        <w:rPr>
          <w:rFonts w:asciiTheme="minorHAnsi" w:hAnsiTheme="minorHAnsi" w:cs="Arial"/>
          <w:b/>
          <w:bCs/>
          <w:color w:val="111111"/>
          <w:shd w:val="clear" w:color="auto" w:fill="FFFFFF"/>
          <w:lang w:val="nb-NO"/>
        </w:rPr>
        <w:sectPr w:rsidR="003A6A2A" w:rsidRPr="00A21A53" w:rsidSect="002B2669">
          <w:headerReference w:type="default" r:id="rId12"/>
          <w:pgSz w:w="12240" w:h="15840"/>
          <w:pgMar w:top="990" w:right="1440" w:bottom="360" w:left="1440" w:header="720" w:footer="720" w:gutter="0"/>
          <w:cols w:space="720"/>
          <w:docGrid w:linePitch="360"/>
        </w:sectPr>
      </w:pPr>
    </w:p>
    <w:p w:rsidR="00E608EF" w:rsidRPr="00A21A53" w:rsidRDefault="00E37B41" w:rsidP="00E608EF">
      <w:pPr>
        <w:rPr>
          <w:rFonts w:asciiTheme="minorHAnsi" w:hAnsiTheme="minorHAnsi"/>
          <w:lang w:val="nb-NO"/>
        </w:rPr>
      </w:pPr>
      <w:r w:rsidRPr="00A21A53">
        <w:rPr>
          <w:rFonts w:asciiTheme="minorHAnsi" w:hAnsiTheme="minorHAnsi" w:cs="Arial"/>
          <w:lang w:val="nb-NO"/>
        </w:rPr>
        <w:lastRenderedPageBreak/>
        <w:br/>
      </w:r>
      <w:r w:rsidR="00593180" w:rsidRPr="00A21A53">
        <w:rPr>
          <w:b/>
          <w:bCs/>
          <w:lang w:val="nb-NO"/>
        </w:rPr>
        <w:t>Samlerhuset</w:t>
      </w:r>
      <w:r w:rsidR="00593180" w:rsidRPr="00A21A53">
        <w:rPr>
          <w:rFonts w:ascii="Arial" w:hAnsi="Arial" w:cs="Arial"/>
          <w:b/>
          <w:sz w:val="20"/>
          <w:szCs w:val="20"/>
          <w:lang w:val="nb-NO"/>
        </w:rPr>
        <w:br/>
      </w:r>
      <w:r w:rsidR="00E608EF" w:rsidRPr="00A21A53">
        <w:rPr>
          <w:lang w:val="nb-NO"/>
        </w:rPr>
        <w:t>Vibece Furseth</w:t>
      </w:r>
      <w:r w:rsidR="00E608EF" w:rsidRPr="00A21A53">
        <w:rPr>
          <w:lang w:val="nb-NO"/>
        </w:rPr>
        <w:br/>
        <w:t>Administrerende direktør</w:t>
      </w:r>
    </w:p>
    <w:p w:rsidR="00E608EF" w:rsidRPr="00A21A53" w:rsidRDefault="00E608EF" w:rsidP="00E608EF">
      <w:pPr>
        <w:rPr>
          <w:lang w:val="nb-NO"/>
        </w:rPr>
      </w:pPr>
      <w:r w:rsidRPr="00A21A53">
        <w:rPr>
          <w:lang w:val="nb-NO"/>
        </w:rPr>
        <w:t>Mob. 98219540</w:t>
      </w:r>
      <w:r w:rsidRPr="00A21A53">
        <w:rPr>
          <w:lang w:val="nb-NO"/>
        </w:rPr>
        <w:br/>
        <w:t xml:space="preserve">E-post: </w:t>
      </w:r>
      <w:r w:rsidRPr="00A21A53">
        <w:rPr>
          <w:rStyle w:val="Hyperlink"/>
          <w:lang w:val="nb-NO"/>
        </w:rPr>
        <w:t>vibece.furseth@samlerhuset.no</w:t>
      </w:r>
    </w:p>
    <w:p w:rsidR="00E608EF" w:rsidRPr="00A21A53" w:rsidRDefault="00E608EF" w:rsidP="00593180">
      <w:pPr>
        <w:rPr>
          <w:rFonts w:asciiTheme="minorHAnsi" w:hAnsiTheme="minorHAnsi"/>
          <w:lang w:val="nb-NO"/>
        </w:rPr>
      </w:pPr>
    </w:p>
    <w:p w:rsidR="00E608EF" w:rsidRPr="00A21A53" w:rsidRDefault="00E608EF" w:rsidP="00593180">
      <w:pPr>
        <w:rPr>
          <w:rFonts w:asciiTheme="minorHAnsi" w:hAnsiTheme="minorHAnsi"/>
          <w:lang w:val="nb-NO"/>
        </w:rPr>
      </w:pPr>
    </w:p>
    <w:p w:rsidR="00E608EF" w:rsidRPr="00A21A53" w:rsidRDefault="00E608EF" w:rsidP="00593180">
      <w:pPr>
        <w:rPr>
          <w:rFonts w:asciiTheme="minorHAnsi" w:hAnsiTheme="minorHAnsi"/>
          <w:lang w:val="nb-NO"/>
        </w:rPr>
      </w:pPr>
    </w:p>
    <w:p w:rsidR="00593180" w:rsidRPr="00A21A53" w:rsidRDefault="00593180" w:rsidP="00593180">
      <w:pPr>
        <w:rPr>
          <w:rFonts w:ascii="Arial" w:hAnsi="Arial" w:cs="Arial"/>
          <w:b/>
          <w:sz w:val="20"/>
          <w:szCs w:val="20"/>
          <w:lang w:val="nb-NO"/>
        </w:rPr>
      </w:pPr>
      <w:r w:rsidRPr="00A21A53">
        <w:rPr>
          <w:rFonts w:asciiTheme="minorHAnsi" w:hAnsiTheme="minorHAnsi"/>
          <w:lang w:val="nb-NO"/>
        </w:rPr>
        <w:t>Anne Kathrine Brødholt</w:t>
      </w:r>
      <w:r w:rsidRPr="00A21A53">
        <w:rPr>
          <w:rFonts w:asciiTheme="minorHAnsi" w:hAnsiTheme="minorHAnsi"/>
          <w:lang w:val="nb-NO"/>
        </w:rPr>
        <w:br/>
        <w:t>Communications Manager</w:t>
      </w:r>
      <w:r w:rsidRPr="00A21A53">
        <w:rPr>
          <w:rFonts w:asciiTheme="minorHAnsi" w:hAnsiTheme="minorHAnsi"/>
          <w:lang w:val="nb-NO"/>
        </w:rPr>
        <w:br/>
        <w:t>Mobil: 909 19 945</w:t>
      </w:r>
      <w:r w:rsidRPr="00A21A53">
        <w:rPr>
          <w:rFonts w:asciiTheme="minorHAnsi" w:hAnsiTheme="minorHAnsi"/>
          <w:lang w:val="nb-NO"/>
        </w:rPr>
        <w:br/>
        <w:t xml:space="preserve">E-post: </w:t>
      </w:r>
      <w:hyperlink r:id="rId13" w:history="1">
        <w:r w:rsidRPr="00A21A53">
          <w:rPr>
            <w:rStyle w:val="Hyperlink"/>
            <w:rFonts w:asciiTheme="minorHAnsi" w:hAnsiTheme="minorHAnsi" w:cs="Arial"/>
            <w:lang w:val="nb-NO"/>
          </w:rPr>
          <w:t>akb@samlerhuset.no</w:t>
        </w:r>
      </w:hyperlink>
      <w:r w:rsidRPr="00A21A53">
        <w:rPr>
          <w:rFonts w:asciiTheme="minorHAnsi" w:hAnsiTheme="minorHAnsi"/>
          <w:lang w:val="nb-NO"/>
        </w:rPr>
        <w:br/>
      </w:r>
      <w:r w:rsidRPr="00A21A53">
        <w:rPr>
          <w:rFonts w:asciiTheme="minorHAnsi" w:hAnsiTheme="minorHAnsi"/>
          <w:lang w:val="nb-NO"/>
        </w:rPr>
        <w:br/>
      </w:r>
      <w:r w:rsidRPr="00A21A53">
        <w:rPr>
          <w:rFonts w:asciiTheme="minorHAnsi" w:hAnsiTheme="minorHAnsi"/>
          <w:lang w:val="nb-NO"/>
        </w:rPr>
        <w:br/>
      </w:r>
      <w:r w:rsidRPr="00A21A53">
        <w:rPr>
          <w:rFonts w:asciiTheme="minorHAnsi" w:hAnsiTheme="minorHAnsi"/>
          <w:lang w:val="nb-NO"/>
        </w:rPr>
        <w:br/>
      </w:r>
      <w:r w:rsidRPr="00A21A53">
        <w:rPr>
          <w:rFonts w:asciiTheme="minorHAnsi" w:hAnsiTheme="minorHAnsi"/>
          <w:lang w:val="nb-NO"/>
        </w:rPr>
        <w:lastRenderedPageBreak/>
        <w:br/>
      </w:r>
      <w:r w:rsidRPr="00A21A53">
        <w:rPr>
          <w:rFonts w:asciiTheme="minorHAnsi" w:hAnsiTheme="minorHAnsi"/>
          <w:lang w:val="nb-NO"/>
        </w:rPr>
        <w:br/>
      </w:r>
    </w:p>
    <w:p w:rsidR="00E37B41" w:rsidRPr="00A21A53" w:rsidRDefault="00E37B41" w:rsidP="00133CBB">
      <w:pPr>
        <w:rPr>
          <w:rFonts w:asciiTheme="minorHAnsi" w:hAnsiTheme="minorHAnsi" w:cs="Arial"/>
          <w:lang w:val="nb-NO"/>
        </w:rPr>
      </w:pPr>
    </w:p>
    <w:p w:rsidR="00100983" w:rsidRPr="00A21A53" w:rsidRDefault="00100983" w:rsidP="00133CBB">
      <w:pPr>
        <w:rPr>
          <w:rFonts w:asciiTheme="minorHAnsi" w:hAnsiTheme="minorHAnsi" w:cs="Arial"/>
          <w:lang w:val="nb-NO"/>
        </w:rPr>
      </w:pPr>
    </w:p>
    <w:p w:rsidR="00593180" w:rsidRPr="00A21A53" w:rsidRDefault="00593180" w:rsidP="00133CBB">
      <w:pPr>
        <w:rPr>
          <w:rFonts w:asciiTheme="minorHAnsi" w:hAnsiTheme="minorHAnsi" w:cs="Arial"/>
          <w:lang w:val="nb-NO"/>
        </w:rPr>
      </w:pPr>
    </w:p>
    <w:p w:rsidR="00100983" w:rsidRPr="00A21A53" w:rsidRDefault="00100983" w:rsidP="00133CBB">
      <w:pPr>
        <w:rPr>
          <w:rFonts w:asciiTheme="minorHAnsi" w:hAnsiTheme="minorHAnsi" w:cs="Arial"/>
          <w:lang w:val="nb-NO"/>
        </w:rPr>
      </w:pPr>
    </w:p>
    <w:p w:rsidR="00100983" w:rsidRPr="00A21A53" w:rsidRDefault="00100983" w:rsidP="00133CBB">
      <w:pPr>
        <w:rPr>
          <w:rFonts w:asciiTheme="minorHAnsi" w:hAnsiTheme="minorHAnsi" w:cs="Arial"/>
          <w:lang w:val="nb-NO"/>
        </w:rPr>
      </w:pPr>
    </w:p>
    <w:p w:rsidR="00100983" w:rsidRPr="00A21A53" w:rsidRDefault="00100983" w:rsidP="00133CBB">
      <w:pPr>
        <w:rPr>
          <w:rFonts w:asciiTheme="minorHAnsi" w:hAnsiTheme="minorHAnsi" w:cs="Arial"/>
          <w:lang w:val="nb-NO"/>
        </w:rPr>
      </w:pPr>
    </w:p>
    <w:p w:rsidR="00E37B41" w:rsidRPr="00A21A53" w:rsidRDefault="00E37B41" w:rsidP="00E37B41">
      <w:pPr>
        <w:rPr>
          <w:rFonts w:asciiTheme="minorHAnsi" w:hAnsiTheme="minorHAnsi" w:cs="Arial"/>
          <w:color w:val="1F497D"/>
          <w:lang w:val="nb-NO"/>
        </w:rPr>
        <w:sectPr w:rsidR="00E37B41" w:rsidRPr="00A21A53" w:rsidSect="00E37B41">
          <w:type w:val="continuous"/>
          <w:pgSz w:w="12240" w:h="15840"/>
          <w:pgMar w:top="1440" w:right="1440" w:bottom="1440" w:left="1440" w:header="720" w:footer="720" w:gutter="0"/>
          <w:cols w:num="3" w:space="720"/>
          <w:docGrid w:linePitch="360"/>
        </w:sectPr>
      </w:pPr>
    </w:p>
    <w:p w:rsidR="00E35C1C" w:rsidRPr="00A21A53" w:rsidRDefault="00133CBB" w:rsidP="00E35C1C">
      <w:pPr>
        <w:rPr>
          <w:rFonts w:asciiTheme="minorHAnsi" w:hAnsiTheme="minorHAnsi"/>
          <w:lang w:val="nb-NO"/>
        </w:rPr>
      </w:pPr>
      <w:r w:rsidRPr="00A21A53">
        <w:rPr>
          <w:b/>
          <w:bCs/>
          <w:lang w:val="nb-NO"/>
        </w:rPr>
        <w:lastRenderedPageBreak/>
        <w:t>Om Samlerhuset:</w:t>
      </w:r>
      <w:r w:rsidR="00EB5745" w:rsidRPr="00A21A53">
        <w:rPr>
          <w:rFonts w:asciiTheme="minorHAnsi" w:hAnsiTheme="minorHAnsi" w:cs="Arial"/>
          <w:b/>
          <w:bCs/>
          <w:lang w:val="nb-NO"/>
        </w:rPr>
        <w:br/>
      </w:r>
      <w:r w:rsidR="00E35C1C" w:rsidRPr="00A21A53">
        <w:rPr>
          <w:rFonts w:asciiTheme="minorHAnsi" w:hAnsiTheme="minorHAnsi"/>
          <w:lang w:val="nb-NO"/>
        </w:rPr>
        <w:t>Samlerhuset AS ble etablert i 1994, og holder til på Kolbotn utenfor Oslo. Selskapet er en av Europas største aktører innen samlerobjekter, eier Det norske myntverket på Kongsberg, har virksomhet i 14 land, med rundt 400 ansatte, og omsatte for godt over en milliarder kroner i 2015. Selskapet har kontorer i Norge, Sverige, Danmark, Finland, Estland, Latvia, Litauen, Polen, Tsjekkia, Storbritannia, Slovakia, Ungarn, Irland og Belgia. Samlerhuset selger i hovedsak tradisjonelle samleobjekter som mynter, medaljer, frimerker, sedler og myntbrev, og tilbyr mynter fra nasjonalbanker og myntverk fra hele verden. Samlerhuset er også største eier av fagmessen World Money Fair, verdens største myntmesse, som hvert år samler nasjonalbanker, myntverk, produsenter av mynt-teknologi og edelmetallaktører i Berlin. Selskapet er 100% norskeid. Samlerhusets formål er å skape samlerglede.</w:t>
      </w:r>
    </w:p>
    <w:p w:rsidR="00F3385B" w:rsidRPr="00A21A53" w:rsidRDefault="005772D9" w:rsidP="00E35C1C">
      <w:pPr>
        <w:rPr>
          <w:rStyle w:val="Hyperlink"/>
          <w:rFonts w:asciiTheme="minorHAnsi" w:hAnsiTheme="minorHAnsi"/>
          <w:color w:val="auto"/>
          <w:u w:val="none"/>
          <w:lang w:val="nb-NO"/>
        </w:rPr>
      </w:pPr>
      <w:hyperlink r:id="rId14" w:history="1">
        <w:r w:rsidR="00E35C1C" w:rsidRPr="00A21A53">
          <w:rPr>
            <w:rStyle w:val="Hyperlink"/>
            <w:rFonts w:asciiTheme="minorHAnsi" w:hAnsiTheme="minorHAnsi"/>
            <w:lang w:val="nb-NO"/>
          </w:rPr>
          <w:t>www.samlerhuset.no</w:t>
        </w:r>
      </w:hyperlink>
      <w:r w:rsidR="00F3385B" w:rsidRPr="00A21A53">
        <w:rPr>
          <w:rFonts w:asciiTheme="minorHAnsi" w:hAnsiTheme="minorHAnsi" w:cs="Arial"/>
          <w:shd w:val="clear" w:color="auto" w:fill="FFFFFF"/>
          <w:lang w:val="nb-NO"/>
        </w:rPr>
        <w:t>.</w:t>
      </w:r>
    </w:p>
    <w:p w:rsidR="00774226" w:rsidRPr="00A21A53" w:rsidRDefault="00774226" w:rsidP="00774226">
      <w:pPr>
        <w:rPr>
          <w:b/>
          <w:bCs/>
          <w:lang w:val="nb-NO"/>
        </w:rPr>
      </w:pPr>
      <w:r w:rsidRPr="00A21A53">
        <w:rPr>
          <w:rFonts w:asciiTheme="minorHAnsi" w:hAnsiTheme="minorHAnsi"/>
          <w:lang w:val="nb-NO"/>
        </w:rPr>
        <w:br/>
      </w:r>
      <w:r w:rsidRPr="00A21A53">
        <w:rPr>
          <w:b/>
          <w:bCs/>
          <w:lang w:val="nb-NO"/>
        </w:rPr>
        <w:t>Om Stiftelsen Deuterium:</w:t>
      </w:r>
    </w:p>
    <w:p w:rsidR="00847F3B" w:rsidRPr="00A21A53" w:rsidRDefault="00774226" w:rsidP="00774226">
      <w:pPr>
        <w:rPr>
          <w:lang w:val="nb-NO"/>
        </w:rPr>
      </w:pPr>
      <w:r w:rsidRPr="00A21A53">
        <w:rPr>
          <w:lang w:val="nb-NO"/>
        </w:rPr>
        <w:t>Stiftelsen Deuterium har som formål å øke kunnskapen om DS Hydro og tungtvannsaksjonene i Telemark, øke kunnskapen om atomkappløpet under 2.verdenskrig og å øke utforskningen under vann. Stiftelsen skal også støtte andre tiltak som fremmer dette formålet. Stiftelsen er næringsdrivende og driver næringsvirksomhet. Styret i Stiftelsen Deuterium består av T</w:t>
      </w:r>
      <w:r w:rsidR="00F30C10" w:rsidRPr="00A21A53">
        <w:rPr>
          <w:lang w:val="nb-NO"/>
        </w:rPr>
        <w:t>h</w:t>
      </w:r>
      <w:r w:rsidRPr="00A21A53">
        <w:rPr>
          <w:lang w:val="nb-NO"/>
        </w:rPr>
        <w:t>or Olav Sperre, Johnny Skogstad og Fredrik Søreide, som alle har ledet og vært med på kartlegging og dykkene til DF Hydro på Tinnsjøen</w:t>
      </w:r>
    </w:p>
    <w:p w:rsidR="00774226" w:rsidRPr="00A21A53" w:rsidRDefault="00774226" w:rsidP="00774226">
      <w:pPr>
        <w:rPr>
          <w:rFonts w:asciiTheme="minorHAnsi" w:hAnsiTheme="minorHAnsi" w:cs="Arial"/>
          <w:b/>
          <w:lang w:val="nb-NO"/>
        </w:rPr>
      </w:pPr>
    </w:p>
    <w:p w:rsidR="00774226" w:rsidRPr="00A21A53" w:rsidRDefault="00774226" w:rsidP="00774226">
      <w:pPr>
        <w:rPr>
          <w:b/>
          <w:bCs/>
          <w:lang w:val="nb-NO"/>
        </w:rPr>
      </w:pPr>
      <w:r w:rsidRPr="00A21A53">
        <w:rPr>
          <w:b/>
          <w:bCs/>
          <w:lang w:val="nb-NO"/>
        </w:rPr>
        <w:t>Om Sperre AS:</w:t>
      </w:r>
    </w:p>
    <w:p w:rsidR="00774226" w:rsidRPr="00A21A53" w:rsidRDefault="00774226" w:rsidP="00774226">
      <w:pPr>
        <w:rPr>
          <w:lang w:val="nb-NO"/>
        </w:rPr>
      </w:pPr>
      <w:r w:rsidRPr="00A21A53">
        <w:rPr>
          <w:lang w:val="nb-NO"/>
        </w:rPr>
        <w:t>Tungtvannet i Tinnsjøen er hentet opp med bidrag og utstyr fra Telemarksbedriften Sperre AS, som til daglig leverer spesialutviklede ROV-systemer for offshore-bruk. Sperre AS har bygget over 100 undervannsfartøy. Sperre AS eies av T</w:t>
      </w:r>
      <w:r w:rsidR="00FE0C91">
        <w:rPr>
          <w:lang w:val="nb-NO"/>
        </w:rPr>
        <w:t>h</w:t>
      </w:r>
      <w:r w:rsidRPr="00A21A53">
        <w:rPr>
          <w:lang w:val="nb-NO"/>
        </w:rPr>
        <w:t xml:space="preserve">or Olav Sperre. </w:t>
      </w:r>
    </w:p>
    <w:p w:rsidR="0028251B" w:rsidRPr="00A21A53" w:rsidRDefault="0028251B" w:rsidP="00847F3B">
      <w:pPr>
        <w:spacing w:before="28" w:line="244" w:lineRule="auto"/>
        <w:ind w:right="756"/>
        <w:rPr>
          <w:rFonts w:asciiTheme="minorHAnsi" w:hAnsiTheme="minorHAnsi" w:cs="Arial"/>
          <w:lang w:val="nb-NO"/>
        </w:rPr>
      </w:pPr>
    </w:p>
    <w:sectPr w:rsidR="0028251B" w:rsidRPr="00A21A53" w:rsidSect="00E37B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CC" w:rsidRDefault="009331CC" w:rsidP="009122BC">
      <w:r>
        <w:separator/>
      </w:r>
    </w:p>
  </w:endnote>
  <w:endnote w:type="continuationSeparator" w:id="0">
    <w:p w:rsidR="009331CC" w:rsidRDefault="009331CC" w:rsidP="0091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CC" w:rsidRDefault="009331CC" w:rsidP="009122BC">
      <w:r>
        <w:separator/>
      </w:r>
    </w:p>
  </w:footnote>
  <w:footnote w:type="continuationSeparator" w:id="0">
    <w:p w:rsidR="009331CC" w:rsidRDefault="009331CC" w:rsidP="0091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BC" w:rsidRDefault="00512510">
    <w:pPr>
      <w:pStyle w:val="Header"/>
      <w:rPr>
        <w:noProof/>
        <w:lang w:val="nb-NO" w:eastAsia="nb-NO"/>
      </w:rPr>
    </w:pPr>
    <w:r>
      <w:rPr>
        <w:noProof/>
        <w:lang w:val="nb-NO" w:eastAsia="nb-NO"/>
      </w:rPr>
      <w:drawing>
        <wp:anchor distT="0" distB="0" distL="114300" distR="114300" simplePos="0" relativeHeight="251656704" behindDoc="0" locked="0" layoutInCell="1" allowOverlap="1" wp14:anchorId="7331730C" wp14:editId="66C4F3EF">
          <wp:simplePos x="0" y="0"/>
          <wp:positionH relativeFrom="column">
            <wp:posOffset>4467860</wp:posOffset>
          </wp:positionH>
          <wp:positionV relativeFrom="paragraph">
            <wp:posOffset>-256078</wp:posOffset>
          </wp:positionV>
          <wp:extent cx="1474440" cy="3669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ERHUSET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440" cy="366931"/>
                  </a:xfrm>
                  <a:prstGeom prst="rect">
                    <a:avLst/>
                  </a:prstGeom>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72064" behindDoc="0" locked="0" layoutInCell="1" allowOverlap="1" wp14:anchorId="26310AF6" wp14:editId="2CDD8BAA">
          <wp:simplePos x="0" y="0"/>
          <wp:positionH relativeFrom="column">
            <wp:posOffset>3124200</wp:posOffset>
          </wp:positionH>
          <wp:positionV relativeFrom="paragraph">
            <wp:posOffset>-288925</wp:posOffset>
          </wp:positionV>
          <wp:extent cx="1183640" cy="454660"/>
          <wp:effectExtent l="0" t="0" r="0" b="2540"/>
          <wp:wrapSquare wrapText="bothSides"/>
          <wp:docPr id="1" name="Picture 1" descr="http://ttp.no/wp-content/uploads/2016/02/sperre_rov_technology_logo_ledige_stillinger_telemark_teknologipark-468x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tp.no/wp-content/uploads/2016/02/sperre_rov_technology_logo_ledige_stillinger_telemark_teknologipark-468x328.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6906" t="29016" r="11510" b="31728"/>
                  <a:stretch/>
                </pic:blipFill>
                <pic:spPr bwMode="auto">
                  <a:xfrm>
                    <a:off x="0" y="0"/>
                    <a:ext cx="1183640" cy="454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122BC" w:rsidRDefault="00912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109B4"/>
    <w:multiLevelType w:val="hybridMultilevel"/>
    <w:tmpl w:val="10D2A0A8"/>
    <w:lvl w:ilvl="0" w:tplc="06B6F816">
      <w:numFmt w:val="bullet"/>
      <w:lvlText w:val="-"/>
      <w:lvlJc w:val="left"/>
      <w:pPr>
        <w:ind w:left="720" w:hanging="360"/>
      </w:pPr>
      <w:rPr>
        <w:rFonts w:ascii="Arial" w:eastAsiaTheme="minorHAnsi" w:hAnsi="Arial" w:cs="Aria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111A8"/>
    <w:multiLevelType w:val="hybridMultilevel"/>
    <w:tmpl w:val="0A142532"/>
    <w:lvl w:ilvl="0" w:tplc="24FE7402">
      <w:start w:val="414"/>
      <w:numFmt w:val="bullet"/>
      <w:lvlText w:val="-"/>
      <w:lvlJc w:val="left"/>
      <w:pPr>
        <w:ind w:left="420" w:hanging="360"/>
      </w:pPr>
      <w:rPr>
        <w:rFonts w:ascii="Helvetica" w:eastAsiaTheme="minorHAnsi" w:hAnsi="Helvetica" w:cs="Helvetica"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BB"/>
    <w:rsid w:val="000020B3"/>
    <w:rsid w:val="00006E9E"/>
    <w:rsid w:val="00010D7E"/>
    <w:rsid w:val="000127A0"/>
    <w:rsid w:val="00053E63"/>
    <w:rsid w:val="000737FC"/>
    <w:rsid w:val="00085E59"/>
    <w:rsid w:val="000A0305"/>
    <w:rsid w:val="000C749D"/>
    <w:rsid w:val="000F2ED5"/>
    <w:rsid w:val="00100983"/>
    <w:rsid w:val="00131FC9"/>
    <w:rsid w:val="00133CBB"/>
    <w:rsid w:val="00176252"/>
    <w:rsid w:val="001A4515"/>
    <w:rsid w:val="001D45DD"/>
    <w:rsid w:val="00213800"/>
    <w:rsid w:val="00232276"/>
    <w:rsid w:val="00246D2D"/>
    <w:rsid w:val="002560B4"/>
    <w:rsid w:val="00257916"/>
    <w:rsid w:val="00275FE8"/>
    <w:rsid w:val="0028251B"/>
    <w:rsid w:val="00282766"/>
    <w:rsid w:val="00285AD3"/>
    <w:rsid w:val="00286CDA"/>
    <w:rsid w:val="002947E3"/>
    <w:rsid w:val="002B2669"/>
    <w:rsid w:val="002B3F44"/>
    <w:rsid w:val="002B5DF9"/>
    <w:rsid w:val="002C5DA8"/>
    <w:rsid w:val="002D4799"/>
    <w:rsid w:val="002D75FD"/>
    <w:rsid w:val="002F470D"/>
    <w:rsid w:val="00300157"/>
    <w:rsid w:val="003040E6"/>
    <w:rsid w:val="00324D60"/>
    <w:rsid w:val="003575EA"/>
    <w:rsid w:val="003A52C4"/>
    <w:rsid w:val="003A55C6"/>
    <w:rsid w:val="003A6A2A"/>
    <w:rsid w:val="003B3C8F"/>
    <w:rsid w:val="003E00AE"/>
    <w:rsid w:val="003E4E61"/>
    <w:rsid w:val="003F610A"/>
    <w:rsid w:val="00416BB8"/>
    <w:rsid w:val="0042295E"/>
    <w:rsid w:val="00434587"/>
    <w:rsid w:val="004A2D87"/>
    <w:rsid w:val="004A58CC"/>
    <w:rsid w:val="004B3E7D"/>
    <w:rsid w:val="004D5755"/>
    <w:rsid w:val="004F7984"/>
    <w:rsid w:val="005026B3"/>
    <w:rsid w:val="005071E0"/>
    <w:rsid w:val="00507F3F"/>
    <w:rsid w:val="00512510"/>
    <w:rsid w:val="00530F04"/>
    <w:rsid w:val="00574C62"/>
    <w:rsid w:val="005772D9"/>
    <w:rsid w:val="00593180"/>
    <w:rsid w:val="005C5CA6"/>
    <w:rsid w:val="005D26E8"/>
    <w:rsid w:val="005E3896"/>
    <w:rsid w:val="005E798A"/>
    <w:rsid w:val="005F1F9C"/>
    <w:rsid w:val="006052C2"/>
    <w:rsid w:val="00611668"/>
    <w:rsid w:val="00634C6A"/>
    <w:rsid w:val="00646400"/>
    <w:rsid w:val="00655D22"/>
    <w:rsid w:val="00664754"/>
    <w:rsid w:val="0067107E"/>
    <w:rsid w:val="00686E3B"/>
    <w:rsid w:val="006A6F3F"/>
    <w:rsid w:val="006E0B3F"/>
    <w:rsid w:val="007002F7"/>
    <w:rsid w:val="007032C7"/>
    <w:rsid w:val="00703626"/>
    <w:rsid w:val="007555E8"/>
    <w:rsid w:val="00774226"/>
    <w:rsid w:val="00774334"/>
    <w:rsid w:val="00774BFD"/>
    <w:rsid w:val="00784582"/>
    <w:rsid w:val="0078706B"/>
    <w:rsid w:val="007C7FA7"/>
    <w:rsid w:val="007F41E9"/>
    <w:rsid w:val="00811E15"/>
    <w:rsid w:val="00812C00"/>
    <w:rsid w:val="00820862"/>
    <w:rsid w:val="008256DA"/>
    <w:rsid w:val="008359F0"/>
    <w:rsid w:val="00843E8E"/>
    <w:rsid w:val="00847F3B"/>
    <w:rsid w:val="0085769A"/>
    <w:rsid w:val="0087701D"/>
    <w:rsid w:val="00882F29"/>
    <w:rsid w:val="00887D0A"/>
    <w:rsid w:val="00896F1D"/>
    <w:rsid w:val="008A1305"/>
    <w:rsid w:val="008E4210"/>
    <w:rsid w:val="008F04FC"/>
    <w:rsid w:val="009122BC"/>
    <w:rsid w:val="00920641"/>
    <w:rsid w:val="009331CC"/>
    <w:rsid w:val="0094730F"/>
    <w:rsid w:val="00981DFA"/>
    <w:rsid w:val="009C4750"/>
    <w:rsid w:val="009D51D7"/>
    <w:rsid w:val="009E034C"/>
    <w:rsid w:val="009F0368"/>
    <w:rsid w:val="00A21A53"/>
    <w:rsid w:val="00A276A5"/>
    <w:rsid w:val="00A45FE1"/>
    <w:rsid w:val="00A63363"/>
    <w:rsid w:val="00A7623C"/>
    <w:rsid w:val="00A97E8D"/>
    <w:rsid w:val="00AA22FE"/>
    <w:rsid w:val="00AD6BF6"/>
    <w:rsid w:val="00AF0FF3"/>
    <w:rsid w:val="00B23F21"/>
    <w:rsid w:val="00B71862"/>
    <w:rsid w:val="00B72EF2"/>
    <w:rsid w:val="00BB3388"/>
    <w:rsid w:val="00BC715E"/>
    <w:rsid w:val="00BD1D73"/>
    <w:rsid w:val="00BD1FE4"/>
    <w:rsid w:val="00BE0C25"/>
    <w:rsid w:val="00BE3E15"/>
    <w:rsid w:val="00BE601E"/>
    <w:rsid w:val="00BF7B2C"/>
    <w:rsid w:val="00C01952"/>
    <w:rsid w:val="00C06F43"/>
    <w:rsid w:val="00C55076"/>
    <w:rsid w:val="00C65173"/>
    <w:rsid w:val="00C728FE"/>
    <w:rsid w:val="00C94189"/>
    <w:rsid w:val="00CA035B"/>
    <w:rsid w:val="00CB0E07"/>
    <w:rsid w:val="00CB3251"/>
    <w:rsid w:val="00CE54F0"/>
    <w:rsid w:val="00D12A24"/>
    <w:rsid w:val="00D47966"/>
    <w:rsid w:val="00D57521"/>
    <w:rsid w:val="00D66010"/>
    <w:rsid w:val="00D66F56"/>
    <w:rsid w:val="00DC3D7B"/>
    <w:rsid w:val="00DD1111"/>
    <w:rsid w:val="00DD4D5A"/>
    <w:rsid w:val="00DD50D5"/>
    <w:rsid w:val="00DD7806"/>
    <w:rsid w:val="00DF1B20"/>
    <w:rsid w:val="00DF22E9"/>
    <w:rsid w:val="00DF267D"/>
    <w:rsid w:val="00E026BA"/>
    <w:rsid w:val="00E30B11"/>
    <w:rsid w:val="00E325E3"/>
    <w:rsid w:val="00E35C1C"/>
    <w:rsid w:val="00E37B41"/>
    <w:rsid w:val="00E608EF"/>
    <w:rsid w:val="00E74034"/>
    <w:rsid w:val="00E919AF"/>
    <w:rsid w:val="00EA275A"/>
    <w:rsid w:val="00EB5745"/>
    <w:rsid w:val="00EC1E45"/>
    <w:rsid w:val="00ED558A"/>
    <w:rsid w:val="00F0300C"/>
    <w:rsid w:val="00F04EE9"/>
    <w:rsid w:val="00F16C20"/>
    <w:rsid w:val="00F218BA"/>
    <w:rsid w:val="00F30C10"/>
    <w:rsid w:val="00F3385B"/>
    <w:rsid w:val="00F72705"/>
    <w:rsid w:val="00F81FC3"/>
    <w:rsid w:val="00FB25BB"/>
    <w:rsid w:val="00FE0C91"/>
    <w:rsid w:val="00FF32E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8A7BDBF-241A-45B5-B1D9-F276F0B3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C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33CBB"/>
  </w:style>
  <w:style w:type="paragraph" w:styleId="ListParagraph">
    <w:name w:val="List Paragraph"/>
    <w:basedOn w:val="Normal"/>
    <w:uiPriority w:val="34"/>
    <w:qFormat/>
    <w:rsid w:val="00133CBB"/>
    <w:pPr>
      <w:ind w:left="720"/>
      <w:contextualSpacing/>
    </w:pPr>
  </w:style>
  <w:style w:type="character" w:styleId="Hyperlink">
    <w:name w:val="Hyperlink"/>
    <w:basedOn w:val="DefaultParagraphFont"/>
    <w:uiPriority w:val="99"/>
    <w:unhideWhenUsed/>
    <w:rsid w:val="00133CBB"/>
    <w:rPr>
      <w:color w:val="0000FF"/>
      <w:u w:val="single"/>
    </w:rPr>
  </w:style>
  <w:style w:type="paragraph" w:styleId="NormalWeb">
    <w:name w:val="Normal (Web)"/>
    <w:basedOn w:val="Normal"/>
    <w:uiPriority w:val="99"/>
    <w:unhideWhenUsed/>
    <w:rsid w:val="00133CB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33CBB"/>
    <w:rPr>
      <w:b/>
      <w:bCs/>
    </w:rPr>
  </w:style>
  <w:style w:type="character" w:styleId="CommentReference">
    <w:name w:val="annotation reference"/>
    <w:basedOn w:val="DefaultParagraphFont"/>
    <w:uiPriority w:val="99"/>
    <w:semiHidden/>
    <w:unhideWhenUsed/>
    <w:rsid w:val="006A6F3F"/>
    <w:rPr>
      <w:sz w:val="16"/>
      <w:szCs w:val="16"/>
    </w:rPr>
  </w:style>
  <w:style w:type="paragraph" w:styleId="CommentText">
    <w:name w:val="annotation text"/>
    <w:basedOn w:val="Normal"/>
    <w:link w:val="CommentTextChar"/>
    <w:uiPriority w:val="99"/>
    <w:semiHidden/>
    <w:unhideWhenUsed/>
    <w:rsid w:val="006A6F3F"/>
    <w:rPr>
      <w:sz w:val="20"/>
      <w:szCs w:val="20"/>
    </w:rPr>
  </w:style>
  <w:style w:type="character" w:customStyle="1" w:styleId="CommentTextChar">
    <w:name w:val="Comment Text Char"/>
    <w:basedOn w:val="DefaultParagraphFont"/>
    <w:link w:val="CommentText"/>
    <w:uiPriority w:val="99"/>
    <w:semiHidden/>
    <w:rsid w:val="006A6F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F3F"/>
    <w:rPr>
      <w:b/>
      <w:bCs/>
    </w:rPr>
  </w:style>
  <w:style w:type="character" w:customStyle="1" w:styleId="CommentSubjectChar">
    <w:name w:val="Comment Subject Char"/>
    <w:basedOn w:val="CommentTextChar"/>
    <w:link w:val="CommentSubject"/>
    <w:uiPriority w:val="99"/>
    <w:semiHidden/>
    <w:rsid w:val="006A6F3F"/>
    <w:rPr>
      <w:rFonts w:ascii="Calibri" w:hAnsi="Calibri" w:cs="Times New Roman"/>
      <w:b/>
      <w:bCs/>
      <w:sz w:val="20"/>
      <w:szCs w:val="20"/>
    </w:rPr>
  </w:style>
  <w:style w:type="paragraph" w:styleId="BalloonText">
    <w:name w:val="Balloon Text"/>
    <w:basedOn w:val="Normal"/>
    <w:link w:val="BalloonTextChar"/>
    <w:uiPriority w:val="99"/>
    <w:semiHidden/>
    <w:unhideWhenUsed/>
    <w:rsid w:val="006A6F3F"/>
    <w:rPr>
      <w:rFonts w:ascii="Tahoma" w:hAnsi="Tahoma" w:cs="Tahoma"/>
      <w:sz w:val="16"/>
      <w:szCs w:val="16"/>
    </w:rPr>
  </w:style>
  <w:style w:type="character" w:customStyle="1" w:styleId="BalloonTextChar">
    <w:name w:val="Balloon Text Char"/>
    <w:basedOn w:val="DefaultParagraphFont"/>
    <w:link w:val="BalloonText"/>
    <w:uiPriority w:val="99"/>
    <w:semiHidden/>
    <w:rsid w:val="006A6F3F"/>
    <w:rPr>
      <w:rFonts w:ascii="Tahoma" w:hAnsi="Tahoma" w:cs="Tahoma"/>
      <w:sz w:val="16"/>
      <w:szCs w:val="16"/>
    </w:rPr>
  </w:style>
  <w:style w:type="character" w:styleId="Emphasis">
    <w:name w:val="Emphasis"/>
    <w:basedOn w:val="DefaultParagraphFont"/>
    <w:uiPriority w:val="20"/>
    <w:qFormat/>
    <w:rsid w:val="00100983"/>
    <w:rPr>
      <w:i/>
      <w:iCs/>
    </w:rPr>
  </w:style>
  <w:style w:type="character" w:customStyle="1" w:styleId="apple-converted-space">
    <w:name w:val="apple-converted-space"/>
    <w:basedOn w:val="DefaultParagraphFont"/>
    <w:rsid w:val="00085E59"/>
  </w:style>
  <w:style w:type="paragraph" w:styleId="Header">
    <w:name w:val="header"/>
    <w:basedOn w:val="Normal"/>
    <w:link w:val="HeaderChar"/>
    <w:uiPriority w:val="99"/>
    <w:unhideWhenUsed/>
    <w:rsid w:val="009122BC"/>
    <w:pPr>
      <w:tabs>
        <w:tab w:val="center" w:pos="4536"/>
        <w:tab w:val="right" w:pos="9072"/>
      </w:tabs>
    </w:pPr>
  </w:style>
  <w:style w:type="character" w:customStyle="1" w:styleId="HeaderChar">
    <w:name w:val="Header Char"/>
    <w:basedOn w:val="DefaultParagraphFont"/>
    <w:link w:val="Header"/>
    <w:uiPriority w:val="99"/>
    <w:rsid w:val="009122BC"/>
    <w:rPr>
      <w:rFonts w:ascii="Calibri" w:hAnsi="Calibri" w:cs="Times New Roman"/>
    </w:rPr>
  </w:style>
  <w:style w:type="paragraph" w:styleId="Footer">
    <w:name w:val="footer"/>
    <w:basedOn w:val="Normal"/>
    <w:link w:val="FooterChar"/>
    <w:uiPriority w:val="99"/>
    <w:unhideWhenUsed/>
    <w:rsid w:val="009122BC"/>
    <w:pPr>
      <w:tabs>
        <w:tab w:val="center" w:pos="4536"/>
        <w:tab w:val="right" w:pos="9072"/>
      </w:tabs>
    </w:pPr>
  </w:style>
  <w:style w:type="character" w:customStyle="1" w:styleId="FooterChar">
    <w:name w:val="Footer Char"/>
    <w:basedOn w:val="DefaultParagraphFont"/>
    <w:link w:val="Footer"/>
    <w:uiPriority w:val="99"/>
    <w:rsid w:val="009122BC"/>
    <w:rPr>
      <w:rFonts w:ascii="Calibri" w:hAnsi="Calibri" w:cs="Times New Roman"/>
    </w:rPr>
  </w:style>
  <w:style w:type="paragraph" w:styleId="PlainText">
    <w:name w:val="Plain Text"/>
    <w:basedOn w:val="Normal"/>
    <w:link w:val="PlainTextChar"/>
    <w:uiPriority w:val="99"/>
    <w:unhideWhenUsed/>
    <w:rsid w:val="00B72EF2"/>
    <w:rPr>
      <w:lang w:val="nb-NO" w:eastAsia="nb-NO"/>
    </w:rPr>
  </w:style>
  <w:style w:type="character" w:customStyle="1" w:styleId="PlainTextChar">
    <w:name w:val="Plain Text Char"/>
    <w:basedOn w:val="DefaultParagraphFont"/>
    <w:link w:val="PlainText"/>
    <w:uiPriority w:val="99"/>
    <w:rsid w:val="00B72EF2"/>
    <w:rPr>
      <w:rFonts w:ascii="Calibri" w:hAnsi="Calibri"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1495">
      <w:bodyDiv w:val="1"/>
      <w:marLeft w:val="0"/>
      <w:marRight w:val="0"/>
      <w:marTop w:val="0"/>
      <w:marBottom w:val="0"/>
      <w:divBdr>
        <w:top w:val="none" w:sz="0" w:space="0" w:color="auto"/>
        <w:left w:val="none" w:sz="0" w:space="0" w:color="auto"/>
        <w:bottom w:val="none" w:sz="0" w:space="0" w:color="auto"/>
        <w:right w:val="none" w:sz="0" w:space="0" w:color="auto"/>
      </w:divBdr>
    </w:div>
    <w:div w:id="71464372">
      <w:bodyDiv w:val="1"/>
      <w:marLeft w:val="0"/>
      <w:marRight w:val="0"/>
      <w:marTop w:val="0"/>
      <w:marBottom w:val="0"/>
      <w:divBdr>
        <w:top w:val="none" w:sz="0" w:space="0" w:color="auto"/>
        <w:left w:val="none" w:sz="0" w:space="0" w:color="auto"/>
        <w:bottom w:val="none" w:sz="0" w:space="0" w:color="auto"/>
        <w:right w:val="none" w:sz="0" w:space="0" w:color="auto"/>
      </w:divBdr>
    </w:div>
    <w:div w:id="226036063">
      <w:bodyDiv w:val="1"/>
      <w:marLeft w:val="0"/>
      <w:marRight w:val="0"/>
      <w:marTop w:val="0"/>
      <w:marBottom w:val="0"/>
      <w:divBdr>
        <w:top w:val="none" w:sz="0" w:space="0" w:color="auto"/>
        <w:left w:val="none" w:sz="0" w:space="0" w:color="auto"/>
        <w:bottom w:val="none" w:sz="0" w:space="0" w:color="auto"/>
        <w:right w:val="none" w:sz="0" w:space="0" w:color="auto"/>
      </w:divBdr>
    </w:div>
    <w:div w:id="277685501">
      <w:bodyDiv w:val="1"/>
      <w:marLeft w:val="0"/>
      <w:marRight w:val="0"/>
      <w:marTop w:val="0"/>
      <w:marBottom w:val="0"/>
      <w:divBdr>
        <w:top w:val="none" w:sz="0" w:space="0" w:color="auto"/>
        <w:left w:val="none" w:sz="0" w:space="0" w:color="auto"/>
        <w:bottom w:val="none" w:sz="0" w:space="0" w:color="auto"/>
        <w:right w:val="none" w:sz="0" w:space="0" w:color="auto"/>
      </w:divBdr>
    </w:div>
    <w:div w:id="292099549">
      <w:bodyDiv w:val="1"/>
      <w:marLeft w:val="0"/>
      <w:marRight w:val="0"/>
      <w:marTop w:val="0"/>
      <w:marBottom w:val="0"/>
      <w:divBdr>
        <w:top w:val="none" w:sz="0" w:space="0" w:color="auto"/>
        <w:left w:val="none" w:sz="0" w:space="0" w:color="auto"/>
        <w:bottom w:val="none" w:sz="0" w:space="0" w:color="auto"/>
        <w:right w:val="none" w:sz="0" w:space="0" w:color="auto"/>
      </w:divBdr>
    </w:div>
    <w:div w:id="314257954">
      <w:bodyDiv w:val="1"/>
      <w:marLeft w:val="0"/>
      <w:marRight w:val="0"/>
      <w:marTop w:val="0"/>
      <w:marBottom w:val="0"/>
      <w:divBdr>
        <w:top w:val="none" w:sz="0" w:space="0" w:color="auto"/>
        <w:left w:val="none" w:sz="0" w:space="0" w:color="auto"/>
        <w:bottom w:val="none" w:sz="0" w:space="0" w:color="auto"/>
        <w:right w:val="none" w:sz="0" w:space="0" w:color="auto"/>
      </w:divBdr>
    </w:div>
    <w:div w:id="425925407">
      <w:bodyDiv w:val="1"/>
      <w:marLeft w:val="0"/>
      <w:marRight w:val="0"/>
      <w:marTop w:val="0"/>
      <w:marBottom w:val="0"/>
      <w:divBdr>
        <w:top w:val="none" w:sz="0" w:space="0" w:color="auto"/>
        <w:left w:val="none" w:sz="0" w:space="0" w:color="auto"/>
        <w:bottom w:val="none" w:sz="0" w:space="0" w:color="auto"/>
        <w:right w:val="none" w:sz="0" w:space="0" w:color="auto"/>
      </w:divBdr>
      <w:divsChild>
        <w:div w:id="454368048">
          <w:marLeft w:val="0"/>
          <w:marRight w:val="0"/>
          <w:marTop w:val="0"/>
          <w:marBottom w:val="0"/>
          <w:divBdr>
            <w:top w:val="none" w:sz="0" w:space="0" w:color="auto"/>
            <w:left w:val="none" w:sz="0" w:space="0" w:color="auto"/>
            <w:bottom w:val="none" w:sz="0" w:space="0" w:color="auto"/>
            <w:right w:val="none" w:sz="0" w:space="0" w:color="auto"/>
          </w:divBdr>
          <w:divsChild>
            <w:div w:id="1921058180">
              <w:marLeft w:val="0"/>
              <w:marRight w:val="0"/>
              <w:marTop w:val="0"/>
              <w:marBottom w:val="0"/>
              <w:divBdr>
                <w:top w:val="none" w:sz="0" w:space="0" w:color="auto"/>
                <w:left w:val="none" w:sz="0" w:space="0" w:color="auto"/>
                <w:bottom w:val="none" w:sz="0" w:space="0" w:color="auto"/>
                <w:right w:val="none" w:sz="0" w:space="0" w:color="auto"/>
              </w:divBdr>
              <w:divsChild>
                <w:div w:id="1619876159">
                  <w:marLeft w:val="0"/>
                  <w:marRight w:val="0"/>
                  <w:marTop w:val="0"/>
                  <w:marBottom w:val="0"/>
                  <w:divBdr>
                    <w:top w:val="none" w:sz="0" w:space="0" w:color="auto"/>
                    <w:left w:val="none" w:sz="0" w:space="0" w:color="auto"/>
                    <w:bottom w:val="none" w:sz="0" w:space="0" w:color="auto"/>
                    <w:right w:val="none" w:sz="0" w:space="0" w:color="auto"/>
                  </w:divBdr>
                  <w:divsChild>
                    <w:div w:id="1782335315">
                      <w:marLeft w:val="-225"/>
                      <w:marRight w:val="-225"/>
                      <w:marTop w:val="0"/>
                      <w:marBottom w:val="0"/>
                      <w:divBdr>
                        <w:top w:val="none" w:sz="0" w:space="0" w:color="auto"/>
                        <w:left w:val="none" w:sz="0" w:space="0" w:color="auto"/>
                        <w:bottom w:val="none" w:sz="0" w:space="0" w:color="auto"/>
                        <w:right w:val="none" w:sz="0" w:space="0" w:color="auto"/>
                      </w:divBdr>
                      <w:divsChild>
                        <w:div w:id="1351879940">
                          <w:marLeft w:val="0"/>
                          <w:marRight w:val="0"/>
                          <w:marTop w:val="0"/>
                          <w:marBottom w:val="0"/>
                          <w:divBdr>
                            <w:top w:val="none" w:sz="0" w:space="0" w:color="auto"/>
                            <w:left w:val="none" w:sz="0" w:space="0" w:color="auto"/>
                            <w:bottom w:val="none" w:sz="0" w:space="0" w:color="auto"/>
                            <w:right w:val="none" w:sz="0" w:space="0" w:color="auto"/>
                          </w:divBdr>
                          <w:divsChild>
                            <w:div w:id="1717579091">
                              <w:marLeft w:val="0"/>
                              <w:marRight w:val="0"/>
                              <w:marTop w:val="0"/>
                              <w:marBottom w:val="300"/>
                              <w:divBdr>
                                <w:top w:val="none" w:sz="0" w:space="0" w:color="auto"/>
                                <w:left w:val="none" w:sz="0" w:space="0" w:color="auto"/>
                                <w:bottom w:val="none" w:sz="0" w:space="0" w:color="auto"/>
                                <w:right w:val="none" w:sz="0" w:space="0" w:color="auto"/>
                              </w:divBdr>
                              <w:divsChild>
                                <w:div w:id="1835098528">
                                  <w:marLeft w:val="0"/>
                                  <w:marRight w:val="0"/>
                                  <w:marTop w:val="0"/>
                                  <w:marBottom w:val="0"/>
                                  <w:divBdr>
                                    <w:top w:val="none" w:sz="0" w:space="0" w:color="auto"/>
                                    <w:left w:val="none" w:sz="0" w:space="0" w:color="auto"/>
                                    <w:bottom w:val="none" w:sz="0" w:space="0" w:color="auto"/>
                                    <w:right w:val="none" w:sz="0" w:space="0" w:color="auto"/>
                                  </w:divBdr>
                                  <w:divsChild>
                                    <w:div w:id="1006638598">
                                      <w:marLeft w:val="0"/>
                                      <w:marRight w:val="0"/>
                                      <w:marTop w:val="0"/>
                                      <w:marBottom w:val="225"/>
                                      <w:divBdr>
                                        <w:top w:val="none" w:sz="0" w:space="0" w:color="auto"/>
                                        <w:left w:val="none" w:sz="0" w:space="0" w:color="auto"/>
                                        <w:bottom w:val="none" w:sz="0" w:space="0" w:color="auto"/>
                                        <w:right w:val="none" w:sz="0" w:space="0" w:color="auto"/>
                                      </w:divBdr>
                                      <w:divsChild>
                                        <w:div w:id="2103254707">
                                          <w:marLeft w:val="0"/>
                                          <w:marRight w:val="0"/>
                                          <w:marTop w:val="0"/>
                                          <w:marBottom w:val="0"/>
                                          <w:divBdr>
                                            <w:top w:val="none" w:sz="0" w:space="0" w:color="auto"/>
                                            <w:left w:val="none" w:sz="0" w:space="0" w:color="auto"/>
                                            <w:bottom w:val="none" w:sz="0" w:space="0" w:color="auto"/>
                                            <w:right w:val="none" w:sz="0" w:space="0" w:color="auto"/>
                                          </w:divBdr>
                                          <w:divsChild>
                                            <w:div w:id="9269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2702">
      <w:bodyDiv w:val="1"/>
      <w:marLeft w:val="0"/>
      <w:marRight w:val="0"/>
      <w:marTop w:val="0"/>
      <w:marBottom w:val="0"/>
      <w:divBdr>
        <w:top w:val="none" w:sz="0" w:space="0" w:color="auto"/>
        <w:left w:val="none" w:sz="0" w:space="0" w:color="auto"/>
        <w:bottom w:val="none" w:sz="0" w:space="0" w:color="auto"/>
        <w:right w:val="none" w:sz="0" w:space="0" w:color="auto"/>
      </w:divBdr>
    </w:div>
    <w:div w:id="731584708">
      <w:bodyDiv w:val="1"/>
      <w:marLeft w:val="0"/>
      <w:marRight w:val="0"/>
      <w:marTop w:val="0"/>
      <w:marBottom w:val="0"/>
      <w:divBdr>
        <w:top w:val="none" w:sz="0" w:space="0" w:color="auto"/>
        <w:left w:val="none" w:sz="0" w:space="0" w:color="auto"/>
        <w:bottom w:val="none" w:sz="0" w:space="0" w:color="auto"/>
        <w:right w:val="none" w:sz="0" w:space="0" w:color="auto"/>
      </w:divBdr>
    </w:div>
    <w:div w:id="977683617">
      <w:bodyDiv w:val="1"/>
      <w:marLeft w:val="0"/>
      <w:marRight w:val="0"/>
      <w:marTop w:val="0"/>
      <w:marBottom w:val="0"/>
      <w:divBdr>
        <w:top w:val="none" w:sz="0" w:space="0" w:color="auto"/>
        <w:left w:val="none" w:sz="0" w:space="0" w:color="auto"/>
        <w:bottom w:val="none" w:sz="0" w:space="0" w:color="auto"/>
        <w:right w:val="none" w:sz="0" w:space="0" w:color="auto"/>
      </w:divBdr>
    </w:div>
    <w:div w:id="1493596320">
      <w:bodyDiv w:val="1"/>
      <w:marLeft w:val="0"/>
      <w:marRight w:val="0"/>
      <w:marTop w:val="0"/>
      <w:marBottom w:val="0"/>
      <w:divBdr>
        <w:top w:val="none" w:sz="0" w:space="0" w:color="auto"/>
        <w:left w:val="none" w:sz="0" w:space="0" w:color="auto"/>
        <w:bottom w:val="none" w:sz="0" w:space="0" w:color="auto"/>
        <w:right w:val="none" w:sz="0" w:space="0" w:color="auto"/>
      </w:divBdr>
      <w:divsChild>
        <w:div w:id="1415515930">
          <w:marLeft w:val="0"/>
          <w:marRight w:val="0"/>
          <w:marTop w:val="0"/>
          <w:marBottom w:val="0"/>
          <w:divBdr>
            <w:top w:val="none" w:sz="0" w:space="0" w:color="auto"/>
            <w:left w:val="none" w:sz="0" w:space="0" w:color="auto"/>
            <w:bottom w:val="none" w:sz="0" w:space="0" w:color="auto"/>
            <w:right w:val="none" w:sz="0" w:space="0" w:color="auto"/>
          </w:divBdr>
          <w:divsChild>
            <w:div w:id="1923679538">
              <w:marLeft w:val="0"/>
              <w:marRight w:val="0"/>
              <w:marTop w:val="0"/>
              <w:marBottom w:val="0"/>
              <w:divBdr>
                <w:top w:val="none" w:sz="0" w:space="0" w:color="auto"/>
                <w:left w:val="none" w:sz="0" w:space="0" w:color="auto"/>
                <w:bottom w:val="none" w:sz="0" w:space="0" w:color="auto"/>
                <w:right w:val="none" w:sz="0" w:space="0" w:color="auto"/>
              </w:divBdr>
              <w:divsChild>
                <w:div w:id="1641767976">
                  <w:marLeft w:val="0"/>
                  <w:marRight w:val="0"/>
                  <w:marTop w:val="0"/>
                  <w:marBottom w:val="0"/>
                  <w:divBdr>
                    <w:top w:val="none" w:sz="0" w:space="0" w:color="auto"/>
                    <w:left w:val="none" w:sz="0" w:space="0" w:color="auto"/>
                    <w:bottom w:val="none" w:sz="0" w:space="0" w:color="auto"/>
                    <w:right w:val="none" w:sz="0" w:space="0" w:color="auto"/>
                  </w:divBdr>
                  <w:divsChild>
                    <w:div w:id="1262183086">
                      <w:marLeft w:val="-225"/>
                      <w:marRight w:val="-225"/>
                      <w:marTop w:val="0"/>
                      <w:marBottom w:val="0"/>
                      <w:divBdr>
                        <w:top w:val="none" w:sz="0" w:space="0" w:color="auto"/>
                        <w:left w:val="none" w:sz="0" w:space="0" w:color="auto"/>
                        <w:bottom w:val="none" w:sz="0" w:space="0" w:color="auto"/>
                        <w:right w:val="none" w:sz="0" w:space="0" w:color="auto"/>
                      </w:divBdr>
                      <w:divsChild>
                        <w:div w:id="405224998">
                          <w:marLeft w:val="0"/>
                          <w:marRight w:val="0"/>
                          <w:marTop w:val="0"/>
                          <w:marBottom w:val="0"/>
                          <w:divBdr>
                            <w:top w:val="none" w:sz="0" w:space="0" w:color="auto"/>
                            <w:left w:val="none" w:sz="0" w:space="0" w:color="auto"/>
                            <w:bottom w:val="none" w:sz="0" w:space="0" w:color="auto"/>
                            <w:right w:val="none" w:sz="0" w:space="0" w:color="auto"/>
                          </w:divBdr>
                          <w:divsChild>
                            <w:div w:id="64844338">
                              <w:marLeft w:val="0"/>
                              <w:marRight w:val="0"/>
                              <w:marTop w:val="0"/>
                              <w:marBottom w:val="300"/>
                              <w:divBdr>
                                <w:top w:val="none" w:sz="0" w:space="0" w:color="auto"/>
                                <w:left w:val="none" w:sz="0" w:space="0" w:color="auto"/>
                                <w:bottom w:val="none" w:sz="0" w:space="0" w:color="auto"/>
                                <w:right w:val="none" w:sz="0" w:space="0" w:color="auto"/>
                              </w:divBdr>
                              <w:divsChild>
                                <w:div w:id="1232539292">
                                  <w:marLeft w:val="0"/>
                                  <w:marRight w:val="0"/>
                                  <w:marTop w:val="0"/>
                                  <w:marBottom w:val="0"/>
                                  <w:divBdr>
                                    <w:top w:val="none" w:sz="0" w:space="0" w:color="auto"/>
                                    <w:left w:val="none" w:sz="0" w:space="0" w:color="auto"/>
                                    <w:bottom w:val="none" w:sz="0" w:space="0" w:color="auto"/>
                                    <w:right w:val="none" w:sz="0" w:space="0" w:color="auto"/>
                                  </w:divBdr>
                                  <w:divsChild>
                                    <w:div w:id="2010018042">
                                      <w:marLeft w:val="0"/>
                                      <w:marRight w:val="0"/>
                                      <w:marTop w:val="0"/>
                                      <w:marBottom w:val="225"/>
                                      <w:divBdr>
                                        <w:top w:val="none" w:sz="0" w:space="0" w:color="auto"/>
                                        <w:left w:val="none" w:sz="0" w:space="0" w:color="auto"/>
                                        <w:bottom w:val="none" w:sz="0" w:space="0" w:color="auto"/>
                                        <w:right w:val="none" w:sz="0" w:space="0" w:color="auto"/>
                                      </w:divBdr>
                                      <w:divsChild>
                                        <w:div w:id="172186720">
                                          <w:marLeft w:val="0"/>
                                          <w:marRight w:val="0"/>
                                          <w:marTop w:val="0"/>
                                          <w:marBottom w:val="0"/>
                                          <w:divBdr>
                                            <w:top w:val="none" w:sz="0" w:space="0" w:color="auto"/>
                                            <w:left w:val="none" w:sz="0" w:space="0" w:color="auto"/>
                                            <w:bottom w:val="none" w:sz="0" w:space="0" w:color="auto"/>
                                            <w:right w:val="none" w:sz="0" w:space="0" w:color="auto"/>
                                          </w:divBdr>
                                          <w:divsChild>
                                            <w:div w:id="11343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896156">
      <w:bodyDiv w:val="1"/>
      <w:marLeft w:val="0"/>
      <w:marRight w:val="0"/>
      <w:marTop w:val="0"/>
      <w:marBottom w:val="0"/>
      <w:divBdr>
        <w:top w:val="none" w:sz="0" w:space="0" w:color="auto"/>
        <w:left w:val="none" w:sz="0" w:space="0" w:color="auto"/>
        <w:bottom w:val="none" w:sz="0" w:space="0" w:color="auto"/>
        <w:right w:val="none" w:sz="0" w:space="0" w:color="auto"/>
      </w:divBdr>
    </w:div>
    <w:div w:id="1785005463">
      <w:bodyDiv w:val="1"/>
      <w:marLeft w:val="0"/>
      <w:marRight w:val="0"/>
      <w:marTop w:val="0"/>
      <w:marBottom w:val="0"/>
      <w:divBdr>
        <w:top w:val="none" w:sz="0" w:space="0" w:color="auto"/>
        <w:left w:val="none" w:sz="0" w:space="0" w:color="auto"/>
        <w:bottom w:val="none" w:sz="0" w:space="0" w:color="auto"/>
        <w:right w:val="none" w:sz="0" w:space="0" w:color="auto"/>
      </w:divBdr>
    </w:div>
    <w:div w:id="208379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20._februar" TargetMode="External"/><Relationship Id="rId13" Type="http://schemas.openxmlformats.org/officeDocument/2006/relationships/hyperlink" Target="mailto:akb@samlerhus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ikipedia.org/wiki/Fer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wikipedia.org/wiki/Tungtvannsaksjonene" TargetMode="External"/><Relationship Id="rId4" Type="http://schemas.openxmlformats.org/officeDocument/2006/relationships/settings" Target="settings.xml"/><Relationship Id="rId9" Type="http://schemas.openxmlformats.org/officeDocument/2006/relationships/hyperlink" Target="https://no.wikipedia.org/wiki/1944" TargetMode="External"/><Relationship Id="rId14" Type="http://schemas.openxmlformats.org/officeDocument/2006/relationships/hyperlink" Target="http://www.samlerhuset.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C3CE-2C20-4FA5-B83D-1DB62390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1042</Words>
  <Characters>5524</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Hill &amp; Knowlton</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 Stang</dc:creator>
  <cp:lastModifiedBy>Hans Petter Gramer</cp:lastModifiedBy>
  <cp:revision>7</cp:revision>
  <cp:lastPrinted>2016-10-24T12:30:00Z</cp:lastPrinted>
  <dcterms:created xsi:type="dcterms:W3CDTF">2016-10-24T16:44:00Z</dcterms:created>
  <dcterms:modified xsi:type="dcterms:W3CDTF">2016-10-27T05:53:00Z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