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6ECAE" w14:textId="77777777" w:rsidR="00291056" w:rsidRDefault="00291056" w:rsidP="008539DE">
      <w:pPr>
        <w:spacing w:line="276" w:lineRule="auto"/>
        <w:rPr>
          <w:rFonts w:ascii="Times New Roman" w:hAnsi="Times New Roman"/>
          <w:b/>
          <w:u w:val="single"/>
        </w:rPr>
      </w:pPr>
    </w:p>
    <w:p w14:paraId="3F6E89E7" w14:textId="77777777" w:rsidR="008539DE" w:rsidRPr="008539DE" w:rsidRDefault="008539DE" w:rsidP="008539DE">
      <w:pPr>
        <w:spacing w:line="276" w:lineRule="auto"/>
        <w:rPr>
          <w:rFonts w:ascii="Times New Roman" w:hAnsi="Times New Roman"/>
          <w:b/>
          <w:u w:val="single"/>
        </w:rPr>
      </w:pPr>
      <w:r w:rsidRPr="008539DE">
        <w:rPr>
          <w:rFonts w:ascii="Times New Roman" w:hAnsi="Times New Roman"/>
          <w:b/>
          <w:u w:val="single"/>
        </w:rPr>
        <w:t>Redan rekordartat intresse för tävlingen om Skyskrapan i Göteborg</w:t>
      </w:r>
    </w:p>
    <w:p w14:paraId="2F5C4130" w14:textId="5D63A240" w:rsidR="00E41867" w:rsidRPr="00E41867" w:rsidRDefault="00E41867" w:rsidP="000568C8">
      <w:pPr>
        <w:spacing w:line="276" w:lineRule="auto"/>
        <w:rPr>
          <w:rFonts w:ascii="Times New Roman" w:hAnsi="Times New Roman"/>
          <w:b/>
          <w:sz w:val="44"/>
          <w:szCs w:val="44"/>
        </w:rPr>
      </w:pPr>
      <w:r w:rsidRPr="00E41867">
        <w:rPr>
          <w:rFonts w:ascii="Times New Roman" w:hAnsi="Times New Roman"/>
          <w:b/>
          <w:sz w:val="44"/>
          <w:szCs w:val="44"/>
        </w:rPr>
        <w:t>Vem blir arkitekten till Nordens högsta hus?</w:t>
      </w:r>
    </w:p>
    <w:p w14:paraId="633D1A29" w14:textId="631D2742" w:rsidR="00886E12" w:rsidRPr="008539DE" w:rsidRDefault="008539DE" w:rsidP="00E41867">
      <w:pPr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”</w:t>
      </w:r>
      <w:r w:rsidRPr="008539DE">
        <w:rPr>
          <w:rFonts w:ascii="Times New Roman" w:hAnsi="Times New Roman"/>
          <w:b/>
          <w:color w:val="000000"/>
          <w:sz w:val="40"/>
          <w:szCs w:val="40"/>
        </w:rPr>
        <w:t>Arkitekter från hela Europa har redan hört av sig</w:t>
      </w:r>
      <w:r>
        <w:rPr>
          <w:rFonts w:ascii="Times New Roman" w:hAnsi="Times New Roman"/>
          <w:b/>
          <w:color w:val="000000"/>
          <w:sz w:val="40"/>
          <w:szCs w:val="40"/>
        </w:rPr>
        <w:t>”</w:t>
      </w:r>
    </w:p>
    <w:p w14:paraId="2F290C79" w14:textId="576D915F" w:rsidR="00E41867" w:rsidRPr="00886E12" w:rsidRDefault="00E41867" w:rsidP="00886E12">
      <w:pPr>
        <w:rPr>
          <w:rFonts w:ascii="Times" w:hAnsi="Times"/>
          <w:b/>
          <w:sz w:val="24"/>
          <w:szCs w:val="24"/>
        </w:rPr>
      </w:pPr>
      <w:r w:rsidRPr="00886E12">
        <w:rPr>
          <w:rFonts w:ascii="Times" w:hAnsi="Times"/>
          <w:b/>
          <w:sz w:val="24"/>
          <w:szCs w:val="24"/>
        </w:rPr>
        <w:t xml:space="preserve">Branschorganisationen Sveriges Arkitekter är tävlingsansvarig för arkitekttävlingen som </w:t>
      </w:r>
      <w:r w:rsidR="008539DE">
        <w:rPr>
          <w:rFonts w:ascii="Times" w:hAnsi="Times"/>
          <w:b/>
          <w:sz w:val="24"/>
          <w:szCs w:val="24"/>
        </w:rPr>
        <w:t>nu utlyses över hela Europa</w:t>
      </w:r>
      <w:r w:rsidRPr="00886E12">
        <w:rPr>
          <w:rFonts w:ascii="Times" w:hAnsi="Times"/>
          <w:b/>
          <w:sz w:val="24"/>
          <w:szCs w:val="24"/>
        </w:rPr>
        <w:t>.</w:t>
      </w:r>
    </w:p>
    <w:p w14:paraId="530DB519" w14:textId="05EC8159" w:rsidR="00E41867" w:rsidRPr="00886E12" w:rsidRDefault="00E41867" w:rsidP="00886E12">
      <w:pPr>
        <w:rPr>
          <w:rFonts w:ascii="Times" w:hAnsi="Times"/>
          <w:b/>
          <w:sz w:val="24"/>
          <w:szCs w:val="24"/>
        </w:rPr>
      </w:pPr>
      <w:r w:rsidRPr="00886E12">
        <w:rPr>
          <w:rFonts w:ascii="Times" w:hAnsi="Times"/>
          <w:b/>
          <w:sz w:val="24"/>
          <w:szCs w:val="24"/>
        </w:rPr>
        <w:t>Intresset är rekordartat</w:t>
      </w:r>
      <w:r w:rsidR="00886E12" w:rsidRPr="00886E12">
        <w:rPr>
          <w:rFonts w:ascii="Times" w:hAnsi="Times"/>
          <w:b/>
          <w:sz w:val="24"/>
          <w:szCs w:val="24"/>
        </w:rPr>
        <w:t>.</w:t>
      </w:r>
    </w:p>
    <w:p w14:paraId="7C455963" w14:textId="45FFCB02" w:rsidR="00886E12" w:rsidRDefault="00886E12" w:rsidP="00886E1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– </w:t>
      </w:r>
      <w:r w:rsidR="00E41867" w:rsidRPr="00886E12">
        <w:rPr>
          <w:rFonts w:ascii="Times" w:hAnsi="Times"/>
          <w:b/>
          <w:sz w:val="24"/>
          <w:szCs w:val="24"/>
        </w:rPr>
        <w:t>Ett så här stort intresse har vi nog aldrig haft tidigare redan innan en tävling</w:t>
      </w:r>
      <w:r w:rsidR="008539DE">
        <w:rPr>
          <w:rFonts w:ascii="Times" w:hAnsi="Times"/>
          <w:b/>
          <w:sz w:val="24"/>
          <w:szCs w:val="24"/>
        </w:rPr>
        <w:t xml:space="preserve"> </w:t>
      </w:r>
      <w:r w:rsidR="00E41867" w:rsidRPr="00886E12">
        <w:rPr>
          <w:rFonts w:ascii="Times" w:hAnsi="Times"/>
          <w:b/>
          <w:sz w:val="24"/>
          <w:szCs w:val="24"/>
        </w:rPr>
        <w:t>startat, jag har redan blivit kontaktad av en rad olika arkitektkontor från olika länder</w:t>
      </w:r>
      <w:r w:rsidRPr="00886E12">
        <w:rPr>
          <w:rFonts w:ascii="Times" w:hAnsi="Times"/>
          <w:b/>
          <w:sz w:val="24"/>
          <w:szCs w:val="24"/>
        </w:rPr>
        <w:t xml:space="preserve">, säger </w:t>
      </w:r>
      <w:r w:rsidRPr="00886E12">
        <w:rPr>
          <w:rFonts w:ascii="Times New Roman" w:hAnsi="Times New Roman"/>
          <w:b/>
          <w:color w:val="000000"/>
          <w:sz w:val="24"/>
          <w:szCs w:val="24"/>
        </w:rPr>
        <w:t>Claes Larsson, tävlingsansvarig på Sveriges Arkitekter.</w:t>
      </w:r>
      <w:r w:rsidR="00E41867" w:rsidRPr="00886E12">
        <w:rPr>
          <w:rFonts w:ascii="Times" w:hAnsi="Times"/>
        </w:rPr>
        <w:br/>
      </w:r>
    </w:p>
    <w:p w14:paraId="3A218F28" w14:textId="64D16DBB" w:rsidR="00886E12" w:rsidRPr="008539DE" w:rsidRDefault="00FC537F" w:rsidP="00886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bookmarkStart w:id="0" w:name="_GoBack"/>
      <w:bookmarkEnd w:id="0"/>
      <w:r w:rsidR="00886E12" w:rsidRPr="000568C8">
        <w:rPr>
          <w:rFonts w:ascii="Times New Roman" w:hAnsi="Times New Roman"/>
          <w:sz w:val="24"/>
          <w:szCs w:val="24"/>
        </w:rPr>
        <w:t>åndagen den 23 september</w:t>
      </w:r>
      <w:r w:rsidR="00886E12">
        <w:rPr>
          <w:rFonts w:ascii="Times New Roman" w:hAnsi="Times New Roman"/>
          <w:sz w:val="24"/>
          <w:szCs w:val="24"/>
        </w:rPr>
        <w:t>,</w:t>
      </w:r>
      <w:r w:rsidR="00886E12" w:rsidRPr="000568C8">
        <w:rPr>
          <w:rFonts w:ascii="Times New Roman" w:hAnsi="Times New Roman"/>
          <w:sz w:val="24"/>
          <w:szCs w:val="24"/>
        </w:rPr>
        <w:t xml:space="preserve"> inleds tävlingsprocessen med en öppen inbjudan som går ut till arkitekter i hela Europa. Innan jul ska fem arkitektteam vara utvalda och sedan startar tävlingen dem emellan i januari nästa år. </w:t>
      </w:r>
      <w:r w:rsidR="008539DE">
        <w:rPr>
          <w:rFonts w:ascii="Times New Roman" w:hAnsi="Times New Roman"/>
          <w:sz w:val="24"/>
          <w:szCs w:val="24"/>
        </w:rPr>
        <w:t xml:space="preserve"> I och med det stora intresset räknar </w:t>
      </w:r>
      <w:r w:rsidR="006B1C75">
        <w:rPr>
          <w:rFonts w:ascii="Times New Roman" w:hAnsi="Times New Roman"/>
          <w:sz w:val="24"/>
          <w:szCs w:val="24"/>
        </w:rPr>
        <w:t xml:space="preserve">man </w:t>
      </w:r>
      <w:r w:rsidR="008539DE">
        <w:rPr>
          <w:rFonts w:ascii="Times New Roman" w:hAnsi="Times New Roman"/>
          <w:sz w:val="24"/>
          <w:szCs w:val="24"/>
        </w:rPr>
        <w:t xml:space="preserve">med att </w:t>
      </w:r>
      <w:r w:rsidR="006B1C75">
        <w:rPr>
          <w:rFonts w:ascii="Times New Roman" w:hAnsi="Times New Roman"/>
          <w:sz w:val="24"/>
          <w:szCs w:val="24"/>
        </w:rPr>
        <w:t>den namnkunniga juryn (</w:t>
      </w:r>
      <w:r w:rsidR="008539DE">
        <w:rPr>
          <w:rFonts w:ascii="Times New Roman" w:hAnsi="Times New Roman"/>
          <w:sz w:val="24"/>
          <w:szCs w:val="24"/>
        </w:rPr>
        <w:t>se nedan) kommer att få en hel del att göra under årets sista kvartal.</w:t>
      </w:r>
      <w:r w:rsidR="00886E12" w:rsidRPr="00886E12">
        <w:rPr>
          <w:rFonts w:ascii="Times New Roman" w:hAnsi="Times New Roman"/>
          <w:color w:val="000000"/>
          <w:sz w:val="24"/>
          <w:szCs w:val="24"/>
        </w:rPr>
        <w:br/>
        <w:t xml:space="preserve">– </w:t>
      </w:r>
      <w:r w:rsidR="006B1C75">
        <w:rPr>
          <w:rFonts w:ascii="Times New Roman" w:hAnsi="Times New Roman"/>
          <w:color w:val="000000"/>
          <w:sz w:val="24"/>
          <w:szCs w:val="24"/>
        </w:rPr>
        <w:t>Det är inte omöjligt att</w:t>
      </w:r>
      <w:r w:rsidR="00886E12" w:rsidRPr="00886E12">
        <w:rPr>
          <w:rFonts w:ascii="Times New Roman" w:hAnsi="Times New Roman"/>
          <w:color w:val="000000"/>
          <w:sz w:val="24"/>
          <w:szCs w:val="24"/>
        </w:rPr>
        <w:t xml:space="preserve"> vi får in ett </w:t>
      </w:r>
      <w:r w:rsidR="006B1C75">
        <w:rPr>
          <w:rFonts w:ascii="Times New Roman" w:hAnsi="Times New Roman"/>
          <w:color w:val="000000"/>
          <w:sz w:val="24"/>
          <w:szCs w:val="24"/>
        </w:rPr>
        <w:t>åttiotal ansökningar, säger</w:t>
      </w:r>
      <w:r w:rsidR="00886E12" w:rsidRPr="00886E12">
        <w:rPr>
          <w:rFonts w:ascii="Times New Roman" w:hAnsi="Times New Roman"/>
          <w:color w:val="000000"/>
          <w:sz w:val="24"/>
          <w:szCs w:val="24"/>
        </w:rPr>
        <w:t xml:space="preserve"> Claes Larsson, tävlingsansvarig på Sveriges Arkitekter.</w:t>
      </w:r>
    </w:p>
    <w:p w14:paraId="507B352A" w14:textId="1926093D" w:rsidR="00886E12" w:rsidRDefault="00886E12" w:rsidP="00886E12">
      <w:pPr>
        <w:rPr>
          <w:rFonts w:ascii="Times" w:hAnsi="Times"/>
        </w:rPr>
      </w:pPr>
    </w:p>
    <w:p w14:paraId="6283A9A1" w14:textId="19F99D7B" w:rsidR="006B1C75" w:rsidRPr="006B1C75" w:rsidRDefault="006B1C75" w:rsidP="006B1C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Ett landmärke</w:t>
      </w:r>
    </w:p>
    <w:p w14:paraId="66891DDB" w14:textId="10A0863E" w:rsidR="006B1C75" w:rsidRPr="000568C8" w:rsidRDefault="006B1C75" w:rsidP="006B1C75">
      <w:pPr>
        <w:rPr>
          <w:rFonts w:ascii="Times New Roman" w:hAnsi="Times New Roman"/>
          <w:sz w:val="24"/>
          <w:szCs w:val="24"/>
        </w:rPr>
      </w:pPr>
      <w:r w:rsidRPr="006B1C75">
        <w:rPr>
          <w:rFonts w:ascii="Times New Roman" w:hAnsi="Times New Roman"/>
          <w:color w:val="000000"/>
          <w:sz w:val="24"/>
          <w:szCs w:val="24"/>
        </w:rPr>
        <w:t>Bakom tävlingen står, förutom</w:t>
      </w:r>
      <w:r w:rsidRPr="006B1C75">
        <w:rPr>
          <w:rFonts w:ascii="Times New Roman" w:hAnsi="Times New Roman"/>
          <w:sz w:val="24"/>
          <w:szCs w:val="24"/>
        </w:rPr>
        <w:t xml:space="preserve"> Sveriges Arkitekter, initiativtagaren SEFA AB i samråd med Stadsbyggnadskontoret i Göteborg samt det kommunala bolag</w:t>
      </w:r>
      <w:r>
        <w:rPr>
          <w:rFonts w:ascii="Times New Roman" w:hAnsi="Times New Roman"/>
          <w:sz w:val="24"/>
          <w:szCs w:val="24"/>
        </w:rPr>
        <w:t xml:space="preserve">et Älvstrandens Utvecklings AB. </w:t>
      </w:r>
      <w:r w:rsidR="00E11068">
        <w:rPr>
          <w:rFonts w:ascii="Times" w:hAnsi="Times"/>
          <w:sz w:val="24"/>
          <w:szCs w:val="24"/>
        </w:rPr>
        <w:t>O</w:t>
      </w:r>
      <w:r w:rsidRPr="00485C0A">
        <w:rPr>
          <w:rFonts w:ascii="Times" w:hAnsi="Times"/>
          <w:sz w:val="24"/>
          <w:szCs w:val="24"/>
        </w:rPr>
        <w:t>ch projektet med en skyskrapa i Göteborg har redan väckt ett stort intresse såväl i Sverige som utomlands.</w:t>
      </w:r>
      <w:r w:rsidRPr="000568C8">
        <w:rPr>
          <w:rFonts w:ascii="Times New Roman" w:hAnsi="Times New Roman"/>
          <w:sz w:val="24"/>
          <w:szCs w:val="24"/>
        </w:rPr>
        <w:t xml:space="preserve"> Byggnaden har alla förutsättningar att bli just det landmärke som avses för att ge ett äldre hamnområde attraktion och vitalitet.</w:t>
      </w:r>
    </w:p>
    <w:p w14:paraId="5CC68901" w14:textId="77777777" w:rsidR="006B1C75" w:rsidRDefault="006B1C75" w:rsidP="00F576DF">
      <w:pPr>
        <w:rPr>
          <w:rFonts w:ascii="Times New Roman" w:hAnsi="Times New Roman"/>
          <w:sz w:val="24"/>
          <w:szCs w:val="24"/>
        </w:rPr>
      </w:pPr>
    </w:p>
    <w:p w14:paraId="5B8DDBD8" w14:textId="6C37D53E" w:rsidR="006B1C75" w:rsidRPr="006B1C75" w:rsidRDefault="006B1C75" w:rsidP="00F576DF">
      <w:pPr>
        <w:rPr>
          <w:rFonts w:ascii="Times New Roman" w:hAnsi="Times New Roman"/>
          <w:b/>
          <w:sz w:val="24"/>
          <w:szCs w:val="24"/>
        </w:rPr>
      </w:pPr>
      <w:r w:rsidRPr="006B1C75">
        <w:rPr>
          <w:rFonts w:ascii="Times New Roman" w:hAnsi="Times New Roman"/>
          <w:b/>
          <w:sz w:val="24"/>
          <w:szCs w:val="24"/>
        </w:rPr>
        <w:t>Levande stadsdel</w:t>
      </w:r>
    </w:p>
    <w:p w14:paraId="29D182B8" w14:textId="7E89A333" w:rsidR="006B1C75" w:rsidRPr="00EE5282" w:rsidRDefault="006B1C75" w:rsidP="006B1C75">
      <w:pPr>
        <w:rPr>
          <w:rFonts w:ascii="Times New Roman" w:hAnsi="Times New Roman"/>
          <w:sz w:val="24"/>
          <w:szCs w:val="24"/>
        </w:rPr>
      </w:pPr>
      <w:r w:rsidRPr="00EE5282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473CEE">
        <w:rPr>
          <w:rFonts w:ascii="Times New Roman" w:hAnsi="Times New Roman"/>
          <w:color w:val="000000"/>
          <w:sz w:val="24"/>
          <w:szCs w:val="24"/>
        </w:rPr>
        <w:t>Tävlingsjuryn</w:t>
      </w:r>
      <w:r w:rsidRPr="00EE5282">
        <w:rPr>
          <w:rFonts w:ascii="Times New Roman" w:hAnsi="Times New Roman"/>
          <w:color w:val="000000"/>
          <w:sz w:val="24"/>
          <w:szCs w:val="24"/>
        </w:rPr>
        <w:t xml:space="preserve"> kommer inte bara bedöma kandidaterna efter deras erfarenheter av höga hus utan också ur ett stadsbyggnadsperspektiv.</w:t>
      </w:r>
      <w:r w:rsidRPr="00EE5282">
        <w:rPr>
          <w:rFonts w:ascii="Times New Roman" w:hAnsi="Times New Roman"/>
          <w:color w:val="000000"/>
          <w:sz w:val="24"/>
          <w:szCs w:val="24"/>
        </w:rPr>
        <w:br/>
        <w:t>– Vi vill se förslag på hur man kan skapa en levande stadsdel, säger Claes Larsson.</w:t>
      </w:r>
    </w:p>
    <w:p w14:paraId="6590857D" w14:textId="77777777" w:rsidR="006B1C75" w:rsidRPr="000568C8" w:rsidRDefault="006B1C75" w:rsidP="006B1C75">
      <w:pPr>
        <w:rPr>
          <w:rFonts w:ascii="Times New Roman" w:hAnsi="Times New Roman"/>
          <w:sz w:val="24"/>
          <w:szCs w:val="24"/>
        </w:rPr>
      </w:pPr>
      <w:r w:rsidRPr="000568C8">
        <w:rPr>
          <w:rFonts w:ascii="Times New Roman" w:hAnsi="Times New Roman"/>
          <w:sz w:val="24"/>
          <w:szCs w:val="24"/>
        </w:rPr>
        <w:t>Projekttävlingens område ligger centralt beläget på norra Älvstranden och i anslutningen till den nyss anlagda Lindholmsallén. Här finns redan en utbyggd kollektivtrafik och inom en överskådlig framtid kommer bussar att kompletteras med spårvagnar.</w:t>
      </w:r>
    </w:p>
    <w:p w14:paraId="745DF289" w14:textId="77777777" w:rsidR="006B1C75" w:rsidRPr="000568C8" w:rsidRDefault="006B1C75" w:rsidP="006B1C75">
      <w:pPr>
        <w:rPr>
          <w:rFonts w:ascii="Times New Roman" w:hAnsi="Times New Roman"/>
          <w:sz w:val="24"/>
          <w:szCs w:val="24"/>
        </w:rPr>
      </w:pPr>
      <w:r w:rsidRPr="000568C8">
        <w:rPr>
          <w:rFonts w:ascii="Times New Roman" w:hAnsi="Times New Roman"/>
          <w:sz w:val="24"/>
          <w:szCs w:val="24"/>
        </w:rPr>
        <w:lastRenderedPageBreak/>
        <w:t>I närheten</w:t>
      </w:r>
      <w:r>
        <w:rPr>
          <w:rFonts w:ascii="Times New Roman" w:hAnsi="Times New Roman"/>
          <w:sz w:val="24"/>
          <w:szCs w:val="24"/>
        </w:rPr>
        <w:t xml:space="preserve"> ligger även Lindholmen</w:t>
      </w:r>
      <w:r w:rsidRPr="000568C8">
        <w:rPr>
          <w:rFonts w:ascii="Times New Roman" w:hAnsi="Times New Roman"/>
          <w:sz w:val="24"/>
          <w:szCs w:val="24"/>
        </w:rPr>
        <w:t xml:space="preserve"> Science Park som i och med utvecklingen av tävlingsområdet ytterligare stärker sin roll som världsledande arena för forskning, innovation och utbildning.</w:t>
      </w:r>
    </w:p>
    <w:p w14:paraId="181B423D" w14:textId="77777777" w:rsidR="006B1C75" w:rsidRDefault="006B1C75" w:rsidP="006B1C75">
      <w:pPr>
        <w:rPr>
          <w:rFonts w:ascii="Times New Roman" w:hAnsi="Times New Roman"/>
          <w:color w:val="000000"/>
          <w:sz w:val="24"/>
          <w:szCs w:val="24"/>
        </w:rPr>
      </w:pPr>
    </w:p>
    <w:p w14:paraId="68C8EDBB" w14:textId="191ED521" w:rsidR="006B1C75" w:rsidRPr="006B1C75" w:rsidRDefault="006B1C75" w:rsidP="006B1C75">
      <w:pPr>
        <w:rPr>
          <w:rFonts w:ascii="Times New Roman" w:hAnsi="Times New Roman"/>
          <w:b/>
          <w:color w:val="000000"/>
          <w:sz w:val="24"/>
          <w:szCs w:val="24"/>
        </w:rPr>
      </w:pPr>
      <w:r w:rsidRPr="006B1C75">
        <w:rPr>
          <w:rFonts w:ascii="Times New Roman" w:hAnsi="Times New Roman"/>
          <w:b/>
          <w:color w:val="000000"/>
          <w:sz w:val="24"/>
          <w:szCs w:val="24"/>
        </w:rPr>
        <w:t>”Tävling ger större bredd”</w:t>
      </w:r>
    </w:p>
    <w:p w14:paraId="532E61B6" w14:textId="77777777" w:rsidR="006B1C75" w:rsidRPr="00EE5282" w:rsidRDefault="006B1C75" w:rsidP="006B1C75">
      <w:pPr>
        <w:rPr>
          <w:rFonts w:ascii="Times New Roman" w:hAnsi="Times New Roman"/>
          <w:color w:val="000000"/>
          <w:sz w:val="24"/>
          <w:szCs w:val="24"/>
        </w:rPr>
      </w:pPr>
      <w:r w:rsidRPr="00EE5282">
        <w:rPr>
          <w:rFonts w:ascii="Times New Roman" w:hAnsi="Times New Roman"/>
          <w:color w:val="000000"/>
          <w:sz w:val="24"/>
          <w:szCs w:val="24"/>
        </w:rPr>
        <w:t>– En tävling är ett kreativt inflöde.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5282">
        <w:rPr>
          <w:rFonts w:ascii="Times New Roman" w:hAnsi="Times New Roman"/>
          <w:color w:val="000000"/>
          <w:sz w:val="24"/>
          <w:szCs w:val="24"/>
        </w:rPr>
        <w:t>Fler och bättre förslag skapar en större bredd än i ett vanligt projekt.</w:t>
      </w:r>
      <w:r w:rsidRPr="00EE5282">
        <w:rPr>
          <w:rFonts w:ascii="Times New Roman" w:hAnsi="Times New Roman"/>
          <w:color w:val="000000"/>
          <w:sz w:val="24"/>
          <w:szCs w:val="24"/>
        </w:rPr>
        <w:br/>
        <w:t>– Tävlingen skapar också positiv uppmärksamhet för Göteborg och Lindholmen och ökar intresse för staden och att verka i den, framhåller Claes Larsson.</w:t>
      </w:r>
    </w:p>
    <w:p w14:paraId="1052892F" w14:textId="77777777" w:rsidR="004E7851" w:rsidRPr="00962467" w:rsidRDefault="004E7851" w:rsidP="00F576DF">
      <w:pPr>
        <w:rPr>
          <w:rFonts w:ascii="Times" w:hAnsi="Times"/>
          <w:sz w:val="24"/>
          <w:szCs w:val="24"/>
        </w:rPr>
      </w:pPr>
    </w:p>
    <w:p w14:paraId="443B9E52" w14:textId="314C4AA3" w:rsid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Arial"/>
          <w:b/>
          <w:bCs/>
          <w:sz w:val="24"/>
          <w:szCs w:val="24"/>
        </w:rPr>
      </w:pPr>
      <w:r w:rsidRPr="00962467">
        <w:rPr>
          <w:rFonts w:ascii="Times" w:hAnsi="Times" w:cs="Arial"/>
          <w:b/>
          <w:bCs/>
          <w:sz w:val="24"/>
          <w:szCs w:val="24"/>
        </w:rPr>
        <w:t>Tävlingsjury</w:t>
      </w:r>
      <w:r>
        <w:rPr>
          <w:rFonts w:ascii="Times" w:hAnsi="Times" w:cs="Arial"/>
          <w:b/>
          <w:bCs/>
          <w:sz w:val="24"/>
          <w:szCs w:val="24"/>
        </w:rPr>
        <w:t>:</w:t>
      </w:r>
    </w:p>
    <w:p w14:paraId="50F710CC" w14:textId="77777777"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24"/>
          <w:szCs w:val="24"/>
        </w:rPr>
      </w:pPr>
    </w:p>
    <w:p w14:paraId="276671BB" w14:textId="77777777"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b/>
          <w:sz w:val="24"/>
          <w:szCs w:val="24"/>
        </w:rPr>
      </w:pPr>
      <w:r w:rsidRPr="00962467">
        <w:rPr>
          <w:rFonts w:ascii="Times" w:hAnsi="Times" w:cs="Arial"/>
          <w:b/>
          <w:sz w:val="24"/>
          <w:szCs w:val="24"/>
        </w:rPr>
        <w:t>Stadsbyggnadskontoret Göteborg</w:t>
      </w:r>
    </w:p>
    <w:p w14:paraId="2025D8B2" w14:textId="059498BC"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24"/>
          <w:szCs w:val="24"/>
        </w:rPr>
      </w:pPr>
      <w:r w:rsidRPr="00962467">
        <w:rPr>
          <w:rFonts w:ascii="Times" w:hAnsi="Times" w:cs="Arial"/>
          <w:sz w:val="24"/>
          <w:szCs w:val="24"/>
        </w:rPr>
        <w:t>Björn Siesjö (Stadsarkitekt)</w:t>
      </w:r>
    </w:p>
    <w:p w14:paraId="276CC7A4" w14:textId="3A28183D"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24"/>
          <w:szCs w:val="24"/>
        </w:rPr>
      </w:pPr>
      <w:r w:rsidRPr="00962467">
        <w:rPr>
          <w:rFonts w:ascii="Times" w:hAnsi="Times" w:cs="Arial"/>
          <w:sz w:val="24"/>
          <w:szCs w:val="24"/>
        </w:rPr>
        <w:t>Anders Svensson (</w:t>
      </w:r>
      <w:r w:rsidRPr="00962467">
        <w:rPr>
          <w:rFonts w:ascii="Times" w:hAnsi="Times" w:cs="Arial"/>
          <w:color w:val="141414"/>
          <w:sz w:val="24"/>
          <w:szCs w:val="24"/>
        </w:rPr>
        <w:t xml:space="preserve">Arkitekt, </w:t>
      </w:r>
      <w:proofErr w:type="spellStart"/>
      <w:r w:rsidRPr="00962467">
        <w:rPr>
          <w:rFonts w:ascii="Times" w:hAnsi="Times" w:cs="Arial"/>
          <w:color w:val="141414"/>
          <w:sz w:val="24"/>
          <w:szCs w:val="24"/>
        </w:rPr>
        <w:t>Älvstadsprojektet</w:t>
      </w:r>
      <w:proofErr w:type="spellEnd"/>
      <w:r w:rsidRPr="00962467">
        <w:rPr>
          <w:rFonts w:ascii="Times" w:hAnsi="Times" w:cs="Arial"/>
          <w:color w:val="141414"/>
          <w:sz w:val="24"/>
          <w:szCs w:val="24"/>
        </w:rPr>
        <w:t>)</w:t>
      </w:r>
    </w:p>
    <w:p w14:paraId="2F36A717" w14:textId="77777777"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Arial"/>
          <w:b/>
          <w:sz w:val="16"/>
          <w:szCs w:val="16"/>
        </w:rPr>
      </w:pPr>
    </w:p>
    <w:p w14:paraId="13339521" w14:textId="77777777"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b/>
          <w:sz w:val="24"/>
          <w:szCs w:val="24"/>
        </w:rPr>
      </w:pPr>
      <w:r w:rsidRPr="00962467">
        <w:rPr>
          <w:rFonts w:ascii="Times" w:hAnsi="Times" w:cs="Arial"/>
          <w:b/>
          <w:sz w:val="24"/>
          <w:szCs w:val="24"/>
        </w:rPr>
        <w:t>Älvstrandens Utvecklings AB</w:t>
      </w:r>
    </w:p>
    <w:p w14:paraId="3CECCF75" w14:textId="068569AD"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24"/>
          <w:szCs w:val="24"/>
        </w:rPr>
      </w:pPr>
      <w:r w:rsidRPr="00962467">
        <w:rPr>
          <w:rFonts w:ascii="Times" w:hAnsi="Times" w:cs="Arial"/>
          <w:sz w:val="24"/>
          <w:szCs w:val="24"/>
        </w:rPr>
        <w:t>Olle Lindqvist (</w:t>
      </w:r>
      <w:proofErr w:type="spellStart"/>
      <w:r w:rsidRPr="00962467">
        <w:rPr>
          <w:rFonts w:ascii="Times" w:hAnsi="Times" w:cs="Arial"/>
          <w:sz w:val="24"/>
          <w:szCs w:val="24"/>
        </w:rPr>
        <w:t>tf</w:t>
      </w:r>
      <w:proofErr w:type="spellEnd"/>
      <w:r w:rsidRPr="00962467">
        <w:rPr>
          <w:rFonts w:ascii="Times" w:hAnsi="Times" w:cs="Arial"/>
          <w:sz w:val="24"/>
          <w:szCs w:val="24"/>
        </w:rPr>
        <w:t xml:space="preserve"> VD)</w:t>
      </w:r>
    </w:p>
    <w:p w14:paraId="63DF8562" w14:textId="4733CBC4"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24"/>
          <w:szCs w:val="24"/>
        </w:rPr>
      </w:pPr>
      <w:r w:rsidRPr="00962467">
        <w:rPr>
          <w:rFonts w:ascii="Times" w:hAnsi="Times" w:cs="Arial"/>
          <w:sz w:val="24"/>
          <w:szCs w:val="24"/>
        </w:rPr>
        <w:t>Staffan Bolminger (miljöchef)</w:t>
      </w:r>
    </w:p>
    <w:p w14:paraId="110CDE31" w14:textId="77777777"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16"/>
          <w:szCs w:val="16"/>
        </w:rPr>
      </w:pPr>
      <w:r w:rsidRPr="00962467">
        <w:rPr>
          <w:rFonts w:ascii="Times" w:hAnsi="Times" w:cs="Arial"/>
          <w:sz w:val="24"/>
          <w:szCs w:val="24"/>
        </w:rPr>
        <w:t> </w:t>
      </w:r>
    </w:p>
    <w:p w14:paraId="35B4AC42" w14:textId="77777777"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b/>
          <w:sz w:val="24"/>
          <w:szCs w:val="24"/>
        </w:rPr>
      </w:pPr>
      <w:r w:rsidRPr="00962467">
        <w:rPr>
          <w:rFonts w:ascii="Times" w:hAnsi="Times" w:cs="Arial"/>
          <w:b/>
          <w:sz w:val="24"/>
          <w:szCs w:val="24"/>
        </w:rPr>
        <w:t>SEFA AB</w:t>
      </w:r>
    </w:p>
    <w:p w14:paraId="6F412B21" w14:textId="291D07B4"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24"/>
          <w:szCs w:val="24"/>
        </w:rPr>
      </w:pPr>
      <w:r w:rsidRPr="00962467">
        <w:rPr>
          <w:rFonts w:ascii="Times" w:hAnsi="Times" w:cs="Arial"/>
          <w:sz w:val="24"/>
          <w:szCs w:val="24"/>
        </w:rPr>
        <w:t>Ola Serneke (VD)</w:t>
      </w:r>
    </w:p>
    <w:p w14:paraId="322071F2" w14:textId="59BD54A3"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24"/>
          <w:szCs w:val="24"/>
        </w:rPr>
      </w:pPr>
      <w:r w:rsidRPr="00962467">
        <w:rPr>
          <w:rFonts w:ascii="Times" w:hAnsi="Times" w:cs="Arial"/>
          <w:sz w:val="24"/>
          <w:szCs w:val="24"/>
        </w:rPr>
        <w:t>Alban Herlitz (Projektutvecklingschef)</w:t>
      </w:r>
    </w:p>
    <w:p w14:paraId="21C02C8E" w14:textId="77777777"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16"/>
          <w:szCs w:val="16"/>
        </w:rPr>
      </w:pPr>
      <w:r w:rsidRPr="00962467">
        <w:rPr>
          <w:rFonts w:ascii="Times" w:hAnsi="Times" w:cs="Arial"/>
          <w:sz w:val="24"/>
          <w:szCs w:val="24"/>
        </w:rPr>
        <w:t> </w:t>
      </w:r>
    </w:p>
    <w:p w14:paraId="6479FCAE" w14:textId="77777777"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b/>
          <w:sz w:val="24"/>
          <w:szCs w:val="24"/>
        </w:rPr>
      </w:pPr>
      <w:r w:rsidRPr="00962467">
        <w:rPr>
          <w:rFonts w:ascii="Times" w:hAnsi="Times" w:cs="Arial"/>
          <w:b/>
          <w:sz w:val="24"/>
          <w:szCs w:val="24"/>
        </w:rPr>
        <w:t>Sveriges Arkitekter</w:t>
      </w:r>
    </w:p>
    <w:p w14:paraId="324E9F9C" w14:textId="517BE082" w:rsidR="00962467" w:rsidRPr="00ED1EFD" w:rsidRDefault="00ED1EFD" w:rsidP="00ED1EFD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Arial"/>
          <w:sz w:val="24"/>
          <w:szCs w:val="24"/>
        </w:rPr>
      </w:pPr>
      <w:r w:rsidRPr="00ED1EFD">
        <w:rPr>
          <w:rFonts w:ascii="Times New Roman" w:hAnsi="Times New Roman"/>
          <w:sz w:val="24"/>
          <w:szCs w:val="24"/>
        </w:rPr>
        <w:t>Arkitekter kommer att utses av Sveriges Arkitekters tävlingsnämnd. </w:t>
      </w:r>
    </w:p>
    <w:p w14:paraId="6F1F0E1E" w14:textId="77777777" w:rsidR="00962467" w:rsidRPr="00962467" w:rsidRDefault="00962467" w:rsidP="00962467">
      <w:pPr>
        <w:rPr>
          <w:rFonts w:ascii="Times New Roman" w:hAnsi="Times New Roman"/>
          <w:sz w:val="16"/>
          <w:szCs w:val="16"/>
        </w:rPr>
      </w:pPr>
    </w:p>
    <w:p w14:paraId="3A46133A" w14:textId="4B840A03" w:rsidR="00291056" w:rsidRPr="00291056" w:rsidRDefault="00291056" w:rsidP="00291056">
      <w:pPr>
        <w:spacing w:line="276" w:lineRule="auto"/>
        <w:rPr>
          <w:rFonts w:ascii="Times" w:hAnsi="Times" w:cs="Calibri"/>
          <w:b/>
          <w:sz w:val="24"/>
          <w:szCs w:val="24"/>
        </w:rPr>
      </w:pPr>
      <w:r w:rsidRPr="00291056">
        <w:rPr>
          <w:rFonts w:ascii="Times" w:hAnsi="Times" w:cs="Calibri"/>
          <w:b/>
          <w:sz w:val="24"/>
          <w:szCs w:val="24"/>
        </w:rPr>
        <w:t>För ytterligare information vänligen kontakta:</w:t>
      </w:r>
    </w:p>
    <w:p w14:paraId="4C434392" w14:textId="013BB0DC" w:rsidR="00291056" w:rsidRPr="00291056" w:rsidRDefault="00291056" w:rsidP="00291056">
      <w:pPr>
        <w:spacing w:line="276" w:lineRule="auto"/>
        <w:rPr>
          <w:rFonts w:ascii="Times" w:hAnsi="Times" w:cs="Calibri"/>
          <w:sz w:val="24"/>
          <w:szCs w:val="24"/>
        </w:rPr>
      </w:pPr>
      <w:r w:rsidRPr="00291056">
        <w:rPr>
          <w:rFonts w:ascii="Times" w:hAnsi="Times" w:cs="Calibri"/>
          <w:sz w:val="24"/>
          <w:szCs w:val="24"/>
        </w:rPr>
        <w:t>Claes Larsson, tävlingsa</w:t>
      </w:r>
      <w:r w:rsidR="00D2672A">
        <w:rPr>
          <w:rFonts w:ascii="Times" w:hAnsi="Times" w:cs="Calibri"/>
          <w:sz w:val="24"/>
          <w:szCs w:val="24"/>
        </w:rPr>
        <w:t>nsvarig Sveriges Arkitekter, 0706</w:t>
      </w:r>
      <w:r w:rsidRPr="00291056">
        <w:rPr>
          <w:rFonts w:ascii="Times" w:hAnsi="Times" w:cs="Calibri"/>
          <w:sz w:val="24"/>
          <w:szCs w:val="24"/>
        </w:rPr>
        <w:t>-99 07 40</w:t>
      </w:r>
    </w:p>
    <w:p w14:paraId="6BDF77B4" w14:textId="77777777" w:rsidR="00291056" w:rsidRPr="00291056" w:rsidRDefault="00291056" w:rsidP="00291056">
      <w:pPr>
        <w:spacing w:line="276" w:lineRule="auto"/>
        <w:rPr>
          <w:rFonts w:ascii="Times" w:hAnsi="Times"/>
          <w:sz w:val="24"/>
          <w:szCs w:val="24"/>
        </w:rPr>
      </w:pPr>
      <w:r w:rsidRPr="00291056">
        <w:rPr>
          <w:rFonts w:ascii="Times" w:hAnsi="Times"/>
          <w:sz w:val="24"/>
          <w:szCs w:val="24"/>
        </w:rPr>
        <w:t>Ola Serneke, VD SEFA, 0706-24 39 90</w:t>
      </w:r>
    </w:p>
    <w:p w14:paraId="2D5C62B3" w14:textId="77777777" w:rsidR="00291056" w:rsidRPr="00291056" w:rsidRDefault="00291056" w:rsidP="00291056">
      <w:pPr>
        <w:spacing w:line="276" w:lineRule="auto"/>
        <w:rPr>
          <w:rFonts w:ascii="Times" w:hAnsi="Times" w:cs="Calibri"/>
          <w:b/>
          <w:sz w:val="24"/>
          <w:szCs w:val="24"/>
        </w:rPr>
      </w:pPr>
    </w:p>
    <w:p w14:paraId="2A0136FC" w14:textId="77777777" w:rsidR="00291056" w:rsidRPr="00291056" w:rsidRDefault="00291056" w:rsidP="00291056">
      <w:pPr>
        <w:spacing w:line="276" w:lineRule="auto"/>
        <w:rPr>
          <w:rFonts w:ascii="Times" w:hAnsi="Times" w:cs="Calibri"/>
          <w:b/>
          <w:sz w:val="24"/>
          <w:szCs w:val="24"/>
        </w:rPr>
      </w:pPr>
      <w:r w:rsidRPr="00291056">
        <w:rPr>
          <w:rFonts w:ascii="Times" w:hAnsi="Times" w:cs="Calibri"/>
          <w:b/>
          <w:sz w:val="24"/>
          <w:szCs w:val="24"/>
        </w:rPr>
        <w:t>OM SEFA</w:t>
      </w:r>
    </w:p>
    <w:p w14:paraId="0BA73DDD" w14:textId="38CB3C5F" w:rsidR="00291056" w:rsidRPr="00291056" w:rsidRDefault="00291056" w:rsidP="00291056">
      <w:pPr>
        <w:spacing w:line="276" w:lineRule="auto"/>
        <w:rPr>
          <w:rFonts w:ascii="Times" w:hAnsi="Times"/>
          <w:i/>
          <w:sz w:val="24"/>
          <w:szCs w:val="24"/>
        </w:rPr>
      </w:pPr>
      <w:r w:rsidRPr="00291056">
        <w:rPr>
          <w:rFonts w:ascii="Times" w:hAnsi="Times"/>
          <w:i/>
          <w:sz w:val="24"/>
          <w:szCs w:val="24"/>
        </w:rPr>
        <w:t xml:space="preserve">SEFA är en koncern inom bygg, anläggning, fastighet och industri. Bolaget startades 2002 och är redan en utav Sveriges största byggkoncerner.  </w:t>
      </w:r>
      <w:r w:rsidRPr="00291056">
        <w:rPr>
          <w:rFonts w:ascii="Times" w:hAnsi="Times"/>
          <w:i/>
          <w:sz w:val="24"/>
          <w:szCs w:val="24"/>
        </w:rPr>
        <w:br/>
        <w:t>SEFA har bred förankring i Västsverige med huvudkontor i Göteborg samt lokalkontor i Strömstad, Trollhättan, Alings</w:t>
      </w:r>
      <w:r w:rsidR="008A5496">
        <w:rPr>
          <w:rFonts w:ascii="Times" w:hAnsi="Times"/>
          <w:i/>
          <w:sz w:val="24"/>
          <w:szCs w:val="24"/>
        </w:rPr>
        <w:t>ås, Varberg, Halmstad, Malmö och</w:t>
      </w:r>
      <w:r w:rsidRPr="00291056">
        <w:rPr>
          <w:rFonts w:ascii="Times" w:hAnsi="Times"/>
          <w:i/>
          <w:sz w:val="24"/>
          <w:szCs w:val="24"/>
        </w:rPr>
        <w:t xml:space="preserve"> Borås.</w:t>
      </w:r>
    </w:p>
    <w:p w14:paraId="013BCB8E" w14:textId="0A544080" w:rsidR="00F576DF" w:rsidRPr="000568C8" w:rsidRDefault="00291056" w:rsidP="00E12EBF">
      <w:pPr>
        <w:spacing w:line="276" w:lineRule="auto"/>
        <w:rPr>
          <w:rFonts w:ascii="Times New Roman" w:hAnsi="Times New Roman"/>
          <w:sz w:val="24"/>
          <w:szCs w:val="24"/>
        </w:rPr>
      </w:pPr>
      <w:r w:rsidRPr="00291056">
        <w:rPr>
          <w:rFonts w:ascii="Times" w:hAnsi="Times"/>
          <w:i/>
          <w:sz w:val="24"/>
          <w:szCs w:val="24"/>
        </w:rPr>
        <w:t>Uppdragsgivare är i första hand kommuner samt kommunala och statliga bolag. Dessutom har företaget många uppdrag för industri- och handelsföretag, fastighetsbolag och större byggbolag.</w:t>
      </w:r>
      <w:r w:rsidR="00962467">
        <w:rPr>
          <w:rFonts w:ascii="Times" w:hAnsi="Times"/>
          <w:i/>
          <w:sz w:val="24"/>
          <w:szCs w:val="24"/>
        </w:rPr>
        <w:t xml:space="preserve"> </w:t>
      </w:r>
      <w:r w:rsidRPr="00291056">
        <w:rPr>
          <w:rFonts w:ascii="Times" w:hAnsi="Times"/>
          <w:i/>
          <w:sz w:val="24"/>
          <w:szCs w:val="24"/>
        </w:rPr>
        <w:t>Under 2013 beräknas SEFA omsätta ca 1,5 miljarder kronor.</w:t>
      </w:r>
    </w:p>
    <w:p w14:paraId="6DFCAFDE" w14:textId="77777777" w:rsidR="00F576DF" w:rsidRPr="000568C8" w:rsidRDefault="00F576DF">
      <w:pPr>
        <w:rPr>
          <w:rFonts w:ascii="Times New Roman" w:hAnsi="Times New Roman"/>
          <w:sz w:val="24"/>
          <w:szCs w:val="24"/>
        </w:rPr>
      </w:pPr>
    </w:p>
    <w:p w14:paraId="11F3DB14" w14:textId="77777777" w:rsidR="00F576DF" w:rsidRPr="008203D0" w:rsidRDefault="00F576DF">
      <w:pPr>
        <w:rPr>
          <w:rFonts w:ascii="Times New Roman" w:hAnsi="Times New Roman"/>
        </w:rPr>
      </w:pPr>
    </w:p>
    <w:sectPr w:rsidR="00F576DF" w:rsidRPr="008203D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zidenz Grotesk BE">
    <w:altName w:val="Cambria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7AAA"/>
    <w:multiLevelType w:val="hybridMultilevel"/>
    <w:tmpl w:val="718A5ACE"/>
    <w:lvl w:ilvl="0" w:tplc="CD746AD8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F2F1F"/>
    <w:multiLevelType w:val="hybridMultilevel"/>
    <w:tmpl w:val="C9AA1998"/>
    <w:lvl w:ilvl="0" w:tplc="06DC7736">
      <w:start w:val="6"/>
      <w:numFmt w:val="bullet"/>
      <w:lvlText w:val="–"/>
      <w:lvlJc w:val="left"/>
      <w:pPr>
        <w:ind w:left="720" w:hanging="360"/>
      </w:pPr>
      <w:rPr>
        <w:rFonts w:ascii="Myriad Roman" w:eastAsiaTheme="minorEastAsia" w:hAnsi="Myriad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B6D42"/>
    <w:multiLevelType w:val="hybridMultilevel"/>
    <w:tmpl w:val="C2ACD4C2"/>
    <w:lvl w:ilvl="0" w:tplc="DD4891E0">
      <w:numFmt w:val="bullet"/>
      <w:lvlText w:val="–"/>
      <w:lvlJc w:val="left"/>
      <w:pPr>
        <w:ind w:left="720" w:hanging="360"/>
      </w:pPr>
      <w:rPr>
        <w:rFonts w:ascii="Times" w:eastAsiaTheme="minorEastAsia" w:hAnsi="Times" w:cs="Times New Roman" w:hint="default"/>
        <w:b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D6CEF"/>
    <w:multiLevelType w:val="hybridMultilevel"/>
    <w:tmpl w:val="9AB466AE"/>
    <w:lvl w:ilvl="0" w:tplc="1A9C4564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70C1"/>
    <w:multiLevelType w:val="hybridMultilevel"/>
    <w:tmpl w:val="2592997C"/>
    <w:lvl w:ilvl="0" w:tplc="10DC1A74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D01F1"/>
    <w:multiLevelType w:val="hybridMultilevel"/>
    <w:tmpl w:val="E6DC3B94"/>
    <w:lvl w:ilvl="0" w:tplc="1E3EA874">
      <w:start w:val="6"/>
      <w:numFmt w:val="bullet"/>
      <w:lvlText w:val="–"/>
      <w:lvlJc w:val="left"/>
      <w:pPr>
        <w:ind w:left="720" w:hanging="360"/>
      </w:pPr>
      <w:rPr>
        <w:rFonts w:ascii="Akzidenz Grotesk BE" w:eastAsiaTheme="minorEastAsia" w:hAnsi="Akzidenz Grotesk B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95"/>
    <w:rsid w:val="00026005"/>
    <w:rsid w:val="000568C8"/>
    <w:rsid w:val="000D171F"/>
    <w:rsid w:val="001E6A15"/>
    <w:rsid w:val="00244BFD"/>
    <w:rsid w:val="00291056"/>
    <w:rsid w:val="002E512E"/>
    <w:rsid w:val="003640C3"/>
    <w:rsid w:val="003B00EC"/>
    <w:rsid w:val="00462FB1"/>
    <w:rsid w:val="00473CEE"/>
    <w:rsid w:val="00485C0A"/>
    <w:rsid w:val="0049447D"/>
    <w:rsid w:val="004E7851"/>
    <w:rsid w:val="0052563D"/>
    <w:rsid w:val="00557FB8"/>
    <w:rsid w:val="00635EDE"/>
    <w:rsid w:val="006B1C75"/>
    <w:rsid w:val="006C2240"/>
    <w:rsid w:val="006D2580"/>
    <w:rsid w:val="00731FFF"/>
    <w:rsid w:val="007863E8"/>
    <w:rsid w:val="00787DD6"/>
    <w:rsid w:val="0080417E"/>
    <w:rsid w:val="008203D0"/>
    <w:rsid w:val="00823F73"/>
    <w:rsid w:val="008539DE"/>
    <w:rsid w:val="00886E12"/>
    <w:rsid w:val="008A5496"/>
    <w:rsid w:val="00962467"/>
    <w:rsid w:val="00A70EB5"/>
    <w:rsid w:val="00AA2657"/>
    <w:rsid w:val="00B24A66"/>
    <w:rsid w:val="00B26FC1"/>
    <w:rsid w:val="00B96B37"/>
    <w:rsid w:val="00C42394"/>
    <w:rsid w:val="00C72A71"/>
    <w:rsid w:val="00C72AA8"/>
    <w:rsid w:val="00CB2778"/>
    <w:rsid w:val="00CC2A08"/>
    <w:rsid w:val="00D2672A"/>
    <w:rsid w:val="00DB44EF"/>
    <w:rsid w:val="00E11068"/>
    <w:rsid w:val="00E12EBF"/>
    <w:rsid w:val="00E41867"/>
    <w:rsid w:val="00E776D9"/>
    <w:rsid w:val="00ED1EFD"/>
    <w:rsid w:val="00ED6463"/>
    <w:rsid w:val="00EE5282"/>
    <w:rsid w:val="00F13D95"/>
    <w:rsid w:val="00F576DF"/>
    <w:rsid w:val="00FA3A6F"/>
    <w:rsid w:val="00F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D96E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kzidenz Grotesk BE" w:eastAsiaTheme="minorEastAsia" w:hAnsi="Akzidenz Grotesk BE" w:cs="Times New Roman"/>
        <w:sz w:val="28"/>
        <w:szCs w:val="28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7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kzidenz Grotesk BE" w:eastAsiaTheme="minorEastAsia" w:hAnsi="Akzidenz Grotesk BE" w:cs="Times New Roman"/>
        <w:sz w:val="28"/>
        <w:szCs w:val="28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7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2997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Sefa</Company>
  <LinksUpToDate>false</LinksUpToDate>
  <CharactersWithSpaces>3483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 PR</dc:creator>
  <cp:lastModifiedBy>Tomas Järund</cp:lastModifiedBy>
  <cp:revision>4</cp:revision>
  <cp:lastPrinted>2013-09-24T14:30:00Z</cp:lastPrinted>
  <dcterms:created xsi:type="dcterms:W3CDTF">2013-09-24T05:15:00Z</dcterms:created>
  <dcterms:modified xsi:type="dcterms:W3CDTF">2013-09-24T14:41:00Z</dcterms:modified>
</cp:coreProperties>
</file>