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B44B" w14:textId="77777777" w:rsidR="008F0B92" w:rsidRPr="001D3425" w:rsidRDefault="008F0B92" w:rsidP="008F0B92">
      <w:pPr>
        <w:jc w:val="center"/>
        <w:rPr>
          <w:rFonts w:ascii="Century Gothic" w:hAnsi="Century Gothic"/>
          <w:b/>
          <w:sz w:val="40"/>
          <w:szCs w:val="40"/>
        </w:rPr>
      </w:pPr>
      <w:r w:rsidRPr="001D3425">
        <w:rPr>
          <w:rFonts w:ascii="Century Gothic" w:hAnsi="Century Gothic" w:cs="Arial"/>
          <w:b/>
          <w:bCs/>
          <w:color w:val="222222"/>
          <w:sz w:val="40"/>
          <w:szCs w:val="40"/>
        </w:rPr>
        <w:t xml:space="preserve">Café Opera och Pernod Ricard välkomnar dig </w:t>
      </w:r>
      <w:r w:rsidR="00141CA5" w:rsidRPr="001D3425">
        <w:rPr>
          <w:rFonts w:ascii="Century Gothic" w:hAnsi="Century Gothic" w:cs="Arial"/>
          <w:b/>
          <w:bCs/>
          <w:color w:val="222222"/>
          <w:sz w:val="40"/>
          <w:szCs w:val="40"/>
        </w:rPr>
        <w:t xml:space="preserve">till </w:t>
      </w:r>
      <w:r w:rsidR="00AD737B">
        <w:rPr>
          <w:rFonts w:ascii="Century Gothic" w:hAnsi="Century Gothic" w:cs="Arial"/>
          <w:b/>
          <w:bCs/>
          <w:color w:val="222222"/>
          <w:sz w:val="40"/>
          <w:szCs w:val="40"/>
        </w:rPr>
        <w:t>gruppomgång 4</w:t>
      </w:r>
      <w:r w:rsidR="005819AF">
        <w:rPr>
          <w:rFonts w:ascii="Century Gothic" w:hAnsi="Century Gothic" w:cs="Arial"/>
          <w:b/>
          <w:bCs/>
          <w:color w:val="222222"/>
          <w:sz w:val="40"/>
          <w:szCs w:val="40"/>
        </w:rPr>
        <w:t xml:space="preserve"> </w:t>
      </w:r>
      <w:r w:rsidR="000D6FE2" w:rsidRPr="001D3425">
        <w:rPr>
          <w:rFonts w:ascii="Century Gothic" w:hAnsi="Century Gothic" w:cs="Arial"/>
          <w:b/>
          <w:bCs/>
          <w:color w:val="222222"/>
          <w:sz w:val="40"/>
          <w:szCs w:val="40"/>
        </w:rPr>
        <w:t xml:space="preserve">- </w:t>
      </w:r>
      <w:r w:rsidRPr="001D3425">
        <w:rPr>
          <w:rFonts w:ascii="Century Gothic" w:hAnsi="Century Gothic" w:cs="Arial"/>
          <w:b/>
          <w:bCs/>
          <w:color w:val="222222"/>
          <w:sz w:val="40"/>
          <w:szCs w:val="40"/>
        </w:rPr>
        <w:t>Cocktailkamp 2012!</w:t>
      </w:r>
    </w:p>
    <w:p w14:paraId="609B8E7D" w14:textId="77777777" w:rsidR="00F2044F" w:rsidRPr="001D3425" w:rsidRDefault="00F2044F" w:rsidP="00F2044F">
      <w:pPr>
        <w:rPr>
          <w:rFonts w:ascii="Century Gothic" w:hAnsi="Century Gothic"/>
          <w:b/>
        </w:rPr>
      </w:pPr>
    </w:p>
    <w:p w14:paraId="4AB64B2B" w14:textId="77777777" w:rsidR="004021A0" w:rsidRDefault="00C07422" w:rsidP="00F2044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På söndag </w:t>
      </w:r>
      <w:r w:rsidR="00BD45B9">
        <w:rPr>
          <w:rFonts w:ascii="Century Gothic" w:hAnsi="Century Gothic"/>
          <w:b/>
        </w:rPr>
        <w:t xml:space="preserve">den </w:t>
      </w:r>
      <w:r w:rsidR="007D1036">
        <w:rPr>
          <w:rFonts w:ascii="Century Gothic" w:hAnsi="Century Gothic"/>
          <w:b/>
        </w:rPr>
        <w:t>1 april</w:t>
      </w:r>
      <w:r>
        <w:rPr>
          <w:rFonts w:ascii="Century Gothic" w:hAnsi="Century Gothic"/>
          <w:b/>
        </w:rPr>
        <w:t xml:space="preserve"> är det </w:t>
      </w:r>
      <w:r w:rsidR="00BD45B9">
        <w:rPr>
          <w:rFonts w:ascii="Century Gothic" w:hAnsi="Century Gothic"/>
          <w:b/>
        </w:rPr>
        <w:t xml:space="preserve">dags för </w:t>
      </w:r>
      <w:r>
        <w:rPr>
          <w:rFonts w:ascii="Century Gothic" w:hAnsi="Century Gothic"/>
          <w:b/>
        </w:rPr>
        <w:t>den fjä</w:t>
      </w:r>
      <w:r w:rsidR="00BD45B9">
        <w:rPr>
          <w:rFonts w:ascii="Century Gothic" w:hAnsi="Century Gothic"/>
          <w:b/>
        </w:rPr>
        <w:t>rde och sista gruppomgången i detta års Cocktailkamp</w:t>
      </w:r>
      <w:r>
        <w:rPr>
          <w:rFonts w:ascii="Century Gothic" w:hAnsi="Century Gothic"/>
          <w:b/>
        </w:rPr>
        <w:t>.</w:t>
      </w:r>
      <w:r w:rsidR="00BD45B9">
        <w:rPr>
          <w:rFonts w:ascii="Century Gothic" w:hAnsi="Century Gothic"/>
          <w:b/>
        </w:rPr>
        <w:t xml:space="preserve"> Vilka det är</w:t>
      </w:r>
      <w:r w:rsidR="00226DA6">
        <w:rPr>
          <w:rFonts w:ascii="Century Gothic" w:hAnsi="Century Gothic"/>
          <w:b/>
        </w:rPr>
        <w:t xml:space="preserve"> som kniper </w:t>
      </w:r>
      <w:r w:rsidR="00BD45B9">
        <w:rPr>
          <w:rFonts w:ascii="Century Gothic" w:hAnsi="Century Gothic"/>
          <w:b/>
        </w:rPr>
        <w:t xml:space="preserve">den sista </w:t>
      </w:r>
      <w:r w:rsidR="007D1036">
        <w:rPr>
          <w:rFonts w:ascii="Century Gothic" w:hAnsi="Century Gothic"/>
          <w:b/>
        </w:rPr>
        <w:t>finalplatsen</w:t>
      </w:r>
      <w:r w:rsidR="00BD45B9">
        <w:rPr>
          <w:rFonts w:ascii="Century Gothic" w:hAnsi="Century Gothic"/>
          <w:b/>
        </w:rPr>
        <w:t xml:space="preserve"> </w:t>
      </w:r>
      <w:r w:rsidR="007D1036">
        <w:rPr>
          <w:rFonts w:ascii="Century Gothic" w:hAnsi="Century Gothic"/>
          <w:b/>
        </w:rPr>
        <w:t>kommer avgöras under stor spänning.</w:t>
      </w:r>
    </w:p>
    <w:p w14:paraId="4E6E90D4" w14:textId="77777777" w:rsidR="00234F9C" w:rsidRDefault="00234F9C" w:rsidP="00F2044F">
      <w:pPr>
        <w:rPr>
          <w:rFonts w:ascii="Century Gothic" w:hAnsi="Century Gothic" w:cs="Arial"/>
          <w:color w:val="222222"/>
        </w:rPr>
      </w:pPr>
    </w:p>
    <w:p w14:paraId="02B6F78D" w14:textId="77777777" w:rsidR="0013739D" w:rsidRPr="001D583E" w:rsidRDefault="00251EA3" w:rsidP="00F2044F">
      <w:pPr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De som gått vidare hittills</w:t>
      </w:r>
      <w:r w:rsidR="001D583E">
        <w:rPr>
          <w:rFonts w:ascii="Century Gothic" w:hAnsi="Century Gothic" w:cs="Arial"/>
          <w:b/>
          <w:color w:val="222222"/>
        </w:rPr>
        <w:t xml:space="preserve"> i de tidigare gruppomgångarna</w:t>
      </w:r>
      <w:r>
        <w:rPr>
          <w:rFonts w:ascii="Century Gothic" w:hAnsi="Century Gothic" w:cs="Arial"/>
          <w:b/>
          <w:color w:val="222222"/>
        </w:rPr>
        <w:t xml:space="preserve"> är </w:t>
      </w:r>
      <w:proofErr w:type="spellStart"/>
      <w:r w:rsidRPr="00251EA3">
        <w:rPr>
          <w:rFonts w:ascii="Century Gothic" w:hAnsi="Century Gothic" w:cs="Arial"/>
          <w:b/>
          <w:i/>
          <w:color w:val="222222"/>
        </w:rPr>
        <w:t>Tiki</w:t>
      </w:r>
      <w:proofErr w:type="spellEnd"/>
      <w:r w:rsidRPr="00251EA3">
        <w:rPr>
          <w:rFonts w:ascii="Century Gothic" w:hAnsi="Century Gothic" w:cs="Arial"/>
          <w:b/>
          <w:color w:val="222222"/>
        </w:rPr>
        <w:t xml:space="preserve"> </w:t>
      </w:r>
      <w:proofErr w:type="spellStart"/>
      <w:r w:rsidRPr="00251EA3">
        <w:rPr>
          <w:rFonts w:ascii="Century Gothic" w:hAnsi="Century Gothic" w:cs="Arial"/>
          <w:b/>
          <w:i/>
          <w:color w:val="222222"/>
        </w:rPr>
        <w:t>Room</w:t>
      </w:r>
      <w:proofErr w:type="spellEnd"/>
      <w:r w:rsidRPr="00251EA3">
        <w:rPr>
          <w:rFonts w:ascii="Century Gothic" w:hAnsi="Century Gothic" w:cs="Arial"/>
          <w:b/>
          <w:i/>
          <w:color w:val="222222"/>
        </w:rPr>
        <w:t xml:space="preserve">, Marie </w:t>
      </w:r>
      <w:proofErr w:type="spellStart"/>
      <w:r w:rsidRPr="00251EA3">
        <w:rPr>
          <w:rFonts w:ascii="Century Gothic" w:hAnsi="Century Gothic" w:cs="Arial"/>
          <w:b/>
          <w:i/>
          <w:color w:val="222222"/>
        </w:rPr>
        <w:t>Laveau</w:t>
      </w:r>
      <w:proofErr w:type="spellEnd"/>
      <w:r w:rsidRPr="00251EA3">
        <w:rPr>
          <w:rFonts w:ascii="Century Gothic" w:hAnsi="Century Gothic" w:cs="Arial"/>
          <w:b/>
          <w:i/>
          <w:color w:val="222222"/>
        </w:rPr>
        <w:t xml:space="preserve"> </w:t>
      </w:r>
      <w:r w:rsidRPr="00251EA3">
        <w:rPr>
          <w:rFonts w:ascii="Century Gothic" w:hAnsi="Century Gothic" w:cs="Arial"/>
          <w:b/>
          <w:color w:val="222222"/>
        </w:rPr>
        <w:t>och</w:t>
      </w:r>
      <w:r w:rsidRPr="00251EA3">
        <w:rPr>
          <w:rFonts w:ascii="Century Gothic" w:hAnsi="Century Gothic" w:cs="Arial"/>
          <w:b/>
          <w:i/>
          <w:color w:val="222222"/>
        </w:rPr>
        <w:t xml:space="preserve"> The </w:t>
      </w:r>
      <w:proofErr w:type="spellStart"/>
      <w:r w:rsidRPr="00251EA3">
        <w:rPr>
          <w:rFonts w:ascii="Century Gothic" w:hAnsi="Century Gothic" w:cs="Arial"/>
          <w:b/>
          <w:i/>
          <w:color w:val="222222"/>
        </w:rPr>
        <w:t>Soap</w:t>
      </w:r>
      <w:proofErr w:type="spellEnd"/>
      <w:r w:rsidRPr="00251EA3">
        <w:rPr>
          <w:rFonts w:ascii="Century Gothic" w:hAnsi="Century Gothic" w:cs="Arial"/>
          <w:b/>
          <w:i/>
          <w:color w:val="222222"/>
        </w:rPr>
        <w:t xml:space="preserve"> Bar</w:t>
      </w:r>
      <w:r w:rsidR="001D583E">
        <w:rPr>
          <w:rFonts w:ascii="Century Gothic" w:hAnsi="Century Gothic" w:cs="Arial"/>
          <w:b/>
          <w:i/>
          <w:color w:val="222222"/>
        </w:rPr>
        <w:t xml:space="preserve">, </w:t>
      </w:r>
      <w:r w:rsidR="001D583E">
        <w:rPr>
          <w:rFonts w:ascii="Century Gothic" w:hAnsi="Century Gothic" w:cs="Arial"/>
          <w:b/>
          <w:color w:val="222222"/>
        </w:rPr>
        <w:t>som imponerade på do</w:t>
      </w:r>
      <w:r w:rsidR="00AD737B">
        <w:rPr>
          <w:rFonts w:ascii="Century Gothic" w:hAnsi="Century Gothic" w:cs="Arial"/>
          <w:b/>
          <w:color w:val="222222"/>
        </w:rPr>
        <w:t>marna med sina kreativa</w:t>
      </w:r>
      <w:r w:rsidR="001D583E">
        <w:rPr>
          <w:rFonts w:ascii="Century Gothic" w:hAnsi="Century Gothic" w:cs="Arial"/>
          <w:b/>
          <w:color w:val="222222"/>
        </w:rPr>
        <w:t xml:space="preserve"> och smakrika drinkar.</w:t>
      </w:r>
    </w:p>
    <w:p w14:paraId="40438A3B" w14:textId="77777777" w:rsidR="00251EA3" w:rsidRPr="00251EA3" w:rsidRDefault="00251EA3" w:rsidP="00F2044F">
      <w:pPr>
        <w:rPr>
          <w:rFonts w:ascii="Century Gothic" w:hAnsi="Century Gothic" w:cs="Arial"/>
          <w:color w:val="222222"/>
        </w:rPr>
      </w:pPr>
    </w:p>
    <w:p w14:paraId="7A1AC124" w14:textId="77777777" w:rsidR="000B7D3A" w:rsidRDefault="000B7D3A" w:rsidP="000D6FE2">
      <w:pPr>
        <w:rPr>
          <w:rFonts w:ascii="Century Gothic" w:hAnsi="Century Gothic" w:cs="Helvetica"/>
          <w:color w:val="222222"/>
        </w:rPr>
      </w:pPr>
      <w:r>
        <w:rPr>
          <w:rFonts w:ascii="Century Gothic" w:hAnsi="Century Gothic" w:cs="Helvetica"/>
          <w:color w:val="222222"/>
        </w:rPr>
        <w:t xml:space="preserve">”Det ska bli oerhört intressant att se vem som tar hem den sista finalplatsen” säger Café Operas </w:t>
      </w:r>
      <w:proofErr w:type="spellStart"/>
      <w:r>
        <w:rPr>
          <w:rFonts w:ascii="Century Gothic" w:hAnsi="Century Gothic" w:cs="Helvetica"/>
          <w:color w:val="222222"/>
        </w:rPr>
        <w:t>barchef</w:t>
      </w:r>
      <w:proofErr w:type="spellEnd"/>
      <w:r>
        <w:rPr>
          <w:rFonts w:ascii="Century Gothic" w:hAnsi="Century Gothic" w:cs="Helvetica"/>
          <w:color w:val="222222"/>
        </w:rPr>
        <w:t xml:space="preserve"> Ville Vennberg. Han fortsätter ”Det finns ingen tvekan om att vi kommer ha ett starkt gäng i finalen, detta är något vi verkligen ser fram emot”. </w:t>
      </w:r>
    </w:p>
    <w:p w14:paraId="6F706C66" w14:textId="77777777" w:rsidR="000B7D3A" w:rsidRDefault="000B7D3A" w:rsidP="000D6FE2">
      <w:pPr>
        <w:rPr>
          <w:rFonts w:ascii="Century Gothic" w:hAnsi="Century Gothic" w:cs="Helvetica"/>
          <w:color w:val="222222"/>
        </w:rPr>
      </w:pPr>
    </w:p>
    <w:p w14:paraId="46FB7BAB" w14:textId="77777777" w:rsidR="00774BB1" w:rsidRPr="000B7D3A" w:rsidRDefault="002D61F1" w:rsidP="000D6FE2">
      <w:pPr>
        <w:rPr>
          <w:rFonts w:ascii="Century Gothic" w:hAnsi="Century Gothic" w:cs="Arial"/>
          <w:color w:val="222222"/>
          <w:sz w:val="20"/>
          <w:szCs w:val="20"/>
        </w:rPr>
      </w:pPr>
      <w:r w:rsidRPr="002D61F1">
        <w:rPr>
          <w:rFonts w:ascii="Century Gothic" w:hAnsi="Century Gothic" w:cs="Helvetica"/>
          <w:b/>
          <w:color w:val="222222"/>
        </w:rPr>
        <w:t>Gå dit</w:t>
      </w:r>
      <w:r w:rsidR="00734AB9">
        <w:rPr>
          <w:rFonts w:ascii="Century Gothic" w:hAnsi="Century Gothic"/>
          <w:b/>
        </w:rPr>
        <w:t xml:space="preserve"> och stötta dina</w:t>
      </w:r>
      <w:r>
        <w:rPr>
          <w:rFonts w:ascii="Century Gothic" w:hAnsi="Century Gothic"/>
          <w:b/>
        </w:rPr>
        <w:t xml:space="preserve"> favoriter i kampen om titeln ”Sveriges bästa bartender”</w:t>
      </w:r>
      <w:r w:rsidR="00734AB9">
        <w:rPr>
          <w:rFonts w:ascii="Century Gothic" w:hAnsi="Century Gothic"/>
          <w:b/>
        </w:rPr>
        <w:br/>
      </w:r>
      <w:r w:rsidR="00774BB1">
        <w:rPr>
          <w:rFonts w:ascii="Century Gothic" w:hAnsi="Century Gothic" w:cs="Arial"/>
          <w:color w:val="222222"/>
        </w:rPr>
        <w:t>Den stora finalen äger rum den</w:t>
      </w:r>
      <w:r w:rsidR="000B7623">
        <w:rPr>
          <w:rFonts w:ascii="Century Gothic" w:hAnsi="Century Gothic" w:cs="Arial"/>
          <w:color w:val="222222"/>
        </w:rPr>
        <w:t xml:space="preserve"> 15</w:t>
      </w:r>
      <w:r w:rsidR="00774BB1" w:rsidRPr="00774BB1">
        <w:rPr>
          <w:rFonts w:ascii="Century Gothic" w:hAnsi="Century Gothic" w:cs="Arial"/>
          <w:color w:val="222222"/>
        </w:rPr>
        <w:t xml:space="preserve"> april på Café Opera.</w:t>
      </w:r>
    </w:p>
    <w:p w14:paraId="38C41747" w14:textId="77777777" w:rsidR="00234F9C" w:rsidRPr="001D3425" w:rsidRDefault="00234F9C" w:rsidP="000D6FE2">
      <w:pPr>
        <w:rPr>
          <w:rStyle w:val="Strong"/>
          <w:rFonts w:ascii="Century Gothic" w:hAnsi="Century Gothic" w:cs="Arial"/>
          <w:b w:val="0"/>
          <w:bCs w:val="0"/>
          <w:color w:val="222222"/>
          <w:sz w:val="20"/>
          <w:szCs w:val="20"/>
        </w:rPr>
      </w:pPr>
    </w:p>
    <w:p w14:paraId="55BDD58F" w14:textId="77777777" w:rsidR="00181035" w:rsidRPr="00AC1BCC" w:rsidRDefault="000D6FE2" w:rsidP="00C66B5F">
      <w:pPr>
        <w:rPr>
          <w:rFonts w:ascii="Century Gothic" w:hAnsi="Century Gothic"/>
          <w:b/>
          <w:sz w:val="20"/>
          <w:szCs w:val="20"/>
        </w:rPr>
        <w:sectPr w:rsidR="00181035" w:rsidRPr="00AC1BCC" w:rsidSect="00AC1BCC">
          <w:headerReference w:type="default" r:id="rId7"/>
          <w:type w:val="continuous"/>
          <w:pgSz w:w="11906" w:h="16838"/>
          <w:pgMar w:top="1417" w:right="1417" w:bottom="1417" w:left="1417" w:header="426" w:footer="708" w:gutter="0"/>
          <w:cols w:space="709"/>
          <w:docGrid w:linePitch="360"/>
        </w:sectPr>
      </w:pPr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>Tävlingsmomenten 2012:</w:t>
      </w:r>
      <w:r w:rsidRPr="00AC1BCC">
        <w:rPr>
          <w:rStyle w:val="Strong"/>
          <w:rFonts w:ascii="Century Gothic" w:hAnsi="Century Gothic" w:cs="Arial"/>
          <w:color w:val="222222"/>
          <w:sz w:val="20"/>
          <w:szCs w:val="20"/>
        </w:rPr>
        <w:br/>
      </w:r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 xml:space="preserve">- </w:t>
      </w:r>
      <w:proofErr w:type="spellStart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>Creative</w:t>
      </w:r>
      <w:proofErr w:type="spellEnd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 xml:space="preserve"> Cocktail-</w:t>
      </w:r>
      <w:r w:rsidRPr="00AC1BCC">
        <w:rPr>
          <w:rStyle w:val="Strong"/>
          <w:rFonts w:ascii="Century Gothic" w:hAnsi="Century Gothic" w:cs="Arial"/>
          <w:b w:val="0"/>
          <w:i/>
          <w:color w:val="222222"/>
          <w:sz w:val="20"/>
          <w:szCs w:val="20"/>
        </w:rPr>
        <w:t xml:space="preserve"> </w:t>
      </w:r>
      <w:r w:rsidRPr="00AC1BCC"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  <w:t>Kreativitet, balans mellan smakerna och nyskapande?</w:t>
      </w:r>
      <w:r w:rsidRPr="00AC1BCC">
        <w:rPr>
          <w:rStyle w:val="Strong"/>
          <w:rFonts w:ascii="Century Gothic" w:hAnsi="Century Gothic" w:cs="Arial"/>
          <w:color w:val="222222"/>
          <w:sz w:val="20"/>
          <w:szCs w:val="20"/>
        </w:rPr>
        <w:br/>
      </w:r>
      <w:proofErr w:type="gramStart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>-</w:t>
      </w:r>
      <w:proofErr w:type="gramEnd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 xml:space="preserve"> Speed &amp; </w:t>
      </w:r>
      <w:proofErr w:type="spellStart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>skill</w:t>
      </w:r>
      <w:proofErr w:type="spellEnd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 xml:space="preserve"> </w:t>
      </w:r>
      <w:proofErr w:type="spellStart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>pouring</w:t>
      </w:r>
      <w:proofErr w:type="spellEnd"/>
      <w:r w:rsidRPr="00AC1BCC">
        <w:rPr>
          <w:rStyle w:val="Strong"/>
          <w:rFonts w:ascii="Century Gothic" w:hAnsi="Century Gothic" w:cs="Arial"/>
          <w:b w:val="0"/>
          <w:i/>
          <w:color w:val="222222"/>
          <w:sz w:val="20"/>
          <w:szCs w:val="20"/>
        </w:rPr>
        <w:t xml:space="preserve"> </w:t>
      </w:r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 xml:space="preserve">- </w:t>
      </w:r>
      <w:r w:rsidRPr="00AC1BCC"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  <w:t>Kan du vara snabb och hälla rätt samtidigt?</w:t>
      </w:r>
      <w:r w:rsidRPr="00AC1BCC">
        <w:rPr>
          <w:rStyle w:val="Strong"/>
          <w:rFonts w:ascii="Century Gothic" w:hAnsi="Century Gothic" w:cs="Arial"/>
          <w:color w:val="222222"/>
          <w:sz w:val="20"/>
          <w:szCs w:val="20"/>
        </w:rPr>
        <w:br/>
      </w:r>
      <w:proofErr w:type="gramStart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>-</w:t>
      </w:r>
      <w:proofErr w:type="gramEnd"/>
      <w:r w:rsidRPr="00AC1BCC">
        <w:rPr>
          <w:rStyle w:val="Strong"/>
          <w:rFonts w:ascii="Century Gothic" w:hAnsi="Century Gothic" w:cs="Arial"/>
          <w:i/>
          <w:color w:val="222222"/>
          <w:sz w:val="20"/>
          <w:szCs w:val="20"/>
        </w:rPr>
        <w:t xml:space="preserve"> Bransch kunskap</w:t>
      </w:r>
      <w:r w:rsidRPr="00AC1BCC">
        <w:rPr>
          <w:rStyle w:val="Strong"/>
          <w:rFonts w:ascii="Century Gothic" w:hAnsi="Century Gothic" w:cs="Arial"/>
          <w:color w:val="222222"/>
          <w:sz w:val="20"/>
          <w:szCs w:val="20"/>
        </w:rPr>
        <w:t xml:space="preserve"> - </w:t>
      </w:r>
      <w:r w:rsidRPr="00AC1BCC"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  <w:t>Vad kan du om branschen?</w:t>
      </w:r>
      <w:r w:rsidR="00C07422"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  <w:br/>
      </w:r>
      <w:r w:rsidR="00C66B5F" w:rsidRPr="00AC1BCC"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  <w:br/>
      </w:r>
      <w:r w:rsidR="00C66B5F" w:rsidRPr="00AC1BCC"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  <w:br/>
      </w:r>
    </w:p>
    <w:p w14:paraId="6EB6B5D3" w14:textId="77777777" w:rsidR="00C66B5F" w:rsidRPr="00C07422" w:rsidRDefault="00C66B5F" w:rsidP="00C07422">
      <w:pPr>
        <w:rPr>
          <w:rStyle w:val="Strong"/>
          <w:rFonts w:ascii="Century Gothic" w:hAnsi="Century Gothic" w:cs="Arial"/>
          <w:b w:val="0"/>
          <w:bCs w:val="0"/>
          <w:color w:val="222222"/>
          <w:sz w:val="20"/>
          <w:szCs w:val="20"/>
        </w:rPr>
        <w:sectPr w:rsidR="00C66B5F" w:rsidRPr="00C07422" w:rsidSect="00AC1BCC">
          <w:type w:val="continuous"/>
          <w:pgSz w:w="11906" w:h="16838"/>
          <w:pgMar w:top="1417" w:right="1417" w:bottom="426" w:left="1417" w:header="426" w:footer="708" w:gutter="0"/>
          <w:cols w:num="2" w:space="709"/>
          <w:docGrid w:linePitch="360"/>
        </w:sectPr>
      </w:pPr>
      <w:r w:rsidRPr="00C07422">
        <w:rPr>
          <w:rFonts w:ascii="Century Gothic" w:hAnsi="Century Gothic" w:cs="Arial"/>
          <w:b/>
          <w:i/>
          <w:color w:val="222222"/>
          <w:sz w:val="20"/>
          <w:szCs w:val="20"/>
        </w:rPr>
        <w:lastRenderedPageBreak/>
        <w:t xml:space="preserve">Gruppomgång 4, 1 </w:t>
      </w:r>
      <w:proofErr w:type="gramStart"/>
      <w:r w:rsidRPr="00C07422">
        <w:rPr>
          <w:rFonts w:ascii="Century Gothic" w:hAnsi="Century Gothic" w:cs="Arial"/>
          <w:b/>
          <w:i/>
          <w:color w:val="222222"/>
          <w:sz w:val="20"/>
          <w:szCs w:val="20"/>
        </w:rPr>
        <w:t>Apr</w:t>
      </w:r>
      <w:r w:rsidR="00C07422">
        <w:rPr>
          <w:rFonts w:ascii="Century Gothic" w:hAnsi="Century Gothic" w:cs="Arial"/>
          <w:b/>
          <w:i/>
          <w:color w:val="222222"/>
          <w:sz w:val="20"/>
          <w:szCs w:val="20"/>
        </w:rPr>
        <w:t>il</w:t>
      </w:r>
      <w:proofErr w:type="gramEnd"/>
    </w:p>
    <w:p w14:paraId="726A488D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r w:rsidRPr="00C07422">
        <w:rPr>
          <w:rFonts w:ascii="Century Gothic" w:hAnsi="Century Gothic" w:cs="Arial"/>
          <w:color w:val="222222"/>
          <w:sz w:val="20"/>
          <w:szCs w:val="20"/>
        </w:rPr>
        <w:lastRenderedPageBreak/>
        <w:t>1900</w:t>
      </w:r>
      <w:bookmarkStart w:id="0" w:name="_GoBack"/>
      <w:bookmarkEnd w:id="0"/>
    </w:p>
    <w:p w14:paraId="726E2E73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r w:rsidRPr="00C07422">
        <w:rPr>
          <w:rFonts w:ascii="Century Gothic" w:hAnsi="Century Gothic" w:cs="Arial"/>
          <w:color w:val="222222"/>
          <w:sz w:val="20"/>
          <w:szCs w:val="20"/>
        </w:rPr>
        <w:t>Le Rouge</w:t>
      </w:r>
    </w:p>
    <w:p w14:paraId="07F8DAE8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r w:rsidRPr="00C07422">
        <w:rPr>
          <w:rFonts w:ascii="Century Gothic" w:hAnsi="Century Gothic" w:cs="Arial"/>
          <w:color w:val="222222"/>
          <w:sz w:val="20"/>
          <w:szCs w:val="20"/>
        </w:rPr>
        <w:t>Sturecompagniet</w:t>
      </w:r>
    </w:p>
    <w:p w14:paraId="70F2A3C3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proofErr w:type="spellStart"/>
      <w:r w:rsidRPr="00C07422">
        <w:rPr>
          <w:rFonts w:ascii="Century Gothic" w:hAnsi="Century Gothic" w:cs="Arial"/>
          <w:color w:val="222222"/>
          <w:sz w:val="20"/>
          <w:szCs w:val="20"/>
        </w:rPr>
        <w:t>Svartengrens</w:t>
      </w:r>
      <w:proofErr w:type="spellEnd"/>
    </w:p>
    <w:p w14:paraId="2781537F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proofErr w:type="spellStart"/>
      <w:r w:rsidRPr="00C07422">
        <w:rPr>
          <w:rFonts w:ascii="Century Gothic" w:hAnsi="Century Gothic" w:cs="Arial"/>
          <w:color w:val="222222"/>
          <w:sz w:val="20"/>
          <w:szCs w:val="20"/>
        </w:rPr>
        <w:t>Spitfire</w:t>
      </w:r>
      <w:proofErr w:type="spellEnd"/>
    </w:p>
    <w:p w14:paraId="276CF918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proofErr w:type="spellStart"/>
      <w:r w:rsidRPr="00C07422">
        <w:rPr>
          <w:rFonts w:ascii="Century Gothic" w:hAnsi="Century Gothic" w:cs="Arial"/>
          <w:color w:val="222222"/>
          <w:sz w:val="20"/>
          <w:szCs w:val="20"/>
        </w:rPr>
        <w:t>Lemon</w:t>
      </w:r>
      <w:proofErr w:type="spellEnd"/>
      <w:r w:rsidRPr="00C07422">
        <w:rPr>
          <w:rFonts w:ascii="Century Gothic" w:hAnsi="Century Gothic" w:cs="Arial"/>
          <w:color w:val="222222"/>
          <w:sz w:val="20"/>
          <w:szCs w:val="20"/>
        </w:rPr>
        <w:t xml:space="preserve"> Bar</w:t>
      </w:r>
    </w:p>
    <w:p w14:paraId="1A9CCBE9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proofErr w:type="spellStart"/>
      <w:r w:rsidRPr="00C07422">
        <w:rPr>
          <w:rFonts w:ascii="Century Gothic" w:hAnsi="Century Gothic" w:cs="Arial"/>
          <w:color w:val="222222"/>
          <w:sz w:val="20"/>
          <w:szCs w:val="20"/>
        </w:rPr>
        <w:t>Ambassadeur</w:t>
      </w:r>
      <w:proofErr w:type="spellEnd"/>
    </w:p>
    <w:p w14:paraId="0C477A59" w14:textId="77777777" w:rsidR="00C07422" w:rsidRPr="00C07422" w:rsidRDefault="00C07422" w:rsidP="00C07422">
      <w:pPr>
        <w:rPr>
          <w:rFonts w:ascii="Century Gothic" w:hAnsi="Century Gothic" w:cs="Arial"/>
          <w:color w:val="222222"/>
          <w:sz w:val="20"/>
          <w:szCs w:val="20"/>
        </w:rPr>
      </w:pPr>
      <w:r w:rsidRPr="00C07422">
        <w:rPr>
          <w:rFonts w:ascii="Century Gothic" w:hAnsi="Century Gothic" w:cs="Arial"/>
          <w:color w:val="222222"/>
          <w:sz w:val="20"/>
          <w:szCs w:val="20"/>
        </w:rPr>
        <w:t>Köttbaren</w:t>
      </w:r>
    </w:p>
    <w:p w14:paraId="2D2D4D7F" w14:textId="77777777" w:rsidR="00613DB9" w:rsidRDefault="008C5F76" w:rsidP="003C7ED5">
      <w:pPr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</w:pPr>
      <w:r>
        <w:rPr>
          <w:rStyle w:val="Strong"/>
          <w:rFonts w:ascii="Century Gothic" w:hAnsi="Century Gothic" w:cs="Arial"/>
          <w:b w:val="0"/>
          <w:color w:val="222222"/>
          <w:sz w:val="20"/>
          <w:szCs w:val="20"/>
        </w:rPr>
        <w:br/>
      </w:r>
    </w:p>
    <w:p w14:paraId="3E02DE93" w14:textId="77777777" w:rsidR="009437AC" w:rsidRPr="003C7ED5" w:rsidRDefault="009437AC" w:rsidP="003C7ED5">
      <w:pPr>
        <w:rPr>
          <w:rFonts w:ascii="Century Gothic" w:hAnsi="Century Gothic" w:cs="Arial"/>
          <w:bCs/>
          <w:color w:val="222222"/>
          <w:sz w:val="20"/>
          <w:szCs w:val="20"/>
        </w:rPr>
      </w:pPr>
      <w:r w:rsidRPr="001D3425">
        <w:rPr>
          <w:rFonts w:ascii="Century Gothic" w:hAnsi="Century Gothic" w:cs="TTE236E088t00"/>
          <w:b/>
          <w:sz w:val="20"/>
          <w:szCs w:val="20"/>
        </w:rPr>
        <w:t xml:space="preserve">Om Café Opera &amp; </w:t>
      </w:r>
      <w:proofErr w:type="spellStart"/>
      <w:r w:rsidRPr="001D3425">
        <w:rPr>
          <w:rFonts w:ascii="Century Gothic" w:hAnsi="Century Gothic" w:cs="TTE236E088t00"/>
          <w:b/>
          <w:sz w:val="20"/>
          <w:szCs w:val="20"/>
        </w:rPr>
        <w:t>Nobiskoncernen</w:t>
      </w:r>
      <w:proofErr w:type="spellEnd"/>
    </w:p>
    <w:p w14:paraId="0F21744A" w14:textId="77777777" w:rsidR="006A5E75" w:rsidRPr="001D3425" w:rsidRDefault="009437AC" w:rsidP="00EB015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1D3425">
        <w:rPr>
          <w:rFonts w:ascii="Century Gothic" w:hAnsi="Century Gothic" w:cs="TTE16718E0t00"/>
          <w:sz w:val="20"/>
          <w:szCs w:val="20"/>
        </w:rPr>
        <w:t xml:space="preserve">Café Opera är Sveriges mesta nattklubb, med oändliga möjligheter för fester, middagar och företagsevents i helt unika restauranglokaler från 1895. </w:t>
      </w:r>
      <w:proofErr w:type="spellStart"/>
      <w:r w:rsidRPr="001D3425">
        <w:rPr>
          <w:rFonts w:ascii="Century Gothic" w:hAnsi="Century Gothic"/>
          <w:sz w:val="20"/>
          <w:szCs w:val="20"/>
        </w:rPr>
        <w:t>Nobis</w:t>
      </w:r>
      <w:proofErr w:type="spellEnd"/>
      <w:r w:rsidRPr="001D3425">
        <w:rPr>
          <w:rFonts w:ascii="Century Gothic" w:hAnsi="Century Gothic"/>
          <w:sz w:val="20"/>
          <w:szCs w:val="20"/>
        </w:rPr>
        <w:t xml:space="preserve"> AB är en av Skandinaviens ledande koncerner inom hotell-, mötes- och restaurangnäringen och driver förutom stjärnkrogen Operakällaren och nattklubben Café Opera kända varumärken såsom klassiska</w:t>
      </w:r>
      <w:r w:rsidR="000D6FE2" w:rsidRPr="001D3425">
        <w:rPr>
          <w:rFonts w:ascii="Century Gothic" w:hAnsi="Century Gothic"/>
          <w:sz w:val="20"/>
          <w:szCs w:val="20"/>
        </w:rPr>
        <w:t xml:space="preserve"> </w:t>
      </w:r>
      <w:r w:rsidRPr="001D3425">
        <w:rPr>
          <w:rFonts w:ascii="Century Gothic" w:hAnsi="Century Gothic"/>
          <w:sz w:val="20"/>
          <w:szCs w:val="20"/>
        </w:rPr>
        <w:t xml:space="preserve">Stallmästaregården, designhotellen Hotel J, </w:t>
      </w:r>
      <w:proofErr w:type="spellStart"/>
      <w:r w:rsidRPr="001D3425">
        <w:rPr>
          <w:rFonts w:ascii="Century Gothic" w:hAnsi="Century Gothic"/>
          <w:sz w:val="20"/>
          <w:szCs w:val="20"/>
        </w:rPr>
        <w:t>Nobis</w:t>
      </w:r>
      <w:proofErr w:type="spellEnd"/>
      <w:r w:rsidRPr="001D3425">
        <w:rPr>
          <w:rFonts w:ascii="Century Gothic" w:hAnsi="Century Gothic"/>
          <w:sz w:val="20"/>
          <w:szCs w:val="20"/>
        </w:rPr>
        <w:t xml:space="preserve"> Hotel och Hotel Skeppsholmen, konferens- och mässanläggningen Nacka Strandsmässan och flera andra spännande mötesplatser.</w:t>
      </w:r>
    </w:p>
    <w:p w14:paraId="1176E7EB" w14:textId="77777777" w:rsidR="00AC1BCC" w:rsidRDefault="00AC1BCC" w:rsidP="00EB015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14:paraId="19ABDC38" w14:textId="77777777" w:rsidR="000D6FE2" w:rsidRPr="003D0434" w:rsidRDefault="000D6FE2" w:rsidP="00E92A82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3D0434">
        <w:rPr>
          <w:rFonts w:ascii="Century Gothic" w:hAnsi="Century Gothic"/>
          <w:b/>
        </w:rPr>
        <w:t>För mer information maila till ville@cafeopera.se</w:t>
      </w:r>
    </w:p>
    <w:sectPr w:rsidR="000D6FE2" w:rsidRPr="003D0434" w:rsidSect="00AC1BCC">
      <w:type w:val="continuous"/>
      <w:pgSz w:w="11906" w:h="16838"/>
      <w:pgMar w:top="993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B55BB" w14:textId="77777777" w:rsidR="00513313" w:rsidRDefault="00513313" w:rsidP="003143D7">
      <w:r>
        <w:separator/>
      </w:r>
    </w:p>
  </w:endnote>
  <w:endnote w:type="continuationSeparator" w:id="0">
    <w:p w14:paraId="22FFA848" w14:textId="77777777" w:rsidR="00513313" w:rsidRDefault="00513313" w:rsidP="0031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TE236E0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71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C0C82" w14:textId="77777777" w:rsidR="00513313" w:rsidRDefault="00513313" w:rsidP="003143D7">
      <w:r>
        <w:separator/>
      </w:r>
    </w:p>
  </w:footnote>
  <w:footnote w:type="continuationSeparator" w:id="0">
    <w:p w14:paraId="1BCB923A" w14:textId="77777777" w:rsidR="00513313" w:rsidRDefault="00513313" w:rsidP="003143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24C8F" w14:textId="77777777" w:rsidR="00272045" w:rsidRDefault="00272045" w:rsidP="003143D7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A54D7AA" wp14:editId="63E2708B">
          <wp:extent cx="3035935" cy="870683"/>
          <wp:effectExtent l="0" t="0" r="0" b="0"/>
          <wp:docPr id="1" name="Bild 1" descr="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870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BA94" w14:textId="77777777" w:rsidR="00272045" w:rsidRPr="00496963" w:rsidRDefault="00272045" w:rsidP="003143D7">
    <w:pPr>
      <w:pStyle w:val="Header"/>
      <w:jc w:val="center"/>
      <w:rPr>
        <w:sz w:val="32"/>
        <w:szCs w:val="32"/>
      </w:rPr>
    </w:pPr>
    <w:r w:rsidRPr="00496963">
      <w:rPr>
        <w:rFonts w:ascii="Century Gothic" w:hAnsi="Century Gothic"/>
        <w:sz w:val="32"/>
        <w:szCs w:val="32"/>
      </w:rPr>
      <w:t>PRESSINFORMATION</w:t>
    </w:r>
  </w:p>
  <w:p w14:paraId="2E65952F" w14:textId="77777777" w:rsidR="00272045" w:rsidRDefault="00272045" w:rsidP="003143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AC"/>
    <w:rsid w:val="000678AC"/>
    <w:rsid w:val="000B7623"/>
    <w:rsid w:val="000B7D3A"/>
    <w:rsid w:val="000D6FE2"/>
    <w:rsid w:val="0013739D"/>
    <w:rsid w:val="00141CA5"/>
    <w:rsid w:val="00181035"/>
    <w:rsid w:val="001D3425"/>
    <w:rsid w:val="001D583E"/>
    <w:rsid w:val="00226DA6"/>
    <w:rsid w:val="00234F9C"/>
    <w:rsid w:val="00246758"/>
    <w:rsid w:val="00251EA3"/>
    <w:rsid w:val="00272045"/>
    <w:rsid w:val="002D61F1"/>
    <w:rsid w:val="002D63FD"/>
    <w:rsid w:val="003143D7"/>
    <w:rsid w:val="003C7ED5"/>
    <w:rsid w:val="003D0434"/>
    <w:rsid w:val="004021A0"/>
    <w:rsid w:val="00464A22"/>
    <w:rsid w:val="004B11E7"/>
    <w:rsid w:val="004C4C01"/>
    <w:rsid w:val="00513313"/>
    <w:rsid w:val="005317DE"/>
    <w:rsid w:val="00552F05"/>
    <w:rsid w:val="00576D41"/>
    <w:rsid w:val="005819AF"/>
    <w:rsid w:val="005C4D5F"/>
    <w:rsid w:val="00613DB9"/>
    <w:rsid w:val="00636B27"/>
    <w:rsid w:val="00663513"/>
    <w:rsid w:val="006822D3"/>
    <w:rsid w:val="006A2934"/>
    <w:rsid w:val="006A5E75"/>
    <w:rsid w:val="006B3679"/>
    <w:rsid w:val="00734AB9"/>
    <w:rsid w:val="00774BB1"/>
    <w:rsid w:val="0079443C"/>
    <w:rsid w:val="007D1036"/>
    <w:rsid w:val="00845EE9"/>
    <w:rsid w:val="008527BD"/>
    <w:rsid w:val="008570C7"/>
    <w:rsid w:val="00876473"/>
    <w:rsid w:val="008C5F76"/>
    <w:rsid w:val="008F0B92"/>
    <w:rsid w:val="009437AC"/>
    <w:rsid w:val="009D03AA"/>
    <w:rsid w:val="009E41F0"/>
    <w:rsid w:val="00A317AC"/>
    <w:rsid w:val="00AC1BCC"/>
    <w:rsid w:val="00AD737B"/>
    <w:rsid w:val="00AF73EC"/>
    <w:rsid w:val="00B11425"/>
    <w:rsid w:val="00B1429C"/>
    <w:rsid w:val="00B70AEB"/>
    <w:rsid w:val="00B862B2"/>
    <w:rsid w:val="00BA53DB"/>
    <w:rsid w:val="00BC01C3"/>
    <w:rsid w:val="00BD45B9"/>
    <w:rsid w:val="00C07422"/>
    <w:rsid w:val="00C07EF8"/>
    <w:rsid w:val="00C66B5F"/>
    <w:rsid w:val="00C915A6"/>
    <w:rsid w:val="00CC4494"/>
    <w:rsid w:val="00CF39EA"/>
    <w:rsid w:val="00D079E5"/>
    <w:rsid w:val="00D56149"/>
    <w:rsid w:val="00D60DA0"/>
    <w:rsid w:val="00E53DAA"/>
    <w:rsid w:val="00E92A82"/>
    <w:rsid w:val="00EB015E"/>
    <w:rsid w:val="00F2044F"/>
    <w:rsid w:val="00F927F2"/>
    <w:rsid w:val="00FC6450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21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37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D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4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D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314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D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3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D7"/>
    <w:rPr>
      <w:rFonts w:ascii="Lucida Grande" w:eastAsia="Times New Roman" w:hAnsi="Lucida Grande" w:cs="Lucida Grande"/>
      <w:sz w:val="18"/>
      <w:szCs w:val="18"/>
      <w:lang w:eastAsia="sv-SE"/>
    </w:rPr>
  </w:style>
  <w:style w:type="character" w:customStyle="1" w:styleId="apple-converted-space">
    <w:name w:val="apple-converted-space"/>
    <w:basedOn w:val="DefaultParagraphFont"/>
    <w:rsid w:val="00734A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722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046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7862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604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1543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9733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4964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365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18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0744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helin</dc:creator>
  <cp:lastModifiedBy>Mia Jorpes</cp:lastModifiedBy>
  <cp:revision>3</cp:revision>
  <cp:lastPrinted>2012-03-21T15:42:00Z</cp:lastPrinted>
  <dcterms:created xsi:type="dcterms:W3CDTF">2012-03-29T09:29:00Z</dcterms:created>
  <dcterms:modified xsi:type="dcterms:W3CDTF">2012-03-29T09:31:00Z</dcterms:modified>
</cp:coreProperties>
</file>