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02049E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02049E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769B4B6F" wp14:editId="3EA9E845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49E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17407E27" wp14:editId="203464E7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49E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50FB761" wp14:editId="16FAC65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EE" w:rsidRPr="0002049E" w:rsidRDefault="00B265E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02049E">
        <w:rPr>
          <w:rFonts w:ascii="Helvetica" w:hAnsi="Helvetica" w:cs="Helvetica"/>
          <w:b/>
          <w:sz w:val="22"/>
          <w:szCs w:val="22"/>
          <w:lang w:val="da-DK"/>
        </w:rPr>
        <w:t>Sikker firewall til OPC Classic</w:t>
      </w:r>
    </w:p>
    <w:p w:rsidR="001C5899" w:rsidRPr="0002049E" w:rsidRDefault="001C5899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B265EE" w:rsidRPr="0002049E" w:rsidRDefault="00B265E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 w:eastAsia="en-US"/>
        </w:rPr>
      </w:pPr>
      <w:r w:rsidRPr="0002049E">
        <w:rPr>
          <w:rFonts w:ascii="Helvetica" w:eastAsiaTheme="minorHAnsi" w:hAnsi="Helvetica" w:cs="Helvetica"/>
          <w:lang w:val="da-DK" w:eastAsia="en-US"/>
        </w:rPr>
        <w:t>De industrielle mGuard sikkerhedsprodukter fra Phoenix Contact kan opgraderes med licens fra firmware 8.1 og frem for at inkludere OPC kontrolfunktionen.</w:t>
      </w:r>
    </w:p>
    <w:p w:rsidR="00B265EE" w:rsidRPr="0002049E" w:rsidRDefault="00B265E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1C5899" w:rsidRDefault="0002049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lang w:val="da-DK"/>
        </w:rPr>
      </w:pPr>
      <w:r w:rsidRPr="0002049E">
        <w:rPr>
          <w:rFonts w:ascii="Helvetica" w:hAnsi="Helvetica" w:cs="Helvetica"/>
          <w:lang w:val="da-DK"/>
        </w:rPr>
        <w:t xml:space="preserve">Kommunikationsprotokollen i OPC Classic anvendes </w:t>
      </w:r>
      <w:r w:rsidR="00AF6D86">
        <w:rPr>
          <w:rFonts w:ascii="Helvetica" w:hAnsi="Helvetica" w:cs="Helvetica"/>
          <w:lang w:val="da-DK"/>
        </w:rPr>
        <w:t>ofte</w:t>
      </w:r>
      <w:r w:rsidR="00AF6D86" w:rsidRPr="0002049E">
        <w:rPr>
          <w:rFonts w:ascii="Helvetica" w:hAnsi="Helvetica" w:cs="Helvetica"/>
          <w:lang w:val="da-DK"/>
        </w:rPr>
        <w:t xml:space="preserve"> </w:t>
      </w:r>
      <w:r w:rsidRPr="0002049E">
        <w:rPr>
          <w:rFonts w:ascii="Helvetica" w:hAnsi="Helvetica" w:cs="Helvetica"/>
          <w:lang w:val="da-DK"/>
        </w:rPr>
        <w:t xml:space="preserve">i industrien. Traditionelle firewalls er ikke i stand til at sikre denne industriprotokol, </w:t>
      </w:r>
      <w:r w:rsidR="00AF6D86">
        <w:rPr>
          <w:rFonts w:ascii="Helvetica" w:hAnsi="Helvetica" w:cs="Helvetica"/>
          <w:lang w:val="da-DK"/>
        </w:rPr>
        <w:t>så derfor åbnes der for denne port</w:t>
      </w:r>
      <w:r w:rsidR="00CE2E00">
        <w:rPr>
          <w:rFonts w:ascii="Helvetica" w:hAnsi="Helvetica" w:cs="Helvetica"/>
          <w:lang w:val="da-DK"/>
        </w:rPr>
        <w:t>,</w:t>
      </w:r>
      <w:r w:rsidR="00AF6D86">
        <w:rPr>
          <w:rFonts w:ascii="Helvetica" w:hAnsi="Helvetica" w:cs="Helvetica"/>
          <w:lang w:val="da-DK"/>
        </w:rPr>
        <w:t xml:space="preserve"> </w:t>
      </w:r>
      <w:r w:rsidRPr="0002049E">
        <w:rPr>
          <w:rFonts w:ascii="Helvetica" w:hAnsi="Helvetica" w:cs="Helvetica"/>
          <w:lang w:val="da-DK"/>
        </w:rPr>
        <w:t xml:space="preserve">hvilket </w:t>
      </w:r>
      <w:r w:rsidR="00AF6D86">
        <w:rPr>
          <w:rFonts w:ascii="Helvetica" w:hAnsi="Helvetica" w:cs="Helvetica"/>
          <w:lang w:val="da-DK"/>
        </w:rPr>
        <w:t xml:space="preserve">kan have </w:t>
      </w:r>
      <w:bookmarkStart w:id="1" w:name="_GoBack"/>
      <w:bookmarkEnd w:id="1"/>
      <w:r w:rsidRPr="0002049E">
        <w:rPr>
          <w:rFonts w:ascii="Helvetica" w:hAnsi="Helvetica" w:cs="Helvetica"/>
          <w:lang w:val="da-DK"/>
        </w:rPr>
        <w:t>alvorlige konsekvenser</w:t>
      </w:r>
      <w:r w:rsidR="00CE2E00">
        <w:rPr>
          <w:rFonts w:ascii="Helvetica" w:hAnsi="Helvetica" w:cs="Helvetica"/>
          <w:lang w:val="da-DK"/>
        </w:rPr>
        <w:t>,</w:t>
      </w:r>
      <w:r w:rsidRPr="0002049E">
        <w:rPr>
          <w:rFonts w:ascii="Helvetica" w:hAnsi="Helvetica" w:cs="Helvetica"/>
          <w:lang w:val="da-DK"/>
        </w:rPr>
        <w:t xml:space="preserve"> hvor OPC Classic anvendes</w:t>
      </w:r>
      <w:r w:rsidR="00AF6D86">
        <w:rPr>
          <w:rFonts w:ascii="Helvetica" w:hAnsi="Helvetica" w:cs="Helvetica"/>
          <w:lang w:val="da-DK"/>
        </w:rPr>
        <w:t xml:space="preserve">. Her er </w:t>
      </w:r>
      <w:r w:rsidRPr="0002049E">
        <w:rPr>
          <w:rFonts w:ascii="Helvetica" w:hAnsi="Helvetica" w:cs="Helvetica"/>
          <w:lang w:val="da-DK"/>
        </w:rPr>
        <w:t>datatrafikken</w:t>
      </w:r>
      <w:r w:rsidR="00AF6D86">
        <w:rPr>
          <w:rFonts w:ascii="Helvetica" w:hAnsi="Helvetica" w:cs="Helvetica"/>
          <w:lang w:val="da-DK"/>
        </w:rPr>
        <w:t xml:space="preserve"> på denne port</w:t>
      </w:r>
      <w:r w:rsidRPr="0002049E">
        <w:rPr>
          <w:rFonts w:ascii="Helvetica" w:hAnsi="Helvetica" w:cs="Helvetica"/>
          <w:lang w:val="da-DK"/>
        </w:rPr>
        <w:t xml:space="preserve"> ikke beskyttet af en firewall. Det </w:t>
      </w:r>
      <w:r w:rsidR="00AF6D86">
        <w:rPr>
          <w:rFonts w:ascii="Helvetica" w:hAnsi="Helvetica" w:cs="Helvetica"/>
          <w:lang w:val="da-DK"/>
        </w:rPr>
        <w:t xml:space="preserve">kan </w:t>
      </w:r>
      <w:r w:rsidRPr="0002049E">
        <w:rPr>
          <w:rFonts w:ascii="Helvetica" w:hAnsi="Helvetica" w:cs="Helvetica"/>
          <w:lang w:val="da-DK"/>
        </w:rPr>
        <w:t>fører til kritisk sårbarhed.</w:t>
      </w:r>
    </w:p>
    <w:p w:rsidR="0002049E" w:rsidRDefault="0002049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lang w:val="da-DK"/>
        </w:rPr>
      </w:pPr>
    </w:p>
    <w:p w:rsidR="0002049E" w:rsidRPr="0002049E" w:rsidRDefault="0002049E" w:rsidP="0002049E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eastAsiaTheme="minorHAnsi" w:hAnsi="Helvetica" w:cs="Helvetica"/>
          <w:lang w:val="da-DK" w:eastAsia="en-US"/>
        </w:rPr>
      </w:pPr>
      <w:r w:rsidRPr="0002049E">
        <w:rPr>
          <w:rFonts w:ascii="Helvetica" w:eastAsiaTheme="minorHAnsi" w:hAnsi="Helvetica" w:cs="Helvetica"/>
          <w:lang w:val="da-DK" w:eastAsia="en-US"/>
        </w:rPr>
        <w:t xml:space="preserve">Denne firmwareopdatering giver pålidelig, sikker OPC kommunikation på et højt sikkerhedsniveau. Som noget særligt for OPC Classic understøttes </w:t>
      </w:r>
      <w:proofErr w:type="spellStart"/>
      <w:r w:rsidRPr="0002049E">
        <w:rPr>
          <w:rFonts w:ascii="Helvetica" w:eastAsiaTheme="minorHAnsi" w:hAnsi="Helvetica" w:cs="Helvetica"/>
          <w:lang w:val="da-DK" w:eastAsia="en-US"/>
        </w:rPr>
        <w:t>deep</w:t>
      </w:r>
      <w:proofErr w:type="spellEnd"/>
      <w:r w:rsidRPr="0002049E">
        <w:rPr>
          <w:rFonts w:ascii="Helvetica" w:eastAsiaTheme="minorHAnsi" w:hAnsi="Helvetica" w:cs="Helvetica"/>
          <w:lang w:val="da-DK" w:eastAsia="en-US"/>
        </w:rPr>
        <w:t xml:space="preserve"> </w:t>
      </w:r>
      <w:proofErr w:type="spellStart"/>
      <w:r w:rsidRPr="0002049E">
        <w:rPr>
          <w:rFonts w:ascii="Helvetica" w:eastAsiaTheme="minorHAnsi" w:hAnsi="Helvetica" w:cs="Helvetica"/>
          <w:lang w:val="da-DK" w:eastAsia="en-US"/>
        </w:rPr>
        <w:t>packet</w:t>
      </w:r>
      <w:proofErr w:type="spellEnd"/>
      <w:r w:rsidRPr="0002049E">
        <w:rPr>
          <w:rFonts w:ascii="Helvetica" w:eastAsiaTheme="minorHAnsi" w:hAnsi="Helvetica" w:cs="Helvetica"/>
          <w:lang w:val="da-DK" w:eastAsia="en-US"/>
        </w:rPr>
        <w:t xml:space="preserve"> kontrol, </w:t>
      </w:r>
      <w:proofErr w:type="spellStart"/>
      <w:r w:rsidRPr="0002049E">
        <w:rPr>
          <w:rFonts w:ascii="Helvetica" w:eastAsiaTheme="minorHAnsi" w:hAnsi="Helvetica" w:cs="Helvetica"/>
          <w:lang w:val="da-DK" w:eastAsia="en-US"/>
        </w:rPr>
        <w:t>defence</w:t>
      </w:r>
      <w:proofErr w:type="spellEnd"/>
      <w:r w:rsidRPr="0002049E">
        <w:rPr>
          <w:rFonts w:ascii="Helvetica" w:eastAsiaTheme="minorHAnsi" w:hAnsi="Helvetica" w:cs="Helvetica"/>
          <w:lang w:val="da-DK" w:eastAsia="en-US"/>
        </w:rPr>
        <w:t>-in-</w:t>
      </w:r>
      <w:proofErr w:type="spellStart"/>
      <w:r w:rsidRPr="0002049E">
        <w:rPr>
          <w:rFonts w:ascii="Helvetica" w:eastAsiaTheme="minorHAnsi" w:hAnsi="Helvetica" w:cs="Helvetica"/>
          <w:lang w:val="da-DK" w:eastAsia="en-US"/>
        </w:rPr>
        <w:t>depth</w:t>
      </w:r>
      <w:proofErr w:type="spellEnd"/>
      <w:r w:rsidRPr="0002049E">
        <w:rPr>
          <w:rFonts w:ascii="Helvetica" w:eastAsiaTheme="minorHAnsi" w:hAnsi="Helvetica" w:cs="Helvetica"/>
          <w:lang w:val="da-DK" w:eastAsia="en-US"/>
        </w:rPr>
        <w:t xml:space="preserve"> og segmenteringsfunktioner gennem NAT.</w:t>
      </w:r>
    </w:p>
    <w:p w:rsidR="0002049E" w:rsidRPr="0002049E" w:rsidRDefault="0002049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lang w:val="da-DK"/>
        </w:rPr>
      </w:pPr>
    </w:p>
    <w:p w:rsidR="0002049E" w:rsidRPr="0002049E" w:rsidRDefault="0002049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lang w:val="da-DK"/>
        </w:rPr>
      </w:pPr>
      <w:r w:rsidRPr="0002049E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02049E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02049E">
        <w:rPr>
          <w:rFonts w:ascii="Helvetica" w:hAnsi="Helvetica" w:cs="Helvetica"/>
          <w:lang w:val="da-DK"/>
        </w:rPr>
        <w:t xml:space="preserve"> eller vores kundeservice på telefon 36 77 44 11.</w:t>
      </w:r>
    </w:p>
    <w:p w:rsidR="0002049E" w:rsidRDefault="0002049E" w:rsidP="00BF4C8A">
      <w:pPr>
        <w:overflowPunct/>
        <w:autoSpaceDE/>
        <w:autoSpaceDN/>
        <w:adjustRightInd/>
        <w:spacing w:line="360" w:lineRule="auto"/>
        <w:ind w:right="425"/>
        <w:contextualSpacing/>
        <w:textAlignment w:val="auto"/>
        <w:rPr>
          <w:rFonts w:ascii="Helvetica" w:hAnsi="Helvetica" w:cs="Helvetica"/>
          <w:lang w:val="da-DK"/>
        </w:rPr>
      </w:pPr>
    </w:p>
    <w:sectPr w:rsidR="0002049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8A" w:rsidRPr="00D626D1" w:rsidRDefault="00BF4C8A" w:rsidP="00BF4C8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BF4C8A" w:rsidRDefault="00BF4C8A" w:rsidP="00BF4C8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1C5899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049E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5899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355D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010E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57A6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AF6D86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5EE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4C8A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2E00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70C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4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2014-10-09T14:15:00Z</cp:lastPrinted>
  <dcterms:created xsi:type="dcterms:W3CDTF">2015-03-16T07:31:00Z</dcterms:created>
  <dcterms:modified xsi:type="dcterms:W3CDTF">2015-03-16T07:31:00Z</dcterms:modified>
</cp:coreProperties>
</file>