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6B" w:rsidRPr="00087A74" w:rsidRDefault="00725A6B" w:rsidP="0046206D">
      <w:pPr>
        <w:pStyle w:val="Brdtext"/>
        <w:rPr>
          <w:rFonts w:ascii="Times New Roman" w:hAnsi="Times New Roman" w:cs="Times New Roman"/>
          <w:sz w:val="24"/>
        </w:rPr>
      </w:pPr>
      <w:r>
        <w:rPr>
          <w:rFonts w:ascii="Times New Roman" w:hAnsi="Times New Roman" w:cs="Times New Roman"/>
          <w:sz w:val="24"/>
        </w:rPr>
        <w:t xml:space="preserve">PRESSMEDDELANDE </w:t>
      </w:r>
      <w:r w:rsidRPr="00087A74">
        <w:rPr>
          <w:rFonts w:ascii="Times New Roman" w:hAnsi="Times New Roman" w:cs="Times New Roman"/>
          <w:sz w:val="24"/>
        </w:rPr>
        <w:t>FRÅN CAD-Q</w:t>
      </w:r>
      <w:r w:rsidRPr="00087A74">
        <w:rPr>
          <w:rFonts w:ascii="Times New Roman" w:hAnsi="Times New Roman" w:cs="Times New Roman"/>
          <w:sz w:val="24"/>
        </w:rPr>
        <w:tab/>
      </w:r>
      <w:r w:rsidRPr="00087A74">
        <w:rPr>
          <w:rFonts w:ascii="Times New Roman" w:hAnsi="Times New Roman" w:cs="Times New Roman"/>
          <w:sz w:val="24"/>
        </w:rPr>
        <w:tab/>
      </w:r>
      <w:r w:rsidR="00E04897">
        <w:rPr>
          <w:rFonts w:ascii="Times New Roman" w:hAnsi="Times New Roman" w:cs="Times New Roman"/>
          <w:sz w:val="24"/>
        </w:rPr>
        <w:t xml:space="preserve"> </w:t>
      </w:r>
      <w:r w:rsidR="00E04897">
        <w:rPr>
          <w:rFonts w:ascii="Times New Roman" w:hAnsi="Times New Roman" w:cs="Times New Roman"/>
          <w:sz w:val="24"/>
        </w:rPr>
        <w:tab/>
      </w:r>
      <w:r w:rsidR="00E04897">
        <w:rPr>
          <w:rFonts w:ascii="Times New Roman" w:hAnsi="Times New Roman" w:cs="Times New Roman"/>
          <w:sz w:val="24"/>
        </w:rPr>
        <w:tab/>
      </w:r>
      <w:r w:rsidR="006D3C75">
        <w:rPr>
          <w:rFonts w:ascii="Times New Roman" w:hAnsi="Times New Roman" w:cs="Times New Roman"/>
          <w:sz w:val="24"/>
        </w:rPr>
        <w:t>Stockholm</w:t>
      </w:r>
      <w:r w:rsidRPr="00087A74">
        <w:rPr>
          <w:rFonts w:ascii="Times New Roman" w:hAnsi="Times New Roman" w:cs="Times New Roman"/>
          <w:sz w:val="24"/>
        </w:rPr>
        <w:t xml:space="preserve"> </w:t>
      </w:r>
      <w:r w:rsidR="00922C55">
        <w:rPr>
          <w:rFonts w:ascii="Times New Roman" w:hAnsi="Times New Roman" w:cs="Times New Roman"/>
          <w:sz w:val="24"/>
        </w:rPr>
        <w:t>201</w:t>
      </w:r>
      <w:r w:rsidR="00E04897">
        <w:rPr>
          <w:rFonts w:ascii="Times New Roman" w:hAnsi="Times New Roman" w:cs="Times New Roman"/>
          <w:sz w:val="24"/>
        </w:rPr>
        <w:t>1-0</w:t>
      </w:r>
      <w:r w:rsidR="00821857">
        <w:rPr>
          <w:rFonts w:ascii="Times New Roman" w:hAnsi="Times New Roman" w:cs="Times New Roman"/>
          <w:sz w:val="24"/>
        </w:rPr>
        <w:t>6</w:t>
      </w:r>
      <w:r w:rsidR="006D3C75">
        <w:rPr>
          <w:rFonts w:ascii="Times New Roman" w:hAnsi="Times New Roman" w:cs="Times New Roman"/>
          <w:sz w:val="24"/>
        </w:rPr>
        <w:t>-07</w:t>
      </w:r>
    </w:p>
    <w:p w:rsidR="00725A6B" w:rsidRPr="00AE04EE" w:rsidRDefault="00725A6B" w:rsidP="0046206D">
      <w:pPr>
        <w:rPr>
          <w:b/>
          <w:bCs/>
          <w:lang w:val="sv-SE"/>
        </w:rPr>
      </w:pPr>
    </w:p>
    <w:p w:rsidR="00725A6B" w:rsidRPr="0046206D" w:rsidRDefault="006D3C75" w:rsidP="008079F4">
      <w:pPr>
        <w:autoSpaceDE w:val="0"/>
        <w:autoSpaceDN w:val="0"/>
        <w:adjustRightInd w:val="0"/>
        <w:rPr>
          <w:b/>
          <w:bCs/>
          <w:sz w:val="32"/>
          <w:szCs w:val="32"/>
          <w:lang w:val="sv-SE" w:eastAsia="sv-SE"/>
        </w:rPr>
      </w:pPr>
      <w:r>
        <w:rPr>
          <w:b/>
          <w:bCs/>
          <w:sz w:val="32"/>
          <w:szCs w:val="32"/>
          <w:lang w:val="sv-SE" w:eastAsia="sv-SE"/>
        </w:rPr>
        <w:t>Cad-Q förvärvar danskt bolag</w:t>
      </w:r>
    </w:p>
    <w:p w:rsidR="00725A6B" w:rsidRDefault="00725A6B" w:rsidP="0060386C">
      <w:pPr>
        <w:rPr>
          <w:i/>
          <w:lang w:val="sv-SE"/>
        </w:rPr>
      </w:pPr>
    </w:p>
    <w:p w:rsidR="006D3C75" w:rsidRPr="006D3C75" w:rsidRDefault="006D3C75" w:rsidP="006D3C75">
      <w:pPr>
        <w:rPr>
          <w:b/>
          <w:bCs/>
          <w:lang w:val="sv-SE"/>
        </w:rPr>
      </w:pPr>
      <w:r w:rsidRPr="006D3C75">
        <w:rPr>
          <w:b/>
          <w:bCs/>
          <w:lang w:val="sv-SE"/>
        </w:rPr>
        <w:t xml:space="preserve">Cad-Q har förvärvat </w:t>
      </w:r>
      <w:proofErr w:type="spellStart"/>
      <w:r w:rsidRPr="006D3C75">
        <w:rPr>
          <w:b/>
          <w:bCs/>
          <w:lang w:val="sv-SE"/>
        </w:rPr>
        <w:t>CDLight</w:t>
      </w:r>
      <w:proofErr w:type="spellEnd"/>
      <w:r w:rsidRPr="006D3C75">
        <w:rPr>
          <w:b/>
          <w:bCs/>
          <w:lang w:val="sv-SE"/>
        </w:rPr>
        <w:t xml:space="preserve"> A/S, med en total omsättning på cirka 30 MSEK. Förvärvet breddar erbjudandet på den danska marknaden som leverantör av IT-lösningar för design, konstruktion och produktinformation. </w:t>
      </w:r>
    </w:p>
    <w:p w:rsidR="00725A6B" w:rsidRDefault="00725A6B" w:rsidP="00131EF8">
      <w:pPr>
        <w:rPr>
          <w:i/>
          <w:lang w:val="sv-SE"/>
        </w:rPr>
      </w:pPr>
    </w:p>
    <w:p w:rsidR="006D3C75" w:rsidRPr="006D3C75" w:rsidRDefault="006D3C75" w:rsidP="006D3C75">
      <w:pPr>
        <w:rPr>
          <w:lang w:val="sv-SE"/>
        </w:rPr>
      </w:pPr>
      <w:r w:rsidRPr="006D3C75">
        <w:rPr>
          <w:lang w:val="sv-SE"/>
        </w:rPr>
        <w:t xml:space="preserve">Cad-Q har sedan tidigare en verksamhet i Danmark som vänder sig primärt till kunder inom bygg- och fastighet med </w:t>
      </w:r>
      <w:proofErr w:type="gramStart"/>
      <w:r w:rsidRPr="006D3C75">
        <w:rPr>
          <w:lang w:val="sv-SE"/>
        </w:rPr>
        <w:t>ett</w:t>
      </w:r>
      <w:proofErr w:type="gramEnd"/>
      <w:r w:rsidRPr="006D3C75">
        <w:rPr>
          <w:lang w:val="sv-SE"/>
        </w:rPr>
        <w:t xml:space="preserve"> geografiskt fokus till Köpenhamnsområdet. Förvärvet av </w:t>
      </w:r>
      <w:proofErr w:type="spellStart"/>
      <w:r w:rsidRPr="006D3C75">
        <w:rPr>
          <w:lang w:val="sv-SE"/>
        </w:rPr>
        <w:t>CDLight</w:t>
      </w:r>
      <w:proofErr w:type="spellEnd"/>
      <w:r w:rsidRPr="006D3C75">
        <w:rPr>
          <w:lang w:val="sv-SE"/>
        </w:rPr>
        <w:t xml:space="preserve"> innebär att vi breddar erbjudandet till att även omfatta kunder inom klassisk industri och vi får en geografisk breddning till Jylland. </w:t>
      </w:r>
    </w:p>
    <w:p w:rsidR="006D3C75" w:rsidRPr="006D3C75" w:rsidRDefault="006D3C75" w:rsidP="006D3C75">
      <w:pPr>
        <w:rPr>
          <w:lang w:val="sv-SE"/>
        </w:rPr>
      </w:pPr>
    </w:p>
    <w:p w:rsidR="006D3C75" w:rsidRPr="006D3C75" w:rsidRDefault="006D3C75" w:rsidP="006D3C75">
      <w:pPr>
        <w:rPr>
          <w:lang w:val="sv-SE"/>
        </w:rPr>
      </w:pPr>
      <w:r w:rsidRPr="006D3C75">
        <w:rPr>
          <w:lang w:val="sv-SE"/>
        </w:rPr>
        <w:t xml:space="preserve">Förvärvet stärker </w:t>
      </w:r>
      <w:proofErr w:type="spellStart"/>
      <w:r w:rsidRPr="006D3C75">
        <w:rPr>
          <w:lang w:val="sv-SE"/>
        </w:rPr>
        <w:t>Cad-Q:s</w:t>
      </w:r>
      <w:proofErr w:type="spellEnd"/>
      <w:r w:rsidRPr="006D3C75">
        <w:rPr>
          <w:lang w:val="sv-SE"/>
        </w:rPr>
        <w:t xml:space="preserve"> position som Nordens största och en av Europas ledande leverantörer av IT-lösningar för skapande och hantering av digitala modeller och ritningar.</w:t>
      </w:r>
    </w:p>
    <w:p w:rsidR="006D3C75" w:rsidRPr="006D3C75" w:rsidRDefault="006D3C75" w:rsidP="006D3C75">
      <w:pPr>
        <w:rPr>
          <w:lang w:val="sv-SE"/>
        </w:rPr>
      </w:pPr>
    </w:p>
    <w:p w:rsidR="006D3C75" w:rsidRPr="006D3C75" w:rsidRDefault="006D3C75" w:rsidP="006D3C75">
      <w:pPr>
        <w:rPr>
          <w:lang w:val="sv-SE"/>
        </w:rPr>
      </w:pPr>
      <w:proofErr w:type="spellStart"/>
      <w:r w:rsidRPr="006D3C75">
        <w:rPr>
          <w:lang w:val="sv-SE"/>
        </w:rPr>
        <w:t>CDLight</w:t>
      </w:r>
      <w:proofErr w:type="spellEnd"/>
      <w:r w:rsidRPr="006D3C75">
        <w:rPr>
          <w:lang w:val="sv-SE"/>
        </w:rPr>
        <w:t xml:space="preserve"> A/S, med en omsättning på cirka 30 MSEK, har 14 anställda och är en välkänd dansk leverantör av lösningar baserade på </w:t>
      </w:r>
      <w:proofErr w:type="spellStart"/>
      <w:r w:rsidRPr="006D3C75">
        <w:rPr>
          <w:lang w:val="sv-SE"/>
        </w:rPr>
        <w:t>Autodesks</w:t>
      </w:r>
      <w:proofErr w:type="spellEnd"/>
      <w:r w:rsidRPr="006D3C75">
        <w:rPr>
          <w:lang w:val="sv-SE"/>
        </w:rPr>
        <w:t xml:space="preserve"> </w:t>
      </w:r>
      <w:proofErr w:type="spellStart"/>
      <w:r w:rsidRPr="006D3C75">
        <w:rPr>
          <w:lang w:val="sv-SE"/>
        </w:rPr>
        <w:t>programvaru-plattform</w:t>
      </w:r>
      <w:proofErr w:type="spellEnd"/>
      <w:r w:rsidRPr="006D3C75">
        <w:rPr>
          <w:lang w:val="sv-SE"/>
        </w:rPr>
        <w:t xml:space="preserve"> och egenutvecklade applikationer för tillverknings- och konstruktionsindustrin. Kundbasen är bred och kunderna återfinns framförallt inom klassisk industri. Den förvärvade verksamheten blir en del av </w:t>
      </w:r>
      <w:proofErr w:type="spellStart"/>
      <w:r w:rsidRPr="006D3C75">
        <w:rPr>
          <w:lang w:val="sv-SE"/>
        </w:rPr>
        <w:t>Cad-Qs</w:t>
      </w:r>
      <w:proofErr w:type="spellEnd"/>
      <w:r w:rsidRPr="006D3C75">
        <w:rPr>
          <w:lang w:val="sv-SE"/>
        </w:rPr>
        <w:t xml:space="preserve"> verksamhet i Danmark som efter förvärvet omsätter cirka 60 MSEK. </w:t>
      </w:r>
    </w:p>
    <w:p w:rsidR="006D3C75" w:rsidRPr="006D3C75" w:rsidRDefault="006D3C75" w:rsidP="006D3C75">
      <w:pPr>
        <w:rPr>
          <w:lang w:val="sv-SE"/>
        </w:rPr>
      </w:pPr>
    </w:p>
    <w:p w:rsidR="006D3C75" w:rsidRPr="006D3C75" w:rsidRDefault="006D3C75" w:rsidP="006D3C75">
      <w:pPr>
        <w:rPr>
          <w:lang w:val="sv-SE"/>
        </w:rPr>
      </w:pPr>
      <w:r w:rsidRPr="006D3C75">
        <w:rPr>
          <w:lang w:val="sv-SE"/>
        </w:rPr>
        <w:t xml:space="preserve">"Med förvärvet av </w:t>
      </w:r>
      <w:proofErr w:type="spellStart"/>
      <w:r w:rsidRPr="006D3C75">
        <w:rPr>
          <w:lang w:val="sv-SE"/>
        </w:rPr>
        <w:t>CDLight</w:t>
      </w:r>
      <w:proofErr w:type="spellEnd"/>
      <w:r w:rsidRPr="006D3C75">
        <w:rPr>
          <w:lang w:val="sv-SE"/>
        </w:rPr>
        <w:t xml:space="preserve"> stärker vi verksamheten och leveransförmågan i Danmark. Vi kan erbjuda kunderna på den danska marknaden ett mer komplett erbjudande, nya lösningar och en leveransorganisation som spänner över hela Norden. Våra kunder får tillgång till ett större utbud av produkter, tjänster och industrier, i tillägg till lokal support", säger Ro</w:t>
      </w:r>
      <w:r w:rsidR="00F00016">
        <w:rPr>
          <w:lang w:val="sv-SE"/>
        </w:rPr>
        <w:t>lf Kjæ</w:t>
      </w:r>
      <w:r w:rsidRPr="006D3C75">
        <w:rPr>
          <w:lang w:val="sv-SE"/>
        </w:rPr>
        <w:t xml:space="preserve">rnsli, VD för Cad-Q. </w:t>
      </w:r>
    </w:p>
    <w:p w:rsidR="006D3C75" w:rsidRPr="006D3C75" w:rsidRDefault="006D3C75" w:rsidP="006D3C75">
      <w:pPr>
        <w:rPr>
          <w:lang w:val="sv-SE"/>
        </w:rPr>
      </w:pPr>
    </w:p>
    <w:p w:rsidR="006D3C75" w:rsidRPr="006D3C75" w:rsidRDefault="006D3C75" w:rsidP="006D3C75">
      <w:pPr>
        <w:rPr>
          <w:lang w:val="sv-SE"/>
        </w:rPr>
      </w:pPr>
      <w:r w:rsidRPr="006D3C75">
        <w:rPr>
          <w:lang w:val="sv-SE"/>
        </w:rPr>
        <w:t xml:space="preserve">Efter det senaste förvärvet i Danmark har Cad-Q 200 kvalificerade medarbetare i Sverige, Norge, Finland och Danmark. </w:t>
      </w:r>
      <w:proofErr w:type="spellStart"/>
      <w:r w:rsidRPr="006D3C75">
        <w:rPr>
          <w:lang w:val="sv-SE"/>
        </w:rPr>
        <w:t>Cad-Q:s</w:t>
      </w:r>
      <w:proofErr w:type="spellEnd"/>
      <w:r w:rsidRPr="006D3C75">
        <w:rPr>
          <w:lang w:val="sv-SE"/>
        </w:rPr>
        <w:t xml:space="preserve"> erbjudande omfattar lösningar baserade på </w:t>
      </w:r>
      <w:proofErr w:type="spellStart"/>
      <w:r w:rsidRPr="006D3C75">
        <w:rPr>
          <w:lang w:val="sv-SE"/>
        </w:rPr>
        <w:t>Autodesks</w:t>
      </w:r>
      <w:proofErr w:type="spellEnd"/>
      <w:r w:rsidRPr="006D3C75">
        <w:rPr>
          <w:lang w:val="sv-SE"/>
        </w:rPr>
        <w:t xml:space="preserve"> </w:t>
      </w:r>
      <w:proofErr w:type="spellStart"/>
      <w:r w:rsidRPr="006D3C75">
        <w:rPr>
          <w:lang w:val="sv-SE"/>
        </w:rPr>
        <w:t>programvaruplattform</w:t>
      </w:r>
      <w:proofErr w:type="spellEnd"/>
      <w:r w:rsidRPr="006D3C75">
        <w:rPr>
          <w:lang w:val="sv-SE"/>
        </w:rPr>
        <w:t xml:space="preserve">, egenutvecklade applikationer och system samt andra kompletterande produkter. Tjänsterna och lösningarna är ofta verksamhetskritiska för kunderna och knutna till processerna design, produktutveckling, tillverkning, teknisk dokumentation och effektiv publicering och lagring av ritningsrelaterad information. </w:t>
      </w:r>
    </w:p>
    <w:p w:rsidR="006D3C75" w:rsidRPr="006D3C75" w:rsidRDefault="006D3C75" w:rsidP="006D3C75">
      <w:pPr>
        <w:rPr>
          <w:lang w:val="sv-SE"/>
        </w:rPr>
      </w:pPr>
    </w:p>
    <w:p w:rsidR="006D3C75" w:rsidRPr="006D3C75" w:rsidRDefault="006D3C75" w:rsidP="006D3C75">
      <w:pPr>
        <w:rPr>
          <w:lang w:val="sv-SE"/>
        </w:rPr>
      </w:pPr>
      <w:r w:rsidRPr="006D3C75">
        <w:rPr>
          <w:lang w:val="sv-SE"/>
        </w:rPr>
        <w:t>Parterna har beslutat att inte avslöja några detaljer om transaktionen. Cad-Q kommer att konsolidera verksamheten från och med 1 juni 2011.</w:t>
      </w:r>
    </w:p>
    <w:p w:rsidR="004A0744" w:rsidRDefault="004A0744" w:rsidP="00EA496A">
      <w:pPr>
        <w:rPr>
          <w:lang w:val="sv-SE"/>
        </w:rPr>
      </w:pPr>
    </w:p>
    <w:p w:rsidR="006D3C75" w:rsidRDefault="006D3C75" w:rsidP="00EA496A">
      <w:pPr>
        <w:rPr>
          <w:lang w:val="sv-SE"/>
        </w:rPr>
      </w:pPr>
    </w:p>
    <w:p w:rsidR="00725A6B" w:rsidRPr="00AE04EE" w:rsidRDefault="00725A6B" w:rsidP="0046206D">
      <w:pPr>
        <w:autoSpaceDE w:val="0"/>
        <w:autoSpaceDN w:val="0"/>
        <w:adjustRightInd w:val="0"/>
        <w:rPr>
          <w:b/>
          <w:sz w:val="20"/>
          <w:szCs w:val="20"/>
          <w:lang w:val="sv-SE"/>
        </w:rPr>
      </w:pPr>
      <w:r w:rsidRPr="00AE04EE">
        <w:rPr>
          <w:b/>
          <w:sz w:val="20"/>
          <w:szCs w:val="20"/>
          <w:lang w:val="sv-SE"/>
        </w:rPr>
        <w:t>För mer information, vänligen kontakta:</w:t>
      </w:r>
    </w:p>
    <w:p w:rsidR="006D3C75" w:rsidRPr="00BB12F5" w:rsidRDefault="00BB12F5" w:rsidP="00BB12F5">
      <w:pPr>
        <w:autoSpaceDE w:val="0"/>
        <w:autoSpaceDN w:val="0"/>
        <w:adjustRightInd w:val="0"/>
        <w:rPr>
          <w:sz w:val="20"/>
          <w:szCs w:val="20"/>
          <w:lang w:val="en-GB"/>
        </w:rPr>
      </w:pPr>
      <w:r w:rsidRPr="00BB12F5">
        <w:rPr>
          <w:sz w:val="20"/>
          <w:szCs w:val="20"/>
          <w:lang w:val="en-GB"/>
        </w:rPr>
        <w:t xml:space="preserve">Rolf </w:t>
      </w:r>
      <w:r>
        <w:rPr>
          <w:sz w:val="20"/>
          <w:szCs w:val="20"/>
          <w:lang w:val="en-GB"/>
        </w:rPr>
        <w:t>Kjæ</w:t>
      </w:r>
      <w:r w:rsidRPr="00BB12F5">
        <w:rPr>
          <w:sz w:val="20"/>
          <w:szCs w:val="20"/>
          <w:lang w:val="en-GB"/>
        </w:rPr>
        <w:t xml:space="preserve">rnsli, </w:t>
      </w:r>
      <w:r w:rsidRPr="00BB12F5">
        <w:rPr>
          <w:sz w:val="20"/>
          <w:szCs w:val="20"/>
          <w:lang w:val="en-GB"/>
        </w:rPr>
        <w:t>CEO</w:t>
      </w:r>
      <w:r>
        <w:rPr>
          <w:sz w:val="20"/>
          <w:szCs w:val="20"/>
          <w:lang w:val="en-GB"/>
        </w:rPr>
        <w:t xml:space="preserve"> </w:t>
      </w:r>
      <w:r w:rsidRPr="00BB12F5">
        <w:rPr>
          <w:sz w:val="20"/>
          <w:szCs w:val="20"/>
          <w:lang w:val="en-GB"/>
        </w:rPr>
        <w:t>Cad-Quality AB/AS/OY</w:t>
      </w:r>
      <w:r w:rsidRPr="00BB12F5">
        <w:rPr>
          <w:sz w:val="20"/>
          <w:szCs w:val="20"/>
          <w:lang w:val="en-GB"/>
        </w:rPr>
        <w:t xml:space="preserve">, </w:t>
      </w:r>
      <w:proofErr w:type="spellStart"/>
      <w:proofErr w:type="gramStart"/>
      <w:r w:rsidRPr="00BB12F5">
        <w:rPr>
          <w:sz w:val="20"/>
          <w:szCs w:val="20"/>
          <w:lang w:val="en-GB"/>
        </w:rPr>
        <w:t>t</w:t>
      </w:r>
      <w:r w:rsidR="006D3C75" w:rsidRPr="00BB12F5">
        <w:rPr>
          <w:sz w:val="20"/>
          <w:szCs w:val="20"/>
          <w:lang w:val="en-GB"/>
        </w:rPr>
        <w:t>el</w:t>
      </w:r>
      <w:proofErr w:type="spellEnd"/>
      <w:proofErr w:type="gramEnd"/>
      <w:r w:rsidR="006D3C75" w:rsidRPr="00BB12F5">
        <w:rPr>
          <w:sz w:val="20"/>
          <w:szCs w:val="20"/>
          <w:lang w:val="en-GB"/>
        </w:rPr>
        <w:t xml:space="preserve">: +47 915 75 </w:t>
      </w:r>
      <w:r w:rsidRPr="00BB12F5">
        <w:rPr>
          <w:sz w:val="20"/>
          <w:szCs w:val="20"/>
          <w:lang w:val="en-GB"/>
        </w:rPr>
        <w:t>961,</w:t>
      </w:r>
      <w:r w:rsidR="006D3C75" w:rsidRPr="00BB12F5">
        <w:rPr>
          <w:sz w:val="20"/>
          <w:szCs w:val="20"/>
          <w:lang w:val="en-GB"/>
        </w:rPr>
        <w:t xml:space="preserve"> e-mail: </w:t>
      </w:r>
      <w:hyperlink r:id="rId7" w:history="1">
        <w:r w:rsidR="006D3C75" w:rsidRPr="00BB12F5">
          <w:rPr>
            <w:rStyle w:val="Hyperlnk"/>
            <w:sz w:val="20"/>
            <w:szCs w:val="20"/>
            <w:lang w:val="en-GB"/>
          </w:rPr>
          <w:t>rolf.kjaernsli@cad-q.se</w:t>
        </w:r>
      </w:hyperlink>
      <w:r w:rsidR="006D3C75" w:rsidRPr="00BB12F5">
        <w:rPr>
          <w:sz w:val="20"/>
          <w:szCs w:val="20"/>
          <w:lang w:val="en-GB"/>
        </w:rPr>
        <w:t xml:space="preserve"> </w:t>
      </w:r>
    </w:p>
    <w:p w:rsidR="00E04897" w:rsidRDefault="006D3C75" w:rsidP="006D3C75">
      <w:pPr>
        <w:autoSpaceDE w:val="0"/>
        <w:autoSpaceDN w:val="0"/>
        <w:adjustRightInd w:val="0"/>
        <w:rPr>
          <w:sz w:val="20"/>
          <w:szCs w:val="20"/>
          <w:lang w:val="en-GB"/>
        </w:rPr>
      </w:pPr>
      <w:r w:rsidRPr="00BB12F5">
        <w:rPr>
          <w:sz w:val="20"/>
          <w:szCs w:val="20"/>
          <w:lang w:val="en-GB"/>
        </w:rPr>
        <w:t>Jesper Sten Chris</w:t>
      </w:r>
      <w:r w:rsidR="00BB12F5" w:rsidRPr="00BB12F5">
        <w:rPr>
          <w:sz w:val="20"/>
          <w:szCs w:val="20"/>
          <w:lang w:val="en-GB"/>
        </w:rPr>
        <w:t>tensen, VD Cad-Q A/S, t</w:t>
      </w:r>
      <w:r w:rsidRPr="00BB12F5">
        <w:rPr>
          <w:sz w:val="20"/>
          <w:szCs w:val="20"/>
          <w:lang w:val="en-GB"/>
        </w:rPr>
        <w:t xml:space="preserve">el. </w:t>
      </w:r>
      <w:r w:rsidRPr="006D3C75">
        <w:rPr>
          <w:sz w:val="20"/>
          <w:szCs w:val="20"/>
          <w:lang w:val="en-GB"/>
        </w:rPr>
        <w:t xml:space="preserve">+45 40 58 36 63, e-mail: </w:t>
      </w:r>
      <w:hyperlink r:id="rId8" w:history="1">
        <w:r w:rsidRPr="007203DE">
          <w:rPr>
            <w:rStyle w:val="Hyperlnk"/>
            <w:sz w:val="20"/>
            <w:szCs w:val="20"/>
            <w:lang w:val="en-GB"/>
          </w:rPr>
          <w:t>jesper.sten.christensen@cad-q.dk</w:t>
        </w:r>
      </w:hyperlink>
      <w:r>
        <w:rPr>
          <w:sz w:val="20"/>
          <w:szCs w:val="20"/>
          <w:lang w:val="en-GB"/>
        </w:rPr>
        <w:t xml:space="preserve"> </w:t>
      </w:r>
    </w:p>
    <w:p w:rsidR="006D3C75" w:rsidRDefault="006D3C75" w:rsidP="006D3C75">
      <w:pPr>
        <w:autoSpaceDE w:val="0"/>
        <w:autoSpaceDN w:val="0"/>
        <w:adjustRightInd w:val="0"/>
        <w:rPr>
          <w:sz w:val="20"/>
          <w:szCs w:val="20"/>
          <w:lang w:val="en-GB"/>
        </w:rPr>
      </w:pPr>
    </w:p>
    <w:p w:rsidR="006D3C75" w:rsidRDefault="006D3C75" w:rsidP="006D3C75">
      <w:pPr>
        <w:autoSpaceDE w:val="0"/>
        <w:autoSpaceDN w:val="0"/>
        <w:adjustRightInd w:val="0"/>
        <w:rPr>
          <w:sz w:val="20"/>
          <w:szCs w:val="20"/>
          <w:lang w:val="en-GB"/>
        </w:rPr>
      </w:pPr>
    </w:p>
    <w:p w:rsidR="006D3C75" w:rsidRPr="006D3C75" w:rsidRDefault="006D3C75" w:rsidP="006D3C75">
      <w:pPr>
        <w:autoSpaceDE w:val="0"/>
        <w:autoSpaceDN w:val="0"/>
        <w:adjustRightInd w:val="0"/>
        <w:rPr>
          <w:sz w:val="20"/>
          <w:szCs w:val="20"/>
          <w:lang w:val="en-GB"/>
        </w:rPr>
      </w:pPr>
    </w:p>
    <w:p w:rsidR="005977AE" w:rsidRDefault="00725A6B" w:rsidP="005977AE">
      <w:pPr>
        <w:autoSpaceDE w:val="0"/>
        <w:autoSpaceDN w:val="0"/>
        <w:adjustRightInd w:val="0"/>
        <w:spacing w:after="40"/>
        <w:rPr>
          <w:sz w:val="20"/>
          <w:szCs w:val="20"/>
          <w:lang w:val="sv-SE"/>
        </w:rPr>
      </w:pPr>
      <w:r w:rsidRPr="00AE04EE">
        <w:rPr>
          <w:sz w:val="20"/>
          <w:szCs w:val="20"/>
          <w:lang w:val="sv-SE"/>
        </w:rPr>
        <w:t xml:space="preserve">■■ </w:t>
      </w:r>
      <w:r w:rsidRPr="00AE04EE">
        <w:rPr>
          <w:b/>
          <w:sz w:val="20"/>
          <w:szCs w:val="20"/>
          <w:lang w:val="sv-SE"/>
        </w:rPr>
        <w:t>Cad-Q</w:t>
      </w:r>
      <w:r w:rsidRPr="00AE04EE">
        <w:rPr>
          <w:sz w:val="20"/>
          <w:szCs w:val="20"/>
          <w:lang w:val="sv-SE"/>
        </w:rPr>
        <w:t xml:space="preserve"> bolagen är Nordens ledande leverantör av modell- och ritningsrelaterad IT och arbetar</w:t>
      </w:r>
      <w:r w:rsidR="006F022C">
        <w:rPr>
          <w:sz w:val="20"/>
          <w:szCs w:val="20"/>
          <w:lang w:val="sv-SE"/>
        </w:rPr>
        <w:t xml:space="preserve"> </w:t>
      </w:r>
      <w:r w:rsidRPr="00AE04EE">
        <w:rPr>
          <w:sz w:val="20"/>
          <w:szCs w:val="20"/>
          <w:lang w:val="sv-SE"/>
        </w:rPr>
        <w:t>med implementering av programvaror, utbildning, support och IT-stöd av CAD-system till bygg-, fastighets- och industrisektorerna. Cad-Q bolagen</w:t>
      </w:r>
      <w:r w:rsidR="00E04897">
        <w:rPr>
          <w:sz w:val="20"/>
          <w:szCs w:val="20"/>
          <w:lang w:val="sv-SE"/>
        </w:rPr>
        <w:t xml:space="preserve"> grundades 1989 och har </w:t>
      </w:r>
      <w:r w:rsidR="004A0744">
        <w:rPr>
          <w:sz w:val="20"/>
          <w:szCs w:val="20"/>
          <w:lang w:val="sv-SE"/>
        </w:rPr>
        <w:t>ca</w:t>
      </w:r>
      <w:r w:rsidR="00E04897">
        <w:rPr>
          <w:sz w:val="20"/>
          <w:szCs w:val="20"/>
          <w:lang w:val="sv-SE"/>
        </w:rPr>
        <w:t xml:space="preserve"> </w:t>
      </w:r>
      <w:r w:rsidR="006D3C75">
        <w:rPr>
          <w:sz w:val="20"/>
          <w:szCs w:val="20"/>
          <w:lang w:val="sv-SE"/>
        </w:rPr>
        <w:t>200</w:t>
      </w:r>
      <w:r w:rsidRPr="00AE04EE">
        <w:rPr>
          <w:sz w:val="20"/>
          <w:szCs w:val="20"/>
          <w:lang w:val="sv-SE"/>
        </w:rPr>
        <w:t xml:space="preserve"> meda</w:t>
      </w:r>
      <w:r w:rsidR="00E04897">
        <w:rPr>
          <w:sz w:val="20"/>
          <w:szCs w:val="20"/>
          <w:lang w:val="sv-SE"/>
        </w:rPr>
        <w:t xml:space="preserve">rbetare vid </w:t>
      </w:r>
      <w:r w:rsidR="006D3C75">
        <w:rPr>
          <w:sz w:val="20"/>
          <w:szCs w:val="20"/>
          <w:lang w:val="sv-SE"/>
        </w:rPr>
        <w:t>20</w:t>
      </w:r>
      <w:r w:rsidR="00E04897">
        <w:rPr>
          <w:sz w:val="20"/>
          <w:szCs w:val="20"/>
          <w:lang w:val="sv-SE"/>
        </w:rPr>
        <w:t xml:space="preserve"> kontor i Sverige, </w:t>
      </w:r>
      <w:r w:rsidRPr="00AE04EE">
        <w:rPr>
          <w:sz w:val="20"/>
          <w:szCs w:val="20"/>
          <w:lang w:val="sv-SE"/>
        </w:rPr>
        <w:t>Norge</w:t>
      </w:r>
      <w:r w:rsidR="00E04897">
        <w:rPr>
          <w:sz w:val="20"/>
          <w:szCs w:val="20"/>
          <w:lang w:val="sv-SE"/>
        </w:rPr>
        <w:t>, Finland och Danmark</w:t>
      </w:r>
      <w:r w:rsidRPr="00AE04EE">
        <w:rPr>
          <w:sz w:val="20"/>
          <w:szCs w:val="20"/>
          <w:lang w:val="sv-SE"/>
        </w:rPr>
        <w:t xml:space="preserve">. Cad-Q ingår i </w:t>
      </w:r>
      <w:proofErr w:type="spellStart"/>
      <w:r w:rsidRPr="00AE04EE">
        <w:rPr>
          <w:sz w:val="20"/>
          <w:szCs w:val="20"/>
          <w:lang w:val="sv-SE"/>
        </w:rPr>
        <w:t>Addnode-koncernen</w:t>
      </w:r>
      <w:proofErr w:type="spellEnd"/>
      <w:r w:rsidRPr="00AE04EE">
        <w:rPr>
          <w:sz w:val="20"/>
          <w:szCs w:val="20"/>
          <w:lang w:val="sv-SE"/>
        </w:rPr>
        <w:t xml:space="preserve"> som är noterad på OMX Nordic List, Small Cap.</w:t>
      </w:r>
    </w:p>
    <w:p w:rsidR="0018317B" w:rsidRDefault="006F022C" w:rsidP="006D3C75">
      <w:pPr>
        <w:autoSpaceDE w:val="0"/>
        <w:autoSpaceDN w:val="0"/>
        <w:adjustRightInd w:val="0"/>
        <w:spacing w:after="40"/>
        <w:rPr>
          <w:sz w:val="20"/>
          <w:szCs w:val="20"/>
          <w:lang w:val="sv-SE"/>
        </w:rPr>
      </w:pPr>
      <w:r>
        <w:rPr>
          <w:sz w:val="20"/>
          <w:szCs w:val="20"/>
          <w:lang w:val="sv-SE"/>
        </w:rPr>
        <w:t xml:space="preserve">Läs mer på </w:t>
      </w:r>
      <w:hyperlink r:id="rId9" w:history="1">
        <w:r w:rsidRPr="004F55A4">
          <w:rPr>
            <w:rStyle w:val="Hyperlnk"/>
            <w:sz w:val="20"/>
            <w:szCs w:val="20"/>
            <w:lang w:val="sv-SE"/>
          </w:rPr>
          <w:t>www.cad-q.se</w:t>
        </w:r>
      </w:hyperlink>
      <w:r>
        <w:rPr>
          <w:sz w:val="20"/>
          <w:szCs w:val="20"/>
          <w:lang w:val="sv-SE"/>
        </w:rPr>
        <w:t xml:space="preserve"> </w:t>
      </w:r>
    </w:p>
    <w:sectPr w:rsidR="0018317B" w:rsidSect="00840B23">
      <w:headerReference w:type="default" r:id="rId10"/>
      <w:pgSz w:w="11906" w:h="16838"/>
      <w:pgMar w:top="1618" w:right="1417"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73" w:rsidRDefault="00624F73">
      <w:r>
        <w:separator/>
      </w:r>
    </w:p>
  </w:endnote>
  <w:endnote w:type="continuationSeparator" w:id="0">
    <w:p w:rsidR="00624F73" w:rsidRDefault="00624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73" w:rsidRDefault="00624F73">
      <w:r>
        <w:separator/>
      </w:r>
    </w:p>
  </w:footnote>
  <w:footnote w:type="continuationSeparator" w:id="0">
    <w:p w:rsidR="00624F73" w:rsidRDefault="00624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73" w:rsidRDefault="00624F73" w:rsidP="008A3609">
    <w:pPr>
      <w:pStyle w:val="Sidhuvud"/>
      <w:jc w:val="center"/>
    </w:pPr>
    <w:r>
      <w:tab/>
    </w:r>
    <w:r>
      <w:tab/>
    </w:r>
    <w:r>
      <w:rPr>
        <w:noProof/>
        <w:lang w:val="sv-SE" w:eastAsia="sv-SE"/>
      </w:rPr>
      <w:drawing>
        <wp:inline distT="0" distB="0" distL="0" distR="0">
          <wp:extent cx="1428750" cy="238125"/>
          <wp:effectExtent l="19050" t="0" r="0" b="0"/>
          <wp:docPr id="1" name="Bild 1" descr="LOGO_CMYK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CMYK_4CM"/>
                  <pic:cNvPicPr>
                    <a:picLocks noChangeAspect="1" noChangeArrowheads="1"/>
                  </pic:cNvPicPr>
                </pic:nvPicPr>
                <pic:blipFill>
                  <a:blip r:embed="rId1"/>
                  <a:srcRect/>
                  <a:stretch>
                    <a:fillRect/>
                  </a:stretch>
                </pic:blipFill>
                <pic:spPr bwMode="auto">
                  <a:xfrm>
                    <a:off x="0" y="0"/>
                    <a:ext cx="1428750" cy="238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5AF"/>
    <w:multiLevelType w:val="hybridMultilevel"/>
    <w:tmpl w:val="3DF695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D09424B"/>
    <w:multiLevelType w:val="hybridMultilevel"/>
    <w:tmpl w:val="1804BD9E"/>
    <w:lvl w:ilvl="0" w:tplc="7464819A">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1187C1F"/>
    <w:multiLevelType w:val="hybridMultilevel"/>
    <w:tmpl w:val="1108D19C"/>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
    <w:nsid w:val="1DE47427"/>
    <w:multiLevelType w:val="hybridMultilevel"/>
    <w:tmpl w:val="79C0493E"/>
    <w:lvl w:ilvl="0" w:tplc="7464819A">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E4C078A"/>
    <w:multiLevelType w:val="hybridMultilevel"/>
    <w:tmpl w:val="E104E6DC"/>
    <w:lvl w:ilvl="0" w:tplc="35A45504">
      <w:start w:val="29"/>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FED0895"/>
    <w:multiLevelType w:val="hybridMultilevel"/>
    <w:tmpl w:val="75C44624"/>
    <w:lvl w:ilvl="0" w:tplc="C8D057D8">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2512C4A"/>
    <w:multiLevelType w:val="hybridMultilevel"/>
    <w:tmpl w:val="DCD2F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C267ED"/>
    <w:multiLevelType w:val="hybridMultilevel"/>
    <w:tmpl w:val="87A093AA"/>
    <w:lvl w:ilvl="0" w:tplc="94E22BAA">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AC87DC5"/>
    <w:multiLevelType w:val="hybridMultilevel"/>
    <w:tmpl w:val="87903A24"/>
    <w:lvl w:ilvl="0" w:tplc="7464819A">
      <w:start w:val="25"/>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2D8166DF"/>
    <w:multiLevelType w:val="hybridMultilevel"/>
    <w:tmpl w:val="F586B6DC"/>
    <w:lvl w:ilvl="0" w:tplc="7464819A">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F353A03"/>
    <w:multiLevelType w:val="hybridMultilevel"/>
    <w:tmpl w:val="90C66352"/>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nsid w:val="41023B06"/>
    <w:multiLevelType w:val="hybridMultilevel"/>
    <w:tmpl w:val="C866AD1C"/>
    <w:lvl w:ilvl="0" w:tplc="37C2781A">
      <w:start w:val="1"/>
      <w:numFmt w:val="bullet"/>
      <w:lvlText w:val=""/>
      <w:lvlJc w:val="left"/>
      <w:pPr>
        <w:tabs>
          <w:tab w:val="num" w:pos="0"/>
        </w:tabs>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44D67B64"/>
    <w:multiLevelType w:val="hybridMultilevel"/>
    <w:tmpl w:val="E06ACAC4"/>
    <w:lvl w:ilvl="0" w:tplc="37C2781A">
      <w:start w:val="1"/>
      <w:numFmt w:val="bullet"/>
      <w:lvlText w:val=""/>
      <w:lvlJc w:val="left"/>
      <w:pPr>
        <w:tabs>
          <w:tab w:val="num" w:pos="0"/>
        </w:tabs>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45E47D2D"/>
    <w:multiLevelType w:val="multilevel"/>
    <w:tmpl w:val="DCA2C2C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6B70D07"/>
    <w:multiLevelType w:val="hybridMultilevel"/>
    <w:tmpl w:val="CFB28CA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5">
    <w:nsid w:val="4F8C7751"/>
    <w:multiLevelType w:val="hybridMultilevel"/>
    <w:tmpl w:val="E1DEC508"/>
    <w:lvl w:ilvl="0" w:tplc="FD94E36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B325FA5"/>
    <w:multiLevelType w:val="hybridMultilevel"/>
    <w:tmpl w:val="0602D1BE"/>
    <w:lvl w:ilvl="0" w:tplc="793A1E0C">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C10199A"/>
    <w:multiLevelType w:val="hybridMultilevel"/>
    <w:tmpl w:val="87D8DECA"/>
    <w:lvl w:ilvl="0" w:tplc="7464819A">
      <w:start w:val="25"/>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C5F0111"/>
    <w:multiLevelType w:val="multilevel"/>
    <w:tmpl w:val="041D0025"/>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start w:val="1"/>
      <w:numFmt w:val="decimal"/>
      <w:pStyle w:val="Rubrik9"/>
      <w:lvlText w:val="%1.%2.%3.%4.%5.%6.%7.%8.%9"/>
      <w:lvlJc w:val="left"/>
      <w:pPr>
        <w:tabs>
          <w:tab w:val="num" w:pos="1584"/>
        </w:tabs>
        <w:ind w:left="1584" w:hanging="1584"/>
      </w:pPr>
      <w:rPr>
        <w:rFonts w:cs="Times New Roman"/>
      </w:rPr>
    </w:lvl>
  </w:abstractNum>
  <w:abstractNum w:abstractNumId="19">
    <w:nsid w:val="5EF92F45"/>
    <w:multiLevelType w:val="hybridMultilevel"/>
    <w:tmpl w:val="72F6A5A2"/>
    <w:lvl w:ilvl="0" w:tplc="7464819A">
      <w:start w:val="25"/>
      <w:numFmt w:val="bullet"/>
      <w:lvlText w:val="-"/>
      <w:lvlJc w:val="left"/>
      <w:pPr>
        <w:tabs>
          <w:tab w:val="num" w:pos="360"/>
        </w:tabs>
        <w:ind w:left="360" w:hanging="360"/>
      </w:pPr>
      <w:rPr>
        <w:rFonts w:ascii="Times New Roman" w:eastAsia="Times New Roman" w:hAnsi="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6ACD0365"/>
    <w:multiLevelType w:val="hybridMultilevel"/>
    <w:tmpl w:val="D95EA196"/>
    <w:lvl w:ilvl="0" w:tplc="37C2781A">
      <w:start w:val="1"/>
      <w:numFmt w:val="bullet"/>
      <w:lvlText w:val=""/>
      <w:lvlJc w:val="left"/>
      <w:pPr>
        <w:tabs>
          <w:tab w:val="num" w:pos="708"/>
        </w:tabs>
        <w:ind w:left="708"/>
      </w:pPr>
      <w:rPr>
        <w:rFonts w:ascii="Symbol" w:hAnsi="Symbol" w:hint="default"/>
      </w:rPr>
    </w:lvl>
    <w:lvl w:ilvl="1" w:tplc="041D0003" w:tentative="1">
      <w:start w:val="1"/>
      <w:numFmt w:val="bullet"/>
      <w:lvlText w:val="o"/>
      <w:lvlJc w:val="left"/>
      <w:pPr>
        <w:tabs>
          <w:tab w:val="num" w:pos="2148"/>
        </w:tabs>
        <w:ind w:left="2148" w:hanging="360"/>
      </w:pPr>
      <w:rPr>
        <w:rFonts w:ascii="Courier New" w:hAnsi="Courier New" w:hint="default"/>
      </w:rPr>
    </w:lvl>
    <w:lvl w:ilvl="2" w:tplc="041D0005" w:tentative="1">
      <w:start w:val="1"/>
      <w:numFmt w:val="bullet"/>
      <w:lvlText w:val=""/>
      <w:lvlJc w:val="left"/>
      <w:pPr>
        <w:tabs>
          <w:tab w:val="num" w:pos="2868"/>
        </w:tabs>
        <w:ind w:left="2868" w:hanging="360"/>
      </w:pPr>
      <w:rPr>
        <w:rFonts w:ascii="Wingdings" w:hAnsi="Wingdings" w:hint="default"/>
      </w:rPr>
    </w:lvl>
    <w:lvl w:ilvl="3" w:tplc="041D0001" w:tentative="1">
      <w:start w:val="1"/>
      <w:numFmt w:val="bullet"/>
      <w:lvlText w:val=""/>
      <w:lvlJc w:val="left"/>
      <w:pPr>
        <w:tabs>
          <w:tab w:val="num" w:pos="3588"/>
        </w:tabs>
        <w:ind w:left="3588" w:hanging="360"/>
      </w:pPr>
      <w:rPr>
        <w:rFonts w:ascii="Symbol" w:hAnsi="Symbol" w:hint="default"/>
      </w:rPr>
    </w:lvl>
    <w:lvl w:ilvl="4" w:tplc="041D0003" w:tentative="1">
      <w:start w:val="1"/>
      <w:numFmt w:val="bullet"/>
      <w:lvlText w:val="o"/>
      <w:lvlJc w:val="left"/>
      <w:pPr>
        <w:tabs>
          <w:tab w:val="num" w:pos="4308"/>
        </w:tabs>
        <w:ind w:left="4308" w:hanging="360"/>
      </w:pPr>
      <w:rPr>
        <w:rFonts w:ascii="Courier New" w:hAnsi="Courier New" w:hint="default"/>
      </w:rPr>
    </w:lvl>
    <w:lvl w:ilvl="5" w:tplc="041D0005" w:tentative="1">
      <w:start w:val="1"/>
      <w:numFmt w:val="bullet"/>
      <w:lvlText w:val=""/>
      <w:lvlJc w:val="left"/>
      <w:pPr>
        <w:tabs>
          <w:tab w:val="num" w:pos="5028"/>
        </w:tabs>
        <w:ind w:left="5028" w:hanging="360"/>
      </w:pPr>
      <w:rPr>
        <w:rFonts w:ascii="Wingdings" w:hAnsi="Wingdings" w:hint="default"/>
      </w:rPr>
    </w:lvl>
    <w:lvl w:ilvl="6" w:tplc="041D0001" w:tentative="1">
      <w:start w:val="1"/>
      <w:numFmt w:val="bullet"/>
      <w:lvlText w:val=""/>
      <w:lvlJc w:val="left"/>
      <w:pPr>
        <w:tabs>
          <w:tab w:val="num" w:pos="5748"/>
        </w:tabs>
        <w:ind w:left="5748" w:hanging="360"/>
      </w:pPr>
      <w:rPr>
        <w:rFonts w:ascii="Symbol" w:hAnsi="Symbol" w:hint="default"/>
      </w:rPr>
    </w:lvl>
    <w:lvl w:ilvl="7" w:tplc="041D0003" w:tentative="1">
      <w:start w:val="1"/>
      <w:numFmt w:val="bullet"/>
      <w:lvlText w:val="o"/>
      <w:lvlJc w:val="left"/>
      <w:pPr>
        <w:tabs>
          <w:tab w:val="num" w:pos="6468"/>
        </w:tabs>
        <w:ind w:left="6468" w:hanging="360"/>
      </w:pPr>
      <w:rPr>
        <w:rFonts w:ascii="Courier New" w:hAnsi="Courier New" w:hint="default"/>
      </w:rPr>
    </w:lvl>
    <w:lvl w:ilvl="8" w:tplc="041D0005" w:tentative="1">
      <w:start w:val="1"/>
      <w:numFmt w:val="bullet"/>
      <w:lvlText w:val=""/>
      <w:lvlJc w:val="left"/>
      <w:pPr>
        <w:tabs>
          <w:tab w:val="num" w:pos="7188"/>
        </w:tabs>
        <w:ind w:left="7188" w:hanging="360"/>
      </w:pPr>
      <w:rPr>
        <w:rFonts w:ascii="Wingdings" w:hAnsi="Wingdings" w:hint="default"/>
      </w:rPr>
    </w:lvl>
  </w:abstractNum>
  <w:abstractNum w:abstractNumId="21">
    <w:nsid w:val="751A3A0E"/>
    <w:multiLevelType w:val="hybridMultilevel"/>
    <w:tmpl w:val="C2560540"/>
    <w:lvl w:ilvl="0" w:tplc="99A0096C">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74A13F3"/>
    <w:multiLevelType w:val="hybridMultilevel"/>
    <w:tmpl w:val="E0BC087C"/>
    <w:lvl w:ilvl="0" w:tplc="0EF0761E">
      <w:numFmt w:val="bullet"/>
      <w:lvlText w:val="-"/>
      <w:lvlJc w:val="left"/>
      <w:pPr>
        <w:ind w:left="720" w:hanging="360"/>
      </w:pPr>
      <w:rPr>
        <w:rFonts w:ascii="Times New Roman" w:eastAsia="Times New Roman"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A167627"/>
    <w:multiLevelType w:val="hybridMultilevel"/>
    <w:tmpl w:val="F392AA2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4">
    <w:nsid w:val="7C813293"/>
    <w:multiLevelType w:val="hybridMultilevel"/>
    <w:tmpl w:val="194A6DDA"/>
    <w:lvl w:ilvl="0" w:tplc="793A1E0C">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7"/>
  </w:num>
  <w:num w:numId="6">
    <w:abstractNumId w:val="23"/>
  </w:num>
  <w:num w:numId="7">
    <w:abstractNumId w:val="14"/>
  </w:num>
  <w:num w:numId="8">
    <w:abstractNumId w:val="18"/>
  </w:num>
  <w:num w:numId="9">
    <w:abstractNumId w:val="13"/>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4"/>
  </w:num>
  <w:num w:numId="31">
    <w:abstractNumId w:val="3"/>
  </w:num>
  <w:num w:numId="32">
    <w:abstractNumId w:val="9"/>
  </w:num>
  <w:num w:numId="33">
    <w:abstractNumId w:val="18"/>
  </w:num>
  <w:num w:numId="34">
    <w:abstractNumId w:val="18"/>
  </w:num>
  <w:num w:numId="35">
    <w:abstractNumId w:val="24"/>
  </w:num>
  <w:num w:numId="36">
    <w:abstractNumId w:val="16"/>
  </w:num>
  <w:num w:numId="37">
    <w:abstractNumId w:val="17"/>
  </w:num>
  <w:num w:numId="38">
    <w:abstractNumId w:val="21"/>
  </w:num>
  <w:num w:numId="39">
    <w:abstractNumId w:val="8"/>
  </w:num>
  <w:num w:numId="40">
    <w:abstractNumId w:val="20"/>
  </w:num>
  <w:num w:numId="41">
    <w:abstractNumId w:val="11"/>
  </w:num>
  <w:num w:numId="42">
    <w:abstractNumId w:val="12"/>
  </w:num>
  <w:num w:numId="43">
    <w:abstractNumId w:val="19"/>
  </w:num>
  <w:num w:numId="44">
    <w:abstractNumId w:val="1"/>
  </w:num>
  <w:num w:numId="45">
    <w:abstractNumId w:val="15"/>
  </w:num>
  <w:num w:numId="46">
    <w:abstractNumId w:val="6"/>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D133BD"/>
    <w:rsid w:val="00004F66"/>
    <w:rsid w:val="000074CC"/>
    <w:rsid w:val="00016067"/>
    <w:rsid w:val="00020716"/>
    <w:rsid w:val="00023837"/>
    <w:rsid w:val="0002775E"/>
    <w:rsid w:val="0003346B"/>
    <w:rsid w:val="000338A6"/>
    <w:rsid w:val="00035949"/>
    <w:rsid w:val="00037CE7"/>
    <w:rsid w:val="00040B17"/>
    <w:rsid w:val="000510D9"/>
    <w:rsid w:val="00052006"/>
    <w:rsid w:val="00064CE3"/>
    <w:rsid w:val="000711BE"/>
    <w:rsid w:val="00082878"/>
    <w:rsid w:val="00087A74"/>
    <w:rsid w:val="000A18CE"/>
    <w:rsid w:val="000A46C2"/>
    <w:rsid w:val="000A4CB5"/>
    <w:rsid w:val="000A7FD3"/>
    <w:rsid w:val="000B00DE"/>
    <w:rsid w:val="000B1158"/>
    <w:rsid w:val="000C32D6"/>
    <w:rsid w:val="000C7788"/>
    <w:rsid w:val="000D2B25"/>
    <w:rsid w:val="000D6C85"/>
    <w:rsid w:val="000E2D0A"/>
    <w:rsid w:val="001037B2"/>
    <w:rsid w:val="00110B31"/>
    <w:rsid w:val="00114BCA"/>
    <w:rsid w:val="00115237"/>
    <w:rsid w:val="00117C6D"/>
    <w:rsid w:val="00131C66"/>
    <w:rsid w:val="00131EF8"/>
    <w:rsid w:val="001335D5"/>
    <w:rsid w:val="001348A6"/>
    <w:rsid w:val="001349FF"/>
    <w:rsid w:val="00135E12"/>
    <w:rsid w:val="001364FE"/>
    <w:rsid w:val="0014178A"/>
    <w:rsid w:val="00142B92"/>
    <w:rsid w:val="00144604"/>
    <w:rsid w:val="00151003"/>
    <w:rsid w:val="00155030"/>
    <w:rsid w:val="00164B00"/>
    <w:rsid w:val="00174B8E"/>
    <w:rsid w:val="00175613"/>
    <w:rsid w:val="001768DE"/>
    <w:rsid w:val="0018317B"/>
    <w:rsid w:val="00185B7B"/>
    <w:rsid w:val="001A33D0"/>
    <w:rsid w:val="001A51BF"/>
    <w:rsid w:val="001D76FA"/>
    <w:rsid w:val="001E0AAF"/>
    <w:rsid w:val="001E2F2B"/>
    <w:rsid w:val="00216B26"/>
    <w:rsid w:val="00221182"/>
    <w:rsid w:val="0022170D"/>
    <w:rsid w:val="0024022D"/>
    <w:rsid w:val="00254DA4"/>
    <w:rsid w:val="00263D25"/>
    <w:rsid w:val="002657C9"/>
    <w:rsid w:val="00271665"/>
    <w:rsid w:val="00271873"/>
    <w:rsid w:val="002777ED"/>
    <w:rsid w:val="00291F1D"/>
    <w:rsid w:val="002973C4"/>
    <w:rsid w:val="002A06E5"/>
    <w:rsid w:val="002A1F9E"/>
    <w:rsid w:val="002B2333"/>
    <w:rsid w:val="002B26CA"/>
    <w:rsid w:val="002B2AC9"/>
    <w:rsid w:val="002C2947"/>
    <w:rsid w:val="002E000B"/>
    <w:rsid w:val="002E129A"/>
    <w:rsid w:val="002F2CED"/>
    <w:rsid w:val="002F4FED"/>
    <w:rsid w:val="003064B2"/>
    <w:rsid w:val="00306D0E"/>
    <w:rsid w:val="00311E40"/>
    <w:rsid w:val="00313BC2"/>
    <w:rsid w:val="00323F96"/>
    <w:rsid w:val="00324F9F"/>
    <w:rsid w:val="00333235"/>
    <w:rsid w:val="00346912"/>
    <w:rsid w:val="00347E33"/>
    <w:rsid w:val="0036219B"/>
    <w:rsid w:val="00364999"/>
    <w:rsid w:val="003711AE"/>
    <w:rsid w:val="0038344B"/>
    <w:rsid w:val="00383936"/>
    <w:rsid w:val="003A32A4"/>
    <w:rsid w:val="003B35C4"/>
    <w:rsid w:val="003B72FB"/>
    <w:rsid w:val="003C6925"/>
    <w:rsid w:val="003D2C4D"/>
    <w:rsid w:val="003E48F3"/>
    <w:rsid w:val="003F1889"/>
    <w:rsid w:val="004007CD"/>
    <w:rsid w:val="00401B1F"/>
    <w:rsid w:val="004039D9"/>
    <w:rsid w:val="00403F33"/>
    <w:rsid w:val="0041284E"/>
    <w:rsid w:val="00413AC9"/>
    <w:rsid w:val="00415309"/>
    <w:rsid w:val="0042424C"/>
    <w:rsid w:val="0042626F"/>
    <w:rsid w:val="004376D2"/>
    <w:rsid w:val="004400F7"/>
    <w:rsid w:val="0044024F"/>
    <w:rsid w:val="00450B89"/>
    <w:rsid w:val="0046206D"/>
    <w:rsid w:val="00463745"/>
    <w:rsid w:val="004641B2"/>
    <w:rsid w:val="00464405"/>
    <w:rsid w:val="004709BB"/>
    <w:rsid w:val="00472BE1"/>
    <w:rsid w:val="00487AEA"/>
    <w:rsid w:val="00494C6E"/>
    <w:rsid w:val="00496C9A"/>
    <w:rsid w:val="004A0744"/>
    <w:rsid w:val="004A5E82"/>
    <w:rsid w:val="004A7F24"/>
    <w:rsid w:val="004D3C5F"/>
    <w:rsid w:val="004D4086"/>
    <w:rsid w:val="004D56DF"/>
    <w:rsid w:val="004D5818"/>
    <w:rsid w:val="004D7582"/>
    <w:rsid w:val="004F3354"/>
    <w:rsid w:val="00515058"/>
    <w:rsid w:val="005151B4"/>
    <w:rsid w:val="0052000C"/>
    <w:rsid w:val="005273BE"/>
    <w:rsid w:val="00531A2A"/>
    <w:rsid w:val="00534CAF"/>
    <w:rsid w:val="00535597"/>
    <w:rsid w:val="00541369"/>
    <w:rsid w:val="00541FDF"/>
    <w:rsid w:val="00544C31"/>
    <w:rsid w:val="005463B5"/>
    <w:rsid w:val="00550B27"/>
    <w:rsid w:val="0056105E"/>
    <w:rsid w:val="00577579"/>
    <w:rsid w:val="00577889"/>
    <w:rsid w:val="00583145"/>
    <w:rsid w:val="0059518A"/>
    <w:rsid w:val="005977AE"/>
    <w:rsid w:val="005A47A4"/>
    <w:rsid w:val="005A5007"/>
    <w:rsid w:val="005B4165"/>
    <w:rsid w:val="005B5F68"/>
    <w:rsid w:val="005C0745"/>
    <w:rsid w:val="005C3A1A"/>
    <w:rsid w:val="005C772A"/>
    <w:rsid w:val="005E5B77"/>
    <w:rsid w:val="005E5EBB"/>
    <w:rsid w:val="005F061D"/>
    <w:rsid w:val="005F1653"/>
    <w:rsid w:val="005F4BF8"/>
    <w:rsid w:val="0060386C"/>
    <w:rsid w:val="00622249"/>
    <w:rsid w:val="00623A57"/>
    <w:rsid w:val="00624F73"/>
    <w:rsid w:val="00626A7A"/>
    <w:rsid w:val="006310FE"/>
    <w:rsid w:val="0063363A"/>
    <w:rsid w:val="00634A7A"/>
    <w:rsid w:val="00642617"/>
    <w:rsid w:val="00647729"/>
    <w:rsid w:val="00654AF1"/>
    <w:rsid w:val="00671555"/>
    <w:rsid w:val="00673CCC"/>
    <w:rsid w:val="006764F7"/>
    <w:rsid w:val="00676CA9"/>
    <w:rsid w:val="0068182C"/>
    <w:rsid w:val="00686802"/>
    <w:rsid w:val="00696B1D"/>
    <w:rsid w:val="006A0986"/>
    <w:rsid w:val="006A58DA"/>
    <w:rsid w:val="006A7955"/>
    <w:rsid w:val="006C0469"/>
    <w:rsid w:val="006C6418"/>
    <w:rsid w:val="006D3C75"/>
    <w:rsid w:val="006E5603"/>
    <w:rsid w:val="006F022C"/>
    <w:rsid w:val="00701E67"/>
    <w:rsid w:val="00701FE3"/>
    <w:rsid w:val="00702327"/>
    <w:rsid w:val="0071613D"/>
    <w:rsid w:val="00725A6B"/>
    <w:rsid w:val="00730C09"/>
    <w:rsid w:val="0073456B"/>
    <w:rsid w:val="00735151"/>
    <w:rsid w:val="007374EB"/>
    <w:rsid w:val="00740421"/>
    <w:rsid w:val="00743703"/>
    <w:rsid w:val="00772380"/>
    <w:rsid w:val="0078177D"/>
    <w:rsid w:val="007825F7"/>
    <w:rsid w:val="00786107"/>
    <w:rsid w:val="00787294"/>
    <w:rsid w:val="00793577"/>
    <w:rsid w:val="00796DEF"/>
    <w:rsid w:val="007A08E0"/>
    <w:rsid w:val="007A231E"/>
    <w:rsid w:val="007A399E"/>
    <w:rsid w:val="007B79A2"/>
    <w:rsid w:val="007C6CA1"/>
    <w:rsid w:val="007F03D6"/>
    <w:rsid w:val="007F09D9"/>
    <w:rsid w:val="007F106D"/>
    <w:rsid w:val="007F468F"/>
    <w:rsid w:val="00802E5F"/>
    <w:rsid w:val="008079F4"/>
    <w:rsid w:val="00807AB8"/>
    <w:rsid w:val="00810D5B"/>
    <w:rsid w:val="00821857"/>
    <w:rsid w:val="00821B36"/>
    <w:rsid w:val="00822A92"/>
    <w:rsid w:val="008261C4"/>
    <w:rsid w:val="00830AB0"/>
    <w:rsid w:val="00836BCE"/>
    <w:rsid w:val="00840B23"/>
    <w:rsid w:val="00841248"/>
    <w:rsid w:val="008447BC"/>
    <w:rsid w:val="00861ACE"/>
    <w:rsid w:val="0088282F"/>
    <w:rsid w:val="00883C98"/>
    <w:rsid w:val="0089165D"/>
    <w:rsid w:val="00891AAD"/>
    <w:rsid w:val="008A00DD"/>
    <w:rsid w:val="008A04A9"/>
    <w:rsid w:val="008A3609"/>
    <w:rsid w:val="008B25D5"/>
    <w:rsid w:val="008B76F2"/>
    <w:rsid w:val="008C396F"/>
    <w:rsid w:val="008C5A11"/>
    <w:rsid w:val="00904F5F"/>
    <w:rsid w:val="00912157"/>
    <w:rsid w:val="00922C55"/>
    <w:rsid w:val="00923FB7"/>
    <w:rsid w:val="009279D2"/>
    <w:rsid w:val="00937550"/>
    <w:rsid w:val="00944EA9"/>
    <w:rsid w:val="00945117"/>
    <w:rsid w:val="009500C2"/>
    <w:rsid w:val="009536E6"/>
    <w:rsid w:val="009550B1"/>
    <w:rsid w:val="00962BDC"/>
    <w:rsid w:val="009635DB"/>
    <w:rsid w:val="00965D72"/>
    <w:rsid w:val="00970BD8"/>
    <w:rsid w:val="0097703A"/>
    <w:rsid w:val="0098648D"/>
    <w:rsid w:val="00986DAF"/>
    <w:rsid w:val="009A155C"/>
    <w:rsid w:val="009A566A"/>
    <w:rsid w:val="009B0F8E"/>
    <w:rsid w:val="009B2AC9"/>
    <w:rsid w:val="009B70BE"/>
    <w:rsid w:val="009C0434"/>
    <w:rsid w:val="009C17CC"/>
    <w:rsid w:val="009C19C6"/>
    <w:rsid w:val="009C1CB9"/>
    <w:rsid w:val="009C3E31"/>
    <w:rsid w:val="009D70FB"/>
    <w:rsid w:val="009E0CC9"/>
    <w:rsid w:val="009E1E1D"/>
    <w:rsid w:val="009E36EC"/>
    <w:rsid w:val="009E441F"/>
    <w:rsid w:val="009F3B4C"/>
    <w:rsid w:val="009F5C03"/>
    <w:rsid w:val="00A145F9"/>
    <w:rsid w:val="00A178B5"/>
    <w:rsid w:val="00A3118C"/>
    <w:rsid w:val="00A35201"/>
    <w:rsid w:val="00A3620F"/>
    <w:rsid w:val="00A36795"/>
    <w:rsid w:val="00A40A7C"/>
    <w:rsid w:val="00A52804"/>
    <w:rsid w:val="00A54EF3"/>
    <w:rsid w:val="00A55DDD"/>
    <w:rsid w:val="00A56DFF"/>
    <w:rsid w:val="00A670E8"/>
    <w:rsid w:val="00A72BAC"/>
    <w:rsid w:val="00A7557F"/>
    <w:rsid w:val="00A802C3"/>
    <w:rsid w:val="00A85895"/>
    <w:rsid w:val="00A96604"/>
    <w:rsid w:val="00AC63CE"/>
    <w:rsid w:val="00AC7E87"/>
    <w:rsid w:val="00AD1617"/>
    <w:rsid w:val="00AD2DD9"/>
    <w:rsid w:val="00AE04EE"/>
    <w:rsid w:val="00AF029B"/>
    <w:rsid w:val="00AF1C44"/>
    <w:rsid w:val="00AF7893"/>
    <w:rsid w:val="00AF7F50"/>
    <w:rsid w:val="00B2057A"/>
    <w:rsid w:val="00B207E7"/>
    <w:rsid w:val="00B21572"/>
    <w:rsid w:val="00B326D7"/>
    <w:rsid w:val="00B47100"/>
    <w:rsid w:val="00B520A9"/>
    <w:rsid w:val="00B57636"/>
    <w:rsid w:val="00B57C65"/>
    <w:rsid w:val="00B676C3"/>
    <w:rsid w:val="00B72B63"/>
    <w:rsid w:val="00B746E7"/>
    <w:rsid w:val="00B95E87"/>
    <w:rsid w:val="00B9674F"/>
    <w:rsid w:val="00B97683"/>
    <w:rsid w:val="00BA124C"/>
    <w:rsid w:val="00BB12F5"/>
    <w:rsid w:val="00BB690C"/>
    <w:rsid w:val="00BB6A96"/>
    <w:rsid w:val="00BD4F83"/>
    <w:rsid w:val="00BE391E"/>
    <w:rsid w:val="00BF725D"/>
    <w:rsid w:val="00C02347"/>
    <w:rsid w:val="00C0463F"/>
    <w:rsid w:val="00C07289"/>
    <w:rsid w:val="00C347F2"/>
    <w:rsid w:val="00C34D0F"/>
    <w:rsid w:val="00C40913"/>
    <w:rsid w:val="00C42E3D"/>
    <w:rsid w:val="00C444D3"/>
    <w:rsid w:val="00C574DA"/>
    <w:rsid w:val="00C617AE"/>
    <w:rsid w:val="00C62120"/>
    <w:rsid w:val="00C64F50"/>
    <w:rsid w:val="00C677D9"/>
    <w:rsid w:val="00C70BE4"/>
    <w:rsid w:val="00C71F7B"/>
    <w:rsid w:val="00C827C9"/>
    <w:rsid w:val="00C850BD"/>
    <w:rsid w:val="00C91751"/>
    <w:rsid w:val="00C95790"/>
    <w:rsid w:val="00CA6C0A"/>
    <w:rsid w:val="00CB1645"/>
    <w:rsid w:val="00CC0827"/>
    <w:rsid w:val="00CC145E"/>
    <w:rsid w:val="00CD071E"/>
    <w:rsid w:val="00CE1284"/>
    <w:rsid w:val="00CF31FB"/>
    <w:rsid w:val="00D03696"/>
    <w:rsid w:val="00D0506B"/>
    <w:rsid w:val="00D1281D"/>
    <w:rsid w:val="00D133BD"/>
    <w:rsid w:val="00D144E4"/>
    <w:rsid w:val="00D1634D"/>
    <w:rsid w:val="00D16FE6"/>
    <w:rsid w:val="00D2434E"/>
    <w:rsid w:val="00D2522E"/>
    <w:rsid w:val="00D254AD"/>
    <w:rsid w:val="00D330EA"/>
    <w:rsid w:val="00D41075"/>
    <w:rsid w:val="00D50B5B"/>
    <w:rsid w:val="00D50CCB"/>
    <w:rsid w:val="00D56250"/>
    <w:rsid w:val="00D81683"/>
    <w:rsid w:val="00DA72D2"/>
    <w:rsid w:val="00DB7B63"/>
    <w:rsid w:val="00DD1697"/>
    <w:rsid w:val="00DD1EC3"/>
    <w:rsid w:val="00DF4CBE"/>
    <w:rsid w:val="00E000A8"/>
    <w:rsid w:val="00E04897"/>
    <w:rsid w:val="00E244BD"/>
    <w:rsid w:val="00E342DA"/>
    <w:rsid w:val="00E34410"/>
    <w:rsid w:val="00E443EA"/>
    <w:rsid w:val="00E45873"/>
    <w:rsid w:val="00E464BC"/>
    <w:rsid w:val="00E54B4A"/>
    <w:rsid w:val="00E64593"/>
    <w:rsid w:val="00E706B0"/>
    <w:rsid w:val="00E70F75"/>
    <w:rsid w:val="00E77A27"/>
    <w:rsid w:val="00E80898"/>
    <w:rsid w:val="00E834B3"/>
    <w:rsid w:val="00E834FD"/>
    <w:rsid w:val="00E90C50"/>
    <w:rsid w:val="00E92C4B"/>
    <w:rsid w:val="00E97299"/>
    <w:rsid w:val="00EA496A"/>
    <w:rsid w:val="00EB0C0E"/>
    <w:rsid w:val="00EB5F46"/>
    <w:rsid w:val="00EB65E7"/>
    <w:rsid w:val="00EB78B1"/>
    <w:rsid w:val="00ED3237"/>
    <w:rsid w:val="00EE2DD5"/>
    <w:rsid w:val="00EE32F7"/>
    <w:rsid w:val="00EF1307"/>
    <w:rsid w:val="00EF15E4"/>
    <w:rsid w:val="00F00016"/>
    <w:rsid w:val="00F10B62"/>
    <w:rsid w:val="00F118B6"/>
    <w:rsid w:val="00F1443C"/>
    <w:rsid w:val="00F17673"/>
    <w:rsid w:val="00F17FBD"/>
    <w:rsid w:val="00F2185B"/>
    <w:rsid w:val="00F25F5C"/>
    <w:rsid w:val="00F26F98"/>
    <w:rsid w:val="00F27624"/>
    <w:rsid w:val="00F30213"/>
    <w:rsid w:val="00F32717"/>
    <w:rsid w:val="00F34072"/>
    <w:rsid w:val="00F427C9"/>
    <w:rsid w:val="00F42BFE"/>
    <w:rsid w:val="00F46B0B"/>
    <w:rsid w:val="00F47B15"/>
    <w:rsid w:val="00F52478"/>
    <w:rsid w:val="00F53157"/>
    <w:rsid w:val="00F5516A"/>
    <w:rsid w:val="00F60BD8"/>
    <w:rsid w:val="00F71754"/>
    <w:rsid w:val="00F74E3A"/>
    <w:rsid w:val="00F9122C"/>
    <w:rsid w:val="00F92213"/>
    <w:rsid w:val="00F92E6D"/>
    <w:rsid w:val="00F951F7"/>
    <w:rsid w:val="00F97595"/>
    <w:rsid w:val="00FA0C9E"/>
    <w:rsid w:val="00FB49C7"/>
    <w:rsid w:val="00FD0785"/>
    <w:rsid w:val="00FD7F36"/>
    <w:rsid w:val="00FE1E78"/>
    <w:rsid w:val="00FE47B2"/>
    <w:rsid w:val="00FE4800"/>
    <w:rsid w:val="00FE4E7C"/>
    <w:rsid w:val="00FE5296"/>
    <w:rsid w:val="00FF57DA"/>
    <w:rsid w:val="00FF623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6802"/>
    <w:rPr>
      <w:sz w:val="24"/>
      <w:szCs w:val="24"/>
      <w:lang w:val="nb-NO" w:eastAsia="nb-NO"/>
    </w:rPr>
  </w:style>
  <w:style w:type="paragraph" w:styleId="Rubrik1">
    <w:name w:val="heading 1"/>
    <w:basedOn w:val="Normal"/>
    <w:next w:val="Normal"/>
    <w:link w:val="Rubrik1Char"/>
    <w:uiPriority w:val="99"/>
    <w:qFormat/>
    <w:rsid w:val="007825F7"/>
    <w:pPr>
      <w:keepNext/>
      <w:numPr>
        <w:numId w:val="8"/>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D133BD"/>
    <w:pPr>
      <w:keepNext/>
      <w:numPr>
        <w:ilvl w:val="1"/>
        <w:numId w:val="8"/>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7825F7"/>
    <w:pPr>
      <w:keepNext/>
      <w:numPr>
        <w:ilvl w:val="2"/>
        <w:numId w:val="8"/>
      </w:numPr>
      <w:spacing w:before="240" w:after="60"/>
      <w:outlineLvl w:val="2"/>
    </w:pPr>
    <w:rPr>
      <w:rFonts w:ascii="Arial" w:hAnsi="Arial" w:cs="Arial"/>
      <w:b/>
      <w:bCs/>
      <w:sz w:val="26"/>
      <w:szCs w:val="26"/>
    </w:rPr>
  </w:style>
  <w:style w:type="paragraph" w:styleId="Rubrik4">
    <w:name w:val="heading 4"/>
    <w:basedOn w:val="Normal"/>
    <w:next w:val="Normal"/>
    <w:link w:val="Rubrik4Char"/>
    <w:uiPriority w:val="99"/>
    <w:qFormat/>
    <w:rsid w:val="00DD1697"/>
    <w:pPr>
      <w:keepNext/>
      <w:numPr>
        <w:ilvl w:val="3"/>
        <w:numId w:val="8"/>
      </w:numPr>
      <w:spacing w:before="240" w:after="60"/>
      <w:outlineLvl w:val="3"/>
    </w:pPr>
    <w:rPr>
      <w:b/>
      <w:bCs/>
      <w:sz w:val="28"/>
      <w:szCs w:val="28"/>
    </w:rPr>
  </w:style>
  <w:style w:type="paragraph" w:styleId="Rubrik5">
    <w:name w:val="heading 5"/>
    <w:basedOn w:val="Normal"/>
    <w:next w:val="Normal"/>
    <w:link w:val="Rubrik5Char"/>
    <w:uiPriority w:val="99"/>
    <w:qFormat/>
    <w:rsid w:val="00DD1697"/>
    <w:pPr>
      <w:numPr>
        <w:ilvl w:val="4"/>
        <w:numId w:val="8"/>
      </w:numPr>
      <w:spacing w:before="240" w:after="60"/>
      <w:outlineLvl w:val="4"/>
    </w:pPr>
    <w:rPr>
      <w:b/>
      <w:bCs/>
      <w:i/>
      <w:iCs/>
      <w:sz w:val="26"/>
      <w:szCs w:val="26"/>
    </w:rPr>
  </w:style>
  <w:style w:type="paragraph" w:styleId="Rubrik6">
    <w:name w:val="heading 6"/>
    <w:basedOn w:val="Normal"/>
    <w:next w:val="Normal"/>
    <w:link w:val="Rubrik6Char"/>
    <w:uiPriority w:val="99"/>
    <w:qFormat/>
    <w:rsid w:val="00DD1697"/>
    <w:pPr>
      <w:numPr>
        <w:ilvl w:val="5"/>
        <w:numId w:val="8"/>
      </w:numPr>
      <w:spacing w:before="240" w:after="60"/>
      <w:outlineLvl w:val="5"/>
    </w:pPr>
    <w:rPr>
      <w:b/>
      <w:bCs/>
      <w:sz w:val="22"/>
      <w:szCs w:val="22"/>
    </w:rPr>
  </w:style>
  <w:style w:type="paragraph" w:styleId="Rubrik7">
    <w:name w:val="heading 7"/>
    <w:basedOn w:val="Normal"/>
    <w:next w:val="Normal"/>
    <w:link w:val="Rubrik7Char"/>
    <w:uiPriority w:val="99"/>
    <w:qFormat/>
    <w:rsid w:val="00DD1697"/>
    <w:pPr>
      <w:numPr>
        <w:ilvl w:val="6"/>
        <w:numId w:val="8"/>
      </w:numPr>
      <w:spacing w:before="240" w:after="60"/>
      <w:outlineLvl w:val="6"/>
    </w:pPr>
  </w:style>
  <w:style w:type="paragraph" w:styleId="Rubrik8">
    <w:name w:val="heading 8"/>
    <w:basedOn w:val="Normal"/>
    <w:next w:val="Normal"/>
    <w:link w:val="Rubrik8Char"/>
    <w:uiPriority w:val="99"/>
    <w:qFormat/>
    <w:rsid w:val="00DD1697"/>
    <w:pPr>
      <w:numPr>
        <w:ilvl w:val="7"/>
        <w:numId w:val="8"/>
      </w:numPr>
      <w:spacing w:before="240" w:after="60"/>
      <w:outlineLvl w:val="7"/>
    </w:pPr>
    <w:rPr>
      <w:i/>
      <w:iCs/>
    </w:rPr>
  </w:style>
  <w:style w:type="paragraph" w:styleId="Rubrik9">
    <w:name w:val="heading 9"/>
    <w:basedOn w:val="Normal"/>
    <w:next w:val="Normal"/>
    <w:link w:val="Rubrik9Char"/>
    <w:uiPriority w:val="99"/>
    <w:qFormat/>
    <w:rsid w:val="00DD1697"/>
    <w:pPr>
      <w:numPr>
        <w:ilvl w:val="8"/>
        <w:numId w:val="8"/>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D330EA"/>
    <w:rPr>
      <w:rFonts w:ascii="Cambria" w:hAnsi="Cambria" w:cs="Times New Roman"/>
      <w:b/>
      <w:bCs/>
      <w:kern w:val="32"/>
      <w:sz w:val="32"/>
      <w:szCs w:val="32"/>
      <w:lang w:val="nb-NO" w:eastAsia="nb-NO"/>
    </w:rPr>
  </w:style>
  <w:style w:type="character" w:customStyle="1" w:styleId="Rubrik2Char">
    <w:name w:val="Rubrik 2 Char"/>
    <w:basedOn w:val="Standardstycketeckensnitt"/>
    <w:link w:val="Rubrik2"/>
    <w:uiPriority w:val="99"/>
    <w:semiHidden/>
    <w:locked/>
    <w:rsid w:val="00D330EA"/>
    <w:rPr>
      <w:rFonts w:ascii="Cambria" w:hAnsi="Cambria" w:cs="Times New Roman"/>
      <w:b/>
      <w:bCs/>
      <w:i/>
      <w:iCs/>
      <w:sz w:val="28"/>
      <w:szCs w:val="28"/>
      <w:lang w:val="nb-NO" w:eastAsia="nb-NO"/>
    </w:rPr>
  </w:style>
  <w:style w:type="character" w:customStyle="1" w:styleId="Rubrik3Char">
    <w:name w:val="Rubrik 3 Char"/>
    <w:basedOn w:val="Standardstycketeckensnitt"/>
    <w:link w:val="Rubrik3"/>
    <w:uiPriority w:val="99"/>
    <w:semiHidden/>
    <w:locked/>
    <w:rsid w:val="00D330EA"/>
    <w:rPr>
      <w:rFonts w:ascii="Cambria" w:hAnsi="Cambria" w:cs="Times New Roman"/>
      <w:b/>
      <w:bCs/>
      <w:sz w:val="26"/>
      <w:szCs w:val="26"/>
      <w:lang w:val="nb-NO" w:eastAsia="nb-NO"/>
    </w:rPr>
  </w:style>
  <w:style w:type="character" w:customStyle="1" w:styleId="Rubrik4Char">
    <w:name w:val="Rubrik 4 Char"/>
    <w:basedOn w:val="Standardstycketeckensnitt"/>
    <w:link w:val="Rubrik4"/>
    <w:uiPriority w:val="99"/>
    <w:semiHidden/>
    <w:locked/>
    <w:rsid w:val="00D330EA"/>
    <w:rPr>
      <w:rFonts w:ascii="Calibri" w:hAnsi="Calibri" w:cs="Times New Roman"/>
      <w:b/>
      <w:bCs/>
      <w:sz w:val="28"/>
      <w:szCs w:val="28"/>
      <w:lang w:val="nb-NO" w:eastAsia="nb-NO"/>
    </w:rPr>
  </w:style>
  <w:style w:type="character" w:customStyle="1" w:styleId="Rubrik5Char">
    <w:name w:val="Rubrik 5 Char"/>
    <w:basedOn w:val="Standardstycketeckensnitt"/>
    <w:link w:val="Rubrik5"/>
    <w:uiPriority w:val="99"/>
    <w:semiHidden/>
    <w:locked/>
    <w:rsid w:val="00D330EA"/>
    <w:rPr>
      <w:rFonts w:ascii="Calibri" w:hAnsi="Calibri" w:cs="Times New Roman"/>
      <w:b/>
      <w:bCs/>
      <w:i/>
      <w:iCs/>
      <w:sz w:val="26"/>
      <w:szCs w:val="26"/>
      <w:lang w:val="nb-NO" w:eastAsia="nb-NO"/>
    </w:rPr>
  </w:style>
  <w:style w:type="character" w:customStyle="1" w:styleId="Rubrik6Char">
    <w:name w:val="Rubrik 6 Char"/>
    <w:basedOn w:val="Standardstycketeckensnitt"/>
    <w:link w:val="Rubrik6"/>
    <w:uiPriority w:val="99"/>
    <w:semiHidden/>
    <w:locked/>
    <w:rsid w:val="00D330EA"/>
    <w:rPr>
      <w:rFonts w:ascii="Calibri" w:hAnsi="Calibri" w:cs="Times New Roman"/>
      <w:b/>
      <w:bCs/>
      <w:lang w:val="nb-NO" w:eastAsia="nb-NO"/>
    </w:rPr>
  </w:style>
  <w:style w:type="character" w:customStyle="1" w:styleId="Rubrik7Char">
    <w:name w:val="Rubrik 7 Char"/>
    <w:basedOn w:val="Standardstycketeckensnitt"/>
    <w:link w:val="Rubrik7"/>
    <w:uiPriority w:val="99"/>
    <w:semiHidden/>
    <w:locked/>
    <w:rsid w:val="00D330EA"/>
    <w:rPr>
      <w:rFonts w:ascii="Calibri" w:hAnsi="Calibri" w:cs="Times New Roman"/>
      <w:sz w:val="24"/>
      <w:szCs w:val="24"/>
      <w:lang w:val="nb-NO" w:eastAsia="nb-NO"/>
    </w:rPr>
  </w:style>
  <w:style w:type="character" w:customStyle="1" w:styleId="Rubrik8Char">
    <w:name w:val="Rubrik 8 Char"/>
    <w:basedOn w:val="Standardstycketeckensnitt"/>
    <w:link w:val="Rubrik8"/>
    <w:uiPriority w:val="99"/>
    <w:semiHidden/>
    <w:locked/>
    <w:rsid w:val="00D330EA"/>
    <w:rPr>
      <w:rFonts w:ascii="Calibri" w:hAnsi="Calibri" w:cs="Times New Roman"/>
      <w:i/>
      <w:iCs/>
      <w:sz w:val="24"/>
      <w:szCs w:val="24"/>
      <w:lang w:val="nb-NO" w:eastAsia="nb-NO"/>
    </w:rPr>
  </w:style>
  <w:style w:type="character" w:customStyle="1" w:styleId="Rubrik9Char">
    <w:name w:val="Rubrik 9 Char"/>
    <w:basedOn w:val="Standardstycketeckensnitt"/>
    <w:link w:val="Rubrik9"/>
    <w:uiPriority w:val="99"/>
    <w:semiHidden/>
    <w:locked/>
    <w:rsid w:val="00D330EA"/>
    <w:rPr>
      <w:rFonts w:ascii="Cambria" w:hAnsi="Cambria" w:cs="Times New Roman"/>
      <w:lang w:val="nb-NO" w:eastAsia="nb-NO"/>
    </w:rPr>
  </w:style>
  <w:style w:type="table" w:styleId="Tabellrutnt">
    <w:name w:val="Table Grid"/>
    <w:basedOn w:val="Normaltabell"/>
    <w:uiPriority w:val="99"/>
    <w:rsid w:val="002C29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rsid w:val="005273BE"/>
    <w:pPr>
      <w:tabs>
        <w:tab w:val="center" w:pos="4536"/>
        <w:tab w:val="right" w:pos="9072"/>
      </w:tabs>
    </w:pPr>
  </w:style>
  <w:style w:type="character" w:customStyle="1" w:styleId="SidhuvudChar">
    <w:name w:val="Sidhuvud Char"/>
    <w:basedOn w:val="Standardstycketeckensnitt"/>
    <w:link w:val="Sidhuvud"/>
    <w:uiPriority w:val="99"/>
    <w:semiHidden/>
    <w:locked/>
    <w:rsid w:val="00D330EA"/>
    <w:rPr>
      <w:rFonts w:cs="Times New Roman"/>
      <w:sz w:val="24"/>
      <w:szCs w:val="24"/>
      <w:lang w:val="nb-NO" w:eastAsia="nb-NO"/>
    </w:rPr>
  </w:style>
  <w:style w:type="paragraph" w:styleId="Sidfot">
    <w:name w:val="footer"/>
    <w:basedOn w:val="Normal"/>
    <w:link w:val="SidfotChar"/>
    <w:uiPriority w:val="99"/>
    <w:rsid w:val="005273BE"/>
    <w:pPr>
      <w:tabs>
        <w:tab w:val="center" w:pos="4536"/>
        <w:tab w:val="right" w:pos="9072"/>
      </w:tabs>
    </w:pPr>
  </w:style>
  <w:style w:type="character" w:customStyle="1" w:styleId="SidfotChar">
    <w:name w:val="Sidfot Char"/>
    <w:basedOn w:val="Standardstycketeckensnitt"/>
    <w:link w:val="Sidfot"/>
    <w:uiPriority w:val="99"/>
    <w:semiHidden/>
    <w:locked/>
    <w:rsid w:val="00D330EA"/>
    <w:rPr>
      <w:rFonts w:cs="Times New Roman"/>
      <w:sz w:val="24"/>
      <w:szCs w:val="24"/>
      <w:lang w:val="nb-NO" w:eastAsia="nb-NO"/>
    </w:rPr>
  </w:style>
  <w:style w:type="paragraph" w:styleId="Innehll1">
    <w:name w:val="toc 1"/>
    <w:basedOn w:val="Normal"/>
    <w:next w:val="Normal"/>
    <w:autoRedefine/>
    <w:uiPriority w:val="99"/>
    <w:semiHidden/>
    <w:rsid w:val="00CC145E"/>
    <w:pPr>
      <w:spacing w:before="120" w:after="120"/>
    </w:pPr>
    <w:rPr>
      <w:b/>
      <w:bCs/>
      <w:caps/>
      <w:sz w:val="20"/>
      <w:szCs w:val="20"/>
    </w:rPr>
  </w:style>
  <w:style w:type="paragraph" w:styleId="Innehll2">
    <w:name w:val="toc 2"/>
    <w:basedOn w:val="Normal"/>
    <w:next w:val="Normal"/>
    <w:autoRedefine/>
    <w:uiPriority w:val="99"/>
    <w:semiHidden/>
    <w:rsid w:val="00CC145E"/>
    <w:pPr>
      <w:ind w:left="240"/>
    </w:pPr>
    <w:rPr>
      <w:smallCaps/>
      <w:sz w:val="20"/>
      <w:szCs w:val="20"/>
    </w:rPr>
  </w:style>
  <w:style w:type="paragraph" w:styleId="Innehll3">
    <w:name w:val="toc 3"/>
    <w:basedOn w:val="Normal"/>
    <w:next w:val="Normal"/>
    <w:autoRedefine/>
    <w:uiPriority w:val="99"/>
    <w:semiHidden/>
    <w:rsid w:val="00CC145E"/>
    <w:pPr>
      <w:ind w:left="480"/>
    </w:pPr>
    <w:rPr>
      <w:i/>
      <w:iCs/>
      <w:sz w:val="20"/>
      <w:szCs w:val="20"/>
    </w:rPr>
  </w:style>
  <w:style w:type="paragraph" w:styleId="Innehll4">
    <w:name w:val="toc 4"/>
    <w:basedOn w:val="Normal"/>
    <w:next w:val="Normal"/>
    <w:autoRedefine/>
    <w:uiPriority w:val="99"/>
    <w:semiHidden/>
    <w:rsid w:val="00CC145E"/>
    <w:pPr>
      <w:ind w:left="720"/>
    </w:pPr>
    <w:rPr>
      <w:sz w:val="18"/>
      <w:szCs w:val="18"/>
    </w:rPr>
  </w:style>
  <w:style w:type="paragraph" w:styleId="Innehll5">
    <w:name w:val="toc 5"/>
    <w:basedOn w:val="Normal"/>
    <w:next w:val="Normal"/>
    <w:autoRedefine/>
    <w:uiPriority w:val="99"/>
    <w:semiHidden/>
    <w:rsid w:val="00CC145E"/>
    <w:pPr>
      <w:ind w:left="960"/>
    </w:pPr>
    <w:rPr>
      <w:sz w:val="18"/>
      <w:szCs w:val="18"/>
    </w:rPr>
  </w:style>
  <w:style w:type="paragraph" w:styleId="Innehll6">
    <w:name w:val="toc 6"/>
    <w:basedOn w:val="Normal"/>
    <w:next w:val="Normal"/>
    <w:autoRedefine/>
    <w:uiPriority w:val="99"/>
    <w:semiHidden/>
    <w:rsid w:val="00CC145E"/>
    <w:pPr>
      <w:ind w:left="1200"/>
    </w:pPr>
    <w:rPr>
      <w:sz w:val="18"/>
      <w:szCs w:val="18"/>
    </w:rPr>
  </w:style>
  <w:style w:type="paragraph" w:styleId="Innehll7">
    <w:name w:val="toc 7"/>
    <w:basedOn w:val="Normal"/>
    <w:next w:val="Normal"/>
    <w:autoRedefine/>
    <w:uiPriority w:val="99"/>
    <w:semiHidden/>
    <w:rsid w:val="00CC145E"/>
    <w:pPr>
      <w:ind w:left="1440"/>
    </w:pPr>
    <w:rPr>
      <w:sz w:val="18"/>
      <w:szCs w:val="18"/>
    </w:rPr>
  </w:style>
  <w:style w:type="paragraph" w:styleId="Innehll8">
    <w:name w:val="toc 8"/>
    <w:basedOn w:val="Normal"/>
    <w:next w:val="Normal"/>
    <w:autoRedefine/>
    <w:uiPriority w:val="99"/>
    <w:semiHidden/>
    <w:rsid w:val="00CC145E"/>
    <w:pPr>
      <w:ind w:left="1680"/>
    </w:pPr>
    <w:rPr>
      <w:sz w:val="18"/>
      <w:szCs w:val="18"/>
    </w:rPr>
  </w:style>
  <w:style w:type="paragraph" w:styleId="Innehll9">
    <w:name w:val="toc 9"/>
    <w:basedOn w:val="Normal"/>
    <w:next w:val="Normal"/>
    <w:autoRedefine/>
    <w:uiPriority w:val="99"/>
    <w:semiHidden/>
    <w:rsid w:val="00CC145E"/>
    <w:pPr>
      <w:ind w:left="1920"/>
    </w:pPr>
    <w:rPr>
      <w:sz w:val="18"/>
      <w:szCs w:val="18"/>
    </w:rPr>
  </w:style>
  <w:style w:type="character" w:styleId="Hyperlnk">
    <w:name w:val="Hyperlink"/>
    <w:basedOn w:val="Standardstycketeckensnitt"/>
    <w:uiPriority w:val="99"/>
    <w:rsid w:val="00CC145E"/>
    <w:rPr>
      <w:rFonts w:cs="Times New Roman"/>
      <w:color w:val="0000FF"/>
      <w:u w:val="single"/>
    </w:rPr>
  </w:style>
  <w:style w:type="paragraph" w:styleId="Ballongtext">
    <w:name w:val="Balloon Text"/>
    <w:basedOn w:val="Normal"/>
    <w:link w:val="BallongtextChar"/>
    <w:uiPriority w:val="99"/>
    <w:semiHidden/>
    <w:rsid w:val="00A56DF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D330EA"/>
    <w:rPr>
      <w:rFonts w:cs="Times New Roman"/>
      <w:sz w:val="2"/>
      <w:lang w:val="nb-NO" w:eastAsia="nb-NO"/>
    </w:rPr>
  </w:style>
  <w:style w:type="paragraph" w:styleId="Liststycke">
    <w:name w:val="List Paragraph"/>
    <w:basedOn w:val="Normal"/>
    <w:uiPriority w:val="99"/>
    <w:qFormat/>
    <w:rsid w:val="00311E40"/>
    <w:pPr>
      <w:ind w:left="720"/>
      <w:contextualSpacing/>
    </w:pPr>
  </w:style>
  <w:style w:type="paragraph" w:styleId="Brdtext">
    <w:name w:val="Body Text"/>
    <w:basedOn w:val="Normal"/>
    <w:link w:val="BrdtextChar"/>
    <w:uiPriority w:val="99"/>
    <w:rsid w:val="0046206D"/>
    <w:rPr>
      <w:rFonts w:ascii="Arial" w:hAnsi="Arial" w:cs="Arial"/>
      <w:b/>
      <w:bCs/>
      <w:sz w:val="44"/>
      <w:lang w:val="sv-SE" w:eastAsia="sv-SE"/>
    </w:rPr>
  </w:style>
  <w:style w:type="character" w:customStyle="1" w:styleId="BrdtextChar">
    <w:name w:val="Brödtext Char"/>
    <w:basedOn w:val="Standardstycketeckensnitt"/>
    <w:link w:val="Brdtext"/>
    <w:uiPriority w:val="99"/>
    <w:locked/>
    <w:rsid w:val="0046206D"/>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547257819">
      <w:bodyDiv w:val="1"/>
      <w:marLeft w:val="0"/>
      <w:marRight w:val="0"/>
      <w:marTop w:val="0"/>
      <w:marBottom w:val="0"/>
      <w:divBdr>
        <w:top w:val="none" w:sz="0" w:space="0" w:color="auto"/>
        <w:left w:val="none" w:sz="0" w:space="0" w:color="auto"/>
        <w:bottom w:val="none" w:sz="0" w:space="0" w:color="auto"/>
        <w:right w:val="none" w:sz="0" w:space="0" w:color="auto"/>
      </w:divBdr>
    </w:div>
    <w:div w:id="604115901">
      <w:marLeft w:val="0"/>
      <w:marRight w:val="0"/>
      <w:marTop w:val="0"/>
      <w:marBottom w:val="0"/>
      <w:divBdr>
        <w:top w:val="none" w:sz="0" w:space="0" w:color="auto"/>
        <w:left w:val="none" w:sz="0" w:space="0" w:color="auto"/>
        <w:bottom w:val="none" w:sz="0" w:space="0" w:color="auto"/>
        <w:right w:val="none" w:sz="0" w:space="0" w:color="auto"/>
      </w:divBdr>
      <w:divsChild>
        <w:div w:id="604115904">
          <w:marLeft w:val="0"/>
          <w:marRight w:val="0"/>
          <w:marTop w:val="0"/>
          <w:marBottom w:val="0"/>
          <w:divBdr>
            <w:top w:val="none" w:sz="0" w:space="0" w:color="auto"/>
            <w:left w:val="none" w:sz="0" w:space="0" w:color="auto"/>
            <w:bottom w:val="none" w:sz="0" w:space="0" w:color="auto"/>
            <w:right w:val="none" w:sz="0" w:space="0" w:color="auto"/>
          </w:divBdr>
          <w:divsChild>
            <w:div w:id="604115899">
              <w:marLeft w:val="0"/>
              <w:marRight w:val="0"/>
              <w:marTop w:val="0"/>
              <w:marBottom w:val="0"/>
              <w:divBdr>
                <w:top w:val="none" w:sz="0" w:space="0" w:color="auto"/>
                <w:left w:val="none" w:sz="0" w:space="0" w:color="auto"/>
                <w:bottom w:val="none" w:sz="0" w:space="0" w:color="auto"/>
                <w:right w:val="none" w:sz="0" w:space="0" w:color="auto"/>
              </w:divBdr>
              <w:divsChild>
                <w:div w:id="604115900">
                  <w:marLeft w:val="0"/>
                  <w:marRight w:val="0"/>
                  <w:marTop w:val="0"/>
                  <w:marBottom w:val="0"/>
                  <w:divBdr>
                    <w:top w:val="none" w:sz="0" w:space="0" w:color="auto"/>
                    <w:left w:val="none" w:sz="0" w:space="0" w:color="auto"/>
                    <w:bottom w:val="none" w:sz="0" w:space="0" w:color="auto"/>
                    <w:right w:val="none" w:sz="0" w:space="0" w:color="auto"/>
                  </w:divBdr>
                  <w:divsChild>
                    <w:div w:id="6041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5902">
      <w:marLeft w:val="0"/>
      <w:marRight w:val="0"/>
      <w:marTop w:val="0"/>
      <w:marBottom w:val="0"/>
      <w:divBdr>
        <w:top w:val="none" w:sz="0" w:space="0" w:color="auto"/>
        <w:left w:val="none" w:sz="0" w:space="0" w:color="auto"/>
        <w:bottom w:val="none" w:sz="0" w:space="0" w:color="auto"/>
        <w:right w:val="none" w:sz="0" w:space="0" w:color="auto"/>
      </w:divBdr>
    </w:div>
    <w:div w:id="604115903">
      <w:marLeft w:val="0"/>
      <w:marRight w:val="0"/>
      <w:marTop w:val="0"/>
      <w:marBottom w:val="0"/>
      <w:divBdr>
        <w:top w:val="none" w:sz="0" w:space="0" w:color="auto"/>
        <w:left w:val="none" w:sz="0" w:space="0" w:color="auto"/>
        <w:bottom w:val="none" w:sz="0" w:space="0" w:color="auto"/>
        <w:right w:val="none" w:sz="0" w:space="0" w:color="auto"/>
      </w:divBdr>
    </w:div>
    <w:div w:id="604115905">
      <w:marLeft w:val="0"/>
      <w:marRight w:val="0"/>
      <w:marTop w:val="0"/>
      <w:marBottom w:val="0"/>
      <w:divBdr>
        <w:top w:val="none" w:sz="0" w:space="0" w:color="auto"/>
        <w:left w:val="none" w:sz="0" w:space="0" w:color="auto"/>
        <w:bottom w:val="none" w:sz="0" w:space="0" w:color="auto"/>
        <w:right w:val="none" w:sz="0" w:space="0" w:color="auto"/>
      </w:divBdr>
    </w:div>
    <w:div w:id="604115906">
      <w:marLeft w:val="0"/>
      <w:marRight w:val="0"/>
      <w:marTop w:val="0"/>
      <w:marBottom w:val="0"/>
      <w:divBdr>
        <w:top w:val="none" w:sz="0" w:space="0" w:color="auto"/>
        <w:left w:val="none" w:sz="0" w:space="0" w:color="auto"/>
        <w:bottom w:val="none" w:sz="0" w:space="0" w:color="auto"/>
        <w:right w:val="none" w:sz="0" w:space="0" w:color="auto"/>
      </w:divBdr>
    </w:div>
    <w:div w:id="604115907">
      <w:marLeft w:val="0"/>
      <w:marRight w:val="0"/>
      <w:marTop w:val="0"/>
      <w:marBottom w:val="0"/>
      <w:divBdr>
        <w:top w:val="none" w:sz="0" w:space="0" w:color="auto"/>
        <w:left w:val="none" w:sz="0" w:space="0" w:color="auto"/>
        <w:bottom w:val="none" w:sz="0" w:space="0" w:color="auto"/>
        <w:right w:val="none" w:sz="0" w:space="0" w:color="auto"/>
      </w:divBdr>
    </w:div>
    <w:div w:id="604115908">
      <w:marLeft w:val="0"/>
      <w:marRight w:val="0"/>
      <w:marTop w:val="0"/>
      <w:marBottom w:val="0"/>
      <w:divBdr>
        <w:top w:val="none" w:sz="0" w:space="0" w:color="auto"/>
        <w:left w:val="none" w:sz="0" w:space="0" w:color="auto"/>
        <w:bottom w:val="none" w:sz="0" w:space="0" w:color="auto"/>
        <w:right w:val="none" w:sz="0" w:space="0" w:color="auto"/>
      </w:divBdr>
    </w:div>
    <w:div w:id="604115909">
      <w:marLeft w:val="0"/>
      <w:marRight w:val="0"/>
      <w:marTop w:val="0"/>
      <w:marBottom w:val="0"/>
      <w:divBdr>
        <w:top w:val="none" w:sz="0" w:space="0" w:color="auto"/>
        <w:left w:val="none" w:sz="0" w:space="0" w:color="auto"/>
        <w:bottom w:val="none" w:sz="0" w:space="0" w:color="auto"/>
        <w:right w:val="none" w:sz="0" w:space="0" w:color="auto"/>
      </w:divBdr>
    </w:div>
    <w:div w:id="604115910">
      <w:marLeft w:val="0"/>
      <w:marRight w:val="0"/>
      <w:marTop w:val="0"/>
      <w:marBottom w:val="0"/>
      <w:divBdr>
        <w:top w:val="none" w:sz="0" w:space="0" w:color="auto"/>
        <w:left w:val="none" w:sz="0" w:space="0" w:color="auto"/>
        <w:bottom w:val="none" w:sz="0" w:space="0" w:color="auto"/>
        <w:right w:val="none" w:sz="0" w:space="0" w:color="auto"/>
      </w:divBdr>
    </w:div>
    <w:div w:id="604115911">
      <w:marLeft w:val="0"/>
      <w:marRight w:val="0"/>
      <w:marTop w:val="0"/>
      <w:marBottom w:val="0"/>
      <w:divBdr>
        <w:top w:val="none" w:sz="0" w:space="0" w:color="auto"/>
        <w:left w:val="none" w:sz="0" w:space="0" w:color="auto"/>
        <w:bottom w:val="none" w:sz="0" w:space="0" w:color="auto"/>
        <w:right w:val="none" w:sz="0" w:space="0" w:color="auto"/>
      </w:divBdr>
    </w:div>
    <w:div w:id="604115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per.sten.christensen@cad-q.dk" TargetMode="External"/><Relationship Id="rId3" Type="http://schemas.openxmlformats.org/officeDocument/2006/relationships/settings" Target="settings.xml"/><Relationship Id="rId7" Type="http://schemas.openxmlformats.org/officeDocument/2006/relationships/hyperlink" Target="mailto:rolf.kjaernsli@cad-q.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d-q.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400</Words>
  <Characters>2668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Satsningsområder for 2007</vt:lpstr>
    </vt:vector>
  </TitlesOfParts>
  <Company>Cad-Quality AS</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Satsningsområder for 2007</dc:title>
  <dc:creator>hilchr</dc:creator>
  <cp:lastModifiedBy>Kristina Hedin</cp:lastModifiedBy>
  <cp:revision>7</cp:revision>
  <cp:lastPrinted>2011-06-07T12:20:00Z</cp:lastPrinted>
  <dcterms:created xsi:type="dcterms:W3CDTF">2011-06-07T12:10:00Z</dcterms:created>
  <dcterms:modified xsi:type="dcterms:W3CDTF">2011-06-07T12:21:00Z</dcterms:modified>
</cp:coreProperties>
</file>