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FD" w:rsidRDefault="00BB6255" w:rsidP="00E221FA">
      <w:pPr>
        <w:ind w:left="567" w:right="-283"/>
        <w:jc w:val="right"/>
        <w:rPr>
          <w:rFonts w:ascii="Georgia" w:hAnsi="Georgia"/>
          <w:b/>
          <w:sz w:val="24"/>
          <w:szCs w:val="24"/>
        </w:rPr>
      </w:pPr>
      <w:r w:rsidRPr="00BB6255">
        <w:rPr>
          <w:rFonts w:ascii="Georgia" w:hAnsi="Georgia"/>
          <w:b/>
          <w:sz w:val="24"/>
          <w:szCs w:val="24"/>
        </w:rPr>
        <w:t>Pressmeddelande</w:t>
      </w:r>
      <w:r w:rsidR="00535E8A">
        <w:rPr>
          <w:rFonts w:ascii="Georgia" w:hAnsi="Georgia"/>
          <w:b/>
          <w:sz w:val="24"/>
          <w:szCs w:val="24"/>
        </w:rPr>
        <w:t xml:space="preserve"> 2012-</w:t>
      </w:r>
      <w:r w:rsidR="007A4213">
        <w:rPr>
          <w:rFonts w:ascii="Georgia" w:hAnsi="Georgia"/>
          <w:b/>
          <w:sz w:val="24"/>
          <w:szCs w:val="24"/>
        </w:rPr>
        <w:t>11</w:t>
      </w:r>
      <w:r w:rsidR="00367C39">
        <w:rPr>
          <w:rFonts w:ascii="Georgia" w:hAnsi="Georgia"/>
          <w:b/>
          <w:sz w:val="24"/>
          <w:szCs w:val="24"/>
        </w:rPr>
        <w:t>-15</w:t>
      </w:r>
    </w:p>
    <w:p w:rsidR="003A6E7A" w:rsidRPr="00724C4D" w:rsidRDefault="006F11CD" w:rsidP="00724C4D">
      <w:pPr>
        <w:shd w:val="clear" w:color="auto" w:fill="FFFFFF"/>
        <w:spacing w:before="240" w:after="240" w:line="240" w:lineRule="auto"/>
        <w:ind w:left="-15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24C4D">
        <w:rPr>
          <w:rFonts w:ascii="Times New Roman" w:hAnsi="Times New Roman" w:cs="Times New Roman"/>
          <w:b/>
          <w:sz w:val="28"/>
          <w:szCs w:val="28"/>
        </w:rPr>
        <w:t>Makalösa Föräldrar lanserar föräldraportalen: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24C4D">
        <w:rPr>
          <w:rStyle w:val="RubrikChar"/>
          <w:sz w:val="96"/>
        </w:rPr>
        <w:t>Foraldrakoll.se</w:t>
      </w:r>
      <w:r w:rsidR="003200A8" w:rsidRPr="00724C4D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FF0517" w:rsidRDefault="00814621" w:rsidP="00367C39">
      <w:pPr>
        <w:shd w:val="clear" w:color="auto" w:fill="FFFFFF"/>
        <w:spacing w:before="240" w:after="240" w:line="240" w:lineRule="auto"/>
        <w:ind w:left="-15" w:right="1418"/>
        <w:textAlignment w:val="top"/>
        <w:rPr>
          <w:rFonts w:ascii="Georgia" w:hAnsi="Georgia" w:cs="Times New Roman"/>
          <w:sz w:val="24"/>
          <w:szCs w:val="24"/>
        </w:rPr>
      </w:pPr>
      <w:r w:rsidRPr="00E87F77">
        <w:rPr>
          <w:rFonts w:ascii="Georgia" w:hAnsi="Georgia" w:cs="Times New Roman"/>
          <w:i/>
          <w:sz w:val="24"/>
          <w:szCs w:val="24"/>
        </w:rPr>
        <w:t xml:space="preserve">Sveriges Makalösa </w:t>
      </w:r>
      <w:r w:rsidR="00522AEA" w:rsidRPr="00E87F77">
        <w:rPr>
          <w:rFonts w:ascii="Georgia" w:hAnsi="Georgia" w:cs="Times New Roman"/>
          <w:i/>
          <w:sz w:val="24"/>
          <w:szCs w:val="24"/>
        </w:rPr>
        <w:t>F</w:t>
      </w:r>
      <w:r w:rsidRPr="00E87F77">
        <w:rPr>
          <w:rFonts w:ascii="Georgia" w:hAnsi="Georgia" w:cs="Times New Roman"/>
          <w:i/>
          <w:sz w:val="24"/>
          <w:szCs w:val="24"/>
        </w:rPr>
        <w:t>öräldrar</w:t>
      </w:r>
      <w:r>
        <w:rPr>
          <w:rFonts w:ascii="Georgia" w:hAnsi="Georgia" w:cs="Times New Roman"/>
          <w:sz w:val="24"/>
          <w:szCs w:val="24"/>
        </w:rPr>
        <w:t xml:space="preserve"> </w:t>
      </w:r>
      <w:r w:rsidR="00E233FA">
        <w:rPr>
          <w:rFonts w:ascii="Georgia" w:hAnsi="Georgia" w:cs="Times New Roman"/>
          <w:sz w:val="24"/>
          <w:szCs w:val="24"/>
        </w:rPr>
        <w:t>lanserar den 22 november</w:t>
      </w:r>
      <w:r w:rsidR="00FF0517">
        <w:rPr>
          <w:rFonts w:ascii="Georgia" w:hAnsi="Georgia" w:cs="Times New Roman"/>
          <w:sz w:val="24"/>
          <w:szCs w:val="24"/>
        </w:rPr>
        <w:t xml:space="preserve">, kl 16:00 </w:t>
      </w:r>
      <w:r w:rsidR="00E87F77">
        <w:rPr>
          <w:rFonts w:ascii="Georgia" w:hAnsi="Georgia" w:cs="Times New Roman"/>
          <w:sz w:val="24"/>
          <w:szCs w:val="24"/>
        </w:rPr>
        <w:t xml:space="preserve">portalen </w:t>
      </w:r>
      <w:hyperlink r:id="rId8" w:history="1">
        <w:r w:rsidR="00661853" w:rsidRPr="00030F27">
          <w:rPr>
            <w:rStyle w:val="Hyperlnk"/>
            <w:rFonts w:ascii="Georgia" w:hAnsi="Georgia" w:cs="Times New Roman"/>
            <w:sz w:val="24"/>
            <w:szCs w:val="24"/>
          </w:rPr>
          <w:t>www.foraldrakoll.se</w:t>
        </w:r>
      </w:hyperlink>
      <w:r w:rsidR="00D566FF">
        <w:rPr>
          <w:rFonts w:ascii="Georgia" w:hAnsi="Georgia" w:cs="Times New Roman"/>
          <w:sz w:val="24"/>
          <w:szCs w:val="24"/>
        </w:rPr>
        <w:t xml:space="preserve"> </w:t>
      </w:r>
      <w:r w:rsidR="003200A8">
        <w:rPr>
          <w:rFonts w:ascii="Georgia" w:hAnsi="Georgia" w:cs="Times New Roman"/>
          <w:sz w:val="24"/>
          <w:szCs w:val="24"/>
        </w:rPr>
        <w:t xml:space="preserve"> </w:t>
      </w:r>
      <w:r w:rsidR="00D566FF">
        <w:rPr>
          <w:rFonts w:ascii="Georgia" w:hAnsi="Georgia" w:cs="Times New Roman"/>
          <w:sz w:val="24"/>
          <w:szCs w:val="24"/>
        </w:rPr>
        <w:t>-</w:t>
      </w:r>
      <w:r w:rsidR="003200A8">
        <w:rPr>
          <w:rFonts w:ascii="Georgia" w:hAnsi="Georgia" w:cs="Times New Roman"/>
          <w:sz w:val="24"/>
          <w:szCs w:val="24"/>
        </w:rPr>
        <w:t xml:space="preserve"> </w:t>
      </w:r>
      <w:r w:rsidR="00D566FF">
        <w:rPr>
          <w:rFonts w:ascii="Georgia" w:hAnsi="Georgia" w:cs="Times New Roman"/>
          <w:sz w:val="24"/>
          <w:szCs w:val="24"/>
        </w:rPr>
        <w:t xml:space="preserve">en </w:t>
      </w:r>
      <w:r w:rsidR="00E87F77">
        <w:rPr>
          <w:rFonts w:ascii="Georgia" w:hAnsi="Georgia" w:cs="Times New Roman"/>
          <w:sz w:val="24"/>
          <w:szCs w:val="24"/>
        </w:rPr>
        <w:t>sajt</w:t>
      </w:r>
      <w:r w:rsidR="00D566FF">
        <w:rPr>
          <w:rFonts w:ascii="Georgia" w:hAnsi="Georgia" w:cs="Times New Roman"/>
          <w:sz w:val="24"/>
          <w:szCs w:val="24"/>
        </w:rPr>
        <w:t xml:space="preserve"> för information kring föräldraskap. </w:t>
      </w:r>
      <w:r w:rsidR="00E233FA">
        <w:rPr>
          <w:rFonts w:ascii="Georgia" w:hAnsi="Georgia" w:cs="Times New Roman"/>
          <w:sz w:val="24"/>
          <w:szCs w:val="24"/>
        </w:rPr>
        <w:br/>
      </w:r>
      <w:r w:rsidR="00E233FA">
        <w:rPr>
          <w:rFonts w:ascii="Georgia" w:hAnsi="Georgia" w:cs="Times New Roman"/>
          <w:sz w:val="24"/>
          <w:szCs w:val="24"/>
        </w:rPr>
        <w:br/>
      </w:r>
      <w:r w:rsidR="00454FBA">
        <w:rPr>
          <w:rFonts w:ascii="Georgia" w:hAnsi="Georgia" w:cs="Times New Roman"/>
          <w:sz w:val="24"/>
          <w:szCs w:val="24"/>
        </w:rPr>
        <w:t xml:space="preserve">Målgruppen är </w:t>
      </w:r>
      <w:r w:rsidR="00D566FF">
        <w:rPr>
          <w:rFonts w:ascii="Georgia" w:hAnsi="Georgia" w:cs="Times New Roman"/>
          <w:sz w:val="24"/>
          <w:szCs w:val="24"/>
        </w:rPr>
        <w:t xml:space="preserve">föräldrar som vill ha bättre koll </w:t>
      </w:r>
      <w:r w:rsidR="006F11CD">
        <w:rPr>
          <w:rFonts w:ascii="Georgia" w:hAnsi="Georgia" w:cs="Times New Roman"/>
          <w:sz w:val="24"/>
          <w:szCs w:val="24"/>
        </w:rPr>
        <w:t>på de</w:t>
      </w:r>
      <w:r w:rsidR="003200A8">
        <w:rPr>
          <w:rFonts w:ascii="Georgia" w:hAnsi="Georgia" w:cs="Times New Roman"/>
          <w:sz w:val="24"/>
          <w:szCs w:val="24"/>
        </w:rPr>
        <w:t xml:space="preserve"> viktigaste</w:t>
      </w:r>
      <w:r w:rsidR="006F11CD">
        <w:rPr>
          <w:rFonts w:ascii="Georgia" w:hAnsi="Georgia" w:cs="Times New Roman"/>
          <w:sz w:val="24"/>
          <w:szCs w:val="24"/>
        </w:rPr>
        <w:t xml:space="preserve"> områdena som rör föräldraskap under rubrikerna</w:t>
      </w:r>
      <w:r w:rsidR="00FF0517">
        <w:rPr>
          <w:rFonts w:ascii="Georgia" w:hAnsi="Georgia" w:cs="Times New Roman"/>
          <w:sz w:val="24"/>
          <w:szCs w:val="24"/>
        </w:rPr>
        <w:t>:</w:t>
      </w:r>
    </w:p>
    <w:p w:rsidR="00FF0517" w:rsidRDefault="00367C39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 w:rsidRPr="00FF0517">
        <w:rPr>
          <w:rFonts w:ascii="Georgia" w:hAnsi="Georgia" w:cs="Times New Roman"/>
          <w:sz w:val="24"/>
          <w:szCs w:val="24"/>
        </w:rPr>
        <w:t xml:space="preserve">Vänta barn, </w:t>
      </w:r>
    </w:p>
    <w:p w:rsidR="00FF0517" w:rsidRDefault="000C58B0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Barnets ankomst</w:t>
      </w:r>
      <w:bookmarkStart w:id="0" w:name="_GoBack"/>
      <w:bookmarkEnd w:id="0"/>
      <w:r w:rsidR="00367C39" w:rsidRPr="00FF0517">
        <w:rPr>
          <w:rFonts w:ascii="Georgia" w:hAnsi="Georgia" w:cs="Times New Roman"/>
          <w:sz w:val="24"/>
          <w:szCs w:val="24"/>
        </w:rPr>
        <w:t xml:space="preserve"> </w:t>
      </w:r>
    </w:p>
    <w:p w:rsidR="00FF0517" w:rsidRDefault="00367C39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 w:rsidRPr="00FF0517">
        <w:rPr>
          <w:rFonts w:ascii="Georgia" w:hAnsi="Georgia" w:cs="Times New Roman"/>
          <w:sz w:val="24"/>
          <w:szCs w:val="24"/>
        </w:rPr>
        <w:t>Vårdnad/umgänge</w:t>
      </w:r>
      <w:r w:rsidRPr="00FF0517">
        <w:rPr>
          <w:rFonts w:ascii="Georgia" w:hAnsi="Georgia" w:cs="Times New Roman"/>
          <w:sz w:val="24"/>
          <w:szCs w:val="24"/>
        </w:rPr>
        <w:br/>
      </w:r>
    </w:p>
    <w:p w:rsidR="00FF0517" w:rsidRDefault="00133232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Privatekonomi</w:t>
      </w:r>
    </w:p>
    <w:p w:rsidR="00FF0517" w:rsidRDefault="00367C39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 w:rsidRPr="00FF0517">
        <w:rPr>
          <w:rFonts w:ascii="Georgia" w:hAnsi="Georgia" w:cs="Times New Roman"/>
          <w:sz w:val="24"/>
          <w:szCs w:val="24"/>
        </w:rPr>
        <w:t xml:space="preserve">Arbete </w:t>
      </w:r>
      <w:r w:rsidRPr="00FF0517">
        <w:rPr>
          <w:rFonts w:ascii="Georgia" w:hAnsi="Georgia" w:cs="Times New Roman"/>
          <w:sz w:val="24"/>
          <w:szCs w:val="24"/>
        </w:rPr>
        <w:br/>
      </w:r>
    </w:p>
    <w:p w:rsidR="00FF0517" w:rsidRDefault="00133232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Hälsa</w:t>
      </w:r>
    </w:p>
    <w:p w:rsidR="00FF0517" w:rsidRDefault="00133232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Våld i nära relationer</w:t>
      </w:r>
    </w:p>
    <w:p w:rsidR="00FF0517" w:rsidRDefault="00367C39" w:rsidP="00FF0517">
      <w:pPr>
        <w:pStyle w:val="Liststycke"/>
        <w:numPr>
          <w:ilvl w:val="0"/>
          <w:numId w:val="3"/>
        </w:numPr>
        <w:shd w:val="clear" w:color="auto" w:fill="FFFFFF"/>
        <w:spacing w:before="240" w:after="240" w:line="240" w:lineRule="auto"/>
        <w:ind w:right="1418"/>
        <w:textAlignment w:val="top"/>
        <w:rPr>
          <w:rFonts w:ascii="Georgia" w:hAnsi="Georgia" w:cs="Times New Roman"/>
          <w:sz w:val="24"/>
          <w:szCs w:val="24"/>
        </w:rPr>
      </w:pPr>
      <w:r w:rsidRPr="00FF0517">
        <w:rPr>
          <w:rFonts w:ascii="Georgia" w:hAnsi="Georgia" w:cs="Times New Roman"/>
          <w:sz w:val="24"/>
          <w:szCs w:val="24"/>
        </w:rPr>
        <w:t>Separation</w:t>
      </w:r>
      <w:r w:rsidRPr="00FF0517">
        <w:rPr>
          <w:rFonts w:ascii="Georgia" w:hAnsi="Georgia" w:cs="Times New Roman"/>
          <w:sz w:val="24"/>
          <w:szCs w:val="24"/>
        </w:rPr>
        <w:br/>
      </w:r>
    </w:p>
    <w:p w:rsidR="00367C39" w:rsidRPr="00FF0517" w:rsidRDefault="00367C39" w:rsidP="00FF0517">
      <w:pPr>
        <w:pStyle w:val="Liststycke"/>
        <w:shd w:val="clear" w:color="auto" w:fill="FFFFFF"/>
        <w:spacing w:before="240" w:after="240" w:line="240" w:lineRule="auto"/>
        <w:ind w:left="0" w:right="1418"/>
        <w:textAlignment w:val="top"/>
        <w:rPr>
          <w:rFonts w:ascii="Georgia" w:hAnsi="Georgia" w:cs="Times New Roman"/>
          <w:sz w:val="24"/>
          <w:szCs w:val="24"/>
        </w:rPr>
      </w:pPr>
      <w:r w:rsidRPr="00FF0517">
        <w:rPr>
          <w:rFonts w:ascii="Georgia" w:hAnsi="Georgia" w:cs="Times New Roman"/>
          <w:sz w:val="24"/>
          <w:szCs w:val="24"/>
        </w:rPr>
        <w:t xml:space="preserve">– Föräldrakoll.se, är en portal med lättillgänglig information för föräldrar, skapad utifrån ett </w:t>
      </w:r>
      <w:r w:rsidR="00133232">
        <w:rPr>
          <w:rFonts w:ascii="Georgia" w:hAnsi="Georgia" w:cs="Times New Roman"/>
          <w:sz w:val="24"/>
          <w:szCs w:val="24"/>
        </w:rPr>
        <w:t xml:space="preserve">barn- och </w:t>
      </w:r>
      <w:r w:rsidRPr="00FF0517">
        <w:rPr>
          <w:rFonts w:ascii="Georgia" w:hAnsi="Georgia" w:cs="Times New Roman"/>
          <w:sz w:val="24"/>
          <w:szCs w:val="24"/>
        </w:rPr>
        <w:t xml:space="preserve">jämställdhetsperspektiv utan vinstintresse, säger Sophia Lövgren, generalsekreterare för </w:t>
      </w:r>
      <w:r w:rsidRPr="00133232">
        <w:rPr>
          <w:rFonts w:ascii="Georgia" w:hAnsi="Georgia" w:cs="Times New Roman"/>
          <w:i/>
          <w:sz w:val="24"/>
          <w:szCs w:val="24"/>
        </w:rPr>
        <w:t>Sveriges Makalösa Föräldrar</w:t>
      </w:r>
      <w:r w:rsidRPr="00FF0517">
        <w:rPr>
          <w:rFonts w:ascii="Georgia" w:hAnsi="Georgia" w:cs="Times New Roman"/>
          <w:sz w:val="24"/>
          <w:szCs w:val="24"/>
        </w:rPr>
        <w:t>.</w:t>
      </w:r>
    </w:p>
    <w:p w:rsidR="00814621" w:rsidRPr="00724C4D" w:rsidRDefault="00133232" w:rsidP="00367C39">
      <w:pPr>
        <w:shd w:val="clear" w:color="auto" w:fill="FFFFFF"/>
        <w:spacing w:before="240" w:after="240" w:line="240" w:lineRule="auto"/>
        <w:ind w:left="-15" w:right="1418"/>
        <w:textAlignment w:val="top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Informationen</w:t>
      </w:r>
      <w:r w:rsidR="006F11CD">
        <w:rPr>
          <w:rFonts w:ascii="Georgia" w:hAnsi="Georgia" w:cs="Times New Roman"/>
          <w:sz w:val="24"/>
          <w:szCs w:val="24"/>
        </w:rPr>
        <w:t xml:space="preserve"> kan </w:t>
      </w:r>
      <w:r>
        <w:rPr>
          <w:rFonts w:ascii="Georgia" w:hAnsi="Georgia" w:cs="Times New Roman"/>
          <w:sz w:val="24"/>
          <w:szCs w:val="24"/>
        </w:rPr>
        <w:t xml:space="preserve">t ex </w:t>
      </w:r>
      <w:r w:rsidR="006F11CD">
        <w:rPr>
          <w:rFonts w:ascii="Georgia" w:hAnsi="Georgia" w:cs="Times New Roman"/>
          <w:sz w:val="24"/>
          <w:szCs w:val="24"/>
        </w:rPr>
        <w:t xml:space="preserve">handla om hur man som </w:t>
      </w:r>
      <w:r>
        <w:rPr>
          <w:rFonts w:ascii="Georgia" w:hAnsi="Georgia" w:cs="Times New Roman"/>
          <w:sz w:val="24"/>
          <w:szCs w:val="24"/>
        </w:rPr>
        <w:t>förälder/-rar</w:t>
      </w:r>
      <w:r w:rsidR="00454FBA">
        <w:rPr>
          <w:rFonts w:ascii="Georgia" w:hAnsi="Georgia" w:cs="Times New Roman"/>
          <w:sz w:val="24"/>
          <w:szCs w:val="24"/>
        </w:rPr>
        <w:t xml:space="preserve"> </w:t>
      </w:r>
      <w:r w:rsidR="006F11CD">
        <w:rPr>
          <w:rFonts w:ascii="Georgia" w:hAnsi="Georgia" w:cs="Times New Roman"/>
          <w:sz w:val="24"/>
          <w:szCs w:val="24"/>
        </w:rPr>
        <w:t>utvecklar</w:t>
      </w:r>
      <w:r w:rsidR="00454FBA"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 w:cs="Times New Roman"/>
          <w:sz w:val="24"/>
          <w:szCs w:val="24"/>
        </w:rPr>
        <w:t xml:space="preserve">privatekonomin </w:t>
      </w:r>
      <w:r w:rsidR="00454FBA">
        <w:rPr>
          <w:rFonts w:ascii="Georgia" w:hAnsi="Georgia" w:cs="Times New Roman"/>
          <w:sz w:val="24"/>
          <w:szCs w:val="24"/>
        </w:rPr>
        <w:t>eller vad man bör tänka på för att uppnå jämställt föräldraskap</w:t>
      </w:r>
      <w:r w:rsidR="006F11CD">
        <w:rPr>
          <w:rFonts w:ascii="Georgia" w:hAnsi="Georgia" w:cs="Times New Roman"/>
          <w:sz w:val="24"/>
          <w:szCs w:val="24"/>
        </w:rPr>
        <w:t>.</w:t>
      </w:r>
      <w:r w:rsidR="00454FBA">
        <w:rPr>
          <w:rFonts w:ascii="Georgia" w:hAnsi="Georgia" w:cs="Times New Roman"/>
          <w:sz w:val="24"/>
          <w:szCs w:val="24"/>
        </w:rPr>
        <w:br/>
      </w:r>
      <w:r w:rsidR="006F11CD">
        <w:rPr>
          <w:rFonts w:ascii="Georgia" w:hAnsi="Georgia" w:cs="Times New Roman"/>
          <w:sz w:val="24"/>
          <w:szCs w:val="24"/>
        </w:rPr>
        <w:br/>
        <w:t xml:space="preserve">Under varje rubrik presenteras </w:t>
      </w:r>
      <w:r>
        <w:rPr>
          <w:rFonts w:ascii="Georgia" w:hAnsi="Georgia" w:cs="Times New Roman"/>
          <w:sz w:val="24"/>
          <w:szCs w:val="24"/>
        </w:rPr>
        <w:t>grundläggande</w:t>
      </w:r>
      <w:r w:rsidR="006F11CD">
        <w:rPr>
          <w:rFonts w:ascii="Georgia" w:hAnsi="Georgia" w:cs="Times New Roman"/>
          <w:sz w:val="24"/>
          <w:szCs w:val="24"/>
        </w:rPr>
        <w:t xml:space="preserve"> </w:t>
      </w:r>
      <w:r w:rsidR="00F45E4C">
        <w:rPr>
          <w:rFonts w:ascii="Georgia" w:hAnsi="Georgia" w:cs="Times New Roman"/>
          <w:sz w:val="24"/>
          <w:szCs w:val="24"/>
        </w:rPr>
        <w:t xml:space="preserve">information </w:t>
      </w:r>
      <w:r w:rsidR="006F11CD">
        <w:rPr>
          <w:rFonts w:ascii="Georgia" w:hAnsi="Georgia" w:cs="Times New Roman"/>
          <w:sz w:val="24"/>
          <w:szCs w:val="24"/>
        </w:rPr>
        <w:t xml:space="preserve">tillsammans med länkar </w:t>
      </w:r>
      <w:r w:rsidR="00F45E4C">
        <w:rPr>
          <w:rFonts w:ascii="Georgia" w:hAnsi="Georgia" w:cs="Times New Roman"/>
          <w:sz w:val="24"/>
          <w:szCs w:val="24"/>
        </w:rPr>
        <w:t>till sidor hos</w:t>
      </w:r>
      <w:r>
        <w:rPr>
          <w:rFonts w:ascii="Georgia" w:hAnsi="Georgia" w:cs="Times New Roman"/>
          <w:sz w:val="24"/>
          <w:szCs w:val="24"/>
        </w:rPr>
        <w:t xml:space="preserve"> </w:t>
      </w:r>
      <w:r w:rsidR="00454FBA">
        <w:rPr>
          <w:rFonts w:ascii="Georgia" w:hAnsi="Georgia" w:cs="Times New Roman"/>
          <w:sz w:val="24"/>
          <w:szCs w:val="24"/>
        </w:rPr>
        <w:t>myndigheter, org</w:t>
      </w:r>
      <w:r w:rsidR="006F11CD">
        <w:rPr>
          <w:rFonts w:ascii="Georgia" w:hAnsi="Georgia" w:cs="Times New Roman"/>
          <w:sz w:val="24"/>
          <w:szCs w:val="24"/>
        </w:rPr>
        <w:t xml:space="preserve">anisationer och företag </w:t>
      </w:r>
      <w:r w:rsidR="00F45E4C">
        <w:rPr>
          <w:rFonts w:ascii="Georgia" w:hAnsi="Georgia" w:cs="Times New Roman"/>
          <w:sz w:val="24"/>
          <w:szCs w:val="24"/>
        </w:rPr>
        <w:t>där föräldrar kan finna mer specifik och fördjupad information.</w:t>
      </w:r>
      <w:r w:rsidR="00F45E4C">
        <w:rPr>
          <w:rFonts w:ascii="Georgia" w:hAnsi="Georgia" w:cs="Times New Roman"/>
          <w:sz w:val="24"/>
          <w:szCs w:val="24"/>
        </w:rPr>
        <w:br/>
      </w:r>
      <w:r w:rsidR="00D566FF">
        <w:rPr>
          <w:rFonts w:ascii="Georgia" w:hAnsi="Georgia" w:cs="Times New Roman"/>
          <w:sz w:val="24"/>
          <w:szCs w:val="24"/>
        </w:rPr>
        <w:br/>
      </w:r>
      <w:r w:rsidR="00FF0517">
        <w:rPr>
          <w:rFonts w:ascii="Georgia" w:hAnsi="Georgia" w:cs="Times New Roman"/>
          <w:sz w:val="24"/>
          <w:szCs w:val="24"/>
        </w:rPr>
        <w:t>Portalen är delfinansierad av Konsumentverket.</w:t>
      </w:r>
    </w:p>
    <w:p w:rsidR="00FC4C69" w:rsidRPr="007A4213" w:rsidRDefault="00FF0517">
      <w:pPr>
        <w:spacing w:after="0"/>
        <w:ind w:right="851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Georgia" w:hAnsi="Georgia"/>
          <w:b/>
          <w:sz w:val="28"/>
          <w:szCs w:val="28"/>
        </w:rPr>
        <w:t>Kontaktperson</w:t>
      </w:r>
      <w:r w:rsidR="00F7710B" w:rsidRPr="00F7710B">
        <w:rPr>
          <w:rFonts w:ascii="Georgia" w:hAnsi="Georgia"/>
          <w:sz w:val="28"/>
          <w:szCs w:val="28"/>
        </w:rPr>
        <w:t>:</w:t>
      </w:r>
      <w:r w:rsidR="00F7710B">
        <w:rPr>
          <w:rFonts w:ascii="Georgia" w:hAnsi="Georgia"/>
          <w:sz w:val="24"/>
          <w:szCs w:val="24"/>
        </w:rPr>
        <w:br/>
      </w:r>
      <w:r w:rsidR="00F2694A" w:rsidRPr="00724C4D">
        <w:rPr>
          <w:rStyle w:val="Stark"/>
          <w:rFonts w:ascii="Georgia" w:hAnsi="Georgia"/>
          <w:b w:val="0"/>
          <w:sz w:val="24"/>
          <w:szCs w:val="24"/>
        </w:rPr>
        <w:t>Generalsekreterare Sophia Lövgren</w:t>
      </w:r>
      <w:r w:rsidR="00F2694A" w:rsidRPr="00724C4D">
        <w:rPr>
          <w:rFonts w:ascii="Georgia" w:hAnsi="Georgia"/>
          <w:b/>
          <w:sz w:val="24"/>
          <w:szCs w:val="24"/>
        </w:rPr>
        <w:t xml:space="preserve"> </w:t>
      </w:r>
      <w:r w:rsidR="00C65131" w:rsidRPr="00724C4D">
        <w:rPr>
          <w:rFonts w:ascii="Georgia" w:hAnsi="Georgia"/>
          <w:b/>
          <w:sz w:val="24"/>
          <w:szCs w:val="24"/>
        </w:rPr>
        <w:br/>
      </w:r>
      <w:r w:rsidR="00C65131" w:rsidRPr="00724C4D">
        <w:rPr>
          <w:rFonts w:ascii="Georgia" w:hAnsi="Georgia"/>
          <w:sz w:val="24"/>
          <w:szCs w:val="24"/>
        </w:rPr>
        <w:t>08-720</w:t>
      </w:r>
      <w:r w:rsidR="00E11A58" w:rsidRPr="00724C4D">
        <w:rPr>
          <w:rFonts w:ascii="Georgia" w:hAnsi="Georgia"/>
          <w:sz w:val="24"/>
          <w:szCs w:val="24"/>
        </w:rPr>
        <w:t xml:space="preserve"> </w:t>
      </w:r>
      <w:r w:rsidR="00C65131" w:rsidRPr="00724C4D">
        <w:rPr>
          <w:rFonts w:ascii="Georgia" w:hAnsi="Georgia"/>
          <w:sz w:val="24"/>
          <w:szCs w:val="24"/>
        </w:rPr>
        <w:t>14</w:t>
      </w:r>
      <w:r w:rsidR="00E11A58" w:rsidRPr="00724C4D">
        <w:rPr>
          <w:rFonts w:ascii="Georgia" w:hAnsi="Georgia"/>
          <w:sz w:val="24"/>
          <w:szCs w:val="24"/>
        </w:rPr>
        <w:t xml:space="preserve"> </w:t>
      </w:r>
      <w:r w:rsidR="00C65131" w:rsidRPr="00724C4D">
        <w:rPr>
          <w:rFonts w:ascii="Georgia" w:hAnsi="Georgia"/>
          <w:sz w:val="24"/>
          <w:szCs w:val="24"/>
        </w:rPr>
        <w:t xml:space="preserve">14, </w:t>
      </w:r>
      <w:hyperlink r:id="rId9" w:history="1">
        <w:r w:rsidR="00F2694A" w:rsidRPr="00724C4D">
          <w:rPr>
            <w:rStyle w:val="Hyperlnk"/>
            <w:rFonts w:ascii="Georgia" w:hAnsi="Georgia"/>
            <w:sz w:val="24"/>
            <w:szCs w:val="24"/>
          </w:rPr>
          <w:t>sophia.lovgren@makalosa.org</w:t>
        </w:r>
      </w:hyperlink>
      <w:r w:rsidR="0052580D" w:rsidRPr="00522AEA">
        <w:rPr>
          <w:rFonts w:ascii="Georgia" w:hAnsi="Georgia"/>
        </w:rPr>
        <w:br/>
      </w:r>
      <w:r w:rsidR="0052580D" w:rsidRPr="006A5773">
        <w:rPr>
          <w:rFonts w:ascii="Georgia" w:hAnsi="Georgia"/>
        </w:rPr>
        <w:br/>
      </w:r>
    </w:p>
    <w:sectPr w:rsidR="00FC4C69" w:rsidRPr="007A4213" w:rsidSect="00E601BD">
      <w:headerReference w:type="default" r:id="rId10"/>
      <w:pgSz w:w="11906" w:h="16838"/>
      <w:pgMar w:top="1417" w:right="1983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078" w:rsidRDefault="006C2078" w:rsidP="00AA1E03">
      <w:pPr>
        <w:spacing w:after="0" w:line="240" w:lineRule="auto"/>
      </w:pPr>
      <w:r>
        <w:separator/>
      </w:r>
    </w:p>
  </w:endnote>
  <w:endnote w:type="continuationSeparator" w:id="0">
    <w:p w:rsidR="006C2078" w:rsidRDefault="006C2078" w:rsidP="00A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078" w:rsidRDefault="006C2078" w:rsidP="00AA1E03">
      <w:pPr>
        <w:spacing w:after="0" w:line="240" w:lineRule="auto"/>
      </w:pPr>
      <w:r>
        <w:separator/>
      </w:r>
    </w:p>
  </w:footnote>
  <w:footnote w:type="continuationSeparator" w:id="0">
    <w:p w:rsidR="006C2078" w:rsidRDefault="006C2078" w:rsidP="00AA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AEF" w:rsidRDefault="00462AEF" w:rsidP="00AA1E03">
    <w:pPr>
      <w:pStyle w:val="Sidhuvud"/>
      <w:ind w:left="-284"/>
    </w:pPr>
    <w:r w:rsidRPr="006E0EE4">
      <w:rPr>
        <w:b/>
        <w:noProof/>
        <w:color w:val="0070C0"/>
        <w:sz w:val="28"/>
        <w:szCs w:val="28"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95C82" wp14:editId="69DEB3BA">
              <wp:simplePos x="0" y="0"/>
              <wp:positionH relativeFrom="column">
                <wp:posOffset>1443354</wp:posOffset>
              </wp:positionH>
              <wp:positionV relativeFrom="paragraph">
                <wp:posOffset>200025</wp:posOffset>
              </wp:positionV>
              <wp:extent cx="4733925" cy="80391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3925" cy="80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462AEF" w:rsidRPr="00375AC1" w:rsidRDefault="00462AEF" w:rsidP="00AA1E03">
                          <w:pPr>
                            <w:rPr>
                              <w:color w:val="73BA24"/>
                              <w:sz w:val="72"/>
                              <w:szCs w:val="80"/>
                            </w:rPr>
                          </w:pPr>
                          <w:r w:rsidRPr="00375AC1">
                            <w:rPr>
                              <w:rFonts w:ascii="Georgia" w:hAnsi="Georgia"/>
                              <w:b/>
                              <w:caps/>
                              <w:color w:val="73BA24"/>
                              <w:sz w:val="72"/>
                              <w:szCs w:val="80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9004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MakalOsA.ORG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left:0;text-align:left;margin-left:113.65pt;margin-top:15.75pt;width:372.75pt;height:6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" filled="f" stroked="f">
              <v:textbox>
                <w:txbxContent>
                  <w:p w:rsidR="00462AEF" w:rsidRPr="00375AC1" w:rsidRDefault="00462AEF" w:rsidP="00AA1E03">
                    <w:pPr>
                      <w:rPr>
                        <w:color w:val="73BA24"/>
                        <w:sz w:val="72"/>
                        <w:szCs w:val="80"/>
                      </w:rPr>
                    </w:pPr>
                    <w:r w:rsidRPr="00375AC1">
                      <w:rPr>
                        <w:rFonts w:ascii="Georgia" w:hAnsi="Georgia"/>
                        <w:b/>
                        <w:caps/>
                        <w:color w:val="73BA24"/>
                        <w:sz w:val="72"/>
                        <w:szCs w:val="80"/>
                        <w14:reflection w14:blurRad="12700" w14:stA="28000" w14:stPos="0" w14:endA="0" w14:endPos="45000" w14:dist="1003" w14:dir="5400000" w14:fadeDir="5400000" w14:sx="100000" w14:sy="-100000" w14:kx="0" w14:ky="0" w14:algn="bl"/>
                        <w14:textOutline w14:w="9004" w14:cap="flat" w14:cmpd="sng" w14:algn="ctr">
                          <w14:solidFill>
                            <w14:schemeClr w14:val="accent4">
                              <w14:shade w14:val="50000"/>
                              <w14:satMod w14:val="12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MakalOsA.ORG</w:t>
                    </w:r>
                  </w:p>
                </w:txbxContent>
              </v:textbox>
            </v:shape>
          </w:pict>
        </mc:Fallback>
      </mc:AlternateContent>
    </w:r>
    <w:r>
      <w:rPr>
        <w:rFonts w:ascii="Georgia" w:hAnsi="Georgia"/>
        <w:b/>
        <w:noProof/>
        <w:sz w:val="24"/>
        <w:szCs w:val="28"/>
        <w:lang w:eastAsia="sv-SE"/>
      </w:rPr>
      <w:drawing>
        <wp:inline distT="0" distB="0" distL="0" distR="0" wp14:anchorId="1FA1D1DF" wp14:editId="1DFD0FB0">
          <wp:extent cx="1910681" cy="1061085"/>
          <wp:effectExtent l="0" t="0" r="0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alösa+Logotype+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442" cy="1065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223D8"/>
    <w:multiLevelType w:val="hybridMultilevel"/>
    <w:tmpl w:val="B71C1C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01134"/>
    <w:multiLevelType w:val="hybridMultilevel"/>
    <w:tmpl w:val="3E7A30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55AD8"/>
    <w:multiLevelType w:val="hybridMultilevel"/>
    <w:tmpl w:val="D6B4319C"/>
    <w:lvl w:ilvl="0" w:tplc="041D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58"/>
    <w:rsid w:val="00004892"/>
    <w:rsid w:val="0004654E"/>
    <w:rsid w:val="000C58B0"/>
    <w:rsid w:val="00133232"/>
    <w:rsid w:val="001961E2"/>
    <w:rsid w:val="001F2256"/>
    <w:rsid w:val="001F2FCA"/>
    <w:rsid w:val="003200A8"/>
    <w:rsid w:val="003527DC"/>
    <w:rsid w:val="00367C39"/>
    <w:rsid w:val="00386CBC"/>
    <w:rsid w:val="003A6E7A"/>
    <w:rsid w:val="004209FD"/>
    <w:rsid w:val="00454FBA"/>
    <w:rsid w:val="00462AEF"/>
    <w:rsid w:val="00476BE7"/>
    <w:rsid w:val="00522AEA"/>
    <w:rsid w:val="0052580D"/>
    <w:rsid w:val="00535E8A"/>
    <w:rsid w:val="005800FC"/>
    <w:rsid w:val="005A71F2"/>
    <w:rsid w:val="00650656"/>
    <w:rsid w:val="00661853"/>
    <w:rsid w:val="00665A9B"/>
    <w:rsid w:val="006A5773"/>
    <w:rsid w:val="006B3217"/>
    <w:rsid w:val="006C2078"/>
    <w:rsid w:val="006F11CD"/>
    <w:rsid w:val="00724C4D"/>
    <w:rsid w:val="0072501D"/>
    <w:rsid w:val="007A4213"/>
    <w:rsid w:val="007F6525"/>
    <w:rsid w:val="00811B7D"/>
    <w:rsid w:val="00814621"/>
    <w:rsid w:val="008E3E7A"/>
    <w:rsid w:val="00903900"/>
    <w:rsid w:val="00934046"/>
    <w:rsid w:val="00996B7F"/>
    <w:rsid w:val="009F7853"/>
    <w:rsid w:val="00A0161A"/>
    <w:rsid w:val="00A374A3"/>
    <w:rsid w:val="00A758F4"/>
    <w:rsid w:val="00AA1E03"/>
    <w:rsid w:val="00B86BC0"/>
    <w:rsid w:val="00BB6255"/>
    <w:rsid w:val="00C038A6"/>
    <w:rsid w:val="00C65131"/>
    <w:rsid w:val="00C93C04"/>
    <w:rsid w:val="00D12C52"/>
    <w:rsid w:val="00D256E9"/>
    <w:rsid w:val="00D566FF"/>
    <w:rsid w:val="00DD1FAE"/>
    <w:rsid w:val="00E11A58"/>
    <w:rsid w:val="00E221FA"/>
    <w:rsid w:val="00E233FA"/>
    <w:rsid w:val="00E437EF"/>
    <w:rsid w:val="00E464CB"/>
    <w:rsid w:val="00E54979"/>
    <w:rsid w:val="00E601BD"/>
    <w:rsid w:val="00E76315"/>
    <w:rsid w:val="00E87F77"/>
    <w:rsid w:val="00E95B13"/>
    <w:rsid w:val="00ED0334"/>
    <w:rsid w:val="00F2694A"/>
    <w:rsid w:val="00F45E4C"/>
    <w:rsid w:val="00F7003D"/>
    <w:rsid w:val="00F7710B"/>
    <w:rsid w:val="00F968F6"/>
    <w:rsid w:val="00FA7848"/>
    <w:rsid w:val="00FB0AD5"/>
    <w:rsid w:val="00FC4C69"/>
    <w:rsid w:val="00FF0517"/>
    <w:rsid w:val="00FF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625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1E03"/>
  </w:style>
  <w:style w:type="paragraph" w:styleId="Sidfot">
    <w:name w:val="footer"/>
    <w:basedOn w:val="Normal"/>
    <w:link w:val="Sidfot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1E03"/>
  </w:style>
  <w:style w:type="paragraph" w:styleId="Ballongtext">
    <w:name w:val="Balloon Text"/>
    <w:basedOn w:val="Normal"/>
    <w:link w:val="BallongtextChar"/>
    <w:uiPriority w:val="99"/>
    <w:semiHidden/>
    <w:unhideWhenUsed/>
    <w:rsid w:val="00AA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1E0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FC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FC4C69"/>
  </w:style>
  <w:style w:type="character" w:styleId="Stark">
    <w:name w:val="Strong"/>
    <w:basedOn w:val="Standardstycketeckensnitt"/>
    <w:uiPriority w:val="22"/>
    <w:qFormat/>
    <w:rsid w:val="00F2694A"/>
    <w:rPr>
      <w:b/>
      <w:bCs/>
    </w:rPr>
  </w:style>
  <w:style w:type="paragraph" w:customStyle="1" w:styleId="Normalhelt">
    <w:name w:val="Normal helt"/>
    <w:basedOn w:val="Normal"/>
    <w:link w:val="NormalheltChar"/>
    <w:uiPriority w:val="99"/>
    <w:rsid w:val="00E11A58"/>
    <w:pPr>
      <w:keepLines/>
      <w:spacing w:before="240" w:after="0" w:line="240" w:lineRule="auto"/>
      <w:jc w:val="both"/>
    </w:pPr>
    <w:rPr>
      <w:rFonts w:ascii="Minion Pro" w:eastAsia="Times New Roman" w:hAnsi="Minion Pro" w:cs="Times New Roman"/>
      <w:szCs w:val="24"/>
      <w:lang w:eastAsia="sv-SE"/>
    </w:rPr>
  </w:style>
  <w:style w:type="character" w:customStyle="1" w:styleId="NormalheltChar">
    <w:name w:val="Normal helt Char"/>
    <w:basedOn w:val="Standardstycketeckensnitt"/>
    <w:link w:val="Normalhelt"/>
    <w:uiPriority w:val="99"/>
    <w:rsid w:val="00E11A58"/>
    <w:rPr>
      <w:rFonts w:ascii="Minion Pro" w:eastAsia="Times New Roman" w:hAnsi="Minion Pro" w:cs="Times New Roman"/>
      <w:szCs w:val="24"/>
      <w:lang w:eastAsia="sv-SE"/>
    </w:rPr>
  </w:style>
  <w:style w:type="paragraph" w:customStyle="1" w:styleId="Default">
    <w:name w:val="Default"/>
    <w:rsid w:val="003A6E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l">
    <w:name w:val="il"/>
    <w:basedOn w:val="Standardstycketeckensnitt"/>
    <w:rsid w:val="00814621"/>
  </w:style>
  <w:style w:type="character" w:customStyle="1" w:styleId="gd">
    <w:name w:val="gd"/>
    <w:basedOn w:val="Standardstycketeckensnitt"/>
    <w:rsid w:val="00522AEA"/>
  </w:style>
  <w:style w:type="paragraph" w:styleId="Rubrik">
    <w:name w:val="Title"/>
    <w:basedOn w:val="Normal"/>
    <w:next w:val="Normal"/>
    <w:link w:val="RubrikChar"/>
    <w:uiPriority w:val="10"/>
    <w:qFormat/>
    <w:rsid w:val="006F11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6F1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FF05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625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1E03"/>
  </w:style>
  <w:style w:type="paragraph" w:styleId="Sidfot">
    <w:name w:val="footer"/>
    <w:basedOn w:val="Normal"/>
    <w:link w:val="Sidfot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1E03"/>
  </w:style>
  <w:style w:type="paragraph" w:styleId="Ballongtext">
    <w:name w:val="Balloon Text"/>
    <w:basedOn w:val="Normal"/>
    <w:link w:val="BallongtextChar"/>
    <w:uiPriority w:val="99"/>
    <w:semiHidden/>
    <w:unhideWhenUsed/>
    <w:rsid w:val="00AA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1E0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FC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FC4C69"/>
  </w:style>
  <w:style w:type="character" w:styleId="Stark">
    <w:name w:val="Strong"/>
    <w:basedOn w:val="Standardstycketeckensnitt"/>
    <w:uiPriority w:val="22"/>
    <w:qFormat/>
    <w:rsid w:val="00F2694A"/>
    <w:rPr>
      <w:b/>
      <w:bCs/>
    </w:rPr>
  </w:style>
  <w:style w:type="paragraph" w:customStyle="1" w:styleId="Normalhelt">
    <w:name w:val="Normal helt"/>
    <w:basedOn w:val="Normal"/>
    <w:link w:val="NormalheltChar"/>
    <w:uiPriority w:val="99"/>
    <w:rsid w:val="00E11A58"/>
    <w:pPr>
      <w:keepLines/>
      <w:spacing w:before="240" w:after="0" w:line="240" w:lineRule="auto"/>
      <w:jc w:val="both"/>
    </w:pPr>
    <w:rPr>
      <w:rFonts w:ascii="Minion Pro" w:eastAsia="Times New Roman" w:hAnsi="Minion Pro" w:cs="Times New Roman"/>
      <w:szCs w:val="24"/>
      <w:lang w:eastAsia="sv-SE"/>
    </w:rPr>
  </w:style>
  <w:style w:type="character" w:customStyle="1" w:styleId="NormalheltChar">
    <w:name w:val="Normal helt Char"/>
    <w:basedOn w:val="Standardstycketeckensnitt"/>
    <w:link w:val="Normalhelt"/>
    <w:uiPriority w:val="99"/>
    <w:rsid w:val="00E11A58"/>
    <w:rPr>
      <w:rFonts w:ascii="Minion Pro" w:eastAsia="Times New Roman" w:hAnsi="Minion Pro" w:cs="Times New Roman"/>
      <w:szCs w:val="24"/>
      <w:lang w:eastAsia="sv-SE"/>
    </w:rPr>
  </w:style>
  <w:style w:type="paragraph" w:customStyle="1" w:styleId="Default">
    <w:name w:val="Default"/>
    <w:rsid w:val="003A6E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l">
    <w:name w:val="il"/>
    <w:basedOn w:val="Standardstycketeckensnitt"/>
    <w:rsid w:val="00814621"/>
  </w:style>
  <w:style w:type="character" w:customStyle="1" w:styleId="gd">
    <w:name w:val="gd"/>
    <w:basedOn w:val="Standardstycketeckensnitt"/>
    <w:rsid w:val="00522AEA"/>
  </w:style>
  <w:style w:type="paragraph" w:styleId="Rubrik">
    <w:name w:val="Title"/>
    <w:basedOn w:val="Normal"/>
    <w:next w:val="Normal"/>
    <w:link w:val="RubrikChar"/>
    <w:uiPriority w:val="10"/>
    <w:qFormat/>
    <w:rsid w:val="006F11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6F1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FF0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5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8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46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9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1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5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3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7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6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8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6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42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8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882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aldrakoll.s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phia.lovgren@makalos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AppData\Roaming\Microsoft\Mallar\Pressmeddelande%202012,%20TYDLIG%20TITEL%20H&#196;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Pressmeddelande 2012, TYDLIG TITEL HÄR</Template>
  <TotalTime>205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Daniel;Informatör Daniel Free</dc:creator>
  <cp:lastModifiedBy>Daniel</cp:lastModifiedBy>
  <cp:revision>12</cp:revision>
  <cp:lastPrinted>2012-11-14T13:24:00Z</cp:lastPrinted>
  <dcterms:created xsi:type="dcterms:W3CDTF">2012-11-12T14:02:00Z</dcterms:created>
  <dcterms:modified xsi:type="dcterms:W3CDTF">2012-11-14T13:43:00Z</dcterms:modified>
</cp:coreProperties>
</file>