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9292" w14:textId="77777777" w:rsidR="00EB56AC" w:rsidRPr="00E7213C" w:rsidRDefault="00EB56AC" w:rsidP="006B6CB3">
      <w:pPr>
        <w:pStyle w:val="NormalWeb"/>
        <w:spacing w:before="0" w:beforeAutospacing="0" w:line="270" w:lineRule="atLeast"/>
        <w:rPr>
          <w:rStyle w:val="Strong"/>
          <w:rFonts w:ascii="Gill Sans" w:hAnsi="Gill Sans" w:cs="Gill Sans"/>
          <w:color w:val="000000" w:themeColor="text1"/>
          <w:sz w:val="36"/>
          <w:szCs w:val="36"/>
        </w:rPr>
      </w:pPr>
      <w:r w:rsidRPr="00E7213C">
        <w:rPr>
          <w:rStyle w:val="Strong"/>
          <w:rFonts w:ascii="Gill Sans" w:hAnsi="Gill Sans" w:cs="Gill Sans"/>
          <w:color w:val="000000" w:themeColor="text1"/>
          <w:sz w:val="36"/>
          <w:szCs w:val="36"/>
        </w:rPr>
        <w:t xml:space="preserve">Airbnb och Google till Nordens största API event </w:t>
      </w:r>
    </w:p>
    <w:p w14:paraId="07B16100" w14:textId="77777777" w:rsidR="00E7213C" w:rsidRPr="00E7213C" w:rsidRDefault="00E7213C" w:rsidP="00E7213C">
      <w:pPr>
        <w:pStyle w:val="NormalWeb"/>
        <w:spacing w:before="0" w:beforeAutospacing="0" w:line="270" w:lineRule="atLeast"/>
        <w:rPr>
          <w:rFonts w:ascii="Gill Sans" w:hAnsi="Gill Sans" w:cs="Gill Sans"/>
          <w:b/>
          <w:bCs/>
          <w:color w:val="000000" w:themeColor="text1"/>
          <w:szCs w:val="20"/>
        </w:rPr>
      </w:pPr>
      <w:r w:rsidRPr="00E7213C">
        <w:rPr>
          <w:rStyle w:val="Strong"/>
          <w:rFonts w:ascii="Gill Sans" w:hAnsi="Gill Sans" w:cs="Gill Sans"/>
          <w:b w:val="0"/>
          <w:bCs w:val="0"/>
          <w:color w:val="000000" w:themeColor="text1"/>
          <w:szCs w:val="20"/>
        </w:rPr>
        <w:t>Den 24-26 oktober arrangerar Nordic APIs sitt största event hittills, The Nordic APIs 2016 Platform Summit, i Stockholm. Nu släpps de första talarna för eventet med namn från företag som Airbnb, Google, Spotify, Wrapp, Videofy, Twobo Technologies mm.</w:t>
      </w:r>
    </w:p>
    <w:p w14:paraId="3AE2E9E2" w14:textId="77777777" w:rsidR="00E7213C" w:rsidRPr="00E7213C" w:rsidRDefault="00E7213C" w:rsidP="00E7213C">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Årets Platform Summit i Stockholm kommer vara Nordic APIs största event hittills med ett beräknat besökarantal på över 250 personer, och mer än 50 olika talare. Eventet inleds med en halvdag workshops den 24 oktober, följt av två dagar med föreläsningar.</w:t>
      </w:r>
    </w:p>
    <w:p w14:paraId="2E335560" w14:textId="77777777" w:rsidR="00E7213C" w:rsidRPr="00E7213C" w:rsidRDefault="00E7213C" w:rsidP="00E7213C">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"Både för oss och för våra besökare är inspirerande och kunniga föreläsare otroligt viktigt, och därför känns det väldigt bra att vi har fått flera riktigt vassa talare", säger Travis Spencer, medgrundare av Nordic APIs.</w:t>
      </w:r>
    </w:p>
    <w:p w14:paraId="025F084A" w14:textId="77777777" w:rsidR="00E7213C" w:rsidRPr="00E7213C" w:rsidRDefault="00E7213C" w:rsidP="00E7213C">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En av talarna på eventet är Zane Claes som är Technical Lead för Airbnb. I oktober kommer han att flyga från San Francisco till Stockholm för att prata om hur Airbnb skapat en API infrastruktur som även ligger till grund för hela deras webbsida.</w:t>
      </w:r>
    </w:p>
    <w:p w14:paraId="12CDAC25" w14:textId="77777777" w:rsidR="00E7213C" w:rsidRPr="00E7213C" w:rsidRDefault="00E7213C" w:rsidP="00E7213C">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“Det är väldigt spännande att få delta i en global diskussion om ny och framväxande teknologi. Jag spenderar hela dagarna med att tänka på API:er, och det känns jättebra att kunna dela erfarenheter med andra likasinnade”, berättar Zane.</w:t>
      </w:r>
    </w:p>
    <w:p w14:paraId="7751AFD4" w14:textId="77777777" w:rsidR="00E7213C" w:rsidRPr="00E7213C" w:rsidRDefault="00E7213C" w:rsidP="00E7213C">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Guillaume Laforge, som är Developer Advocate för Google Cloud Platform, är ytterligare en förstagångstalare på eventet. Han kommer att resa från Paris för att tala om Swagger-based Web APIs. Han menar att API:er är avgörande för ett företags framgång, både ur en teknisk och ekonomisk synvinkel:</w:t>
      </w:r>
    </w:p>
    <w:p w14:paraId="13D34530" w14:textId="77777777" w:rsidR="00E7213C" w:rsidRPr="00E7213C" w:rsidRDefault="00E7213C" w:rsidP="00E7213C">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“Vår digitaliserade värld förlitar sig på webben som sitt kommunikationsmedium. Oavsett om du arbetar mobilt eller inte, och oavsett om ditt företag fokuserar på B2C eller B2B, så är den gemensamma nämnaren webben och API:er”, säger Guillaume.</w:t>
      </w:r>
    </w:p>
    <w:p w14:paraId="2B120EF1" w14:textId="77777777" w:rsidR="00E7213C" w:rsidRPr="00E7213C" w:rsidRDefault="00E7213C" w:rsidP="00E7213C">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Temat för eventet är ”Architect and design your APIs on the scale of decades”, och samtalen kommer att handla om hur man kan accelerera utveckling och förenkla drift och underhåll med hjälp av långsiktigt designade API:er, och hur man med kontinuerligt strategiskt fokus kring API:er kan nå lönsamhet i sina investeringar.</w:t>
      </w:r>
    </w:p>
    <w:p w14:paraId="6ED3F87B" w14:textId="77777777" w:rsidR="00E7213C" w:rsidRPr="00E7213C" w:rsidRDefault="00E7213C" w:rsidP="00E7213C">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“Med de moderna ramverk och verktyg som finns tillgängliga idag är det relativt enkelt att skapa och distribuera ditt första webb API, men det är egentligen bara början. Den svåra delen är att anpassa framgångsrika API:er och att samtidigt säkerställa att de utvecklas på ett bra sätt över tid”, fortsätter Guillaume.</w:t>
      </w:r>
    </w:p>
    <w:p w14:paraId="54F08B15" w14:textId="13E31817" w:rsidR="00E7213C" w:rsidRPr="00E7213C" w:rsidRDefault="00C96B3E" w:rsidP="00E7213C">
      <w:pPr>
        <w:pStyle w:val="NormalWeb"/>
        <w:spacing w:before="0" w:beforeAutospacing="0" w:line="270" w:lineRule="atLeast"/>
        <w:rPr>
          <w:rFonts w:ascii="Gill Sans Light" w:hAnsi="Gill Sans Light" w:cs="Gill Sans Light"/>
          <w:color w:val="000000" w:themeColor="text1"/>
          <w:szCs w:val="20"/>
        </w:rPr>
      </w:pPr>
      <w:r>
        <w:rPr>
          <w:rFonts w:ascii="Gill Sans Light" w:hAnsi="Gill Sans Light" w:cs="Gill Sans Light"/>
          <w:color w:val="000000" w:themeColor="text1"/>
          <w:szCs w:val="20"/>
        </w:rPr>
        <w:t xml:space="preserve">Då Nordic APIs </w:t>
      </w:r>
      <w:r w:rsidR="00E7213C" w:rsidRPr="00E7213C">
        <w:rPr>
          <w:rFonts w:ascii="Gill Sans Light" w:hAnsi="Gill Sans Light" w:cs="Gill Sans Light"/>
          <w:color w:val="000000" w:themeColor="text1"/>
          <w:szCs w:val="20"/>
        </w:rPr>
        <w:t>grundades</w:t>
      </w:r>
      <w:r>
        <w:rPr>
          <w:rFonts w:ascii="Gill Sans Light" w:hAnsi="Gill Sans Light" w:cs="Gill Sans Light"/>
          <w:color w:val="000000" w:themeColor="text1"/>
          <w:szCs w:val="20"/>
        </w:rPr>
        <w:t xml:space="preserve"> år 2013</w:t>
      </w:r>
      <w:bookmarkStart w:id="0" w:name="_GoBack"/>
      <w:bookmarkEnd w:id="0"/>
      <w:r w:rsidR="00E7213C" w:rsidRPr="00E7213C">
        <w:rPr>
          <w:rFonts w:ascii="Gill Sans Light" w:hAnsi="Gill Sans Light" w:cs="Gill Sans Light"/>
          <w:color w:val="000000" w:themeColor="text1"/>
          <w:szCs w:val="20"/>
        </w:rPr>
        <w:t xml:space="preserve"> arrangerades det första tvådagarsevent i Stockholm. Vid den tidpunkten fanns det inget liknande format i Sverige, och sedan dess har besökarantalet och intresset ökat markant. Nordic APIs har arrangerat mer än 20 meetups och stora konferenser i flertalet städer runtom i Europa och USA.</w:t>
      </w:r>
    </w:p>
    <w:p w14:paraId="700E1589" w14:textId="4C0B15DA" w:rsidR="00EB56AC" w:rsidRPr="00E7213C" w:rsidRDefault="00E7213C" w:rsidP="006B6CB3">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 xml:space="preserve">“Vår vision var att skapa ett forum där människor som arbetar med, och är intresserade av API:er, kan träffas och lära av varandra. Det är otroligt roligt att se människor knyta kontakter </w:t>
      </w:r>
      <w:r w:rsidRPr="00E7213C">
        <w:rPr>
          <w:rFonts w:ascii="Gill Sans Light" w:hAnsi="Gill Sans Light" w:cs="Gill Sans Light"/>
          <w:color w:val="000000" w:themeColor="text1"/>
          <w:szCs w:val="20"/>
        </w:rPr>
        <w:lastRenderedPageBreak/>
        <w:t>genom våra events, sociala medier, och vår blogg”, berättar Travis. “Det kommande eventet är en viktig del i att realisera vår vision”, fortsätter han.</w:t>
      </w:r>
    </w:p>
    <w:p w14:paraId="7037FBC2" w14:textId="77777777" w:rsidR="006B6CB3" w:rsidRPr="00E7213C" w:rsidRDefault="006B6CB3" w:rsidP="006B6CB3">
      <w:pPr>
        <w:pStyle w:val="NormalWeb"/>
        <w:spacing w:before="0" w:beforeAutospacing="0" w:line="270" w:lineRule="atLeast"/>
        <w:rPr>
          <w:rFonts w:ascii="Gill Sans" w:hAnsi="Gill Sans" w:cs="Gill Sans"/>
          <w:color w:val="000000" w:themeColor="text1"/>
          <w:szCs w:val="20"/>
        </w:rPr>
      </w:pPr>
      <w:r w:rsidRPr="00E7213C">
        <w:rPr>
          <w:rFonts w:ascii="Gill Sans" w:hAnsi="Gill Sans" w:cs="Gill Sans"/>
          <w:color w:val="000000" w:themeColor="text1"/>
          <w:szCs w:val="20"/>
        </w:rPr>
        <w:t>För att se och läsa mer om de första talarna, besök Nordic APIs hemsida, </w:t>
      </w:r>
      <w:hyperlink r:id="rId6" w:history="1">
        <w:r w:rsidRPr="00E7213C">
          <w:rPr>
            <w:rStyle w:val="Hyperlink"/>
            <w:rFonts w:ascii="Gill Sans" w:hAnsi="Gill Sans" w:cs="Gill Sans"/>
            <w:color w:val="000000" w:themeColor="text1"/>
            <w:szCs w:val="20"/>
          </w:rPr>
          <w:t>nordicapis.com</w:t>
        </w:r>
      </w:hyperlink>
      <w:r w:rsidRPr="00E7213C">
        <w:rPr>
          <w:rFonts w:ascii="Gill Sans" w:hAnsi="Gill Sans" w:cs="Gill Sans"/>
          <w:color w:val="000000" w:themeColor="text1"/>
          <w:szCs w:val="20"/>
        </w:rPr>
        <w:t>.</w:t>
      </w:r>
    </w:p>
    <w:p w14:paraId="2EC23B16" w14:textId="5F38FDC8" w:rsidR="006B6CB3" w:rsidRPr="00E7213C" w:rsidRDefault="00EB56AC" w:rsidP="006B6CB3">
      <w:pPr>
        <w:pStyle w:val="NormalWeb"/>
        <w:spacing w:before="0" w:beforeAutospacing="0" w:line="270" w:lineRule="atLeast"/>
        <w:rPr>
          <w:rFonts w:ascii="Gill Sans Light" w:hAnsi="Gill Sans Light" w:cs="Gill Sans Light"/>
          <w:color w:val="000000" w:themeColor="text1"/>
          <w:szCs w:val="20"/>
        </w:rPr>
      </w:pPr>
      <w:r w:rsidRPr="00E7213C">
        <w:rPr>
          <w:rFonts w:ascii="Gill Sans Light" w:hAnsi="Gill Sans Light" w:cs="Gill Sans Light"/>
          <w:color w:val="000000" w:themeColor="text1"/>
          <w:szCs w:val="20"/>
        </w:rPr>
        <w:t>Eventet kommer att att äga rum i Stockholm och inleds med en halvdag workshops den 24 oktober, följt av två dagar med föreläsningar den 25-26:e oktober i år.</w:t>
      </w:r>
      <w:r w:rsidRPr="00E7213C">
        <w:rPr>
          <w:rFonts w:ascii="Gill Sans Light" w:hAnsi="Gill Sans Light" w:cs="Gill Sans Light"/>
          <w:color w:val="000000" w:themeColor="text1"/>
          <w:szCs w:val="20"/>
        </w:rPr>
        <w:br/>
      </w:r>
      <w:r w:rsidRPr="00E7213C">
        <w:rPr>
          <w:rFonts w:ascii="Gill Sans Light" w:hAnsi="Gill Sans Light" w:cs="Gill Sans Light"/>
          <w:color w:val="000000" w:themeColor="text1"/>
          <w:szCs w:val="20"/>
        </w:rPr>
        <w:br/>
      </w:r>
      <w:r w:rsidR="006B6CB3" w:rsidRPr="00E7213C">
        <w:rPr>
          <w:rFonts w:ascii="Gill Sans Light" w:hAnsi="Gill Sans Light" w:cs="Gill Sans Light"/>
          <w:color w:val="000000" w:themeColor="text1"/>
          <w:szCs w:val="20"/>
        </w:rPr>
        <w:t>---</w:t>
      </w:r>
    </w:p>
    <w:p w14:paraId="6C618D56" w14:textId="321C7616" w:rsidR="006B6CB3" w:rsidRPr="00E7213C" w:rsidRDefault="006B6CB3" w:rsidP="006B6CB3">
      <w:pPr>
        <w:pStyle w:val="NormalWeb"/>
        <w:spacing w:before="0" w:beforeAutospacing="0" w:line="270" w:lineRule="atLeast"/>
        <w:rPr>
          <w:rFonts w:ascii="Gill Sans Light" w:hAnsi="Gill Sans Light" w:cs="Gill Sans Light"/>
          <w:color w:val="000000" w:themeColor="text1"/>
          <w:sz w:val="22"/>
          <w:szCs w:val="20"/>
        </w:rPr>
      </w:pPr>
      <w:r w:rsidRPr="00E7213C">
        <w:rPr>
          <w:rStyle w:val="Emphasis"/>
          <w:rFonts w:ascii="Gill Sans Light" w:hAnsi="Gill Sans Light" w:cs="Gill Sans Light"/>
          <w:iCs w:val="0"/>
          <w:color w:val="000000" w:themeColor="text1"/>
          <w:szCs w:val="20"/>
        </w:rPr>
        <w:t>Nordic APIs 2016 Platform Summit </w:t>
      </w:r>
      <w:r w:rsidR="00EB56AC" w:rsidRPr="00E7213C">
        <w:rPr>
          <w:rStyle w:val="Emphasis"/>
          <w:rFonts w:ascii="Gill Sans Light" w:hAnsi="Gill Sans Light" w:cs="Gill Sans Light"/>
          <w:iCs w:val="0"/>
          <w:color w:val="000000" w:themeColor="text1"/>
          <w:szCs w:val="20"/>
        </w:rPr>
        <w:t>spons</w:t>
      </w:r>
      <w:r w:rsidRPr="00E7213C">
        <w:rPr>
          <w:rStyle w:val="Emphasis"/>
          <w:rFonts w:ascii="Gill Sans Light" w:hAnsi="Gill Sans Light" w:cs="Gill Sans Light"/>
          <w:iCs w:val="0"/>
          <w:color w:val="000000" w:themeColor="text1"/>
          <w:szCs w:val="20"/>
        </w:rPr>
        <w:t>ras bland annat av CA Technologies och Axiomatics</w:t>
      </w:r>
      <w:r w:rsidRPr="00E7213C">
        <w:rPr>
          <w:rStyle w:val="Emphasis"/>
          <w:rFonts w:ascii="Gill Sans" w:hAnsi="Gill Sans" w:cs="Gill Sans"/>
          <w:iCs w:val="0"/>
          <w:color w:val="000000" w:themeColor="text1"/>
          <w:sz w:val="22"/>
          <w:szCs w:val="20"/>
        </w:rPr>
        <w:t>.</w:t>
      </w:r>
    </w:p>
    <w:p w14:paraId="6925E7E2" w14:textId="77777777" w:rsidR="00EB56AC" w:rsidRPr="00E7213C" w:rsidRDefault="00EB56AC" w:rsidP="006B6CB3">
      <w:pPr>
        <w:pStyle w:val="Heading3"/>
        <w:rPr>
          <w:rFonts w:ascii="Gill Sans" w:eastAsia="Times New Roman" w:hAnsi="Gill Sans" w:cs="Gill Sans"/>
          <w:color w:val="000000" w:themeColor="text1"/>
        </w:rPr>
      </w:pPr>
    </w:p>
    <w:p w14:paraId="19BD4C33" w14:textId="77777777" w:rsidR="006B6CB3" w:rsidRPr="00E7213C" w:rsidRDefault="006B6CB3" w:rsidP="006B6CB3">
      <w:pPr>
        <w:pStyle w:val="Heading3"/>
        <w:rPr>
          <w:rFonts w:ascii="Gill Sans" w:eastAsia="Times New Roman" w:hAnsi="Gill Sans" w:cs="Gill Sans"/>
          <w:color w:val="000000" w:themeColor="text1"/>
          <w:sz w:val="27"/>
          <w:szCs w:val="27"/>
        </w:rPr>
      </w:pPr>
      <w:r w:rsidRPr="00E7213C">
        <w:rPr>
          <w:rFonts w:ascii="Gill Sans" w:eastAsia="Times New Roman" w:hAnsi="Gill Sans" w:cs="Gill Sans"/>
          <w:color w:val="000000" w:themeColor="text1"/>
        </w:rPr>
        <w:t>För mer information, kontakta:</w:t>
      </w:r>
    </w:p>
    <w:p w14:paraId="09A02B69" w14:textId="77777777" w:rsidR="00EB56AC" w:rsidRPr="00E7213C" w:rsidRDefault="006B6CB3" w:rsidP="00EB56AC">
      <w:pPr>
        <w:pStyle w:val="Heading4"/>
        <w:rPr>
          <w:rFonts w:ascii="Gill Sans SemiBold" w:eastAsia="Times New Roman" w:hAnsi="Gill Sans SemiBold" w:cs="Gill Sans Light"/>
          <w:color w:val="000000" w:themeColor="text1"/>
        </w:rPr>
      </w:pPr>
      <w:r w:rsidRPr="00E7213C">
        <w:rPr>
          <w:rFonts w:ascii="Gill Sans SemiBold" w:eastAsia="Times New Roman" w:hAnsi="Gill Sans SemiBold" w:cs="Gill Sans Light"/>
          <w:color w:val="000000" w:themeColor="text1"/>
        </w:rPr>
        <w:t>Elisabet Norrgård</w:t>
      </w:r>
    </w:p>
    <w:p w14:paraId="7EB6195E" w14:textId="5C160B0E" w:rsidR="00412910" w:rsidRPr="00E7213C" w:rsidRDefault="006B6CB3" w:rsidP="00EB56AC">
      <w:pPr>
        <w:pStyle w:val="Heading4"/>
        <w:rPr>
          <w:rFonts w:ascii="Gill Sans Light" w:hAnsi="Gill Sans Light" w:cs="Gill Sans Light"/>
          <w:b w:val="0"/>
          <w:bCs w:val="0"/>
          <w:color w:val="000000" w:themeColor="text1"/>
        </w:rPr>
      </w:pPr>
      <w:r w:rsidRPr="00E7213C">
        <w:rPr>
          <w:rFonts w:ascii="Gill Sans Light" w:hAnsi="Gill Sans Light" w:cs="Gill Sans Light"/>
          <w:b w:val="0"/>
          <w:bCs w:val="0"/>
          <w:i/>
          <w:color w:val="000000" w:themeColor="text1"/>
        </w:rPr>
        <w:t>Marketing and Communication Coordinator</w:t>
      </w:r>
      <w:r w:rsidR="00EB56AC" w:rsidRPr="00E7213C">
        <w:rPr>
          <w:rFonts w:ascii="Gill Sans Light" w:hAnsi="Gill Sans Light" w:cs="Gill Sans Light"/>
          <w:b w:val="0"/>
          <w:bCs w:val="0"/>
          <w:color w:val="000000" w:themeColor="text1"/>
        </w:rPr>
        <w:br/>
      </w:r>
      <w:r w:rsidRPr="00E7213C">
        <w:rPr>
          <w:rFonts w:ascii="Gill Sans Light" w:hAnsi="Gill Sans Light" w:cs="Gill Sans Light"/>
          <w:b w:val="0"/>
          <w:bCs w:val="0"/>
          <w:color w:val="000000" w:themeColor="text1"/>
        </w:rPr>
        <w:t>Nordic APIs AB</w:t>
      </w:r>
      <w:r w:rsidRPr="00E7213C">
        <w:rPr>
          <w:rFonts w:ascii="Gill Sans Light" w:hAnsi="Gill Sans Light" w:cs="Gill Sans Light"/>
          <w:b w:val="0"/>
          <w:bCs w:val="0"/>
          <w:color w:val="000000" w:themeColor="text1"/>
        </w:rPr>
        <w:br/>
      </w:r>
      <w:hyperlink r:id="rId7" w:history="1">
        <w:r w:rsidR="00EB56AC" w:rsidRPr="00E7213C">
          <w:rPr>
            <w:rStyle w:val="Hyperlink"/>
            <w:rFonts w:ascii="Gill Sans Light" w:hAnsi="Gill Sans Light" w:cs="Gill Sans Light"/>
            <w:b w:val="0"/>
            <w:bCs w:val="0"/>
            <w:color w:val="000000" w:themeColor="text1"/>
          </w:rPr>
          <w:t>elisabet@nordicapis.com</w:t>
        </w:r>
      </w:hyperlink>
      <w:r w:rsidR="00EB56AC" w:rsidRPr="00E7213C">
        <w:rPr>
          <w:rFonts w:ascii="Gill Sans Light" w:hAnsi="Gill Sans Light" w:cs="Gill Sans Light"/>
          <w:b w:val="0"/>
          <w:bCs w:val="0"/>
          <w:color w:val="000000" w:themeColor="text1"/>
        </w:rPr>
        <w:t xml:space="preserve"> </w:t>
      </w:r>
      <w:r w:rsidRPr="00E7213C">
        <w:rPr>
          <w:rFonts w:ascii="Gill Sans Light" w:hAnsi="Gill Sans Light" w:cs="Gill Sans Light"/>
          <w:b w:val="0"/>
          <w:bCs w:val="0"/>
          <w:color w:val="000000" w:themeColor="text1"/>
        </w:rPr>
        <w:br/>
        <w:t>08-410 737 73</w:t>
      </w:r>
    </w:p>
    <w:p w14:paraId="0A81A117" w14:textId="7E2CE47A" w:rsidR="00FC1798" w:rsidRPr="00E7213C" w:rsidRDefault="00FC1798" w:rsidP="00FC1798">
      <w:pPr>
        <w:pStyle w:val="Heading4"/>
        <w:rPr>
          <w:rFonts w:ascii="Gill Sans Light" w:hAnsi="Gill Sans Light" w:cs="Gill Sans Light"/>
          <w:b w:val="0"/>
          <w:bCs w:val="0"/>
          <w:color w:val="000000" w:themeColor="text1"/>
        </w:rPr>
      </w:pPr>
      <w:r w:rsidRPr="00E7213C">
        <w:rPr>
          <w:rFonts w:ascii="Gill Sans" w:hAnsi="Gill Sans" w:cs="Gill Sans"/>
          <w:b w:val="0"/>
          <w:bCs w:val="0"/>
          <w:color w:val="000000" w:themeColor="text1"/>
        </w:rPr>
        <w:t>Om Nordic APIs</w:t>
      </w:r>
      <w:r w:rsidRPr="00E7213C">
        <w:rPr>
          <w:rFonts w:ascii="Gill Sans Light" w:hAnsi="Gill Sans Light" w:cs="Gill Sans Light"/>
          <w:b w:val="0"/>
          <w:bCs w:val="0"/>
          <w:color w:val="000000" w:themeColor="text1"/>
        </w:rPr>
        <w:br/>
      </w:r>
      <w:r w:rsidRPr="00E7213C">
        <w:rPr>
          <w:rFonts w:ascii="Gill Sans Light" w:eastAsia="Times New Roman" w:hAnsi="Gill Sans Light" w:cs="Gill Sans Light"/>
          <w:b w:val="0"/>
          <w:color w:val="000000" w:themeColor="text1"/>
          <w:shd w:val="clear" w:color="auto" w:fill="FFFFFF"/>
        </w:rPr>
        <w:t>Nordic APIs är Nordens största internationella community för personer verksamma inom API branschen. Målet är att hjälpa företag och yrkesverksamma att fatta bättre tekniska beslut med hjälp av API:er. </w:t>
      </w:r>
    </w:p>
    <w:p w14:paraId="0E9BED99" w14:textId="77777777" w:rsidR="00FC1798" w:rsidRPr="00E7213C" w:rsidRDefault="00FC1798" w:rsidP="00EB56AC">
      <w:pPr>
        <w:pStyle w:val="Heading4"/>
        <w:rPr>
          <w:rFonts w:ascii="Gill Sans Light" w:hAnsi="Gill Sans Light" w:cs="Gill Sans Light"/>
          <w:b w:val="0"/>
          <w:bCs w:val="0"/>
          <w:color w:val="000000" w:themeColor="text1"/>
          <w:sz w:val="20"/>
          <w:szCs w:val="20"/>
        </w:rPr>
      </w:pPr>
    </w:p>
    <w:sectPr w:rsidR="00FC1798" w:rsidRPr="00E7213C" w:rsidSect="009B0F0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991B" w14:textId="77777777" w:rsidR="00AF2253" w:rsidRDefault="00AF2253" w:rsidP="002667DF">
      <w:r>
        <w:separator/>
      </w:r>
    </w:p>
  </w:endnote>
  <w:endnote w:type="continuationSeparator" w:id="0">
    <w:p w14:paraId="3E0B2A5F" w14:textId="77777777" w:rsidR="00AF2253" w:rsidRDefault="00AF2253" w:rsidP="0026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Gill Sans SemiBold">
    <w:panose1 w:val="020B0702020104020203"/>
    <w:charset w:val="00"/>
    <w:family w:val="auto"/>
    <w:pitch w:val="variable"/>
    <w:sig w:usb0="8000026F" w:usb1="5000004A"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60638" w14:textId="77777777" w:rsidR="00AF2253" w:rsidRDefault="00AF2253" w:rsidP="002667DF">
      <w:r>
        <w:separator/>
      </w:r>
    </w:p>
  </w:footnote>
  <w:footnote w:type="continuationSeparator" w:id="0">
    <w:p w14:paraId="2B1A3BED" w14:textId="77777777" w:rsidR="00AF2253" w:rsidRDefault="00AF2253" w:rsidP="002667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E2DE" w14:textId="77777777" w:rsidR="005E40E6" w:rsidRPr="005E40E6" w:rsidRDefault="005E40E6" w:rsidP="005E40E6">
    <w:pPr>
      <w:rPr>
        <w:rFonts w:ascii="Gill Sans" w:hAnsi="Gill Sans" w:cs="Gill Sans"/>
        <w:sz w:val="21"/>
      </w:rPr>
    </w:pPr>
    <w:r w:rsidRPr="005E40E6">
      <w:rPr>
        <w:rFonts w:ascii="Gill Sans" w:hAnsi="Gill Sans" w:cs="Gill Sans"/>
        <w:noProof/>
        <w:sz w:val="21"/>
      </w:rPr>
      <w:drawing>
        <wp:anchor distT="0" distB="0" distL="114300" distR="114300" simplePos="0" relativeHeight="251659264" behindDoc="0" locked="0" layoutInCell="1" allowOverlap="1" wp14:anchorId="2FBFF507" wp14:editId="02A48E7E">
          <wp:simplePos x="0" y="0"/>
          <wp:positionH relativeFrom="column">
            <wp:posOffset>5432425</wp:posOffset>
          </wp:positionH>
          <wp:positionV relativeFrom="paragraph">
            <wp:posOffset>-216535</wp:posOffset>
          </wp:positionV>
          <wp:extent cx="699770" cy="683260"/>
          <wp:effectExtent l="0" t="0" r="11430" b="2540"/>
          <wp:wrapTight wrapText="bothSides">
            <wp:wrapPolygon edited="0">
              <wp:start x="0" y="0"/>
              <wp:lineTo x="0" y="20877"/>
              <wp:lineTo x="21169" y="20877"/>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dic.png"/>
                  <pic:cNvPicPr/>
                </pic:nvPicPr>
                <pic:blipFill>
                  <a:blip r:embed="rId1">
                    <a:extLst>
                      <a:ext uri="{28A0092B-C50C-407E-A947-70E740481C1C}">
                        <a14:useLocalDpi xmlns:a14="http://schemas.microsoft.com/office/drawing/2010/main" val="0"/>
                      </a:ext>
                    </a:extLst>
                  </a:blip>
                  <a:stretch>
                    <a:fillRect/>
                  </a:stretch>
                </pic:blipFill>
                <pic:spPr>
                  <a:xfrm>
                    <a:off x="0" y="0"/>
                    <a:ext cx="699770" cy="683260"/>
                  </a:xfrm>
                  <a:prstGeom prst="rect">
                    <a:avLst/>
                  </a:prstGeom>
                </pic:spPr>
              </pic:pic>
            </a:graphicData>
          </a:graphic>
          <wp14:sizeRelH relativeFrom="page">
            <wp14:pctWidth>0</wp14:pctWidth>
          </wp14:sizeRelH>
          <wp14:sizeRelV relativeFrom="page">
            <wp14:pctHeight>0</wp14:pctHeight>
          </wp14:sizeRelV>
        </wp:anchor>
      </w:drawing>
    </w:r>
    <w:r w:rsidR="002667DF" w:rsidRPr="005E40E6">
      <w:rPr>
        <w:rFonts w:ascii="Gill Sans" w:hAnsi="Gill Sans" w:cs="Gill Sans"/>
        <w:sz w:val="21"/>
      </w:rPr>
      <w:t>P</w:t>
    </w:r>
    <w:r w:rsidRPr="005E40E6">
      <w:rPr>
        <w:rFonts w:ascii="Gill Sans" w:hAnsi="Gill Sans" w:cs="Gill Sans"/>
        <w:sz w:val="21"/>
      </w:rPr>
      <w:t>RESS RELEASE</w:t>
    </w:r>
  </w:p>
  <w:p w14:paraId="5C157C9E" w14:textId="05742708" w:rsidR="005E40E6" w:rsidRPr="00CF644C" w:rsidRDefault="005E40E6" w:rsidP="005E40E6">
    <w:pPr>
      <w:rPr>
        <w:rFonts w:ascii="Gill Sans" w:hAnsi="Gill Sans" w:cs="Gill Sans"/>
      </w:rPr>
    </w:pPr>
    <w:r w:rsidRPr="00CF644C">
      <w:rPr>
        <w:rFonts w:ascii="Gill Sans" w:hAnsi="Gill Sans" w:cs="Gill Sans"/>
        <w:color w:val="000000"/>
        <w:sz w:val="22"/>
        <w:szCs w:val="22"/>
      </w:rPr>
      <w:t>STOCKHOLM — JULY 13, 2016</w:t>
    </w:r>
  </w:p>
  <w:p w14:paraId="227DE045" w14:textId="79F2362E" w:rsidR="002667DF" w:rsidRPr="002667DF" w:rsidRDefault="002667DF">
    <w:pPr>
      <w:pStyle w:val="Header"/>
      <w:rPr>
        <w:rFonts w:ascii="Gill Sans" w:hAnsi="Gill Sans" w:cs="Gill Sans"/>
        <w:i/>
        <w:iCs/>
        <w:sz w:val="21"/>
      </w:rPr>
    </w:pPr>
    <w:r w:rsidRPr="002667DF">
      <w:rPr>
        <w:rFonts w:ascii="Gill Sans" w:hAnsi="Gill Sans" w:cs="Gill Sans"/>
        <w:i/>
        <w:iCs/>
        <w:sz w:val="21"/>
      </w:rPr>
      <w:t>Nordic APIs AB</w:t>
    </w:r>
  </w:p>
  <w:p w14:paraId="5D437DB5" w14:textId="77777777" w:rsidR="002667DF" w:rsidRDefault="00266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4C"/>
    <w:rsid w:val="00012793"/>
    <w:rsid w:val="00160F9B"/>
    <w:rsid w:val="002667DF"/>
    <w:rsid w:val="002857A6"/>
    <w:rsid w:val="004D4C6B"/>
    <w:rsid w:val="00566D0C"/>
    <w:rsid w:val="005E40E6"/>
    <w:rsid w:val="006B6CB3"/>
    <w:rsid w:val="008F5FE0"/>
    <w:rsid w:val="0093109D"/>
    <w:rsid w:val="009B0F03"/>
    <w:rsid w:val="00A56404"/>
    <w:rsid w:val="00AF2253"/>
    <w:rsid w:val="00B141D9"/>
    <w:rsid w:val="00B14901"/>
    <w:rsid w:val="00C96B3E"/>
    <w:rsid w:val="00CF644C"/>
    <w:rsid w:val="00D02D20"/>
    <w:rsid w:val="00D377EB"/>
    <w:rsid w:val="00DA2091"/>
    <w:rsid w:val="00E3640D"/>
    <w:rsid w:val="00E7213C"/>
    <w:rsid w:val="00EB56AC"/>
    <w:rsid w:val="00FB1897"/>
    <w:rsid w:val="00FC1798"/>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71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6CB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DA209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44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F644C"/>
    <w:rPr>
      <w:color w:val="0000FF"/>
      <w:u w:val="single"/>
    </w:rPr>
  </w:style>
  <w:style w:type="paragraph" w:styleId="Header">
    <w:name w:val="header"/>
    <w:basedOn w:val="Normal"/>
    <w:link w:val="HeaderChar"/>
    <w:uiPriority w:val="99"/>
    <w:unhideWhenUsed/>
    <w:rsid w:val="002667DF"/>
    <w:pPr>
      <w:tabs>
        <w:tab w:val="center" w:pos="4536"/>
        <w:tab w:val="right" w:pos="9072"/>
      </w:tabs>
    </w:pPr>
  </w:style>
  <w:style w:type="character" w:customStyle="1" w:styleId="HeaderChar">
    <w:name w:val="Header Char"/>
    <w:basedOn w:val="DefaultParagraphFont"/>
    <w:link w:val="Header"/>
    <w:uiPriority w:val="99"/>
    <w:rsid w:val="002667DF"/>
  </w:style>
  <w:style w:type="paragraph" w:styleId="Footer">
    <w:name w:val="footer"/>
    <w:basedOn w:val="Normal"/>
    <w:link w:val="FooterChar"/>
    <w:uiPriority w:val="99"/>
    <w:unhideWhenUsed/>
    <w:rsid w:val="002667DF"/>
    <w:pPr>
      <w:tabs>
        <w:tab w:val="center" w:pos="4536"/>
        <w:tab w:val="right" w:pos="9072"/>
      </w:tabs>
    </w:pPr>
  </w:style>
  <w:style w:type="character" w:customStyle="1" w:styleId="FooterChar">
    <w:name w:val="Footer Char"/>
    <w:basedOn w:val="DefaultParagraphFont"/>
    <w:link w:val="Footer"/>
    <w:uiPriority w:val="99"/>
    <w:rsid w:val="002667DF"/>
  </w:style>
  <w:style w:type="character" w:customStyle="1" w:styleId="Heading4Char">
    <w:name w:val="Heading 4 Char"/>
    <w:basedOn w:val="DefaultParagraphFont"/>
    <w:link w:val="Heading4"/>
    <w:uiPriority w:val="9"/>
    <w:rsid w:val="00DA2091"/>
    <w:rPr>
      <w:rFonts w:ascii="Times New Roman" w:hAnsi="Times New Roman" w:cs="Times New Roman"/>
      <w:b/>
      <w:bCs/>
    </w:rPr>
  </w:style>
  <w:style w:type="character" w:customStyle="1" w:styleId="apple-converted-space">
    <w:name w:val="apple-converted-space"/>
    <w:basedOn w:val="DefaultParagraphFont"/>
    <w:rsid w:val="00DA2091"/>
  </w:style>
  <w:style w:type="character" w:customStyle="1" w:styleId="Heading3Char">
    <w:name w:val="Heading 3 Char"/>
    <w:basedOn w:val="DefaultParagraphFont"/>
    <w:link w:val="Heading3"/>
    <w:uiPriority w:val="9"/>
    <w:semiHidden/>
    <w:rsid w:val="006B6CB3"/>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6B6CB3"/>
    <w:rPr>
      <w:b/>
      <w:bCs/>
    </w:rPr>
  </w:style>
  <w:style w:type="character" w:styleId="Emphasis">
    <w:name w:val="Emphasis"/>
    <w:basedOn w:val="DefaultParagraphFont"/>
    <w:uiPriority w:val="20"/>
    <w:qFormat/>
    <w:rsid w:val="006B6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819">
      <w:bodyDiv w:val="1"/>
      <w:marLeft w:val="0"/>
      <w:marRight w:val="0"/>
      <w:marTop w:val="0"/>
      <w:marBottom w:val="0"/>
      <w:divBdr>
        <w:top w:val="none" w:sz="0" w:space="0" w:color="auto"/>
        <w:left w:val="none" w:sz="0" w:space="0" w:color="auto"/>
        <w:bottom w:val="none" w:sz="0" w:space="0" w:color="auto"/>
        <w:right w:val="none" w:sz="0" w:space="0" w:color="auto"/>
      </w:divBdr>
    </w:div>
    <w:div w:id="300236243">
      <w:bodyDiv w:val="1"/>
      <w:marLeft w:val="0"/>
      <w:marRight w:val="0"/>
      <w:marTop w:val="0"/>
      <w:marBottom w:val="0"/>
      <w:divBdr>
        <w:top w:val="none" w:sz="0" w:space="0" w:color="auto"/>
        <w:left w:val="none" w:sz="0" w:space="0" w:color="auto"/>
        <w:bottom w:val="none" w:sz="0" w:space="0" w:color="auto"/>
        <w:right w:val="none" w:sz="0" w:space="0" w:color="auto"/>
      </w:divBdr>
    </w:div>
    <w:div w:id="950361424">
      <w:bodyDiv w:val="1"/>
      <w:marLeft w:val="0"/>
      <w:marRight w:val="0"/>
      <w:marTop w:val="0"/>
      <w:marBottom w:val="0"/>
      <w:divBdr>
        <w:top w:val="none" w:sz="0" w:space="0" w:color="auto"/>
        <w:left w:val="none" w:sz="0" w:space="0" w:color="auto"/>
        <w:bottom w:val="none" w:sz="0" w:space="0" w:color="auto"/>
        <w:right w:val="none" w:sz="0" w:space="0" w:color="auto"/>
      </w:divBdr>
    </w:div>
    <w:div w:id="1141924575">
      <w:bodyDiv w:val="1"/>
      <w:marLeft w:val="0"/>
      <w:marRight w:val="0"/>
      <w:marTop w:val="0"/>
      <w:marBottom w:val="0"/>
      <w:divBdr>
        <w:top w:val="none" w:sz="0" w:space="0" w:color="auto"/>
        <w:left w:val="none" w:sz="0" w:space="0" w:color="auto"/>
        <w:bottom w:val="none" w:sz="0" w:space="0" w:color="auto"/>
        <w:right w:val="none" w:sz="0" w:space="0" w:color="auto"/>
      </w:divBdr>
    </w:div>
    <w:div w:id="1616062129">
      <w:bodyDiv w:val="1"/>
      <w:marLeft w:val="0"/>
      <w:marRight w:val="0"/>
      <w:marTop w:val="0"/>
      <w:marBottom w:val="0"/>
      <w:divBdr>
        <w:top w:val="none" w:sz="0" w:space="0" w:color="auto"/>
        <w:left w:val="none" w:sz="0" w:space="0" w:color="auto"/>
        <w:bottom w:val="none" w:sz="0" w:space="0" w:color="auto"/>
        <w:right w:val="none" w:sz="0" w:space="0" w:color="auto"/>
      </w:divBdr>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
    <w:div w:id="2116753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nordicapis.com/events/2016-platform-summit/" TargetMode="External"/><Relationship Id="rId7" Type="http://schemas.openxmlformats.org/officeDocument/2006/relationships/hyperlink" Target="mailto:elisabet@nordicapi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3334</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För mer information, kontakta:</vt:lpstr>
    </vt:vector>
  </TitlesOfParts>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Norrgård</dc:creator>
  <cp:keywords/>
  <dc:description/>
  <cp:lastModifiedBy>Elisabet Norrgård</cp:lastModifiedBy>
  <cp:revision>7</cp:revision>
  <cp:lastPrinted>2016-07-11T15:19:00Z</cp:lastPrinted>
  <dcterms:created xsi:type="dcterms:W3CDTF">2016-07-11T15:19:00Z</dcterms:created>
  <dcterms:modified xsi:type="dcterms:W3CDTF">2016-07-12T08:41:00Z</dcterms:modified>
</cp:coreProperties>
</file>