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077" w:rsidRPr="00657968" w:rsidRDefault="00B27E43">
      <w:r w:rsidRPr="00657968">
        <mc:AlternateContent>
          <mc:Choice Requires="wps">
            <w:drawing>
              <wp:anchor distT="0" distB="0" distL="114300" distR="114300" simplePos="0" relativeHeight="251657728" behindDoc="0" locked="1" layoutInCell="1" allowOverlap="1">
                <wp:simplePos x="0" y="0"/>
                <wp:positionH relativeFrom="column">
                  <wp:posOffset>3673475</wp:posOffset>
                </wp:positionH>
                <wp:positionV relativeFrom="page">
                  <wp:posOffset>345440</wp:posOffset>
                </wp:positionV>
                <wp:extent cx="2433955" cy="1714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395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104" w:rsidRDefault="00B27E43">
                            <w:pPr>
                              <w:ind w:right="113"/>
                              <w:jc w:val="right"/>
                            </w:pPr>
                            <w:r>
                              <w:rPr>
                                <w:noProof/>
                              </w:rPr>
                              <w:drawing>
                                <wp:inline distT="0" distB="0" distL="0" distR="0">
                                  <wp:extent cx="546100" cy="5461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rem_Hdue_sort-1.png"/>
                                          <pic:cNvPicPr/>
                                        </pic:nvPicPr>
                                        <pic:blipFill>
                                          <a:blip r:embed="rId4">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inline>
                              </w:drawing>
                            </w:r>
                          </w:p>
                          <w:p w:rsidR="00A36104" w:rsidRDefault="00A36104">
                            <w:pPr>
                              <w:ind w:right="113"/>
                              <w:jc w:val="right"/>
                              <w:rPr>
                                <w:rFonts w:ascii="Warnock Pro" w:hAnsi="Warnock Pro"/>
                                <w:sz w:val="18"/>
                              </w:rPr>
                            </w:pPr>
                          </w:p>
                          <w:p w:rsidR="00A36104" w:rsidRPr="00432230" w:rsidRDefault="00A36104">
                            <w:pPr>
                              <w:ind w:right="113"/>
                              <w:jc w:val="right"/>
                              <w:rPr>
                                <w:rFonts w:ascii="Calibri Light" w:hAnsi="Calibri Light" w:cs="Calibri Light"/>
                                <w:sz w:val="18"/>
                                <w:szCs w:val="18"/>
                              </w:rPr>
                            </w:pPr>
                            <w:r w:rsidRPr="00432230">
                              <w:rPr>
                                <w:rFonts w:ascii="Calibri Light" w:hAnsi="Calibri Light" w:cs="Calibri Light"/>
                                <w:sz w:val="18"/>
                                <w:szCs w:val="18"/>
                              </w:rPr>
                              <w:t>Efrem Forlag</w:t>
                            </w:r>
                          </w:p>
                          <w:p w:rsidR="00A36104" w:rsidRPr="00432230" w:rsidRDefault="00A36104">
                            <w:pPr>
                              <w:ind w:right="113"/>
                              <w:jc w:val="right"/>
                              <w:rPr>
                                <w:rFonts w:ascii="Calibri Light" w:hAnsi="Calibri Light" w:cs="Calibri Light"/>
                                <w:sz w:val="18"/>
                                <w:szCs w:val="18"/>
                              </w:rPr>
                            </w:pPr>
                            <w:r w:rsidRPr="00432230">
                              <w:rPr>
                                <w:rFonts w:ascii="Calibri Light" w:hAnsi="Calibri Light" w:cs="Calibri Light"/>
                                <w:sz w:val="18"/>
                                <w:szCs w:val="18"/>
                              </w:rPr>
                              <w:t>Hovestølen 68, 5303 Follese</w:t>
                            </w:r>
                          </w:p>
                          <w:p w:rsidR="00A36104" w:rsidRPr="00432230" w:rsidRDefault="00A36104" w:rsidP="0039393A">
                            <w:pPr>
                              <w:pStyle w:val="Brdtekstinnrykk"/>
                              <w:ind w:left="0" w:right="113"/>
                              <w:jc w:val="right"/>
                              <w:rPr>
                                <w:rFonts w:ascii="Calibri Light" w:hAnsi="Calibri Light" w:cs="Calibri Light"/>
                                <w:sz w:val="18"/>
                                <w:szCs w:val="18"/>
                                <w:lang w:val="en-US"/>
                              </w:rPr>
                            </w:pPr>
                            <w:r w:rsidRPr="00432230">
                              <w:rPr>
                                <w:rFonts w:ascii="Calibri Light" w:hAnsi="Calibri Light" w:cs="Calibri Light"/>
                                <w:sz w:val="18"/>
                                <w:szCs w:val="18"/>
                                <w:lang w:val="en-US"/>
                              </w:rPr>
                              <w:t xml:space="preserve">Tlf 90537800 | </w:t>
                            </w:r>
                            <w:hyperlink r:id="rId5" w:history="1">
                              <w:r w:rsidRPr="00432230">
                                <w:rPr>
                                  <w:rStyle w:val="Hyperkobling"/>
                                  <w:rFonts w:ascii="Calibri Light" w:hAnsi="Calibri Light" w:cs="Calibri Light"/>
                                  <w:color w:val="000000"/>
                                  <w:sz w:val="18"/>
                                  <w:szCs w:val="18"/>
                                  <w:u w:val="none"/>
                                  <w:lang w:val="en-US"/>
                                </w:rPr>
                                <w:t>post@</w:t>
                              </w:r>
                              <w:r w:rsidRPr="00432230">
                                <w:rPr>
                                  <w:rStyle w:val="Hyperkobling"/>
                                  <w:rFonts w:ascii="Calibri Light" w:hAnsi="Calibri Light" w:cs="Calibri Light"/>
                                  <w:color w:val="000000"/>
                                  <w:sz w:val="18"/>
                                  <w:szCs w:val="18"/>
                                  <w:u w:val="none"/>
                                  <w:lang w:val="en-US"/>
                                </w:rPr>
                                <w:t>e</w:t>
                              </w:r>
                              <w:r w:rsidRPr="00432230">
                                <w:rPr>
                                  <w:rStyle w:val="Hyperkobling"/>
                                  <w:rFonts w:ascii="Calibri Light" w:hAnsi="Calibri Light" w:cs="Calibri Light"/>
                                  <w:color w:val="000000"/>
                                  <w:sz w:val="18"/>
                                  <w:szCs w:val="18"/>
                                  <w:u w:val="none"/>
                                  <w:lang w:val="en-US"/>
                                </w:rPr>
                                <w:t>fremforlag.no</w:t>
                              </w:r>
                            </w:hyperlink>
                            <w:r w:rsidRPr="00432230">
                              <w:rPr>
                                <w:rFonts w:ascii="Calibri Light" w:hAnsi="Calibri Light" w:cs="Calibri Light"/>
                                <w:color w:val="000000"/>
                                <w:sz w:val="18"/>
                                <w:szCs w:val="18"/>
                                <w:lang w:val="en-US"/>
                              </w:rPr>
                              <w:t xml:space="preserve"> www.efremforlag.no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25pt;margin-top:27.2pt;width:191.6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" filled="f" stroked="f">
                <v:path arrowok="t"/>
                <v:textbox>
                  <w:txbxContent>
                    <w:p w:rsidR="00A36104" w:rsidRDefault="00B27E43">
                      <w:pPr>
                        <w:ind w:right="113"/>
                        <w:jc w:val="right"/>
                      </w:pPr>
                      <w:r>
                        <w:rPr>
                          <w:noProof/>
                        </w:rPr>
                        <w:drawing>
                          <wp:inline distT="0" distB="0" distL="0" distR="0">
                            <wp:extent cx="546100" cy="5461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rem_Hdue_sort-1.png"/>
                                    <pic:cNvPicPr/>
                                  </pic:nvPicPr>
                                  <pic:blipFill>
                                    <a:blip r:embed="rId4">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inline>
                        </w:drawing>
                      </w:r>
                    </w:p>
                    <w:p w:rsidR="00A36104" w:rsidRDefault="00A36104">
                      <w:pPr>
                        <w:ind w:right="113"/>
                        <w:jc w:val="right"/>
                        <w:rPr>
                          <w:rFonts w:ascii="Warnock Pro" w:hAnsi="Warnock Pro"/>
                          <w:sz w:val="18"/>
                        </w:rPr>
                      </w:pPr>
                    </w:p>
                    <w:p w:rsidR="00A36104" w:rsidRPr="00432230" w:rsidRDefault="00A36104">
                      <w:pPr>
                        <w:ind w:right="113"/>
                        <w:jc w:val="right"/>
                        <w:rPr>
                          <w:rFonts w:ascii="Calibri Light" w:hAnsi="Calibri Light" w:cs="Calibri Light"/>
                          <w:sz w:val="18"/>
                          <w:szCs w:val="18"/>
                        </w:rPr>
                      </w:pPr>
                      <w:r w:rsidRPr="00432230">
                        <w:rPr>
                          <w:rFonts w:ascii="Calibri Light" w:hAnsi="Calibri Light" w:cs="Calibri Light"/>
                          <w:sz w:val="18"/>
                          <w:szCs w:val="18"/>
                        </w:rPr>
                        <w:t>Efrem Forlag</w:t>
                      </w:r>
                    </w:p>
                    <w:p w:rsidR="00A36104" w:rsidRPr="00432230" w:rsidRDefault="00A36104">
                      <w:pPr>
                        <w:ind w:right="113"/>
                        <w:jc w:val="right"/>
                        <w:rPr>
                          <w:rFonts w:ascii="Calibri Light" w:hAnsi="Calibri Light" w:cs="Calibri Light"/>
                          <w:sz w:val="18"/>
                          <w:szCs w:val="18"/>
                        </w:rPr>
                      </w:pPr>
                      <w:r w:rsidRPr="00432230">
                        <w:rPr>
                          <w:rFonts w:ascii="Calibri Light" w:hAnsi="Calibri Light" w:cs="Calibri Light"/>
                          <w:sz w:val="18"/>
                          <w:szCs w:val="18"/>
                        </w:rPr>
                        <w:t>Hovestølen 68, 5303 Follese</w:t>
                      </w:r>
                    </w:p>
                    <w:p w:rsidR="00A36104" w:rsidRPr="00432230" w:rsidRDefault="00A36104" w:rsidP="0039393A">
                      <w:pPr>
                        <w:pStyle w:val="Brdtekstinnrykk"/>
                        <w:ind w:left="0" w:right="113"/>
                        <w:jc w:val="right"/>
                        <w:rPr>
                          <w:rFonts w:ascii="Calibri Light" w:hAnsi="Calibri Light" w:cs="Calibri Light"/>
                          <w:sz w:val="18"/>
                          <w:szCs w:val="18"/>
                          <w:lang w:val="en-US"/>
                        </w:rPr>
                      </w:pPr>
                      <w:r w:rsidRPr="00432230">
                        <w:rPr>
                          <w:rFonts w:ascii="Calibri Light" w:hAnsi="Calibri Light" w:cs="Calibri Light"/>
                          <w:sz w:val="18"/>
                          <w:szCs w:val="18"/>
                          <w:lang w:val="en-US"/>
                        </w:rPr>
                        <w:t xml:space="preserve">Tlf 90537800 | </w:t>
                      </w:r>
                      <w:hyperlink r:id="rId6" w:history="1">
                        <w:r w:rsidRPr="00432230">
                          <w:rPr>
                            <w:rStyle w:val="Hyperkobling"/>
                            <w:rFonts w:ascii="Calibri Light" w:hAnsi="Calibri Light" w:cs="Calibri Light"/>
                            <w:color w:val="000000"/>
                            <w:sz w:val="18"/>
                            <w:szCs w:val="18"/>
                            <w:u w:val="none"/>
                            <w:lang w:val="en-US"/>
                          </w:rPr>
                          <w:t>post@</w:t>
                        </w:r>
                        <w:r w:rsidRPr="00432230">
                          <w:rPr>
                            <w:rStyle w:val="Hyperkobling"/>
                            <w:rFonts w:ascii="Calibri Light" w:hAnsi="Calibri Light" w:cs="Calibri Light"/>
                            <w:color w:val="000000"/>
                            <w:sz w:val="18"/>
                            <w:szCs w:val="18"/>
                            <w:u w:val="none"/>
                            <w:lang w:val="en-US"/>
                          </w:rPr>
                          <w:t>e</w:t>
                        </w:r>
                        <w:r w:rsidRPr="00432230">
                          <w:rPr>
                            <w:rStyle w:val="Hyperkobling"/>
                            <w:rFonts w:ascii="Calibri Light" w:hAnsi="Calibri Light" w:cs="Calibri Light"/>
                            <w:color w:val="000000"/>
                            <w:sz w:val="18"/>
                            <w:szCs w:val="18"/>
                            <w:u w:val="none"/>
                            <w:lang w:val="en-US"/>
                          </w:rPr>
                          <w:t>fremforlag.no</w:t>
                        </w:r>
                      </w:hyperlink>
                      <w:r w:rsidRPr="00432230">
                        <w:rPr>
                          <w:rFonts w:ascii="Calibri Light" w:hAnsi="Calibri Light" w:cs="Calibri Light"/>
                          <w:color w:val="000000"/>
                          <w:sz w:val="18"/>
                          <w:szCs w:val="18"/>
                          <w:lang w:val="en-US"/>
                        </w:rPr>
                        <w:t xml:space="preserve"> www.efremforlag.no</w:t>
                      </w:r>
                    </w:p>
                  </w:txbxContent>
                </v:textbox>
                <w10:wrap anchory="page"/>
                <w10:anchorlock/>
              </v:shape>
            </w:pict>
          </mc:Fallback>
        </mc:AlternateContent>
      </w:r>
    </w:p>
    <w:p w:rsidR="00451077" w:rsidRPr="00657968" w:rsidRDefault="00451077"/>
    <w:p w:rsidR="00B27E43" w:rsidRPr="00657968" w:rsidRDefault="00B27E43" w:rsidP="00B27E43">
      <w:pPr>
        <w:pStyle w:val="NormalWeb"/>
        <w:shd w:val="clear" w:color="auto" w:fill="FFFFFF"/>
        <w:spacing w:before="0" w:beforeAutospacing="0" w:line="270" w:lineRule="atLeast"/>
        <w:rPr>
          <w:rStyle w:val="Sterk"/>
          <w:color w:val="555555"/>
          <w:sz w:val="22"/>
          <w:szCs w:val="22"/>
        </w:rPr>
      </w:pPr>
    </w:p>
    <w:p w:rsidR="00B27E43" w:rsidRPr="00657968" w:rsidRDefault="00B27E43" w:rsidP="00B27E43">
      <w:pPr>
        <w:pStyle w:val="NormalWeb"/>
        <w:shd w:val="clear" w:color="auto" w:fill="FFFFFF"/>
        <w:spacing w:before="0" w:beforeAutospacing="0" w:line="270" w:lineRule="atLeast"/>
        <w:rPr>
          <w:rStyle w:val="Sterk"/>
          <w:color w:val="555555"/>
          <w:sz w:val="22"/>
          <w:szCs w:val="22"/>
        </w:rPr>
      </w:pPr>
    </w:p>
    <w:p w:rsidR="00B27E43" w:rsidRPr="00657968" w:rsidRDefault="00B27E43" w:rsidP="00B27E43">
      <w:pPr>
        <w:pStyle w:val="NormalWeb"/>
        <w:shd w:val="clear" w:color="auto" w:fill="FFFFFF"/>
        <w:spacing w:before="0" w:beforeAutospacing="0" w:line="270" w:lineRule="atLeast"/>
        <w:rPr>
          <w:rStyle w:val="Sterk"/>
          <w:color w:val="555555"/>
          <w:sz w:val="22"/>
          <w:szCs w:val="22"/>
        </w:rPr>
      </w:pPr>
      <w:r w:rsidRPr="00657968">
        <w:rPr>
          <w:rStyle w:val="Sterk"/>
          <w:color w:val="555555"/>
          <w:sz w:val="22"/>
          <w:szCs w:val="22"/>
        </w:rPr>
        <w:t xml:space="preserve">Pressemelding Efrem forlag </w:t>
      </w:r>
      <w:r w:rsidRPr="00657968">
        <w:rPr>
          <w:rStyle w:val="Sterk"/>
          <w:color w:val="555555"/>
          <w:sz w:val="22"/>
          <w:szCs w:val="22"/>
        </w:rPr>
        <w:br/>
      </w:r>
    </w:p>
    <w:p w:rsidR="00B27E43" w:rsidRPr="00657968" w:rsidRDefault="00B27E43" w:rsidP="00B27E43">
      <w:pPr>
        <w:pStyle w:val="NormalWeb"/>
        <w:shd w:val="clear" w:color="auto" w:fill="FFFFFF"/>
        <w:spacing w:before="0" w:beforeAutospacing="0" w:line="270" w:lineRule="atLeast"/>
        <w:rPr>
          <w:b/>
          <w:bCs/>
          <w:color w:val="555555"/>
          <w:sz w:val="22"/>
          <w:szCs w:val="22"/>
        </w:rPr>
      </w:pPr>
      <w:r w:rsidRPr="00657968">
        <w:rPr>
          <w:rStyle w:val="Sterk"/>
          <w:color w:val="555555"/>
          <w:sz w:val="22"/>
          <w:szCs w:val="22"/>
        </w:rPr>
        <w:t xml:space="preserve">Forfatter bak boken Naturtilstander, filosofen Haakon Lindgaard </w:t>
      </w:r>
      <w:proofErr w:type="spellStart"/>
      <w:r w:rsidRPr="00657968">
        <w:rPr>
          <w:rStyle w:val="Sterk"/>
          <w:color w:val="555555"/>
          <w:sz w:val="22"/>
          <w:szCs w:val="22"/>
        </w:rPr>
        <w:t>Gaukstad</w:t>
      </w:r>
      <w:proofErr w:type="spellEnd"/>
      <w:r w:rsidRPr="00657968">
        <w:rPr>
          <w:rStyle w:val="Sterk"/>
          <w:color w:val="555555"/>
          <w:sz w:val="22"/>
          <w:szCs w:val="22"/>
        </w:rPr>
        <w:t>, ønsker å gi leseren et mer bevisst forhold til sine følelser. Det er ingen liten ting. Følelser er selve tråden i den veven vi kaller vår tilværelse. Økt bevissthet om våre følelser er slik nøkkelen til å leve et godt og rikt liv. I dette kan naturen være vår dialogpartner, som en alltid nærværende Sokrates.</w:t>
      </w:r>
    </w:p>
    <w:p w:rsidR="00B27E43" w:rsidRPr="00657968" w:rsidRDefault="00B27E43" w:rsidP="00B27E43">
      <w:pPr>
        <w:pStyle w:val="NormalWeb"/>
        <w:shd w:val="clear" w:color="auto" w:fill="FFFFFF"/>
        <w:spacing w:before="0" w:beforeAutospacing="0" w:line="270" w:lineRule="atLeast"/>
        <w:rPr>
          <w:i/>
          <w:iCs/>
          <w:color w:val="555555"/>
          <w:sz w:val="22"/>
          <w:szCs w:val="22"/>
        </w:rPr>
      </w:pPr>
      <w:r w:rsidRPr="00657968">
        <w:rPr>
          <w:rStyle w:val="Utheving"/>
          <w:b/>
          <w:i w:val="0"/>
          <w:color w:val="555555"/>
          <w:sz w:val="22"/>
          <w:szCs w:val="22"/>
        </w:rPr>
        <w:t>Tankene former livet</w:t>
      </w:r>
      <w:r w:rsidRPr="00657968">
        <w:rPr>
          <w:rStyle w:val="Utheving"/>
          <w:b/>
          <w:i w:val="0"/>
          <w:color w:val="555555"/>
          <w:sz w:val="22"/>
          <w:szCs w:val="22"/>
        </w:rPr>
        <w:br/>
      </w:r>
      <w:r w:rsidRPr="00657968">
        <w:rPr>
          <w:rStyle w:val="Utheving"/>
          <w:color w:val="555555"/>
          <w:sz w:val="22"/>
          <w:szCs w:val="22"/>
        </w:rPr>
        <w:t xml:space="preserve">Haakon Lindgaard </w:t>
      </w:r>
      <w:proofErr w:type="spellStart"/>
      <w:r w:rsidRPr="00657968">
        <w:rPr>
          <w:rStyle w:val="Utheving"/>
          <w:color w:val="555555"/>
          <w:sz w:val="22"/>
          <w:szCs w:val="22"/>
        </w:rPr>
        <w:t>Gaukstad</w:t>
      </w:r>
      <w:proofErr w:type="spellEnd"/>
      <w:r w:rsidRPr="00657968">
        <w:rPr>
          <w:rStyle w:val="apple-converted-space"/>
          <w:color w:val="555555"/>
          <w:sz w:val="22"/>
          <w:szCs w:val="22"/>
        </w:rPr>
        <w:t> </w:t>
      </w:r>
      <w:r w:rsidRPr="00657968">
        <w:rPr>
          <w:color w:val="555555"/>
          <w:sz w:val="22"/>
          <w:szCs w:val="22"/>
        </w:rPr>
        <w:t>er filosofisk praktiker; en som bistår folk i deres egen filosofering over små og store spørsmål. Filosofi er undring. Filosofi er kreativitet. Filosofi er å grave litt dypere. Finne nye mønstre, friske farger. Der psykologene ofte må ta kliniske og teoretiske hensyn, kan filosofen tenke uavhengig av slike føringer. Den som filosoferer, tenker fritt, nytt og lekent. Det kan være gull verdt. For hva du tenker, former livet ditt.</w:t>
      </w:r>
    </w:p>
    <w:p w:rsidR="00B27E43" w:rsidRPr="00657968" w:rsidRDefault="00B27E43" w:rsidP="00B27E43">
      <w:pPr>
        <w:pStyle w:val="NormalWeb"/>
        <w:shd w:val="clear" w:color="auto" w:fill="FFFFFF"/>
        <w:spacing w:before="0" w:beforeAutospacing="0" w:line="270" w:lineRule="atLeast"/>
        <w:rPr>
          <w:color w:val="555555"/>
          <w:sz w:val="22"/>
          <w:szCs w:val="22"/>
        </w:rPr>
      </w:pPr>
      <w:r w:rsidRPr="00657968">
        <w:rPr>
          <w:b/>
          <w:color w:val="555555"/>
          <w:sz w:val="22"/>
          <w:szCs w:val="22"/>
        </w:rPr>
        <w:t>I tiden: psykisk helse vs. naturen</w:t>
      </w:r>
      <w:r w:rsidRPr="00657968">
        <w:rPr>
          <w:b/>
          <w:color w:val="555555"/>
          <w:sz w:val="22"/>
          <w:szCs w:val="22"/>
        </w:rPr>
        <w:br/>
      </w:r>
      <w:r w:rsidRPr="00657968">
        <w:rPr>
          <w:color w:val="555555"/>
          <w:sz w:val="22"/>
          <w:szCs w:val="22"/>
        </w:rPr>
        <w:t xml:space="preserve">I vår tid er interessen for selvutvikling, livsmestring og psykisk helse allestedsnærværende. Terapi er blitt TV-underholdning. Det blogges om angst og selvskading. Livsmestring skal inn i skolen som eget fag. Psykologen Jordan Peterson fyller Oslo Spektrum med sine terapeutisk-politiske utfall. </w:t>
      </w:r>
      <w:proofErr w:type="spellStart"/>
      <w:r w:rsidRPr="00657968">
        <w:rPr>
          <w:color w:val="555555"/>
          <w:sz w:val="22"/>
          <w:szCs w:val="22"/>
        </w:rPr>
        <w:t>Mindfulness</w:t>
      </w:r>
      <w:proofErr w:type="spellEnd"/>
      <w:r w:rsidRPr="00657968">
        <w:rPr>
          <w:color w:val="555555"/>
          <w:sz w:val="22"/>
          <w:szCs w:val="22"/>
        </w:rPr>
        <w:t xml:space="preserve"> og selvutviklingskurs er i skuddet som aldri før.</w:t>
      </w:r>
    </w:p>
    <w:p w:rsidR="00B27E43" w:rsidRPr="00657968" w:rsidRDefault="00B27E43" w:rsidP="00B27E43">
      <w:pPr>
        <w:pStyle w:val="NormalWeb"/>
        <w:shd w:val="clear" w:color="auto" w:fill="FFFFFF"/>
        <w:spacing w:before="0" w:beforeAutospacing="0" w:line="270" w:lineRule="atLeast"/>
        <w:rPr>
          <w:color w:val="555555"/>
          <w:sz w:val="22"/>
          <w:szCs w:val="22"/>
        </w:rPr>
      </w:pPr>
      <w:r w:rsidRPr="00657968">
        <w:rPr>
          <w:color w:val="555555"/>
          <w:sz w:val="22"/>
          <w:szCs w:val="22"/>
        </w:rPr>
        <w:t xml:space="preserve">Samtidig en sterk interesse for natur og friluftsliv. En undersøkelse fra 2017 viser at 7 av 10 nordmenn går tur hver uke. DNT har nylig passert 300 000 medlemmer. Lars Monsens minutt for minutt TV-sending fra fjellturene han gikk denne sommeren, gjorde stor suksess på NRK. Nesten daglig blogges, skrives, postes og utgis det bøker om naturens og friluftslivets betydning. </w:t>
      </w:r>
    </w:p>
    <w:p w:rsidR="00B27E43" w:rsidRPr="00657968" w:rsidRDefault="00B27E43" w:rsidP="00B27E43">
      <w:pPr>
        <w:pStyle w:val="NormalWeb"/>
        <w:shd w:val="clear" w:color="auto" w:fill="FFFFFF"/>
        <w:spacing w:before="0" w:beforeAutospacing="0" w:line="270" w:lineRule="atLeast"/>
        <w:rPr>
          <w:color w:val="555555"/>
          <w:sz w:val="22"/>
          <w:szCs w:val="22"/>
        </w:rPr>
      </w:pPr>
      <w:r w:rsidRPr="00657968">
        <w:rPr>
          <w:color w:val="555555"/>
          <w:sz w:val="22"/>
          <w:szCs w:val="22"/>
        </w:rPr>
        <w:fldChar w:fldCharType="begin"/>
      </w:r>
      <w:r w:rsidRPr="00657968">
        <w:rPr>
          <w:color w:val="555555"/>
          <w:sz w:val="22"/>
          <w:szCs w:val="22"/>
        </w:rPr>
        <w:instrText xml:space="preserve"> INCLUDEPICTURE "/var/folders/vv/h94zxsl93yv4gc0xvf5_lbnc0000gp/T/com.microsoft.Word/WebArchiveCopyPasteTempFiles/ihthbnpjowi1u9rriopd.jpg" \* MERGEFORMATINET </w:instrText>
      </w:r>
      <w:r w:rsidRPr="00657968">
        <w:rPr>
          <w:color w:val="555555"/>
          <w:sz w:val="22"/>
          <w:szCs w:val="22"/>
        </w:rPr>
        <w:fldChar w:fldCharType="separate"/>
      </w:r>
      <w:r w:rsidRPr="00657968">
        <w:rPr>
          <w:color w:val="555555"/>
          <w:sz w:val="22"/>
          <w:szCs w:val="22"/>
        </w:rPr>
        <w:drawing>
          <wp:inline distT="0" distB="0" distL="0" distR="0" wp14:anchorId="6B0A13E6" wp14:editId="7CAA42E1">
            <wp:extent cx="5756910" cy="2262505"/>
            <wp:effectExtent l="0" t="0" r="0" b="0"/>
            <wp:docPr id="2" name="Bilde 2" descr="/var/folders/vv/h94zxsl93yv4gc0xvf5_lbnc0000gp/T/com.microsoft.Word/WebArchiveCopyPasteTempFiles/ihthbnpjowi1u9rrio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vv/h94zxsl93yv4gc0xvf5_lbnc0000gp/T/com.microsoft.Word/WebArchiveCopyPasteTempFiles/ihthbnpjowi1u9rriop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2262505"/>
                    </a:xfrm>
                    <a:prstGeom prst="rect">
                      <a:avLst/>
                    </a:prstGeom>
                    <a:noFill/>
                    <a:ln>
                      <a:noFill/>
                    </a:ln>
                  </pic:spPr>
                </pic:pic>
              </a:graphicData>
            </a:graphic>
          </wp:inline>
        </w:drawing>
      </w:r>
      <w:r w:rsidRPr="00657968">
        <w:rPr>
          <w:color w:val="555555"/>
          <w:sz w:val="22"/>
          <w:szCs w:val="22"/>
        </w:rPr>
        <w:fldChar w:fldCharType="end"/>
      </w:r>
    </w:p>
    <w:p w:rsidR="00B27E43" w:rsidRPr="00657968" w:rsidRDefault="00B27E43" w:rsidP="00B27E43">
      <w:pPr>
        <w:pStyle w:val="NormalWeb"/>
        <w:shd w:val="clear" w:color="auto" w:fill="FFFFFF"/>
        <w:spacing w:before="0" w:beforeAutospacing="0" w:line="270" w:lineRule="atLeast"/>
        <w:rPr>
          <w:color w:val="555555"/>
          <w:sz w:val="22"/>
          <w:szCs w:val="22"/>
        </w:rPr>
      </w:pPr>
      <w:r w:rsidRPr="00657968">
        <w:rPr>
          <w:color w:val="555555"/>
          <w:sz w:val="22"/>
          <w:szCs w:val="22"/>
        </w:rPr>
        <w:t>Denne sammenhengen mellom vår psykiske helse og vår kontakt med naturen er det mange som har sett; hvordan naturen representerer mulighet for mosjon, stillhet, avkobling og mektige skjønnhetsopplevelser. Dette er riktig – og viktig. Men det er mer:</w:t>
      </w:r>
    </w:p>
    <w:p w:rsidR="00B27E43" w:rsidRPr="00657968" w:rsidRDefault="00B27E43" w:rsidP="00B27E43">
      <w:pPr>
        <w:rPr>
          <w:rFonts w:ascii="Times New Roman" w:hAnsi="Times New Roman"/>
          <w:sz w:val="22"/>
          <w:szCs w:val="22"/>
        </w:rPr>
      </w:pPr>
      <w:r w:rsidRPr="00657968">
        <w:rPr>
          <w:rFonts w:ascii="Times New Roman" w:hAnsi="Times New Roman"/>
          <w:b/>
          <w:color w:val="555555"/>
          <w:sz w:val="22"/>
          <w:szCs w:val="22"/>
        </w:rPr>
        <w:lastRenderedPageBreak/>
        <w:t>Forståelse for følelsenes beveggrunner</w:t>
      </w:r>
      <w:r w:rsidRPr="00657968">
        <w:rPr>
          <w:rFonts w:ascii="Times New Roman" w:hAnsi="Times New Roman"/>
          <w:color w:val="555555"/>
          <w:sz w:val="22"/>
          <w:szCs w:val="22"/>
        </w:rPr>
        <w:br/>
        <w:t xml:space="preserve">En betydelig faktor i vår psykiske helse er kontakten med og forståelsen av egne og andres følelser. </w:t>
      </w:r>
      <w:r w:rsidRPr="00657968">
        <w:rPr>
          <w:rFonts w:ascii="Times New Roman" w:hAnsi="Times New Roman"/>
          <w:sz w:val="22"/>
          <w:szCs w:val="22"/>
        </w:rPr>
        <w:t xml:space="preserve">Også ‘naive’, vanskelige og negative følelser er naturlige. Evolusjonen har frembrakt dem. Samtidig er følelser </w:t>
      </w:r>
      <w:r w:rsidRPr="00657968">
        <w:rPr>
          <w:rFonts w:ascii="Times New Roman" w:hAnsi="Times New Roman"/>
          <w:i/>
          <w:sz w:val="22"/>
          <w:szCs w:val="22"/>
        </w:rPr>
        <w:t>kulturtilstander;</w:t>
      </w:r>
      <w:r w:rsidRPr="00657968">
        <w:rPr>
          <w:rFonts w:ascii="Times New Roman" w:hAnsi="Times New Roman"/>
          <w:sz w:val="22"/>
          <w:szCs w:val="22"/>
        </w:rPr>
        <w:t xml:space="preserve"> vår mentale helse preges av hvordan vi i kulturen til enhver tid omtaler dem, bedømmer dem. </w:t>
      </w:r>
    </w:p>
    <w:p w:rsidR="00B27E43" w:rsidRPr="00657968" w:rsidRDefault="00B27E43" w:rsidP="00B27E43">
      <w:pPr>
        <w:rPr>
          <w:rFonts w:ascii="Times New Roman" w:hAnsi="Times New Roman"/>
          <w:sz w:val="22"/>
          <w:szCs w:val="22"/>
        </w:rPr>
      </w:pPr>
    </w:p>
    <w:p w:rsidR="00B27E43" w:rsidRPr="00657968" w:rsidRDefault="00B27E43" w:rsidP="00B27E43">
      <w:pPr>
        <w:shd w:val="clear" w:color="auto" w:fill="FFFFFF"/>
        <w:spacing w:after="100" w:afterAutospacing="1" w:line="270" w:lineRule="atLeast"/>
        <w:jc w:val="center"/>
        <w:rPr>
          <w:rFonts w:ascii="Helvetica Neue" w:eastAsia="Times New Roman" w:hAnsi="Helvetica Neue"/>
          <w:color w:val="555555"/>
          <w:sz w:val="20"/>
        </w:rPr>
      </w:pPr>
      <w:r w:rsidRPr="00B27E43">
        <w:rPr>
          <w:rFonts w:ascii="Helvetica Neue" w:eastAsia="Times New Roman" w:hAnsi="Helvetica Neue"/>
          <w:i/>
          <w:iCs/>
          <w:color w:val="555555"/>
          <w:sz w:val="28"/>
          <w:szCs w:val="28"/>
        </w:rPr>
        <w:t>«Poenget er at hvis du justerer språket ditt om følelsene, så vil følelsene bli annerledes også.»</w:t>
      </w:r>
      <w:r w:rsidRPr="00B27E43">
        <w:rPr>
          <w:rFonts w:ascii="Helvetica Neue" w:eastAsia="Times New Roman" w:hAnsi="Helvetica Neue"/>
          <w:i/>
          <w:iCs/>
          <w:color w:val="555555"/>
          <w:sz w:val="20"/>
        </w:rPr>
        <w:br/>
      </w:r>
      <w:r w:rsidRPr="00B27E43">
        <w:rPr>
          <w:rFonts w:ascii="Helvetica Neue" w:eastAsia="Times New Roman" w:hAnsi="Helvetica Neue"/>
          <w:color w:val="555555"/>
          <w:sz w:val="20"/>
        </w:rPr>
        <w:t>Forfatteren i samtale med magasinet Plot.</w:t>
      </w:r>
    </w:p>
    <w:p w:rsidR="00B27E43" w:rsidRPr="00657968" w:rsidRDefault="00B27E43" w:rsidP="00B27E43">
      <w:pPr>
        <w:pStyle w:val="NormalWeb"/>
        <w:shd w:val="clear" w:color="auto" w:fill="FFFFFF"/>
        <w:spacing w:before="0" w:beforeAutospacing="0" w:line="270" w:lineRule="atLeast"/>
        <w:rPr>
          <w:color w:val="555555"/>
          <w:sz w:val="22"/>
          <w:szCs w:val="22"/>
        </w:rPr>
      </w:pPr>
      <w:r w:rsidRPr="00657968">
        <w:rPr>
          <w:sz w:val="22"/>
          <w:szCs w:val="22"/>
        </w:rPr>
        <w:t xml:space="preserve">Naturen preger oss fra innsiden, men også fra utsiden; i likhet med god kunst, stor litteratur og gode dialoger kan </w:t>
      </w:r>
      <w:r w:rsidRPr="00657968">
        <w:rPr>
          <w:i/>
          <w:sz w:val="22"/>
          <w:szCs w:val="22"/>
        </w:rPr>
        <w:t>naturen</w:t>
      </w:r>
      <w:r w:rsidRPr="00657968">
        <w:rPr>
          <w:sz w:val="22"/>
          <w:szCs w:val="22"/>
        </w:rPr>
        <w:t xml:space="preserve"> hjelpe oss i å bli mer bevisst våre følelser. For naturens estetiske rikdom lar oss nemlig finne ord for våre følelsesmessige erfaringer. </w:t>
      </w:r>
      <w:r w:rsidRPr="00657968">
        <w:rPr>
          <w:color w:val="555555"/>
          <w:sz w:val="22"/>
          <w:szCs w:val="22"/>
        </w:rPr>
        <w:t>I likhet med god kunst, stor litteratur og gode dialoger kan naturen hjelpe oss i å bli mer bevisst våre følelser. For naturens estetiske rikdom lar oss nemlig finne ord for våre følelsesmessige erfaringer. Lys kan være en metafor for innsikt, solen et bilde på vår glede, regnet på vår tristhet, fossen vår utålmodighet, det stormfulle været vårt sinne – og som blomsten kan være et bilde på vår forventing, er høstbladet et bilde på vår ensomhet og vår resignasjon. Ved å gi oss et billedspråk for våre følelser bidrar naturen til vår selvinnsikt og selvforståelse. Vi mottar denne kommunikasjonen, men er den ofte ubevisst. Vi mangler ofte språket. </w:t>
      </w:r>
    </w:p>
    <w:p w:rsidR="00B27E43" w:rsidRPr="00657968" w:rsidRDefault="00B27E43" w:rsidP="00B27E43">
      <w:pPr>
        <w:pStyle w:val="NormalWeb"/>
        <w:shd w:val="clear" w:color="auto" w:fill="FFFFFF"/>
        <w:spacing w:before="0" w:beforeAutospacing="0" w:line="270" w:lineRule="atLeast"/>
        <w:rPr>
          <w:color w:val="555555"/>
          <w:sz w:val="22"/>
          <w:szCs w:val="22"/>
        </w:rPr>
      </w:pPr>
      <w:r w:rsidRPr="00657968">
        <w:rPr>
          <w:i/>
          <w:iCs/>
          <w:color w:val="555555"/>
          <w:sz w:val="22"/>
          <w:szCs w:val="22"/>
        </w:rPr>
        <w:t xml:space="preserve">Det vi derfor trenger hjelp til, er å sette ord på disse erfaringene. Det er her Haakon Lindgaard </w:t>
      </w:r>
      <w:proofErr w:type="spellStart"/>
      <w:r w:rsidRPr="00657968">
        <w:rPr>
          <w:i/>
          <w:iCs/>
          <w:color w:val="555555"/>
          <w:sz w:val="22"/>
          <w:szCs w:val="22"/>
        </w:rPr>
        <w:t>Gaukstad</w:t>
      </w:r>
      <w:proofErr w:type="spellEnd"/>
      <w:r w:rsidRPr="00657968">
        <w:rPr>
          <w:i/>
          <w:iCs/>
          <w:color w:val="555555"/>
          <w:sz w:val="22"/>
          <w:szCs w:val="22"/>
        </w:rPr>
        <w:t xml:space="preserve"> har kommet oss til hjelp i god sokratisk ånd med sin bok.</w:t>
      </w:r>
    </w:p>
    <w:p w:rsidR="00B27E43" w:rsidRPr="00657968" w:rsidRDefault="00B27E43" w:rsidP="00B27E43">
      <w:pPr>
        <w:pStyle w:val="NormalWeb"/>
        <w:shd w:val="clear" w:color="auto" w:fill="FFFFFF"/>
        <w:spacing w:before="0" w:beforeAutospacing="0" w:line="270" w:lineRule="atLeast"/>
        <w:rPr>
          <w:color w:val="555555"/>
          <w:sz w:val="22"/>
          <w:szCs w:val="22"/>
        </w:rPr>
      </w:pPr>
      <w:r w:rsidRPr="00657968">
        <w:rPr>
          <w:color w:val="555555"/>
          <w:sz w:val="22"/>
          <w:szCs w:val="22"/>
        </w:rPr>
        <w:t xml:space="preserve">Å sette ord på dette forunderlige, men velkjente fenomenet er blitt til boken: Naturtilstander – 52 følelser i ord og </w:t>
      </w:r>
      <w:proofErr w:type="spellStart"/>
      <w:proofErr w:type="gramStart"/>
      <w:r w:rsidRPr="00657968">
        <w:rPr>
          <w:color w:val="555555"/>
          <w:sz w:val="22"/>
          <w:szCs w:val="22"/>
        </w:rPr>
        <w:t>bilder.En</w:t>
      </w:r>
      <w:proofErr w:type="spellEnd"/>
      <w:proofErr w:type="gramEnd"/>
      <w:r w:rsidRPr="00657968">
        <w:rPr>
          <w:color w:val="555555"/>
          <w:sz w:val="22"/>
          <w:szCs w:val="22"/>
        </w:rPr>
        <w:t xml:space="preserve"> vakker bok som klargjør, lindrer og inspirerer. Akkurat som god filosofi. Med utgangspunkt i 52 vakre naturbilder beskrive </w:t>
      </w:r>
      <w:proofErr w:type="spellStart"/>
      <w:r w:rsidRPr="00657968">
        <w:rPr>
          <w:color w:val="555555"/>
          <w:sz w:val="22"/>
          <w:szCs w:val="22"/>
        </w:rPr>
        <w:t>Naturtilstanderlike</w:t>
      </w:r>
      <w:proofErr w:type="spellEnd"/>
      <w:r w:rsidRPr="00657968">
        <w:rPr>
          <w:color w:val="555555"/>
          <w:sz w:val="22"/>
          <w:szCs w:val="22"/>
        </w:rPr>
        <w:t xml:space="preserve"> mange følelser i et enkelt, naturnært språk. Rammen er de fire årstidene. Horisonten er tenksom. Og stemningen er poetisk.</w:t>
      </w:r>
    </w:p>
    <w:p w:rsidR="00657968" w:rsidRPr="00657968" w:rsidRDefault="00657968" w:rsidP="00657968">
      <w:pPr>
        <w:rPr>
          <w:rFonts w:ascii="Times New Roman" w:eastAsia="Times New Roman" w:hAnsi="Times New Roman"/>
          <w:b/>
          <w:bCs/>
          <w:color w:val="555555"/>
          <w:sz w:val="22"/>
          <w:szCs w:val="22"/>
        </w:rPr>
      </w:pPr>
      <w:r w:rsidRPr="00657968">
        <w:rPr>
          <w:rFonts w:ascii="Times New Roman" w:eastAsia="Times New Roman" w:hAnsi="Times New Roman"/>
          <w:b/>
          <w:bCs/>
          <w:color w:val="555555"/>
          <w:sz w:val="22"/>
          <w:szCs w:val="22"/>
        </w:rPr>
        <w:t>Kontakt</w:t>
      </w:r>
      <w:r>
        <w:rPr>
          <w:rFonts w:ascii="Times New Roman" w:eastAsia="Times New Roman" w:hAnsi="Times New Roman"/>
          <w:b/>
          <w:bCs/>
          <w:color w:val="555555"/>
          <w:sz w:val="22"/>
          <w:szCs w:val="22"/>
        </w:rPr>
        <w:t>:</w:t>
      </w:r>
    </w:p>
    <w:p w:rsidR="00657968" w:rsidRPr="00657968" w:rsidRDefault="00657968" w:rsidP="00657968">
      <w:pPr>
        <w:rPr>
          <w:rFonts w:ascii="Times New Roman" w:eastAsia="Times New Roman" w:hAnsi="Times New Roman"/>
          <w:color w:val="555555"/>
          <w:sz w:val="22"/>
          <w:szCs w:val="22"/>
        </w:rPr>
      </w:pPr>
      <w:r w:rsidRPr="00657968">
        <w:rPr>
          <w:rFonts w:ascii="Times New Roman" w:eastAsia="Times New Roman" w:hAnsi="Times New Roman"/>
          <w:bCs/>
          <w:color w:val="555555"/>
          <w:sz w:val="22"/>
          <w:szCs w:val="22"/>
        </w:rPr>
        <w:t>Gjerne</w:t>
      </w:r>
      <w:r w:rsidRPr="00657968">
        <w:rPr>
          <w:rFonts w:ascii="Times New Roman" w:eastAsia="Times New Roman" w:hAnsi="Times New Roman"/>
          <w:bCs/>
          <w:color w:val="555555"/>
          <w:sz w:val="22"/>
          <w:szCs w:val="22"/>
        </w:rPr>
        <w:t xml:space="preserve"> forfatter direkte på </w:t>
      </w:r>
      <w:r w:rsidRPr="00657968">
        <w:rPr>
          <w:rFonts w:ascii="Times New Roman" w:eastAsia="Times New Roman" w:hAnsi="Times New Roman"/>
          <w:color w:val="555555"/>
          <w:sz w:val="22"/>
          <w:szCs w:val="22"/>
        </w:rPr>
        <w:t xml:space="preserve">haakoncg@tenkepause.no eller telefon 930 18 577 </w:t>
      </w:r>
    </w:p>
    <w:p w:rsidR="00657968" w:rsidRPr="00657968" w:rsidRDefault="00657968" w:rsidP="00657968">
      <w:pPr>
        <w:rPr>
          <w:rFonts w:ascii="Times New Roman" w:eastAsia="Times New Roman" w:hAnsi="Times New Roman"/>
          <w:color w:val="555555"/>
          <w:sz w:val="22"/>
          <w:szCs w:val="22"/>
        </w:rPr>
      </w:pPr>
    </w:p>
    <w:p w:rsidR="00657968" w:rsidRPr="00657968" w:rsidRDefault="00657968" w:rsidP="00657968">
      <w:pPr>
        <w:rPr>
          <w:rFonts w:ascii="Times New Roman" w:eastAsia="Times New Roman" w:hAnsi="Times New Roman"/>
          <w:color w:val="555555"/>
          <w:sz w:val="22"/>
          <w:szCs w:val="22"/>
        </w:rPr>
      </w:pPr>
      <w:r w:rsidRPr="00657968">
        <w:rPr>
          <w:rFonts w:ascii="Times New Roman" w:eastAsia="Times New Roman" w:hAnsi="Times New Roman"/>
          <w:color w:val="555555"/>
          <w:sz w:val="22"/>
          <w:szCs w:val="22"/>
        </w:rPr>
        <w:t xml:space="preserve">Kontakt </w:t>
      </w:r>
      <w:bookmarkStart w:id="0" w:name="_GoBack"/>
      <w:bookmarkEnd w:id="0"/>
      <w:r w:rsidRPr="00657968">
        <w:rPr>
          <w:rFonts w:ascii="Times New Roman" w:eastAsia="Times New Roman" w:hAnsi="Times New Roman"/>
          <w:color w:val="555555"/>
          <w:sz w:val="22"/>
          <w:szCs w:val="22"/>
        </w:rPr>
        <w:t>forlaget for anmeldereksemplar (</w:t>
      </w:r>
      <w:r>
        <w:rPr>
          <w:rFonts w:ascii="Segoe UI Symbol" w:eastAsia="Times New Roman" w:hAnsi="Segoe UI Symbol"/>
          <w:color w:val="555555"/>
          <w:sz w:val="22"/>
          <w:szCs w:val="22"/>
        </w:rPr>
        <w:t xml:space="preserve">☐ </w:t>
      </w:r>
      <w:r w:rsidRPr="00657968">
        <w:rPr>
          <w:rFonts w:ascii="Times New Roman" w:eastAsia="Times New Roman" w:hAnsi="Times New Roman"/>
          <w:color w:val="555555"/>
          <w:sz w:val="22"/>
          <w:szCs w:val="22"/>
        </w:rPr>
        <w:t xml:space="preserve">er vedlagt) og bokomslag/forfatterfoto (eller det kan hentes ned </w:t>
      </w:r>
      <w:r>
        <w:rPr>
          <w:rFonts w:ascii="Times New Roman" w:eastAsia="Times New Roman" w:hAnsi="Times New Roman"/>
          <w:color w:val="555555"/>
          <w:sz w:val="22"/>
          <w:szCs w:val="22"/>
        </w:rPr>
        <w:t>på mynewsdesk.com/</w:t>
      </w:r>
      <w:proofErr w:type="spellStart"/>
      <w:r>
        <w:rPr>
          <w:rFonts w:ascii="Times New Roman" w:eastAsia="Times New Roman" w:hAnsi="Times New Roman"/>
          <w:color w:val="555555"/>
          <w:sz w:val="22"/>
          <w:szCs w:val="22"/>
        </w:rPr>
        <w:t>no</w:t>
      </w:r>
      <w:proofErr w:type="spellEnd"/>
      <w:r>
        <w:rPr>
          <w:rFonts w:ascii="Times New Roman" w:eastAsia="Times New Roman" w:hAnsi="Times New Roman"/>
          <w:color w:val="555555"/>
          <w:sz w:val="22"/>
          <w:szCs w:val="22"/>
        </w:rPr>
        <w:t>/</w:t>
      </w:r>
      <w:proofErr w:type="spellStart"/>
      <w:r>
        <w:rPr>
          <w:rFonts w:ascii="Times New Roman" w:eastAsia="Times New Roman" w:hAnsi="Times New Roman"/>
          <w:color w:val="555555"/>
          <w:sz w:val="22"/>
          <w:szCs w:val="22"/>
        </w:rPr>
        <w:t>efremforlag</w:t>
      </w:r>
      <w:proofErr w:type="spellEnd"/>
      <w:r w:rsidRPr="00657968">
        <w:rPr>
          <w:rFonts w:ascii="Times New Roman" w:eastAsia="Times New Roman" w:hAnsi="Times New Roman"/>
          <w:color w:val="555555"/>
          <w:sz w:val="22"/>
          <w:szCs w:val="22"/>
        </w:rPr>
        <w:t xml:space="preserve">) </w:t>
      </w:r>
    </w:p>
    <w:p w:rsidR="00657968" w:rsidRPr="00657968" w:rsidRDefault="00657968" w:rsidP="00657968">
      <w:pPr>
        <w:rPr>
          <w:rFonts w:ascii="Times New Roman" w:eastAsia="Times New Roman" w:hAnsi="Times New Roman"/>
          <w:color w:val="555555"/>
          <w:sz w:val="22"/>
          <w:szCs w:val="22"/>
        </w:rPr>
      </w:pPr>
    </w:p>
    <w:p w:rsidR="00657968" w:rsidRPr="00657968" w:rsidRDefault="00657968" w:rsidP="00657968">
      <w:pPr>
        <w:rPr>
          <w:rFonts w:ascii="Times New Roman" w:eastAsia="Times New Roman" w:hAnsi="Times New Roman"/>
          <w:color w:val="555555"/>
          <w:sz w:val="22"/>
          <w:szCs w:val="22"/>
        </w:rPr>
      </w:pPr>
    </w:p>
    <w:p w:rsidR="00657968" w:rsidRPr="00657968" w:rsidRDefault="00657968" w:rsidP="00657968">
      <w:pPr>
        <w:rPr>
          <w:rFonts w:ascii="Times New Roman" w:eastAsia="Times New Roman" w:hAnsi="Times New Roman"/>
          <w:color w:val="555555"/>
          <w:sz w:val="22"/>
          <w:szCs w:val="22"/>
          <w:rtl/>
          <w:lang w:bidi="ar-YE"/>
        </w:rPr>
      </w:pPr>
      <w:r w:rsidRPr="00657968">
        <w:rPr>
          <w:rFonts w:ascii="Times New Roman" w:eastAsia="Times New Roman" w:hAnsi="Times New Roman"/>
          <w:color w:val="555555"/>
          <w:sz w:val="22"/>
          <w:szCs w:val="22"/>
        </w:rPr>
        <w:t>Med vennlig hilsen</w:t>
      </w:r>
    </w:p>
    <w:p w:rsidR="00657968" w:rsidRDefault="00657968" w:rsidP="00657968">
      <w:pPr>
        <w:rPr>
          <w:rFonts w:ascii="Times New Roman" w:eastAsia="Times New Roman" w:hAnsi="Times New Roman"/>
          <w:color w:val="555555"/>
          <w:sz w:val="22"/>
          <w:szCs w:val="22"/>
        </w:rPr>
      </w:pPr>
      <w:r w:rsidRPr="00657968">
        <w:rPr>
          <w:rFonts w:ascii="Times New Roman" w:eastAsia="Times New Roman" w:hAnsi="Times New Roman"/>
          <w:color w:val="555555"/>
          <w:sz w:val="22"/>
          <w:szCs w:val="22"/>
        </w:rPr>
        <w:t>Øyvind Ler</w:t>
      </w:r>
      <w:r>
        <w:rPr>
          <w:rFonts w:ascii="Times New Roman" w:eastAsia="Times New Roman" w:hAnsi="Times New Roman"/>
          <w:color w:val="555555"/>
          <w:sz w:val="22"/>
          <w:szCs w:val="22"/>
        </w:rPr>
        <w:t xml:space="preserve">ø, </w:t>
      </w:r>
      <w:r w:rsidRPr="00657968">
        <w:rPr>
          <w:rFonts w:ascii="Times New Roman" w:eastAsia="Times New Roman" w:hAnsi="Times New Roman"/>
          <w:color w:val="555555"/>
          <w:sz w:val="22"/>
          <w:szCs w:val="22"/>
        </w:rPr>
        <w:t xml:space="preserve">Efrem forlag, </w:t>
      </w:r>
    </w:p>
    <w:p w:rsidR="00657968" w:rsidRPr="00657968" w:rsidRDefault="00657968" w:rsidP="00657968">
      <w:pPr>
        <w:rPr>
          <w:rFonts w:ascii="Times New Roman" w:eastAsia="Times New Roman" w:hAnsi="Times New Roman"/>
          <w:color w:val="555555"/>
          <w:sz w:val="22"/>
          <w:szCs w:val="22"/>
          <w:rtl/>
          <w:lang w:bidi="ar-YE"/>
        </w:rPr>
      </w:pPr>
      <w:r w:rsidRPr="00657968">
        <w:rPr>
          <w:rFonts w:ascii="Times New Roman" w:eastAsia="Times New Roman" w:hAnsi="Times New Roman"/>
          <w:color w:val="555555"/>
          <w:sz w:val="22"/>
          <w:szCs w:val="22"/>
        </w:rPr>
        <w:t>905 37 800 | ol@efremforlag.no</w:t>
      </w:r>
    </w:p>
    <w:p w:rsidR="00B27E43" w:rsidRPr="00657968" w:rsidRDefault="00B27E43" w:rsidP="00B27E43">
      <w:pPr>
        <w:rPr>
          <w:rFonts w:ascii="Times New Roman" w:hAnsi="Times New Roman"/>
          <w:sz w:val="22"/>
          <w:szCs w:val="22"/>
        </w:rPr>
      </w:pPr>
    </w:p>
    <w:p w:rsidR="00451077" w:rsidRPr="00657968" w:rsidRDefault="00451077"/>
    <w:p w:rsidR="00451077" w:rsidRPr="00657968" w:rsidRDefault="00451077"/>
    <w:sectPr w:rsidR="00451077" w:rsidRPr="00657968">
      <w:pgSz w:w="11906" w:h="16838"/>
      <w:pgMar w:top="1440" w:right="1416" w:bottom="1135"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arnock Pro">
    <w:altName w:val="Courier New"/>
    <w:panose1 w:val="020B0604020202020204"/>
    <w:charset w:val="00"/>
    <w:family w:val="auto"/>
    <w:pitch w:val="variable"/>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3A"/>
    <w:rsid w:val="0039393A"/>
    <w:rsid w:val="00432230"/>
    <w:rsid w:val="00451077"/>
    <w:rsid w:val="00657968"/>
    <w:rsid w:val="006A5EEA"/>
    <w:rsid w:val="007B4440"/>
    <w:rsid w:val="0085262C"/>
    <w:rsid w:val="00861F53"/>
    <w:rsid w:val="008F193C"/>
    <w:rsid w:val="00A36104"/>
    <w:rsid w:val="00B27E43"/>
    <w:rsid w:val="00B519F4"/>
    <w:rsid w:val="00E103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5F238"/>
  <w15:chartTrackingRefBased/>
  <w15:docId w15:val="{4284A83A-4A8B-F147-B357-26793AFE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968"/>
    <w:rPr>
      <w:sz w:val="24"/>
    </w:rPr>
  </w:style>
  <w:style w:type="paragraph" w:styleId="Overskrift1">
    <w:name w:val="heading 1"/>
    <w:basedOn w:val="Normal"/>
    <w:next w:val="Normal"/>
    <w:qFormat/>
    <w:pPr>
      <w:keepNext/>
      <w:outlineLvl w:val="0"/>
    </w:pPr>
    <w:rPr>
      <w:b/>
      <w:sz w:val="20"/>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semiHidden/>
    <w:rPr>
      <w:color w:val="0000FF"/>
      <w:u w:val="single"/>
    </w:rPr>
  </w:style>
  <w:style w:type="paragraph" w:styleId="Brdtekst">
    <w:name w:val="Body Text"/>
    <w:basedOn w:val="Normal"/>
    <w:semiHidden/>
    <w:rPr>
      <w:sz w:val="20"/>
    </w:rPr>
  </w:style>
  <w:style w:type="paragraph" w:styleId="Brdtekstinnrykk">
    <w:name w:val="Body Text Indent"/>
    <w:basedOn w:val="Normal"/>
    <w:semiHidden/>
    <w:pPr>
      <w:ind w:left="113"/>
    </w:pPr>
    <w:rPr>
      <w:rFonts w:ascii="Geneva" w:hAnsi="Geneva"/>
      <w:sz w:val="16"/>
    </w:rPr>
  </w:style>
  <w:style w:type="paragraph" w:styleId="Dokumentkart">
    <w:name w:val="Document Map"/>
    <w:basedOn w:val="Normal"/>
    <w:semiHidden/>
    <w:pPr>
      <w:shd w:val="clear" w:color="auto" w:fill="000080"/>
    </w:pPr>
    <w:rPr>
      <w:rFonts w:ascii="Helvetica" w:eastAsia="MS Gothic" w:hAnsi="Helvetica"/>
    </w:rPr>
  </w:style>
  <w:style w:type="character" w:styleId="Fulgthyperkobling">
    <w:name w:val="FollowedHyperlink"/>
    <w:semiHidden/>
    <w:rPr>
      <w:color w:val="800080"/>
      <w:u w:val="single"/>
    </w:rPr>
  </w:style>
  <w:style w:type="character" w:customStyle="1" w:styleId="apple-converted-space">
    <w:name w:val="apple-converted-space"/>
    <w:rsid w:val="0039393A"/>
  </w:style>
  <w:style w:type="paragraph" w:styleId="NormalWeb">
    <w:name w:val="Normal (Web)"/>
    <w:basedOn w:val="Normal"/>
    <w:uiPriority w:val="99"/>
    <w:semiHidden/>
    <w:unhideWhenUsed/>
    <w:rsid w:val="00B27E43"/>
    <w:pPr>
      <w:spacing w:before="100" w:beforeAutospacing="1" w:after="100" w:afterAutospacing="1"/>
    </w:pPr>
    <w:rPr>
      <w:rFonts w:ascii="Times New Roman" w:eastAsia="Times New Roman" w:hAnsi="Times New Roman"/>
      <w:szCs w:val="24"/>
    </w:rPr>
  </w:style>
  <w:style w:type="character" w:styleId="Sterk">
    <w:name w:val="Strong"/>
    <w:uiPriority w:val="22"/>
    <w:qFormat/>
    <w:rsid w:val="00B27E43"/>
    <w:rPr>
      <w:b/>
      <w:bCs/>
    </w:rPr>
  </w:style>
  <w:style w:type="character" w:styleId="Utheving">
    <w:name w:val="Emphasis"/>
    <w:uiPriority w:val="20"/>
    <w:qFormat/>
    <w:rsid w:val="00B27E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95310">
      <w:bodyDiv w:val="1"/>
      <w:marLeft w:val="0"/>
      <w:marRight w:val="0"/>
      <w:marTop w:val="0"/>
      <w:marBottom w:val="0"/>
      <w:divBdr>
        <w:top w:val="none" w:sz="0" w:space="0" w:color="auto"/>
        <w:left w:val="none" w:sz="0" w:space="0" w:color="auto"/>
        <w:bottom w:val="none" w:sz="0" w:space="0" w:color="auto"/>
        <w:right w:val="none" w:sz="0" w:space="0" w:color="auto"/>
      </w:divBdr>
    </w:div>
    <w:div w:id="175866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efremforlag.no" TargetMode="External"/><Relationship Id="rId5" Type="http://schemas.openxmlformats.org/officeDocument/2006/relationships/hyperlink" Target="mailto:post@efremforlag.no"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693</Words>
  <Characters>3676</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Erdal Kirke</vt:lpstr>
      <vt:lpstr>Erdal Kirke</vt:lpstr>
    </vt:vector>
  </TitlesOfParts>
  <Company>Lerø Design</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Erdal Kirke</dc:title>
  <dc:subject/>
  <dc:creator>Øyvind Lerø</dc:creator>
  <cp:keywords/>
  <cp:lastModifiedBy>Øyvind Lerø</cp:lastModifiedBy>
  <cp:revision>3</cp:revision>
  <cp:lastPrinted>2018-04-27T08:42:00Z</cp:lastPrinted>
  <dcterms:created xsi:type="dcterms:W3CDTF">2018-11-16T15:13:00Z</dcterms:created>
  <dcterms:modified xsi:type="dcterms:W3CDTF">2018-11-16T15:19:00Z</dcterms:modified>
</cp:coreProperties>
</file>