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DCF1" w14:textId="51A989AA" w:rsidR="009F291F" w:rsidRPr="00C63BD7" w:rsidRDefault="00D71D0B" w:rsidP="009F291F">
      <w:pPr>
        <w:pStyle w:val="Rubrik"/>
        <w:rPr>
          <w:lang w:val="sv-SE"/>
        </w:rPr>
      </w:pPr>
      <w:r w:rsidRPr="008E2514">
        <w:rPr>
          <w:lang w:val="sv-SE"/>
        </w:rPr>
        <w:t xml:space="preserve">Krydda helgens fiskrätt med </w:t>
      </w:r>
      <w:r w:rsidR="00FC7D3B" w:rsidRPr="008E2514">
        <w:rPr>
          <w:lang w:val="sv-SE"/>
        </w:rPr>
        <w:t>“</w:t>
      </w:r>
      <w:r w:rsidRPr="008E2514">
        <w:rPr>
          <w:lang w:val="sv-SE"/>
        </w:rPr>
        <w:t>the queen of spices</w:t>
      </w:r>
      <w:r w:rsidR="00FC7D3B" w:rsidRPr="008E2514">
        <w:rPr>
          <w:lang w:val="sv-SE"/>
        </w:rPr>
        <w:t>”</w:t>
      </w:r>
    </w:p>
    <w:p w14:paraId="0650C499" w14:textId="34376815" w:rsidR="009F291F" w:rsidRDefault="00D71D0B" w:rsidP="00733A21">
      <w:pPr>
        <w:pStyle w:val="Inledning"/>
        <w:tabs>
          <w:tab w:val="left" w:pos="1418"/>
        </w:tabs>
        <w:spacing w:after="360"/>
      </w:pPr>
      <w:r w:rsidRPr="00BA4CA3">
        <w:t>Just nu är d</w:t>
      </w:r>
      <w:r>
        <w:t xml:space="preserve">et </w:t>
      </w:r>
      <w:r w:rsidR="00D3299B">
        <w:t>kryddan som kallas</w:t>
      </w:r>
      <w:r w:rsidR="00DF17A0">
        <w:t xml:space="preserve"> </w:t>
      </w:r>
      <w:bookmarkStart w:id="0" w:name="_GoBack"/>
      <w:bookmarkEnd w:id="0"/>
      <w:r>
        <w:t>”t</w:t>
      </w:r>
      <w:r w:rsidRPr="00BA4CA3">
        <w:t>he queen of spices</w:t>
      </w:r>
      <w:r>
        <w:t>”</w:t>
      </w:r>
      <w:r w:rsidRPr="00BA4CA3">
        <w:t xml:space="preserve"> som står i fokus hos Santa Maria</w:t>
      </w:r>
      <w:r w:rsidR="008E2514">
        <w:t>,</w:t>
      </w:r>
      <w:r w:rsidRPr="00BA4CA3">
        <w:t xml:space="preserve"> då karde</w:t>
      </w:r>
      <w:r w:rsidR="008E2514">
        <w:t>mumma</w:t>
      </w:r>
      <w:r w:rsidRPr="00BA4CA3">
        <w:t xml:space="preserve"> är månadens krydda i projektet </w:t>
      </w:r>
      <w:r w:rsidR="00730FC5">
        <w:t>”</w:t>
      </w:r>
      <w:r w:rsidR="003B5A47">
        <w:t>Smaka På Världen” -</w:t>
      </w:r>
      <w:r w:rsidR="00DF17A0">
        <w:t xml:space="preserve"> ett samarbets</w:t>
      </w:r>
      <w:r>
        <w:t xml:space="preserve">projekt med det sociala företaget </w:t>
      </w:r>
      <w:r w:rsidRPr="00BA4CA3">
        <w:t xml:space="preserve">Mitt Liv. </w:t>
      </w:r>
      <w:r>
        <w:t>Kardemumma har</w:t>
      </w:r>
      <w:r w:rsidR="008E2514">
        <w:t xml:space="preserve"> en</w:t>
      </w:r>
      <w:r w:rsidRPr="00BA4CA3">
        <w:t xml:space="preserve"> doft som </w:t>
      </w:r>
      <w:r>
        <w:t>hos de flesta associeras till</w:t>
      </w:r>
      <w:r w:rsidRPr="00BA4CA3">
        <w:t xml:space="preserve"> nybakade bullar eller orientaliskt kaffe</w:t>
      </w:r>
      <w:r w:rsidR="008E2514"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239"/>
      </w:tblGrid>
      <w:tr w:rsidR="00A914A6" w:rsidRPr="00F31AFC" w14:paraId="18DFDAD3" w14:textId="77777777" w:rsidTr="00E90016">
        <w:trPr>
          <w:trHeight w:hRule="exact" w:val="1191"/>
        </w:trPr>
        <w:tc>
          <w:tcPr>
            <w:tcW w:w="5238" w:type="dxa"/>
            <w:vMerge w:val="restart"/>
            <w:tcMar>
              <w:left w:w="0" w:type="dxa"/>
              <w:right w:w="0" w:type="dxa"/>
            </w:tcMar>
          </w:tcPr>
          <w:p w14:paraId="6392DA27" w14:textId="77C24028" w:rsidR="00D71D0B" w:rsidRPr="00D020F2" w:rsidRDefault="008E2514" w:rsidP="00D71D0B">
            <w:pPr>
              <w:rPr>
                <w:sz w:val="24"/>
                <w:szCs w:val="24"/>
                <w:lang w:val="sv-SE"/>
              </w:rPr>
            </w:pPr>
            <w:r w:rsidRPr="00D020F2">
              <w:rPr>
                <w:sz w:val="24"/>
                <w:szCs w:val="24"/>
                <w:lang w:val="sv-SE"/>
              </w:rPr>
              <w:t>Kardemumma</w:t>
            </w:r>
            <w:r w:rsidR="00D71D0B" w:rsidRPr="00D020F2">
              <w:rPr>
                <w:sz w:val="24"/>
                <w:szCs w:val="24"/>
                <w:lang w:val="sv-SE"/>
              </w:rPr>
              <w:t xml:space="preserve"> kommer ursprungligen från Kerala i södra Indien</w:t>
            </w:r>
            <w:r w:rsidR="00731097" w:rsidRPr="00D020F2">
              <w:rPr>
                <w:sz w:val="24"/>
                <w:szCs w:val="24"/>
                <w:lang w:val="sv-SE"/>
              </w:rPr>
              <w:t xml:space="preserve"> där</w:t>
            </w:r>
            <w:r w:rsidR="00D71D0B" w:rsidRPr="00D020F2">
              <w:rPr>
                <w:sz w:val="24"/>
                <w:szCs w:val="24"/>
                <w:lang w:val="sv-SE"/>
              </w:rPr>
              <w:t xml:space="preserve"> hela kapslar </w:t>
            </w:r>
            <w:r w:rsidR="00731097" w:rsidRPr="00D020F2">
              <w:rPr>
                <w:sz w:val="24"/>
                <w:szCs w:val="24"/>
                <w:lang w:val="sv-SE"/>
              </w:rPr>
              <w:t xml:space="preserve">används </w:t>
            </w:r>
            <w:r w:rsidR="00D71D0B" w:rsidRPr="00D020F2">
              <w:rPr>
                <w:sz w:val="24"/>
                <w:szCs w:val="24"/>
                <w:lang w:val="sv-SE"/>
              </w:rPr>
              <w:t>för att smaksätta grytor och risrät</w:t>
            </w:r>
            <w:r w:rsidRPr="00D020F2">
              <w:rPr>
                <w:sz w:val="24"/>
                <w:szCs w:val="24"/>
                <w:lang w:val="sv-SE"/>
              </w:rPr>
              <w:t>ter. Idag odlas dock kardemumma</w:t>
            </w:r>
            <w:r w:rsidR="00D71D0B" w:rsidRPr="00D020F2">
              <w:rPr>
                <w:sz w:val="24"/>
                <w:szCs w:val="24"/>
                <w:lang w:val="sv-SE"/>
              </w:rPr>
              <w:t xml:space="preserve"> främst i Guatemala. Där används inte kryddan i matlagning utan är basen i en kardemummaolja som används i tandkräm, resten expo</w:t>
            </w:r>
            <w:r w:rsidRPr="00D020F2">
              <w:rPr>
                <w:sz w:val="24"/>
                <w:szCs w:val="24"/>
                <w:lang w:val="sv-SE"/>
              </w:rPr>
              <w:t>rteras.</w:t>
            </w:r>
            <w:r w:rsidR="00D71D0B" w:rsidRPr="00D020F2">
              <w:rPr>
                <w:sz w:val="24"/>
                <w:szCs w:val="24"/>
                <w:lang w:val="sv-SE"/>
              </w:rPr>
              <w:t xml:space="preserve"> </w:t>
            </w:r>
          </w:p>
          <w:p w14:paraId="79766671" w14:textId="244E4546" w:rsidR="00A47DDB" w:rsidRPr="00D020F2" w:rsidRDefault="00D020F2" w:rsidP="00A47DDB">
            <w:pPr>
              <w:rPr>
                <w:sz w:val="24"/>
                <w:szCs w:val="24"/>
                <w:lang w:val="sv-SE"/>
              </w:rPr>
            </w:pPr>
            <w:r w:rsidRPr="00D020F2">
              <w:rPr>
                <w:sz w:val="24"/>
                <w:szCs w:val="24"/>
                <w:lang w:val="sv-SE"/>
              </w:rPr>
              <w:t xml:space="preserve">   </w:t>
            </w:r>
            <w:r w:rsidR="00F31AFC" w:rsidRPr="00D020F2">
              <w:rPr>
                <w:sz w:val="24"/>
                <w:szCs w:val="24"/>
                <w:lang w:val="sv-SE"/>
              </w:rPr>
              <w:t xml:space="preserve">Denna månad delar </w:t>
            </w:r>
            <w:r w:rsidR="00A47DDB" w:rsidRPr="00D020F2">
              <w:rPr>
                <w:sz w:val="24"/>
                <w:szCs w:val="24"/>
                <w:lang w:val="sv-SE"/>
              </w:rPr>
              <w:t>Khali</w:t>
            </w:r>
            <w:r w:rsidR="00F31AFC" w:rsidRPr="00D020F2">
              <w:rPr>
                <w:sz w:val="24"/>
                <w:szCs w:val="24"/>
                <w:lang w:val="sv-SE"/>
              </w:rPr>
              <w:t>dah från Jordanien</w:t>
            </w:r>
            <w:r w:rsidR="00A47DDB" w:rsidRPr="00D020F2">
              <w:rPr>
                <w:sz w:val="24"/>
                <w:szCs w:val="24"/>
                <w:lang w:val="sv-SE"/>
              </w:rPr>
              <w:t xml:space="preserve"> med sig av sitt favoritrecep</w:t>
            </w:r>
            <w:r w:rsidR="00F31AFC" w:rsidRPr="00D020F2">
              <w:rPr>
                <w:sz w:val="24"/>
                <w:szCs w:val="24"/>
                <w:lang w:val="sv-SE"/>
              </w:rPr>
              <w:t>t med kardemumma. Hon använder gärna kryddan</w:t>
            </w:r>
            <w:r w:rsidR="00A47DDB" w:rsidRPr="00D020F2">
              <w:rPr>
                <w:sz w:val="24"/>
                <w:szCs w:val="24"/>
                <w:lang w:val="sv-SE"/>
              </w:rPr>
              <w:t xml:space="preserve"> ti</w:t>
            </w:r>
            <w:r w:rsidR="001712D7">
              <w:rPr>
                <w:sz w:val="24"/>
                <w:szCs w:val="24"/>
                <w:lang w:val="sv-SE"/>
              </w:rPr>
              <w:t xml:space="preserve">ll flera rätter i samma middag. </w:t>
            </w:r>
            <w:r w:rsidR="00A47DDB"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>Khalidah har valt att laga fiskrätten Sayadiya, en speci</w:t>
            </w:r>
            <w:r w:rsidR="004B2FE7"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>alitet med kardemumma från hemst</w:t>
            </w:r>
            <w:r w:rsidR="00F31AFC"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>aden Akaba, Jordaniens enda hamns</w:t>
            </w:r>
            <w:r w:rsidR="00A47DDB"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>t</w:t>
            </w:r>
            <w:r w:rsidR="00F31AFC"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>ad</w:t>
            </w:r>
            <w:r w:rsidR="00A47DDB"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 xml:space="preserve">. </w:t>
            </w:r>
          </w:p>
          <w:p w14:paraId="1A8AC512" w14:textId="26D12F33" w:rsidR="00A914A6" w:rsidRPr="00D020F2" w:rsidRDefault="00D020F2" w:rsidP="00D020F2">
            <w:pPr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</w:pPr>
            <w:r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 xml:space="preserve">– </w:t>
            </w:r>
            <w:r w:rsidR="00A47DDB"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>I Jordanien serveras rätten med hela bitar av kardemumma i riset, förklarar Khalidha. Det visar att man bjuder generöst. Kardemumma är också underbart i till exempel arabiskt kaffe.</w:t>
            </w:r>
            <w:r w:rsidR="008D4BE2"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 xml:space="preserve"> </w:t>
            </w:r>
          </w:p>
          <w:p w14:paraId="420C8AEC" w14:textId="5130B23E" w:rsidR="00D020F2" w:rsidRPr="00D020F2" w:rsidRDefault="00D020F2" w:rsidP="00D020F2">
            <w:pPr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</w:pPr>
            <w:r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 xml:space="preserve">   Santa</w:t>
            </w:r>
            <w:r w:rsidR="001712D7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 xml:space="preserve"> Marias och Mitt Livs samarbets-</w:t>
            </w:r>
            <w:r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 xml:space="preserve">projekt ”Smaka på världen” ska så småningom resultera i en e-kokbok och varje månad presenteras ett nytt kapitel i den blivande boken på bloggen </w:t>
            </w:r>
            <w:hyperlink r:id="rId8" w:history="1">
              <w:r w:rsidRPr="00D020F2">
                <w:rPr>
                  <w:rStyle w:val="Hyperlnk"/>
                  <w:rFonts w:ascii="Georgia" w:hAnsi="Georgia" w:cs="Georgia"/>
                  <w:sz w:val="24"/>
                  <w:szCs w:val="24"/>
                  <w:lang w:val="sv-SE"/>
                </w:rPr>
                <w:t>www.denrattasmaken.se</w:t>
              </w:r>
            </w:hyperlink>
            <w:r w:rsidRPr="00D020F2">
              <w:rPr>
                <w:rFonts w:ascii="Georgia" w:hAnsi="Georgia" w:cs="Georgia"/>
                <w:color w:val="2D2D2D"/>
                <w:sz w:val="24"/>
                <w:szCs w:val="24"/>
                <w:lang w:val="sv-SE"/>
              </w:rPr>
              <w:t>. Där återfinns recept på Sayadiya, en instruktionsfilm på hur du lagar rätten samt utförlig information om kardemumma och hur den odlas och förädlas.</w:t>
            </w:r>
          </w:p>
          <w:p w14:paraId="43E32455" w14:textId="219654A8" w:rsidR="00D020F2" w:rsidRPr="00D020F2" w:rsidRDefault="00D020F2" w:rsidP="00D020F2">
            <w:pPr>
              <w:rPr>
                <w:lang w:val="sv-SE"/>
              </w:rPr>
            </w:pPr>
            <w:r w:rsidRPr="00D020F2">
              <w:rPr>
                <w:sz w:val="24"/>
                <w:szCs w:val="24"/>
                <w:lang w:val="sv-SE"/>
              </w:rPr>
              <w:t>– Kardemumma är en smak som jag för alltid</w:t>
            </w:r>
            <w:r>
              <w:rPr>
                <w:sz w:val="24"/>
                <w:szCs w:val="24"/>
                <w:lang w:val="sv-SE"/>
              </w:rPr>
              <w:t xml:space="preserve"> </w:t>
            </w:r>
            <w:r w:rsidRPr="00D020F2">
              <w:rPr>
                <w:sz w:val="24"/>
                <w:szCs w:val="24"/>
                <w:lang w:val="sv-SE"/>
              </w:rPr>
              <w:t>kommer att förknippa med min hemstad.</w:t>
            </w:r>
          </w:p>
        </w:tc>
        <w:tc>
          <w:tcPr>
            <w:tcW w:w="5239" w:type="dxa"/>
            <w:tcMar>
              <w:left w:w="85" w:type="dxa"/>
              <w:right w:w="0" w:type="dxa"/>
            </w:tcMar>
          </w:tcPr>
          <w:p w14:paraId="7BF59EF3" w14:textId="3F1A7551" w:rsidR="00A914A6" w:rsidRPr="00D020F2" w:rsidRDefault="00A47DDB" w:rsidP="00B42A2B">
            <w:pPr>
              <w:rPr>
                <w:sz w:val="24"/>
                <w:szCs w:val="24"/>
                <w:lang w:val="sv-SE"/>
              </w:rPr>
            </w:pPr>
            <w:r w:rsidRPr="00D020F2">
              <w:rPr>
                <w:sz w:val="24"/>
                <w:szCs w:val="24"/>
                <w:lang w:val="sv-SE"/>
              </w:rPr>
              <w:t>Du kan f</w:t>
            </w:r>
            <w:r w:rsidR="008D4BE2" w:rsidRPr="00D020F2">
              <w:rPr>
                <w:sz w:val="24"/>
                <w:szCs w:val="24"/>
                <w:lang w:val="sv-SE"/>
              </w:rPr>
              <w:t xml:space="preserve">å Sayadiya även i </w:t>
            </w:r>
            <w:r w:rsidRPr="00D020F2">
              <w:rPr>
                <w:sz w:val="24"/>
                <w:szCs w:val="24"/>
                <w:lang w:val="sv-SE"/>
              </w:rPr>
              <w:t>huvudstaden Amman, men som vi brukar säga, då krävs det en kock från Akaba för att sm</w:t>
            </w:r>
            <w:r w:rsidR="001712D7">
              <w:rPr>
                <w:sz w:val="24"/>
                <w:szCs w:val="24"/>
                <w:lang w:val="sv-SE"/>
              </w:rPr>
              <w:t>aken ska bli rätt, förklarar Khalidha</w:t>
            </w:r>
            <w:r w:rsidRPr="00D020F2">
              <w:rPr>
                <w:sz w:val="24"/>
                <w:szCs w:val="24"/>
                <w:lang w:val="sv-SE"/>
              </w:rPr>
              <w:t>.</w:t>
            </w:r>
          </w:p>
        </w:tc>
      </w:tr>
      <w:tr w:rsidR="00A914A6" w:rsidRPr="00F31AFC" w14:paraId="7C370BDF" w14:textId="77777777" w:rsidTr="004B2FE7">
        <w:trPr>
          <w:trHeight w:hRule="exact" w:val="7813"/>
        </w:trPr>
        <w:tc>
          <w:tcPr>
            <w:tcW w:w="5238" w:type="dxa"/>
            <w:vMerge/>
            <w:tcMar>
              <w:left w:w="0" w:type="dxa"/>
              <w:right w:w="0" w:type="dxa"/>
            </w:tcMar>
          </w:tcPr>
          <w:p w14:paraId="5EDA7E95" w14:textId="77777777" w:rsidR="00A914A6" w:rsidRPr="00C63BD7" w:rsidRDefault="00A914A6" w:rsidP="009F291F">
            <w:pPr>
              <w:rPr>
                <w:lang w:val="sv-SE"/>
              </w:rPr>
            </w:pPr>
          </w:p>
        </w:tc>
        <w:tc>
          <w:tcPr>
            <w:tcW w:w="5239" w:type="dxa"/>
            <w:tcMar>
              <w:left w:w="85" w:type="dxa"/>
              <w:right w:w="0" w:type="dxa"/>
            </w:tcMar>
          </w:tcPr>
          <w:p w14:paraId="4CC3D4C0" w14:textId="77777777" w:rsidR="00A914A6" w:rsidRDefault="00B101C7" w:rsidP="009F291F">
            <w:pPr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7F39D5B8" wp14:editId="6A902DFC">
                  <wp:extent cx="3254829" cy="35052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demummakÑrnor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6690" b="28591"/>
                          <a:stretch/>
                        </pic:blipFill>
                        <pic:spPr bwMode="auto">
                          <a:xfrm>
                            <a:off x="0" y="0"/>
                            <a:ext cx="3254918" cy="3505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C742E7" w14:textId="77777777" w:rsidR="004B2FE7" w:rsidRDefault="004B2FE7" w:rsidP="00B101C7">
            <w:pPr>
              <w:rPr>
                <w:rFonts w:ascii="Georgia" w:hAnsi="Georgia" w:cs="Georgia"/>
                <w:color w:val="2D2D2D"/>
                <w:szCs w:val="21"/>
              </w:rPr>
            </w:pPr>
          </w:p>
          <w:p w14:paraId="51540465" w14:textId="77777777" w:rsidR="003B5A47" w:rsidRPr="00D020F2" w:rsidRDefault="003B5A47" w:rsidP="003B5A47">
            <w:pPr>
              <w:rPr>
                <w:i/>
                <w:sz w:val="24"/>
                <w:szCs w:val="24"/>
                <w:lang w:val="sv-SE"/>
              </w:rPr>
            </w:pPr>
            <w:r w:rsidRPr="00D020F2">
              <w:rPr>
                <w:i/>
                <w:sz w:val="24"/>
                <w:szCs w:val="24"/>
                <w:lang w:val="sv-SE"/>
              </w:rPr>
              <w:t>För mer information, kontakta:</w:t>
            </w:r>
          </w:p>
          <w:p w14:paraId="1F3967B1" w14:textId="77777777" w:rsidR="003B5A47" w:rsidRPr="00D020F2" w:rsidRDefault="003B5A47" w:rsidP="003B5A47">
            <w:pPr>
              <w:rPr>
                <w:i/>
                <w:sz w:val="24"/>
                <w:szCs w:val="24"/>
                <w:lang w:val="sv-SE"/>
              </w:rPr>
            </w:pPr>
            <w:r w:rsidRPr="00D020F2">
              <w:rPr>
                <w:i/>
                <w:sz w:val="24"/>
                <w:szCs w:val="24"/>
                <w:lang w:val="sv-SE"/>
              </w:rPr>
              <w:t>Sandra Flodström, Communications &amp; CR Manager, sandra.flodstrom@santamaria.se, tel. 0705-40 14 18</w:t>
            </w:r>
          </w:p>
          <w:p w14:paraId="7F37013A" w14:textId="29997568" w:rsidR="00B101C7" w:rsidRPr="00A47DDB" w:rsidRDefault="00B101C7" w:rsidP="009F291F">
            <w:pPr>
              <w:rPr>
                <w:sz w:val="20"/>
                <w:szCs w:val="20"/>
                <w:lang w:val="sv-SE"/>
              </w:rPr>
            </w:pPr>
          </w:p>
        </w:tc>
      </w:tr>
    </w:tbl>
    <w:p w14:paraId="18A3B0CD" w14:textId="2854D30C" w:rsidR="00864D50" w:rsidRPr="00C63BD7" w:rsidRDefault="00864D50" w:rsidP="003B5A47">
      <w:pPr>
        <w:rPr>
          <w:i/>
          <w:sz w:val="16"/>
          <w:lang w:val="sv-SE"/>
        </w:rPr>
      </w:pPr>
    </w:p>
    <w:sectPr w:rsidR="00864D50" w:rsidRPr="00C63BD7" w:rsidSect="00FA1C7E">
      <w:headerReference w:type="default" r:id="rId10"/>
      <w:footerReference w:type="default" r:id="rId11"/>
      <w:pgSz w:w="11906" w:h="16838" w:code="9"/>
      <w:pgMar w:top="1928" w:right="851" w:bottom="1418" w:left="79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948D0" w14:textId="77777777" w:rsidR="006C4033" w:rsidRDefault="006C4033" w:rsidP="009F291F">
      <w:pPr>
        <w:spacing w:after="0" w:line="240" w:lineRule="auto"/>
      </w:pPr>
      <w:r>
        <w:separator/>
      </w:r>
    </w:p>
  </w:endnote>
  <w:endnote w:type="continuationSeparator" w:id="0">
    <w:p w14:paraId="48D87A39" w14:textId="77777777" w:rsidR="006C4033" w:rsidRDefault="006C4033" w:rsidP="009F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9188" w14:textId="77777777" w:rsidR="00CB7AE4" w:rsidRDefault="00CB7AE4" w:rsidP="00040657">
    <w:pPr>
      <w:pStyle w:val="Sidfot"/>
      <w:pBdr>
        <w:top w:val="single" w:sz="4" w:space="1" w:color="000000" w:themeColor="text1"/>
      </w:pBdr>
      <w:spacing w:line="240" w:lineRule="auto"/>
    </w:pPr>
  </w:p>
  <w:p w14:paraId="3343C781" w14:textId="77777777" w:rsidR="009F291F" w:rsidRPr="00C63BD7" w:rsidRDefault="009F291F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>Santa Maria är Europas ledande smaksättningsföretag. Affärsidén är att utveckla och driva mattrender och våra varugrupper är Kryddor, Färska Örter,</w:t>
    </w:r>
  </w:p>
  <w:p w14:paraId="4A496313" w14:textId="77777777" w:rsidR="009F291F" w:rsidRPr="00C63BD7" w:rsidRDefault="009F291F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 xml:space="preserve">Mexikanskt, Thai, India och BBQ. Produktutveckling och kvalitet är Santa Marias hörnstenar. Vi är en del av Paulig Group och ingår i divisionen Världens mat &amp; </w:t>
    </w:r>
    <w:r w:rsidR="00C63BD7">
      <w:rPr>
        <w:i/>
        <w:lang w:val="sv-SE"/>
      </w:rPr>
      <w:t>k</w:t>
    </w:r>
    <w:r w:rsidRPr="00C63BD7">
      <w:rPr>
        <w:i/>
        <w:lang w:val="sv-SE"/>
      </w:rPr>
      <w:t>ryddor.</w:t>
    </w:r>
  </w:p>
  <w:p w14:paraId="7C6AA71E" w14:textId="77777777" w:rsidR="009F291F" w:rsidRPr="00C63BD7" w:rsidRDefault="009F291F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>Paulig grundades år 1876 och är ett familjeägt internationellt företag inom livsmedelsindustrin, som är känt för kvalitetsprodukter inom världens mat, kryddor och kaffe.</w:t>
    </w:r>
  </w:p>
  <w:p w14:paraId="229A1439" w14:textId="77777777" w:rsidR="009F291F" w:rsidRPr="00C63BD7" w:rsidRDefault="009F291F" w:rsidP="009F291F">
    <w:pPr>
      <w:pStyle w:val="Sidfot"/>
      <w:rPr>
        <w:i/>
        <w:lang w:val="sv-SE"/>
      </w:rPr>
    </w:pPr>
    <w:r w:rsidRPr="00C63BD7">
      <w:rPr>
        <w:i/>
        <w:lang w:val="sv-SE"/>
      </w:rPr>
      <w:t>I koncernen ingår närmare 2 000 medarbetare i 15 länder och omsättningen år 2012 var 858 miljoner euro.</w:t>
    </w:r>
  </w:p>
  <w:p w14:paraId="0C069EF5" w14:textId="77777777" w:rsidR="009F291F" w:rsidRPr="00C63BD7" w:rsidRDefault="009F291F" w:rsidP="009F291F">
    <w:pPr>
      <w:pStyle w:val="Sidfot"/>
      <w:rPr>
        <w:lang w:val="sv-SE"/>
      </w:rPr>
    </w:pPr>
  </w:p>
  <w:p w14:paraId="750CE515" w14:textId="77777777" w:rsidR="009F291F" w:rsidRPr="00C63BD7" w:rsidRDefault="009F291F" w:rsidP="009F291F">
    <w:pPr>
      <w:pStyle w:val="Sidfot"/>
      <w:rPr>
        <w:lang w:val="sv-SE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5239"/>
    </w:tblGrid>
    <w:tr w:rsidR="009F291F" w:rsidRPr="00A67931" w14:paraId="5B137A59" w14:textId="77777777" w:rsidTr="009F291F">
      <w:tc>
        <w:tcPr>
          <w:tcW w:w="5238" w:type="dxa"/>
        </w:tcPr>
        <w:p w14:paraId="0ABD4CCB" w14:textId="77777777" w:rsidR="009F291F" w:rsidRPr="00C63BD7" w:rsidRDefault="009F291F" w:rsidP="009F291F">
          <w:pPr>
            <w:pStyle w:val="Sidfot"/>
            <w:spacing w:line="240" w:lineRule="auto"/>
            <w:rPr>
              <w:lang w:val="sv-SE"/>
            </w:rPr>
          </w:pPr>
          <w:r w:rsidRPr="00C63BD7">
            <w:rPr>
              <w:b/>
              <w:lang w:val="sv-SE"/>
            </w:rPr>
            <w:t>Santa Maria AB</w:t>
          </w:r>
          <w:r w:rsidRPr="00C63BD7">
            <w:rPr>
              <w:lang w:val="sv-SE"/>
            </w:rPr>
            <w:t xml:space="preserve"> Neongatan 5, PO Box 63, SE-431 21 Mölndal, Sweden</w:t>
          </w:r>
        </w:p>
        <w:p w14:paraId="1B37CC75" w14:textId="77777777" w:rsidR="009F291F" w:rsidRDefault="009F291F" w:rsidP="009F291F">
          <w:pPr>
            <w:pStyle w:val="Sidfot"/>
          </w:pPr>
          <w:r>
            <w:t xml:space="preserve">Tel +46 31 67 42 00 | </w:t>
          </w:r>
          <w:r w:rsidRPr="009F291F">
            <w:t>www.santamaria.se</w:t>
          </w:r>
        </w:p>
      </w:tc>
      <w:tc>
        <w:tcPr>
          <w:tcW w:w="5239" w:type="dxa"/>
        </w:tcPr>
        <w:p w14:paraId="46AB6DA2" w14:textId="77777777" w:rsidR="009F291F" w:rsidRPr="00A67931" w:rsidRDefault="009F291F" w:rsidP="00CB7AE4">
          <w:pPr>
            <w:pStyle w:val="Sidfot"/>
            <w:spacing w:line="120" w:lineRule="atLeast"/>
            <w:jc w:val="right"/>
            <w:rPr>
              <w:rFonts w:asciiTheme="minorHAnsi" w:hAnsiTheme="minorHAnsi"/>
              <w:sz w:val="10"/>
              <w:szCs w:val="10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>WORLD FOODS &amp; FLAVOURING DIVISION</w:t>
          </w:r>
        </w:p>
        <w:p w14:paraId="3999C47B" w14:textId="77777777" w:rsidR="009F291F" w:rsidRPr="00A67931" w:rsidRDefault="009F291F" w:rsidP="00CB7AE4">
          <w:pPr>
            <w:pStyle w:val="Sidfot"/>
            <w:spacing w:line="120" w:lineRule="atLeast"/>
            <w:jc w:val="right"/>
            <w:rPr>
              <w:rFonts w:asciiTheme="minorHAnsi" w:hAnsiTheme="minorHAnsi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 xml:space="preserve">OF </w:t>
          </w:r>
          <w:r w:rsidRPr="00A67931">
            <w:rPr>
              <w:rFonts w:asciiTheme="minorHAnsi" w:hAnsiTheme="minorHAnsi"/>
              <w:b/>
              <w:sz w:val="10"/>
              <w:szCs w:val="10"/>
            </w:rPr>
            <w:t>PAULIG GROUP</w:t>
          </w:r>
        </w:p>
      </w:tc>
    </w:tr>
  </w:tbl>
  <w:p w14:paraId="1549961B" w14:textId="77777777" w:rsidR="009F291F" w:rsidRDefault="009F291F" w:rsidP="009F291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7463" w14:textId="77777777" w:rsidR="006C4033" w:rsidRDefault="006C4033" w:rsidP="009F291F">
      <w:pPr>
        <w:spacing w:after="0" w:line="240" w:lineRule="auto"/>
      </w:pPr>
      <w:r>
        <w:separator/>
      </w:r>
    </w:p>
  </w:footnote>
  <w:footnote w:type="continuationSeparator" w:id="0">
    <w:p w14:paraId="1A5342A6" w14:textId="77777777" w:rsidR="006C4033" w:rsidRDefault="006C4033" w:rsidP="009F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94C0A" w14:textId="77777777" w:rsidR="009F291F" w:rsidRPr="00040657" w:rsidRDefault="009F291F">
    <w:pPr>
      <w:pStyle w:val="Sidhuvud"/>
      <w:rPr>
        <w:color w:val="A6A6A6" w:themeColor="background1" w:themeShade="A6"/>
      </w:rPr>
    </w:pPr>
    <w:r w:rsidRPr="00040657">
      <w:rPr>
        <w:noProof/>
        <w:color w:val="A6A6A6" w:themeColor="background1" w:themeShade="A6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E7C64" wp14:editId="735710C5">
              <wp:simplePos x="0" y="0"/>
              <wp:positionH relativeFrom="column">
                <wp:posOffset>-504190</wp:posOffset>
              </wp:positionH>
              <wp:positionV relativeFrom="paragraph">
                <wp:posOffset>-431800</wp:posOffset>
              </wp:positionV>
              <wp:extent cx="360000" cy="1356527"/>
              <wp:effectExtent l="0" t="0" r="254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356527"/>
                      </a:xfrm>
                      <a:prstGeom prst="rect">
                        <a:avLst/>
                      </a:prstGeom>
                      <a:solidFill>
                        <a:srgbClr val="0037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ktangel 3" o:spid="_x0000_s1026" style="position:absolute;margin-left:-39.65pt;margin-top:-33.95pt;width:28.35pt;height:10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" fillcolor="#00377b" stroked="f" strokeweight="2pt"/>
          </w:pict>
        </mc:Fallback>
      </mc:AlternateContent>
    </w:r>
    <w:r w:rsidRPr="00040657">
      <w:rPr>
        <w:noProof/>
        <w:color w:val="A6A6A6" w:themeColor="background1" w:themeShade="A6"/>
        <w:lang w:val="sv-SE" w:eastAsia="sv-SE"/>
      </w:rPr>
      <w:drawing>
        <wp:anchor distT="0" distB="0" distL="114300" distR="114300" simplePos="0" relativeHeight="251659264" behindDoc="0" locked="0" layoutInCell="1" allowOverlap="1" wp14:anchorId="6E2B4CED" wp14:editId="0E330794">
          <wp:simplePos x="0" y="0"/>
          <wp:positionH relativeFrom="column">
            <wp:posOffset>5671080</wp:posOffset>
          </wp:positionH>
          <wp:positionV relativeFrom="paragraph">
            <wp:posOffset>48895</wp:posOffset>
          </wp:positionV>
          <wp:extent cx="900000" cy="311789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PM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1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657">
      <w:rPr>
        <w:color w:val="A6A6A6" w:themeColor="background1" w:themeShade="A6"/>
      </w:rPr>
      <w:t>PRESSMEDDELANDE</w:t>
    </w:r>
  </w:p>
  <w:p w14:paraId="55F6F073" w14:textId="1D6A7BD8" w:rsidR="009F291F" w:rsidRPr="00040657" w:rsidRDefault="001712D7">
    <w:pPr>
      <w:pStyle w:val="Sidhuvud"/>
      <w:rPr>
        <w:color w:val="A6A6A6" w:themeColor="background1" w:themeShade="A6"/>
      </w:rPr>
    </w:pPr>
    <w:r>
      <w:rPr>
        <w:color w:val="A6A6A6" w:themeColor="background1" w:themeShade="A6"/>
      </w:rPr>
      <w:t>Juni</w:t>
    </w:r>
    <w:r w:rsidR="009F291F" w:rsidRPr="00040657">
      <w:rPr>
        <w:color w:val="A6A6A6" w:themeColor="background1" w:themeShade="A6"/>
      </w:rPr>
      <w:t xml:space="preserve"> 201</w:t>
    </w:r>
    <w:r w:rsidR="00483D30">
      <w:rPr>
        <w:color w:val="A6A6A6" w:themeColor="background1" w:themeShade="A6"/>
      </w:rPr>
      <w:t>4</w:t>
    </w:r>
  </w:p>
  <w:p w14:paraId="7D735D4A" w14:textId="77777777" w:rsidR="009F291F" w:rsidRPr="00F807E7" w:rsidRDefault="00F807E7">
    <w:pPr>
      <w:pStyle w:val="Sidhuvud"/>
      <w:rPr>
        <w:color w:val="00377B"/>
      </w:rPr>
    </w:pPr>
    <w:r w:rsidRPr="00F807E7">
      <w:rPr>
        <w:color w:val="00377B"/>
      </w:rPr>
      <w:t>SPICES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9FA5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9DC871E"/>
    <w:lvl w:ilvl="0">
      <w:start w:val="1"/>
      <w:numFmt w:val="bullet"/>
      <w:pStyle w:val="Punktlista"/>
      <w:lvlText w:val="­"/>
      <w:lvlJc w:val="left"/>
      <w:pPr>
        <w:ind w:left="360" w:hanging="360"/>
      </w:pPr>
      <w:rPr>
        <w:rFonts w:ascii="Candara" w:hAnsi="Candara" w:hint="default"/>
      </w:rPr>
    </w:lvl>
  </w:abstractNum>
  <w:abstractNum w:abstractNumId="2">
    <w:nsid w:val="7DFA30E2"/>
    <w:multiLevelType w:val="hybridMultilevel"/>
    <w:tmpl w:val="F96AEC1E"/>
    <w:lvl w:ilvl="0" w:tplc="37E6BE9C">
      <w:start w:val="50"/>
      <w:numFmt w:val="bullet"/>
      <w:lvlText w:val="–"/>
      <w:lvlJc w:val="left"/>
      <w:pPr>
        <w:ind w:left="720" w:hanging="360"/>
      </w:pPr>
      <w:rPr>
        <w:rFonts w:ascii="Georgia" w:eastAsiaTheme="minorEastAsia" w:hAnsi="Georgia" w:cs="Georgia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0B"/>
    <w:rsid w:val="000228C5"/>
    <w:rsid w:val="00040657"/>
    <w:rsid w:val="000A6EEF"/>
    <w:rsid w:val="000C2C79"/>
    <w:rsid w:val="00110E8B"/>
    <w:rsid w:val="001712D7"/>
    <w:rsid w:val="002875CF"/>
    <w:rsid w:val="002A3A53"/>
    <w:rsid w:val="002D2738"/>
    <w:rsid w:val="002F1FD9"/>
    <w:rsid w:val="0032126D"/>
    <w:rsid w:val="003228A4"/>
    <w:rsid w:val="00390A12"/>
    <w:rsid w:val="003B5A47"/>
    <w:rsid w:val="003F0C6F"/>
    <w:rsid w:val="0044237E"/>
    <w:rsid w:val="00483D30"/>
    <w:rsid w:val="004B2FE7"/>
    <w:rsid w:val="005C5C30"/>
    <w:rsid w:val="005F0C6A"/>
    <w:rsid w:val="006B7F42"/>
    <w:rsid w:val="006C4033"/>
    <w:rsid w:val="006D0614"/>
    <w:rsid w:val="00712046"/>
    <w:rsid w:val="00730FC5"/>
    <w:rsid w:val="00731097"/>
    <w:rsid w:val="00733A21"/>
    <w:rsid w:val="00737C73"/>
    <w:rsid w:val="007B547A"/>
    <w:rsid w:val="007F176A"/>
    <w:rsid w:val="00864D50"/>
    <w:rsid w:val="008D4BE2"/>
    <w:rsid w:val="008D780A"/>
    <w:rsid w:val="008E2514"/>
    <w:rsid w:val="00901CE6"/>
    <w:rsid w:val="00923F7D"/>
    <w:rsid w:val="009A3CF1"/>
    <w:rsid w:val="009F291F"/>
    <w:rsid w:val="00A47DDB"/>
    <w:rsid w:val="00A67931"/>
    <w:rsid w:val="00A82BCA"/>
    <w:rsid w:val="00A914A6"/>
    <w:rsid w:val="00B101C7"/>
    <w:rsid w:val="00B42A2B"/>
    <w:rsid w:val="00B57F78"/>
    <w:rsid w:val="00BB2A1C"/>
    <w:rsid w:val="00C03710"/>
    <w:rsid w:val="00C54FFE"/>
    <w:rsid w:val="00C63BD7"/>
    <w:rsid w:val="00C64389"/>
    <w:rsid w:val="00C97AF2"/>
    <w:rsid w:val="00CB7AE4"/>
    <w:rsid w:val="00CE7F95"/>
    <w:rsid w:val="00D020F2"/>
    <w:rsid w:val="00D3299B"/>
    <w:rsid w:val="00D5233D"/>
    <w:rsid w:val="00D57707"/>
    <w:rsid w:val="00D71D0B"/>
    <w:rsid w:val="00DF17A0"/>
    <w:rsid w:val="00E860E3"/>
    <w:rsid w:val="00E90016"/>
    <w:rsid w:val="00F31AFC"/>
    <w:rsid w:val="00F807E7"/>
    <w:rsid w:val="00FA1C7E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832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F291F"/>
    <w:rPr>
      <w:sz w:val="24"/>
    </w:rPr>
  </w:style>
  <w:style w:type="paragraph" w:styleId="Sidfot">
    <w:name w:val="footer"/>
    <w:basedOn w:val="Normal"/>
    <w:link w:val="Sidfot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SidfotChar">
    <w:name w:val="Sidfot Char"/>
    <w:basedOn w:val="Standardstycketypsnitt"/>
    <w:link w:val="Sidfot"/>
    <w:uiPriority w:val="99"/>
    <w:rsid w:val="00040657"/>
    <w:rPr>
      <w:rFonts w:asciiTheme="majorHAnsi" w:hAnsiTheme="majorHAnsi"/>
      <w:sz w:val="13"/>
    </w:rPr>
  </w:style>
  <w:style w:type="paragraph" w:styleId="Bubbeltext">
    <w:name w:val="Balloon Text"/>
    <w:basedOn w:val="Normal"/>
    <w:link w:val="Bubbel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Ingetavstnd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ledning">
    <w:name w:val="Salutation"/>
    <w:basedOn w:val="Normal"/>
    <w:next w:val="Normal"/>
    <w:link w:val="Inledning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InledningChar">
    <w:name w:val="Inledning Char"/>
    <w:basedOn w:val="Standardstycketypsnitt"/>
    <w:link w:val="Inledning"/>
    <w:uiPriority w:val="99"/>
    <w:rsid w:val="009F291F"/>
    <w:rPr>
      <w:rFonts w:asciiTheme="majorHAnsi" w:hAnsiTheme="majorHAnsi"/>
      <w:sz w:val="28"/>
      <w:lang w:val="sv-SE"/>
    </w:rPr>
  </w:style>
  <w:style w:type="character" w:styleId="Hyperlnk">
    <w:name w:val="Hyperlink"/>
    <w:basedOn w:val="Standardstycketypsnitt"/>
    <w:uiPriority w:val="99"/>
    <w:semiHidden/>
    <w:rsid w:val="009F291F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  <w:style w:type="paragraph" w:styleId="Liststycke">
    <w:name w:val="List Paragraph"/>
    <w:basedOn w:val="Normal"/>
    <w:uiPriority w:val="34"/>
    <w:semiHidden/>
    <w:qFormat/>
    <w:rsid w:val="00D0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F291F"/>
    <w:rPr>
      <w:sz w:val="24"/>
    </w:rPr>
  </w:style>
  <w:style w:type="paragraph" w:styleId="Sidfot">
    <w:name w:val="footer"/>
    <w:basedOn w:val="Normal"/>
    <w:link w:val="Sidfot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SidfotChar">
    <w:name w:val="Sidfot Char"/>
    <w:basedOn w:val="Standardstycketypsnitt"/>
    <w:link w:val="Sidfot"/>
    <w:uiPriority w:val="99"/>
    <w:rsid w:val="00040657"/>
    <w:rPr>
      <w:rFonts w:asciiTheme="majorHAnsi" w:hAnsiTheme="majorHAnsi"/>
      <w:sz w:val="13"/>
    </w:rPr>
  </w:style>
  <w:style w:type="paragraph" w:styleId="Bubbeltext">
    <w:name w:val="Balloon Text"/>
    <w:basedOn w:val="Normal"/>
    <w:link w:val="Bubbel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Ingetavstnd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ledning">
    <w:name w:val="Salutation"/>
    <w:basedOn w:val="Normal"/>
    <w:next w:val="Normal"/>
    <w:link w:val="Inledning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InledningChar">
    <w:name w:val="Inledning Char"/>
    <w:basedOn w:val="Standardstycketypsnitt"/>
    <w:link w:val="Inledning"/>
    <w:uiPriority w:val="99"/>
    <w:rsid w:val="009F291F"/>
    <w:rPr>
      <w:rFonts w:asciiTheme="majorHAnsi" w:hAnsiTheme="majorHAnsi"/>
      <w:sz w:val="28"/>
      <w:lang w:val="sv-SE"/>
    </w:rPr>
  </w:style>
  <w:style w:type="character" w:styleId="Hyperlnk">
    <w:name w:val="Hyperlink"/>
    <w:basedOn w:val="Standardstycketypsnitt"/>
    <w:uiPriority w:val="99"/>
    <w:semiHidden/>
    <w:rsid w:val="009F291F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  <w:style w:type="paragraph" w:styleId="Liststycke">
    <w:name w:val="List Paragraph"/>
    <w:basedOn w:val="Normal"/>
    <w:uiPriority w:val="34"/>
    <w:semiHidden/>
    <w:qFormat/>
    <w:rsid w:val="00D0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nrattasmaken.se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anta Maria">
      <a:dk1>
        <a:sysClr val="windowText" lastClr="000000"/>
      </a:dk1>
      <a:lt1>
        <a:sysClr val="window" lastClr="FFFFFF"/>
      </a:lt1>
      <a:dk2>
        <a:srgbClr val="231F20"/>
      </a:dk2>
      <a:lt2>
        <a:srgbClr val="63646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nta Maria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1585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Henning Moberg</dc:creator>
  <cp:lastModifiedBy>Anna Henning Moberg</cp:lastModifiedBy>
  <cp:revision>4</cp:revision>
  <cp:lastPrinted>2014-05-22T11:20:00Z</cp:lastPrinted>
  <dcterms:created xsi:type="dcterms:W3CDTF">2014-06-02T07:18:00Z</dcterms:created>
  <dcterms:modified xsi:type="dcterms:W3CDTF">2014-06-02T07:21:00Z</dcterms:modified>
</cp:coreProperties>
</file>