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A2" w:rsidRPr="00797E08" w:rsidRDefault="00991571" w:rsidP="00EA77AA">
      <w:pPr>
        <w:rPr>
          <w:rFonts w:ascii="Arial" w:hAnsi="Arial" w:cs="Arial"/>
          <w:b/>
          <w:sz w:val="32"/>
          <w:szCs w:val="32"/>
          <w:lang w:val="fi-FI"/>
        </w:rPr>
      </w:pPr>
      <w:r w:rsidRPr="00797E08">
        <w:rPr>
          <w:rFonts w:ascii="Arial" w:hAnsi="Arial" w:cs="Arial"/>
          <w:b/>
          <w:sz w:val="32"/>
          <w:szCs w:val="32"/>
          <w:lang w:val="fi-FI"/>
        </w:rPr>
        <w:t>Uusi, vahva</w:t>
      </w:r>
      <w:r w:rsidR="00DF1784" w:rsidRPr="00797E08">
        <w:rPr>
          <w:rFonts w:ascii="Arial" w:hAnsi="Arial" w:cs="Arial"/>
          <w:b/>
          <w:sz w:val="32"/>
          <w:szCs w:val="32"/>
          <w:lang w:val="fi-FI"/>
        </w:rPr>
        <w:t xml:space="preserve"> Ford Ranger </w:t>
      </w:r>
      <w:r w:rsidR="00DF774F" w:rsidRPr="00797E08">
        <w:rPr>
          <w:rFonts w:ascii="Arial" w:hAnsi="Arial" w:cs="Arial"/>
          <w:b/>
          <w:sz w:val="32"/>
          <w:szCs w:val="32"/>
          <w:lang w:val="fi-FI"/>
        </w:rPr>
        <w:t>Euroopan-debyytissään</w:t>
      </w:r>
      <w:r w:rsidR="00DF1784" w:rsidRPr="00797E08">
        <w:rPr>
          <w:rFonts w:ascii="Arial" w:hAnsi="Arial" w:cs="Arial"/>
          <w:b/>
          <w:sz w:val="32"/>
          <w:szCs w:val="32"/>
          <w:lang w:val="fi-FI"/>
        </w:rPr>
        <w:t xml:space="preserve"> Frankfurtissa – Wildtrak tarjoaa huippuluokan tyyliä ja kyvykkyyttä</w:t>
      </w:r>
    </w:p>
    <w:p w:rsidR="00EA77AA" w:rsidRPr="00797E08" w:rsidRDefault="00EA77AA" w:rsidP="00EA77AA">
      <w:pPr>
        <w:rPr>
          <w:rFonts w:ascii="Arial" w:hAnsi="Arial" w:cs="Arial"/>
          <w:b/>
          <w:sz w:val="32"/>
          <w:szCs w:val="32"/>
          <w:lang w:val="fi-FI"/>
        </w:rPr>
      </w:pPr>
    </w:p>
    <w:p w:rsidR="00313CEF" w:rsidRPr="00797E08" w:rsidRDefault="00DF774F" w:rsidP="00EA77AA">
      <w:pPr>
        <w:numPr>
          <w:ilvl w:val="0"/>
          <w:numId w:val="6"/>
        </w:numPr>
        <w:contextualSpacing/>
        <w:rPr>
          <w:rFonts w:ascii="Arial" w:hAnsi="Arial" w:cs="Arial"/>
          <w:b/>
          <w:sz w:val="22"/>
          <w:szCs w:val="22"/>
          <w:lang w:val="fi-FI"/>
        </w:rPr>
      </w:pPr>
      <w:r w:rsidRPr="00797E08">
        <w:rPr>
          <w:rFonts w:ascii="Arial" w:hAnsi="Arial" w:cs="Arial"/>
          <w:sz w:val="22"/>
          <w:szCs w:val="22"/>
          <w:lang w:val="fi-FI"/>
        </w:rPr>
        <w:t>Euroopassa ensiesittelyssä oleva u</w:t>
      </w:r>
      <w:r w:rsidR="00313CEF" w:rsidRPr="00797E08">
        <w:rPr>
          <w:rFonts w:ascii="Arial" w:hAnsi="Arial" w:cs="Arial"/>
          <w:sz w:val="22"/>
          <w:szCs w:val="22"/>
          <w:lang w:val="fi-FI"/>
        </w:rPr>
        <w:t xml:space="preserve">usi Ford Ranger -avolava-auto </w:t>
      </w:r>
      <w:r w:rsidRPr="00797E08">
        <w:rPr>
          <w:rFonts w:ascii="Arial" w:hAnsi="Arial" w:cs="Arial"/>
          <w:sz w:val="22"/>
          <w:szCs w:val="22"/>
          <w:lang w:val="fi-FI"/>
        </w:rPr>
        <w:t>häikäisee</w:t>
      </w:r>
      <w:r w:rsidR="00313CEF" w:rsidRPr="00797E08">
        <w:rPr>
          <w:rFonts w:ascii="Arial" w:hAnsi="Arial" w:cs="Arial"/>
          <w:sz w:val="22"/>
          <w:szCs w:val="22"/>
          <w:lang w:val="fi-FI"/>
        </w:rPr>
        <w:t xml:space="preserve"> uudella rohkealla tyylillään, huipputason teknologialla ja poikkeuksellisen polttoainet</w:t>
      </w:r>
      <w:r w:rsidR="002B2C87" w:rsidRPr="00797E08">
        <w:rPr>
          <w:rFonts w:ascii="Arial" w:hAnsi="Arial" w:cs="Arial"/>
          <w:sz w:val="22"/>
          <w:szCs w:val="22"/>
          <w:lang w:val="fi-FI"/>
        </w:rPr>
        <w:t>aloudellisi</w:t>
      </w:r>
      <w:r w:rsidR="00313CEF" w:rsidRPr="00797E08">
        <w:rPr>
          <w:rFonts w:ascii="Arial" w:hAnsi="Arial" w:cs="Arial"/>
          <w:sz w:val="22"/>
          <w:szCs w:val="22"/>
          <w:lang w:val="fi-FI"/>
        </w:rPr>
        <w:t>lla dieselmoottoreilla</w:t>
      </w:r>
    </w:p>
    <w:p w:rsidR="00EA77AA" w:rsidRPr="00797E08" w:rsidRDefault="00EA77AA" w:rsidP="004766E3">
      <w:pPr>
        <w:contextualSpacing/>
        <w:rPr>
          <w:rFonts w:ascii="Arial" w:hAnsi="Arial" w:cs="Arial"/>
          <w:sz w:val="22"/>
          <w:szCs w:val="22"/>
          <w:lang w:val="fi-FI"/>
        </w:rPr>
      </w:pPr>
    </w:p>
    <w:p w:rsidR="00313CEF" w:rsidRPr="00797E08" w:rsidRDefault="00B12D6D" w:rsidP="00EA77AA">
      <w:pPr>
        <w:numPr>
          <w:ilvl w:val="0"/>
          <w:numId w:val="6"/>
        </w:numPr>
        <w:contextualSpacing/>
        <w:rPr>
          <w:rFonts w:ascii="Arial" w:hAnsi="Arial" w:cs="Arial"/>
          <w:sz w:val="22"/>
          <w:szCs w:val="22"/>
          <w:lang w:val="fi-FI"/>
        </w:rPr>
      </w:pPr>
      <w:r>
        <w:rPr>
          <w:rFonts w:ascii="Arial" w:hAnsi="Arial" w:cs="Arial"/>
          <w:sz w:val="22"/>
          <w:szCs w:val="22"/>
          <w:lang w:val="fi-FI"/>
        </w:rPr>
        <w:t xml:space="preserve">Ylellistä </w:t>
      </w:r>
      <w:r w:rsidR="00313CEF" w:rsidRPr="00797E08">
        <w:rPr>
          <w:rFonts w:ascii="Arial" w:hAnsi="Arial" w:cs="Arial"/>
          <w:sz w:val="22"/>
          <w:szCs w:val="22"/>
          <w:lang w:val="fi-FI"/>
        </w:rPr>
        <w:t>designia, oranssilla korostettu ainutlaatuinen sisustus ja uusi</w:t>
      </w:r>
      <w:r w:rsidR="00D54A9E" w:rsidRPr="00797E08">
        <w:rPr>
          <w:rFonts w:ascii="Arial" w:hAnsi="Arial" w:cs="Arial"/>
          <w:sz w:val="22"/>
          <w:szCs w:val="22"/>
          <w:lang w:val="fi-FI"/>
        </w:rPr>
        <w:t>,</w:t>
      </w:r>
      <w:r w:rsidR="00313CEF" w:rsidRPr="00797E08">
        <w:rPr>
          <w:rFonts w:ascii="Arial" w:hAnsi="Arial" w:cs="Arial"/>
          <w:sz w:val="22"/>
          <w:szCs w:val="22"/>
          <w:lang w:val="fi-FI"/>
        </w:rPr>
        <w:t xml:space="preserve"> pysäyttävä P</w:t>
      </w:r>
      <w:r w:rsidR="00646373">
        <w:rPr>
          <w:rFonts w:ascii="Arial" w:hAnsi="Arial" w:cs="Arial"/>
          <w:sz w:val="22"/>
          <w:szCs w:val="22"/>
          <w:lang w:val="fi-FI"/>
        </w:rPr>
        <w:t>ride Orange -väri nähdään</w:t>
      </w:r>
      <w:r w:rsidR="00313CEF" w:rsidRPr="00797E08">
        <w:rPr>
          <w:rFonts w:ascii="Arial" w:hAnsi="Arial" w:cs="Arial"/>
          <w:sz w:val="22"/>
          <w:szCs w:val="22"/>
          <w:lang w:val="fi-FI"/>
        </w:rPr>
        <w:t xml:space="preserve">, kun </w:t>
      </w:r>
      <w:r>
        <w:rPr>
          <w:rFonts w:ascii="Arial" w:hAnsi="Arial" w:cs="Arial"/>
          <w:sz w:val="22"/>
          <w:szCs w:val="22"/>
          <w:lang w:val="fi-FI"/>
        </w:rPr>
        <w:t xml:space="preserve">Ranger –malliston </w:t>
      </w:r>
      <w:r w:rsidR="00313CEF" w:rsidRPr="00797E08">
        <w:rPr>
          <w:rFonts w:ascii="Arial" w:hAnsi="Arial" w:cs="Arial"/>
          <w:sz w:val="22"/>
          <w:szCs w:val="22"/>
          <w:lang w:val="fi-FI"/>
        </w:rPr>
        <w:t>lip</w:t>
      </w:r>
      <w:r w:rsidR="00646373">
        <w:rPr>
          <w:rFonts w:ascii="Arial" w:hAnsi="Arial" w:cs="Arial"/>
          <w:sz w:val="22"/>
          <w:szCs w:val="22"/>
          <w:lang w:val="fi-FI"/>
        </w:rPr>
        <w:t>pulaivamalli Wildtrak esitellään</w:t>
      </w:r>
      <w:r w:rsidR="00313CEF" w:rsidRPr="00797E08">
        <w:rPr>
          <w:rFonts w:ascii="Arial" w:hAnsi="Arial" w:cs="Arial"/>
          <w:sz w:val="22"/>
          <w:szCs w:val="22"/>
          <w:lang w:val="fi-FI"/>
        </w:rPr>
        <w:t xml:space="preserve"> Frankfurtissa</w:t>
      </w:r>
    </w:p>
    <w:p w:rsidR="00EA77AA" w:rsidRPr="00797E08" w:rsidRDefault="00EA77AA" w:rsidP="004766E3">
      <w:pPr>
        <w:contextualSpacing/>
        <w:rPr>
          <w:rFonts w:ascii="Arial" w:hAnsi="Arial" w:cs="Arial"/>
          <w:sz w:val="22"/>
          <w:szCs w:val="22"/>
          <w:lang w:val="fi-FI"/>
        </w:rPr>
      </w:pPr>
    </w:p>
    <w:p w:rsidR="00313CEF" w:rsidRPr="00797E08" w:rsidRDefault="003119BD" w:rsidP="00826900">
      <w:pPr>
        <w:numPr>
          <w:ilvl w:val="0"/>
          <w:numId w:val="2"/>
        </w:numPr>
        <w:contextualSpacing/>
        <w:rPr>
          <w:rFonts w:ascii="Arial" w:hAnsi="Arial" w:cs="Arial"/>
          <w:sz w:val="22"/>
          <w:szCs w:val="22"/>
          <w:lang w:val="fi-FI"/>
        </w:rPr>
      </w:pPr>
      <w:r w:rsidRPr="00797E08">
        <w:rPr>
          <w:rFonts w:ascii="Arial" w:hAnsi="Arial" w:cs="Arial"/>
          <w:sz w:val="22"/>
          <w:szCs w:val="22"/>
          <w:lang w:val="fi-FI"/>
        </w:rPr>
        <w:t xml:space="preserve">Auto-Start-Stopin, uusien vetopyörästön välityssuhteiden ja Electric Power Assisted Steering -ohjaustehostimen ansiosta </w:t>
      </w:r>
      <w:r w:rsidR="00DF774F" w:rsidRPr="00797E08">
        <w:rPr>
          <w:rFonts w:ascii="Arial" w:hAnsi="Arial" w:cs="Arial"/>
          <w:sz w:val="22"/>
          <w:szCs w:val="22"/>
          <w:lang w:val="fi-FI"/>
        </w:rPr>
        <w:t>u</w:t>
      </w:r>
      <w:r w:rsidR="00313CEF" w:rsidRPr="00797E08">
        <w:rPr>
          <w:rFonts w:ascii="Arial" w:hAnsi="Arial" w:cs="Arial"/>
          <w:sz w:val="22"/>
          <w:szCs w:val="22"/>
          <w:lang w:val="fi-FI"/>
        </w:rPr>
        <w:t>usi Ranger on jopa 17 prosenttia polttoainet</w:t>
      </w:r>
      <w:r w:rsidR="00D54A9E" w:rsidRPr="00797E08">
        <w:rPr>
          <w:rFonts w:ascii="Arial" w:hAnsi="Arial" w:cs="Arial"/>
          <w:sz w:val="22"/>
          <w:szCs w:val="22"/>
          <w:lang w:val="fi-FI"/>
        </w:rPr>
        <w:t>aloudellise</w:t>
      </w:r>
      <w:r w:rsidR="00313CEF" w:rsidRPr="00797E08">
        <w:rPr>
          <w:rFonts w:ascii="Arial" w:hAnsi="Arial" w:cs="Arial"/>
          <w:sz w:val="22"/>
          <w:szCs w:val="22"/>
          <w:lang w:val="fi-FI"/>
        </w:rPr>
        <w:t xml:space="preserve">mpi kuin ennen, </w:t>
      </w:r>
      <w:r w:rsidRPr="00797E08">
        <w:rPr>
          <w:rFonts w:ascii="Arial" w:hAnsi="Arial" w:cs="Arial"/>
          <w:sz w:val="22"/>
          <w:szCs w:val="22"/>
          <w:lang w:val="fi-FI"/>
        </w:rPr>
        <w:t xml:space="preserve">ja hiilidioksidipäästöt </w:t>
      </w:r>
      <w:r w:rsidR="00646373">
        <w:rPr>
          <w:rFonts w:ascii="Arial" w:hAnsi="Arial" w:cs="Arial"/>
          <w:sz w:val="22"/>
          <w:szCs w:val="22"/>
          <w:lang w:val="fi-FI"/>
        </w:rPr>
        <w:t>ovat alkaen 185</w:t>
      </w:r>
      <w:r w:rsidR="00DF774F" w:rsidRPr="00797E08">
        <w:rPr>
          <w:rFonts w:ascii="Arial" w:hAnsi="Arial" w:cs="Arial"/>
          <w:sz w:val="22"/>
          <w:szCs w:val="22"/>
          <w:lang w:val="fi-FI"/>
        </w:rPr>
        <w:t xml:space="preserve"> g/km</w:t>
      </w:r>
      <w:r w:rsidRPr="00797E08">
        <w:rPr>
          <w:rFonts w:ascii="Arial" w:hAnsi="Arial" w:cs="Arial"/>
          <w:sz w:val="22"/>
          <w:szCs w:val="22"/>
          <w:lang w:val="fi-FI"/>
        </w:rPr>
        <w:t>*</w:t>
      </w:r>
    </w:p>
    <w:p w:rsidR="004766E3" w:rsidRPr="00797E08" w:rsidRDefault="004766E3" w:rsidP="004766E3">
      <w:pPr>
        <w:contextualSpacing/>
        <w:rPr>
          <w:rFonts w:ascii="Arial" w:hAnsi="Arial" w:cs="Arial"/>
          <w:sz w:val="22"/>
          <w:szCs w:val="22"/>
          <w:lang w:val="fi-FI"/>
        </w:rPr>
      </w:pPr>
    </w:p>
    <w:p w:rsidR="00F218CF" w:rsidRPr="00797E08" w:rsidRDefault="00F218CF" w:rsidP="00EA77AA">
      <w:pPr>
        <w:numPr>
          <w:ilvl w:val="0"/>
          <w:numId w:val="6"/>
        </w:numPr>
        <w:contextualSpacing/>
        <w:rPr>
          <w:rFonts w:ascii="Arial" w:hAnsi="Arial" w:cs="Arial"/>
          <w:sz w:val="22"/>
          <w:szCs w:val="22"/>
          <w:lang w:val="fi-FI"/>
        </w:rPr>
      </w:pPr>
      <w:r w:rsidRPr="00797E08">
        <w:rPr>
          <w:rFonts w:ascii="Arial" w:hAnsi="Arial" w:cs="Arial"/>
          <w:sz w:val="22"/>
          <w:szCs w:val="22"/>
          <w:lang w:val="fi-FI"/>
        </w:rPr>
        <w:t>SYNC 2 -yhdistettävyys,</w:t>
      </w:r>
      <w:r w:rsidR="00DF774F" w:rsidRPr="00797E08">
        <w:rPr>
          <w:rFonts w:ascii="Arial" w:hAnsi="Arial" w:cs="Arial"/>
          <w:sz w:val="22"/>
          <w:szCs w:val="22"/>
          <w:lang w:val="fi-FI"/>
        </w:rPr>
        <w:t xml:space="preserve"> kaistanpitoavustin</w:t>
      </w:r>
      <w:r w:rsidRPr="00797E08">
        <w:rPr>
          <w:rFonts w:ascii="Arial" w:hAnsi="Arial" w:cs="Arial"/>
          <w:sz w:val="22"/>
          <w:szCs w:val="22"/>
          <w:lang w:val="fi-FI"/>
        </w:rPr>
        <w:t xml:space="preserve"> ja </w:t>
      </w:r>
      <w:r w:rsidR="00646373">
        <w:rPr>
          <w:rFonts w:ascii="Arial" w:hAnsi="Arial" w:cs="Arial"/>
          <w:sz w:val="22"/>
          <w:szCs w:val="22"/>
          <w:lang w:val="fi-FI"/>
        </w:rPr>
        <w:t>aktiivinen</w:t>
      </w:r>
      <w:r w:rsidR="00DF774F" w:rsidRPr="00797E08">
        <w:rPr>
          <w:rFonts w:ascii="Arial" w:hAnsi="Arial" w:cs="Arial"/>
          <w:sz w:val="22"/>
          <w:szCs w:val="22"/>
          <w:lang w:val="fi-FI"/>
        </w:rPr>
        <w:t xml:space="preserve"> </w:t>
      </w:r>
      <w:r w:rsidRPr="00797E08">
        <w:rPr>
          <w:rFonts w:ascii="Arial" w:hAnsi="Arial" w:cs="Arial"/>
          <w:sz w:val="22"/>
          <w:szCs w:val="22"/>
          <w:lang w:val="fi-FI"/>
        </w:rPr>
        <w:t xml:space="preserve">vakionopeudensäädin tekevät Rangerista yhden </w:t>
      </w:r>
      <w:r w:rsidR="00DF774F" w:rsidRPr="00797E08">
        <w:rPr>
          <w:rFonts w:ascii="Arial" w:hAnsi="Arial" w:cs="Arial"/>
          <w:sz w:val="22"/>
          <w:szCs w:val="22"/>
          <w:lang w:val="fi-FI"/>
        </w:rPr>
        <w:t>fiksuimmista</w:t>
      </w:r>
      <w:r w:rsidRPr="00797E08">
        <w:rPr>
          <w:rFonts w:ascii="Arial" w:hAnsi="Arial" w:cs="Arial"/>
          <w:sz w:val="22"/>
          <w:szCs w:val="22"/>
          <w:lang w:val="fi-FI"/>
        </w:rPr>
        <w:t xml:space="preserve"> </w:t>
      </w:r>
      <w:r w:rsidR="00C25AB5" w:rsidRPr="00797E08">
        <w:rPr>
          <w:rFonts w:ascii="Arial" w:hAnsi="Arial" w:cs="Arial"/>
          <w:sz w:val="22"/>
          <w:szCs w:val="22"/>
          <w:lang w:val="fi-FI"/>
        </w:rPr>
        <w:t>lava-autoista</w:t>
      </w:r>
      <w:r w:rsidRPr="00797E08">
        <w:rPr>
          <w:rFonts w:ascii="Arial" w:hAnsi="Arial" w:cs="Arial"/>
          <w:sz w:val="22"/>
          <w:szCs w:val="22"/>
          <w:lang w:val="fi-FI"/>
        </w:rPr>
        <w:t xml:space="preserve"> </w:t>
      </w:r>
    </w:p>
    <w:p w:rsidR="00EA77AA" w:rsidRPr="00797E08" w:rsidRDefault="00EA77AA" w:rsidP="004766E3">
      <w:pPr>
        <w:contextualSpacing/>
        <w:rPr>
          <w:rFonts w:ascii="Arial" w:hAnsi="Arial" w:cs="Arial"/>
          <w:sz w:val="22"/>
          <w:szCs w:val="22"/>
          <w:lang w:val="fi-FI"/>
        </w:rPr>
      </w:pPr>
    </w:p>
    <w:p w:rsidR="00C25AB5" w:rsidRPr="00797E08" w:rsidRDefault="00C25AB5" w:rsidP="00EA77AA">
      <w:pPr>
        <w:numPr>
          <w:ilvl w:val="0"/>
          <w:numId w:val="6"/>
        </w:numPr>
        <w:contextualSpacing/>
        <w:rPr>
          <w:rFonts w:ascii="Arial" w:hAnsi="Arial" w:cs="Arial"/>
          <w:sz w:val="22"/>
          <w:szCs w:val="22"/>
          <w:lang w:val="fi-FI"/>
        </w:rPr>
      </w:pPr>
      <w:r w:rsidRPr="00797E08">
        <w:rPr>
          <w:rFonts w:ascii="Arial" w:hAnsi="Arial" w:cs="Arial"/>
          <w:sz w:val="22"/>
          <w:szCs w:val="22"/>
          <w:lang w:val="fi-FI"/>
        </w:rPr>
        <w:t>Rangerin myynti kiihtyy edelleen Euroopassa ja oli v</w:t>
      </w:r>
      <w:r w:rsidR="00B12D6D">
        <w:rPr>
          <w:rFonts w:ascii="Arial" w:hAnsi="Arial" w:cs="Arial"/>
          <w:sz w:val="22"/>
          <w:szCs w:val="22"/>
          <w:lang w:val="fi-FI"/>
        </w:rPr>
        <w:t>uoden 2015 ensimmäisen kahdeksan</w:t>
      </w:r>
      <w:r w:rsidRPr="00797E08">
        <w:rPr>
          <w:rFonts w:ascii="Arial" w:hAnsi="Arial" w:cs="Arial"/>
          <w:sz w:val="22"/>
          <w:szCs w:val="22"/>
          <w:lang w:val="fi-FI"/>
        </w:rPr>
        <w:t xml:space="preserve"> kuukauden aikana 36 prosenttia edellisvuoden vastaavaa aikaa korkeampi; uusi Range</w:t>
      </w:r>
      <w:r w:rsidR="00646373">
        <w:rPr>
          <w:rFonts w:ascii="Arial" w:hAnsi="Arial" w:cs="Arial"/>
          <w:sz w:val="22"/>
          <w:szCs w:val="22"/>
          <w:lang w:val="fi-FI"/>
        </w:rPr>
        <w:t>r on saatavilla vuoden 2016 alussa</w:t>
      </w:r>
    </w:p>
    <w:p w:rsidR="00EA77AA" w:rsidRPr="00797E08" w:rsidRDefault="00EA77AA" w:rsidP="00EA77AA">
      <w:pPr>
        <w:rPr>
          <w:rFonts w:ascii="Arial" w:hAnsi="Arial" w:cs="Arial"/>
          <w:b/>
          <w:sz w:val="22"/>
          <w:szCs w:val="22"/>
          <w:lang w:val="fi-FI"/>
        </w:rPr>
      </w:pPr>
    </w:p>
    <w:p w:rsidR="00EA77AA" w:rsidRPr="00797E08" w:rsidRDefault="00EA77AA" w:rsidP="00EA77AA">
      <w:pPr>
        <w:rPr>
          <w:rFonts w:ascii="Arial" w:hAnsi="Arial" w:cs="Arial"/>
          <w:b/>
          <w:sz w:val="22"/>
          <w:szCs w:val="22"/>
          <w:lang w:val="fi-FI"/>
        </w:rPr>
      </w:pPr>
    </w:p>
    <w:p w:rsidR="00AA6735" w:rsidRPr="00797E08" w:rsidRDefault="00DF774F" w:rsidP="00EA77AA">
      <w:pPr>
        <w:rPr>
          <w:rFonts w:ascii="Arial" w:hAnsi="Arial" w:cs="Arial"/>
          <w:sz w:val="22"/>
          <w:szCs w:val="22"/>
          <w:lang w:val="fi-FI"/>
        </w:rPr>
      </w:pPr>
      <w:r w:rsidRPr="00797E08">
        <w:rPr>
          <w:rFonts w:ascii="Arial" w:hAnsi="Arial" w:cs="Arial"/>
          <w:b/>
          <w:sz w:val="22"/>
          <w:szCs w:val="22"/>
          <w:lang w:val="fi-FI"/>
        </w:rPr>
        <w:t xml:space="preserve">Helsinki </w:t>
      </w:r>
      <w:r w:rsidR="00AA6735" w:rsidRPr="00797E08">
        <w:rPr>
          <w:rFonts w:ascii="Arial" w:hAnsi="Arial" w:cs="Arial"/>
          <w:b/>
          <w:sz w:val="22"/>
          <w:szCs w:val="22"/>
          <w:lang w:val="fi-FI"/>
        </w:rPr>
        <w:t xml:space="preserve">10.9.2015 </w:t>
      </w:r>
      <w:r w:rsidR="00AA6735" w:rsidRPr="00797E08">
        <w:rPr>
          <w:rFonts w:ascii="Arial" w:hAnsi="Arial" w:cs="Arial"/>
          <w:sz w:val="22"/>
          <w:szCs w:val="22"/>
          <w:lang w:val="fi-FI"/>
        </w:rPr>
        <w:t xml:space="preserve">– Fordin vahva ja </w:t>
      </w:r>
      <w:r w:rsidRPr="00797E08">
        <w:rPr>
          <w:rFonts w:ascii="Arial" w:hAnsi="Arial" w:cs="Arial"/>
          <w:sz w:val="22"/>
          <w:szCs w:val="22"/>
          <w:lang w:val="fi-FI"/>
        </w:rPr>
        <w:t>tyylikäs</w:t>
      </w:r>
      <w:r w:rsidR="00AA6735" w:rsidRPr="00797E08">
        <w:rPr>
          <w:rFonts w:ascii="Arial" w:hAnsi="Arial" w:cs="Arial"/>
          <w:sz w:val="22"/>
          <w:szCs w:val="22"/>
          <w:lang w:val="fi-FI"/>
        </w:rPr>
        <w:t xml:space="preserve"> uusi Ford Ranger -avolava-auto </w:t>
      </w:r>
      <w:r w:rsidRPr="00797E08">
        <w:rPr>
          <w:rFonts w:ascii="Arial" w:hAnsi="Arial" w:cs="Arial"/>
          <w:sz w:val="22"/>
          <w:szCs w:val="22"/>
          <w:lang w:val="fi-FI"/>
        </w:rPr>
        <w:t>on Euroopan ensiesittelyssä</w:t>
      </w:r>
      <w:r w:rsidR="00AA6735" w:rsidRPr="00797E08">
        <w:rPr>
          <w:rFonts w:ascii="Arial" w:hAnsi="Arial" w:cs="Arial"/>
          <w:sz w:val="22"/>
          <w:szCs w:val="22"/>
          <w:lang w:val="fi-FI"/>
        </w:rPr>
        <w:t xml:space="preserve"> Frankfurt</w:t>
      </w:r>
      <w:r w:rsidRPr="00797E08">
        <w:rPr>
          <w:rFonts w:ascii="Arial" w:hAnsi="Arial" w:cs="Arial"/>
          <w:sz w:val="22"/>
          <w:szCs w:val="22"/>
          <w:lang w:val="fi-FI"/>
        </w:rPr>
        <w:t xml:space="preserve">in autonäyttelyssä. </w:t>
      </w:r>
      <w:r w:rsidR="00AA6735" w:rsidRPr="00797E08">
        <w:rPr>
          <w:rFonts w:ascii="Arial" w:hAnsi="Arial" w:cs="Arial"/>
          <w:sz w:val="22"/>
          <w:szCs w:val="22"/>
          <w:lang w:val="fi-FI"/>
        </w:rPr>
        <w:t xml:space="preserve">Uusi rohkea muotoilu, </w:t>
      </w:r>
      <w:r w:rsidR="00BD3433" w:rsidRPr="00797E08">
        <w:rPr>
          <w:rFonts w:ascii="Arial" w:hAnsi="Arial" w:cs="Arial"/>
          <w:sz w:val="22"/>
          <w:szCs w:val="22"/>
          <w:lang w:val="fi-FI"/>
        </w:rPr>
        <w:t xml:space="preserve">huipputeknologiat ja </w:t>
      </w:r>
      <w:r w:rsidR="00540679" w:rsidRPr="00797E08">
        <w:rPr>
          <w:rFonts w:ascii="Arial" w:hAnsi="Arial" w:cs="Arial"/>
          <w:sz w:val="22"/>
          <w:szCs w:val="22"/>
          <w:lang w:val="fi-FI"/>
        </w:rPr>
        <w:t>entistä parempi polttoainetaloudellis</w:t>
      </w:r>
      <w:r w:rsidR="00BD3433" w:rsidRPr="00797E08">
        <w:rPr>
          <w:rFonts w:ascii="Arial" w:hAnsi="Arial" w:cs="Arial"/>
          <w:sz w:val="22"/>
          <w:szCs w:val="22"/>
          <w:lang w:val="fi-FI"/>
        </w:rPr>
        <w:t>uus paljastettiin tapahtumassa ennen mallin loppuvuodesta 2015 tapahtuvaa myyntilanseerausta.</w:t>
      </w:r>
    </w:p>
    <w:p w:rsidR="00EA77AA" w:rsidRPr="00797E08" w:rsidRDefault="00EA77AA" w:rsidP="00EA77AA">
      <w:pPr>
        <w:rPr>
          <w:rFonts w:ascii="Arial" w:hAnsi="Arial" w:cs="Arial"/>
          <w:sz w:val="22"/>
          <w:szCs w:val="22"/>
          <w:lang w:val="fi-FI"/>
        </w:rPr>
      </w:pPr>
    </w:p>
    <w:p w:rsidR="00BD3433" w:rsidRPr="00797E08" w:rsidRDefault="00DF774F" w:rsidP="00EA77AA">
      <w:pPr>
        <w:rPr>
          <w:rFonts w:ascii="Arial" w:hAnsi="Arial" w:cs="Arial"/>
          <w:sz w:val="22"/>
          <w:szCs w:val="22"/>
          <w:lang w:val="fi-FI"/>
        </w:rPr>
      </w:pPr>
      <w:r w:rsidRPr="00797E08">
        <w:rPr>
          <w:rFonts w:ascii="Arial" w:hAnsi="Arial" w:cs="Arial"/>
          <w:sz w:val="22"/>
          <w:szCs w:val="22"/>
          <w:lang w:val="fi-FI"/>
        </w:rPr>
        <w:t xml:space="preserve">Lippulaivamalli Wildtrak </w:t>
      </w:r>
      <w:r w:rsidR="00BD3433" w:rsidRPr="00797E08">
        <w:rPr>
          <w:rFonts w:ascii="Arial" w:hAnsi="Arial" w:cs="Arial"/>
          <w:sz w:val="22"/>
          <w:szCs w:val="22"/>
          <w:lang w:val="fi-FI"/>
        </w:rPr>
        <w:t xml:space="preserve">vie Rangerin </w:t>
      </w:r>
      <w:r w:rsidR="00540679" w:rsidRPr="00797E08">
        <w:rPr>
          <w:rFonts w:ascii="Arial" w:hAnsi="Arial" w:cs="Arial"/>
          <w:sz w:val="22"/>
          <w:szCs w:val="22"/>
          <w:lang w:val="fi-FI"/>
        </w:rPr>
        <w:t xml:space="preserve">uudelle tasolle ylellisellä </w:t>
      </w:r>
      <w:r w:rsidR="00BD3433" w:rsidRPr="00797E08">
        <w:rPr>
          <w:rFonts w:ascii="Arial" w:hAnsi="Arial" w:cs="Arial"/>
          <w:sz w:val="22"/>
          <w:szCs w:val="22"/>
          <w:lang w:val="fi-FI"/>
        </w:rPr>
        <w:t>muotoilullaan, ainutlaatuisella verhoilullaan ja hätkähdyttävällä uudella Pride Orange -värillään.</w:t>
      </w:r>
    </w:p>
    <w:p w:rsidR="001B08A3" w:rsidRPr="00797E08" w:rsidRDefault="001B08A3" w:rsidP="00EA77AA">
      <w:pPr>
        <w:rPr>
          <w:rFonts w:ascii="Arial" w:hAnsi="Arial" w:cs="Arial"/>
          <w:sz w:val="22"/>
          <w:szCs w:val="22"/>
          <w:lang w:val="fi-FI"/>
        </w:rPr>
      </w:pPr>
    </w:p>
    <w:p w:rsidR="00E14CE5" w:rsidRPr="00797E08" w:rsidRDefault="00E14CE5" w:rsidP="00662A1C">
      <w:pPr>
        <w:rPr>
          <w:rFonts w:ascii="Arial" w:hAnsi="Arial" w:cs="Arial"/>
          <w:sz w:val="22"/>
          <w:szCs w:val="22"/>
          <w:lang w:val="fi-FI"/>
        </w:rPr>
      </w:pPr>
      <w:r w:rsidRPr="00797E08">
        <w:rPr>
          <w:rFonts w:ascii="Arial" w:hAnsi="Arial" w:cs="Arial"/>
          <w:sz w:val="22"/>
          <w:szCs w:val="22"/>
          <w:lang w:val="fi-FI"/>
        </w:rPr>
        <w:t xml:space="preserve">“Upean </w:t>
      </w:r>
      <w:r w:rsidR="00A770F3" w:rsidRPr="00797E08">
        <w:rPr>
          <w:rFonts w:ascii="Arial" w:hAnsi="Arial" w:cs="Arial"/>
          <w:sz w:val="22"/>
          <w:szCs w:val="22"/>
          <w:lang w:val="fi-FI"/>
        </w:rPr>
        <w:t xml:space="preserve">uuden </w:t>
      </w:r>
      <w:r w:rsidRPr="00797E08">
        <w:rPr>
          <w:rFonts w:ascii="Arial" w:hAnsi="Arial" w:cs="Arial"/>
          <w:sz w:val="22"/>
          <w:szCs w:val="22"/>
          <w:lang w:val="fi-FI"/>
        </w:rPr>
        <w:t>Wildtrakin johtama uusi Ford Ranger -</w:t>
      </w:r>
      <w:r w:rsidR="00DF774F" w:rsidRPr="00797E08">
        <w:rPr>
          <w:rFonts w:ascii="Arial" w:hAnsi="Arial" w:cs="Arial"/>
          <w:sz w:val="22"/>
          <w:szCs w:val="22"/>
          <w:lang w:val="fi-FI"/>
        </w:rPr>
        <w:t>mallisto</w:t>
      </w:r>
      <w:r w:rsidRPr="00797E08">
        <w:rPr>
          <w:rFonts w:ascii="Arial" w:hAnsi="Arial" w:cs="Arial"/>
          <w:sz w:val="22"/>
          <w:szCs w:val="22"/>
          <w:lang w:val="fi-FI"/>
        </w:rPr>
        <w:t xml:space="preserve"> tarjoaa asiakkaille lyömättömän yhdistelmän nelivetoista ajonautintoa, erottuvaa tyyliä ja ykkösluokan ominaisuuksia,</w:t>
      </w:r>
      <w:r w:rsidR="00167FCF" w:rsidRPr="00797E08">
        <w:rPr>
          <w:rFonts w:ascii="Arial" w:hAnsi="Arial" w:cs="Arial"/>
          <w:sz w:val="22"/>
          <w:szCs w:val="22"/>
          <w:lang w:val="fi-FI"/>
        </w:rPr>
        <w:t xml:space="preserve"> kuten SYNC 2 -yhdistettävyyden</w:t>
      </w:r>
      <w:r w:rsidRPr="00797E08">
        <w:rPr>
          <w:rFonts w:ascii="Arial" w:hAnsi="Arial" w:cs="Arial"/>
          <w:sz w:val="22"/>
          <w:szCs w:val="22"/>
          <w:lang w:val="fi-FI"/>
        </w:rPr>
        <w:t xml:space="preserve">”, sanoi </w:t>
      </w:r>
      <w:r w:rsidR="00DF774F" w:rsidRPr="00797E08">
        <w:rPr>
          <w:rFonts w:ascii="Arial" w:hAnsi="Arial" w:cs="Arial"/>
          <w:sz w:val="22"/>
          <w:szCs w:val="22"/>
          <w:lang w:val="fi-FI"/>
        </w:rPr>
        <w:t>Roelant de Waard (V</w:t>
      </w:r>
      <w:r w:rsidR="00B12D6D">
        <w:rPr>
          <w:rFonts w:ascii="Arial" w:hAnsi="Arial" w:cs="Arial"/>
          <w:sz w:val="22"/>
          <w:szCs w:val="22"/>
          <w:lang w:val="fi-FI"/>
        </w:rPr>
        <w:t>ice P</w:t>
      </w:r>
      <w:r w:rsidRPr="00797E08">
        <w:rPr>
          <w:rFonts w:ascii="Arial" w:hAnsi="Arial" w:cs="Arial"/>
          <w:sz w:val="22"/>
          <w:szCs w:val="22"/>
          <w:lang w:val="fi-FI"/>
        </w:rPr>
        <w:t>resident, Marketing, Sales &amp; Service, Ford of Europe</w:t>
      </w:r>
      <w:r w:rsidR="00DF774F" w:rsidRPr="00797E08">
        <w:rPr>
          <w:rFonts w:ascii="Arial" w:hAnsi="Arial" w:cs="Arial"/>
          <w:sz w:val="22"/>
          <w:szCs w:val="22"/>
          <w:lang w:val="fi-FI"/>
        </w:rPr>
        <w:t>)</w:t>
      </w:r>
      <w:r w:rsidRPr="00797E08">
        <w:rPr>
          <w:rFonts w:ascii="Arial" w:hAnsi="Arial" w:cs="Arial"/>
          <w:sz w:val="22"/>
          <w:szCs w:val="22"/>
          <w:lang w:val="fi-FI"/>
        </w:rPr>
        <w:t>.</w:t>
      </w:r>
      <w:r w:rsidR="00D952E8" w:rsidRPr="00797E08">
        <w:rPr>
          <w:rFonts w:ascii="Arial" w:hAnsi="Arial" w:cs="Arial"/>
          <w:sz w:val="22"/>
          <w:szCs w:val="22"/>
          <w:lang w:val="fi-FI"/>
        </w:rPr>
        <w:t xml:space="preserve"> ”Optimoidun polttoainetaloudellisuud</w:t>
      </w:r>
      <w:r w:rsidR="00DF774F" w:rsidRPr="00797E08">
        <w:rPr>
          <w:rFonts w:ascii="Arial" w:hAnsi="Arial" w:cs="Arial"/>
          <w:sz w:val="22"/>
          <w:szCs w:val="22"/>
          <w:lang w:val="fi-FI"/>
        </w:rPr>
        <w:t xml:space="preserve">en, </w:t>
      </w:r>
      <w:r w:rsidR="00D952E8" w:rsidRPr="00797E08">
        <w:rPr>
          <w:rFonts w:ascii="Arial" w:hAnsi="Arial" w:cs="Arial"/>
          <w:sz w:val="22"/>
          <w:szCs w:val="22"/>
          <w:lang w:val="fi-FI"/>
        </w:rPr>
        <w:t>veto</w:t>
      </w:r>
      <w:r w:rsidRPr="00797E08">
        <w:rPr>
          <w:rFonts w:ascii="Arial" w:hAnsi="Arial" w:cs="Arial"/>
          <w:sz w:val="22"/>
          <w:szCs w:val="22"/>
          <w:lang w:val="fi-FI"/>
        </w:rPr>
        <w:t xml:space="preserve">kyvyn, </w:t>
      </w:r>
      <w:r w:rsidR="00D952E8" w:rsidRPr="00797E08">
        <w:rPr>
          <w:rFonts w:ascii="Arial" w:hAnsi="Arial" w:cs="Arial"/>
          <w:sz w:val="22"/>
          <w:szCs w:val="22"/>
          <w:lang w:val="fi-FI"/>
        </w:rPr>
        <w:t>kantavuuden</w:t>
      </w:r>
      <w:r w:rsidRPr="00797E08">
        <w:rPr>
          <w:rFonts w:ascii="Arial" w:hAnsi="Arial" w:cs="Arial"/>
          <w:sz w:val="22"/>
          <w:szCs w:val="22"/>
          <w:lang w:val="fi-FI"/>
        </w:rPr>
        <w:t xml:space="preserve"> ja luokkansa johtavan </w:t>
      </w:r>
      <w:r w:rsidR="007A6BD2" w:rsidRPr="00797E08">
        <w:rPr>
          <w:rFonts w:ascii="Arial" w:hAnsi="Arial" w:cs="Arial"/>
          <w:sz w:val="22"/>
          <w:szCs w:val="22"/>
          <w:lang w:val="fi-FI"/>
        </w:rPr>
        <w:t>vedessäajo</w:t>
      </w:r>
      <w:r w:rsidRPr="00797E08">
        <w:rPr>
          <w:rFonts w:ascii="Arial" w:hAnsi="Arial" w:cs="Arial"/>
          <w:sz w:val="22"/>
          <w:szCs w:val="22"/>
          <w:lang w:val="fi-FI"/>
        </w:rPr>
        <w:t>kykynsä ansiosta Ranger on valmis mihin tahansa haasteeseen.”</w:t>
      </w:r>
    </w:p>
    <w:p w:rsidR="00EA77AA" w:rsidRPr="00797E08" w:rsidRDefault="00EA77AA" w:rsidP="00EA77AA">
      <w:pPr>
        <w:rPr>
          <w:rFonts w:ascii="Arial" w:hAnsi="Arial" w:cs="Arial"/>
          <w:sz w:val="22"/>
          <w:szCs w:val="22"/>
          <w:lang w:val="fi-FI"/>
        </w:rPr>
      </w:pPr>
    </w:p>
    <w:p w:rsidR="00B93204" w:rsidRPr="00797E08" w:rsidRDefault="00B93204" w:rsidP="0096176F">
      <w:pPr>
        <w:rPr>
          <w:rFonts w:ascii="Arial" w:hAnsi="Arial" w:cs="Arial"/>
          <w:sz w:val="22"/>
          <w:szCs w:val="22"/>
          <w:lang w:val="fi-FI"/>
        </w:rPr>
      </w:pPr>
      <w:r w:rsidRPr="00797E08">
        <w:rPr>
          <w:rFonts w:ascii="Arial" w:hAnsi="Arial" w:cs="Arial"/>
          <w:sz w:val="22"/>
          <w:szCs w:val="22"/>
          <w:lang w:val="fi-FI"/>
        </w:rPr>
        <w:t>Tämänhetkinen Ford Ranger on kasvattanut myyntiään vauhdikkaasti Euroopassa siitä lähtien, kun se esiteltiin vuoden 2011 lopulla. Vuoden 2014 myynti, 21 600 autoa Fordin 20 perinteisellä Euroopan markkina-alueella**, oli yli kaksinkertainen verrattuna vuoden 2012</w:t>
      </w:r>
      <w:r w:rsidR="00B12D6D">
        <w:rPr>
          <w:rFonts w:ascii="Arial" w:hAnsi="Arial" w:cs="Arial"/>
          <w:sz w:val="22"/>
          <w:szCs w:val="22"/>
          <w:lang w:val="fi-FI"/>
        </w:rPr>
        <w:t xml:space="preserve"> lukuihin. Vuoden 2015 kahdeksan</w:t>
      </w:r>
      <w:r w:rsidRPr="00797E08">
        <w:rPr>
          <w:rFonts w:ascii="Arial" w:hAnsi="Arial" w:cs="Arial"/>
          <w:sz w:val="22"/>
          <w:szCs w:val="22"/>
          <w:lang w:val="fi-FI"/>
        </w:rPr>
        <w:t xml:space="preserve"> ensimmäis</w:t>
      </w:r>
      <w:r w:rsidR="00B12D6D">
        <w:rPr>
          <w:rFonts w:ascii="Arial" w:hAnsi="Arial" w:cs="Arial"/>
          <w:sz w:val="22"/>
          <w:szCs w:val="22"/>
          <w:lang w:val="fi-FI"/>
        </w:rPr>
        <w:t>en kuukauden aikana on myyty 16 7</w:t>
      </w:r>
      <w:r w:rsidRPr="00797E08">
        <w:rPr>
          <w:rFonts w:ascii="Arial" w:hAnsi="Arial" w:cs="Arial"/>
          <w:sz w:val="22"/>
          <w:szCs w:val="22"/>
          <w:lang w:val="fi-FI"/>
        </w:rPr>
        <w:t xml:space="preserve">00 Rangeria – vielä 36 prosenttia enemmän kuin vastaavaan aikaan vuotta aiemmin. Ranger voitti arvostetun </w:t>
      </w:r>
      <w:r w:rsidRPr="00797E08">
        <w:rPr>
          <w:rFonts w:ascii="Arial" w:hAnsi="Arial" w:cs="Arial"/>
          <w:sz w:val="22"/>
          <w:szCs w:val="22"/>
          <w:lang w:val="fi-FI"/>
        </w:rPr>
        <w:lastRenderedPageBreak/>
        <w:t>International Pickup Award 2013 -palkinnon, ja uusi malli kilpailee vuoden 2016 palkinnosta ensi kuussa.</w:t>
      </w:r>
    </w:p>
    <w:p w:rsidR="00B93204" w:rsidRPr="00797E08" w:rsidRDefault="00B93204" w:rsidP="0096176F">
      <w:pPr>
        <w:rPr>
          <w:rFonts w:ascii="Arial" w:hAnsi="Arial" w:cs="Arial"/>
          <w:sz w:val="22"/>
          <w:szCs w:val="22"/>
          <w:lang w:val="fi-FI"/>
        </w:rPr>
      </w:pPr>
    </w:p>
    <w:p w:rsidR="005B6735" w:rsidRPr="00797E08" w:rsidRDefault="005B6735" w:rsidP="00EA77AA">
      <w:pPr>
        <w:spacing w:before="120"/>
        <w:rPr>
          <w:rFonts w:ascii="Arial" w:hAnsi="Arial" w:cs="Arial"/>
          <w:b/>
          <w:sz w:val="22"/>
          <w:szCs w:val="22"/>
          <w:lang w:val="fi-FI"/>
        </w:rPr>
      </w:pPr>
      <w:r w:rsidRPr="00797E08">
        <w:rPr>
          <w:rFonts w:ascii="Arial" w:hAnsi="Arial" w:cs="Arial"/>
          <w:b/>
          <w:sz w:val="22"/>
          <w:szCs w:val="22"/>
          <w:lang w:val="fi-FI"/>
        </w:rPr>
        <w:t>Wildtrak – Rangerin huipentuma</w:t>
      </w:r>
    </w:p>
    <w:p w:rsidR="005B6735" w:rsidRPr="00797E08" w:rsidRDefault="007417A6" w:rsidP="00395906">
      <w:pPr>
        <w:rPr>
          <w:rFonts w:ascii="Arial" w:hAnsi="Arial" w:cs="Arial"/>
          <w:sz w:val="22"/>
          <w:szCs w:val="22"/>
          <w:lang w:val="fi-FI"/>
        </w:rPr>
      </w:pPr>
      <w:r w:rsidRPr="00797E08">
        <w:rPr>
          <w:rFonts w:ascii="Arial" w:hAnsi="Arial" w:cs="Arial"/>
          <w:sz w:val="22"/>
          <w:szCs w:val="22"/>
          <w:lang w:val="fi-FI"/>
        </w:rPr>
        <w:t xml:space="preserve">Puolisuunnikkaan muotoisen säleikön ainutlaatuinen tumma, metallinharmaa maalipinta ja erottuvat </w:t>
      </w:r>
      <w:r w:rsidR="0063229F">
        <w:rPr>
          <w:rFonts w:ascii="Arial" w:hAnsi="Arial" w:cs="Arial"/>
          <w:sz w:val="22"/>
          <w:szCs w:val="22"/>
          <w:lang w:val="fi-FI"/>
        </w:rPr>
        <w:t xml:space="preserve">yksityiskohdat </w:t>
      </w:r>
      <w:r w:rsidRPr="00797E08">
        <w:rPr>
          <w:rFonts w:ascii="Arial" w:hAnsi="Arial" w:cs="Arial"/>
          <w:sz w:val="22"/>
          <w:szCs w:val="22"/>
          <w:lang w:val="fi-FI"/>
        </w:rPr>
        <w:t xml:space="preserve">tekevät Ranger Wildtrakista </w:t>
      </w:r>
      <w:r w:rsidR="008C5EC5" w:rsidRPr="00797E08">
        <w:rPr>
          <w:rFonts w:ascii="Arial" w:hAnsi="Arial" w:cs="Arial"/>
          <w:sz w:val="22"/>
          <w:szCs w:val="22"/>
          <w:lang w:val="fi-FI"/>
        </w:rPr>
        <w:t>malliston</w:t>
      </w:r>
      <w:r w:rsidRPr="00797E08">
        <w:rPr>
          <w:rFonts w:ascii="Arial" w:hAnsi="Arial" w:cs="Arial"/>
          <w:sz w:val="22"/>
          <w:szCs w:val="22"/>
          <w:lang w:val="fi-FI"/>
        </w:rPr>
        <w:t xml:space="preserve"> huipentuman.</w:t>
      </w:r>
      <w:r w:rsidR="00760556" w:rsidRPr="00797E08">
        <w:rPr>
          <w:rFonts w:ascii="Arial" w:hAnsi="Arial" w:cs="Arial"/>
          <w:sz w:val="22"/>
          <w:szCs w:val="22"/>
          <w:lang w:val="fi-FI"/>
        </w:rPr>
        <w:t xml:space="preserve"> Sama rohkea</w:t>
      </w:r>
      <w:r w:rsidRPr="00797E08">
        <w:rPr>
          <w:rFonts w:ascii="Arial" w:hAnsi="Arial" w:cs="Arial"/>
          <w:sz w:val="22"/>
          <w:szCs w:val="22"/>
          <w:lang w:val="fi-FI"/>
        </w:rPr>
        <w:t xml:space="preserve"> ja sporttinen korostusväri toistuu sivupeileissä, ovenkahvoissa, </w:t>
      </w:r>
      <w:r w:rsidR="008C5EC5" w:rsidRPr="00797E08">
        <w:rPr>
          <w:rFonts w:ascii="Arial" w:hAnsi="Arial" w:cs="Arial"/>
          <w:sz w:val="22"/>
          <w:szCs w:val="22"/>
          <w:lang w:val="fi-FI"/>
        </w:rPr>
        <w:t>kylkien</w:t>
      </w:r>
      <w:r w:rsidRPr="00797E08">
        <w:rPr>
          <w:rFonts w:ascii="Arial" w:hAnsi="Arial" w:cs="Arial"/>
          <w:sz w:val="22"/>
          <w:szCs w:val="22"/>
          <w:lang w:val="fi-FI"/>
        </w:rPr>
        <w:t xml:space="preserve"> ilmanpoistoaukoissa, </w:t>
      </w:r>
      <w:r w:rsidR="002B1757" w:rsidRPr="00797E08">
        <w:rPr>
          <w:rFonts w:ascii="Arial" w:hAnsi="Arial" w:cs="Arial"/>
          <w:sz w:val="22"/>
          <w:szCs w:val="22"/>
          <w:lang w:val="fi-FI"/>
        </w:rPr>
        <w:t>lastausalustan kiskoissa</w:t>
      </w:r>
      <w:r w:rsidRPr="00797E08">
        <w:rPr>
          <w:rFonts w:ascii="Arial" w:hAnsi="Arial" w:cs="Arial"/>
          <w:sz w:val="22"/>
          <w:szCs w:val="22"/>
          <w:lang w:val="fi-FI"/>
        </w:rPr>
        <w:t xml:space="preserve"> ja </w:t>
      </w:r>
      <w:r w:rsidR="008C5EC5" w:rsidRPr="00797E08">
        <w:rPr>
          <w:rFonts w:ascii="Arial" w:hAnsi="Arial" w:cs="Arial"/>
          <w:sz w:val="22"/>
          <w:szCs w:val="22"/>
          <w:lang w:val="fi-FI"/>
        </w:rPr>
        <w:t>taka</w:t>
      </w:r>
      <w:r w:rsidRPr="00797E08">
        <w:rPr>
          <w:rFonts w:ascii="Arial" w:hAnsi="Arial" w:cs="Arial"/>
          <w:sz w:val="22"/>
          <w:szCs w:val="22"/>
          <w:lang w:val="fi-FI"/>
        </w:rPr>
        <w:t>valoissa.</w:t>
      </w:r>
    </w:p>
    <w:p w:rsidR="00395906" w:rsidRPr="00797E08" w:rsidRDefault="00395906" w:rsidP="00395906">
      <w:pPr>
        <w:rPr>
          <w:rFonts w:ascii="Arial" w:hAnsi="Arial" w:cs="Arial"/>
          <w:sz w:val="22"/>
          <w:szCs w:val="22"/>
          <w:lang w:val="fi-FI"/>
        </w:rPr>
      </w:pPr>
    </w:p>
    <w:p w:rsidR="00260EF9" w:rsidRPr="00797E08" w:rsidRDefault="00260EF9" w:rsidP="00395906">
      <w:pPr>
        <w:rPr>
          <w:rFonts w:ascii="Arial" w:hAnsi="Arial" w:cs="Arial"/>
          <w:sz w:val="22"/>
          <w:szCs w:val="22"/>
          <w:lang w:val="fi-FI"/>
        </w:rPr>
      </w:pPr>
      <w:r w:rsidRPr="00797E08">
        <w:rPr>
          <w:rFonts w:ascii="Arial" w:hAnsi="Arial" w:cs="Arial"/>
          <w:sz w:val="22"/>
          <w:szCs w:val="22"/>
          <w:lang w:val="fi-FI"/>
        </w:rPr>
        <w:t xml:space="preserve">Uuden Wildtrakin ylellisiin design-elementteihin kuuluvat myös suorakaiteen muotoiset sumuvalot, ainutlaatuinen </w:t>
      </w:r>
      <w:r w:rsidR="0063229F">
        <w:rPr>
          <w:rFonts w:ascii="Arial" w:hAnsi="Arial" w:cs="Arial"/>
          <w:sz w:val="22"/>
          <w:szCs w:val="22"/>
          <w:lang w:val="fi-FI"/>
        </w:rPr>
        <w:t>lavan reunakaari,</w:t>
      </w:r>
      <w:r w:rsidRPr="00797E08">
        <w:rPr>
          <w:rFonts w:ascii="Arial" w:hAnsi="Arial" w:cs="Arial"/>
          <w:sz w:val="22"/>
          <w:szCs w:val="22"/>
          <w:lang w:val="fi-FI"/>
        </w:rPr>
        <w:t xml:space="preserve"> 18-tuumaiset </w:t>
      </w:r>
      <w:r w:rsidR="00D04E96" w:rsidRPr="00797E08">
        <w:rPr>
          <w:rFonts w:ascii="Arial" w:hAnsi="Arial" w:cs="Arial"/>
          <w:sz w:val="22"/>
          <w:szCs w:val="22"/>
          <w:lang w:val="fi-FI"/>
        </w:rPr>
        <w:t>kevytmetallivanteet</w:t>
      </w:r>
      <w:r w:rsidRPr="00797E08">
        <w:rPr>
          <w:rFonts w:ascii="Arial" w:hAnsi="Arial" w:cs="Arial"/>
          <w:sz w:val="22"/>
          <w:szCs w:val="22"/>
          <w:lang w:val="fi-FI"/>
        </w:rPr>
        <w:t xml:space="preserve"> ja rohkeat Wildtrak-kuviot, jotka yhdessä luovat mielikuvan pelottomasta seikkailuhengestä. J</w:t>
      </w:r>
      <w:r w:rsidR="00920713" w:rsidRPr="00797E08">
        <w:rPr>
          <w:rFonts w:ascii="Arial" w:hAnsi="Arial" w:cs="Arial"/>
          <w:sz w:val="22"/>
          <w:szCs w:val="22"/>
          <w:lang w:val="fi-FI"/>
        </w:rPr>
        <w:t>opa Wildtrakin tuttua väriä on paranneltu erottuvammaksi uudella, metallisella Pride Orange -</w:t>
      </w:r>
      <w:r w:rsidR="00555AC3" w:rsidRPr="00797E08">
        <w:rPr>
          <w:rFonts w:ascii="Arial" w:hAnsi="Arial" w:cs="Arial"/>
          <w:sz w:val="22"/>
          <w:szCs w:val="22"/>
          <w:lang w:val="fi-FI"/>
        </w:rPr>
        <w:t>hohtee</w:t>
      </w:r>
      <w:r w:rsidR="00920713" w:rsidRPr="00797E08">
        <w:rPr>
          <w:rFonts w:ascii="Arial" w:hAnsi="Arial" w:cs="Arial"/>
          <w:sz w:val="22"/>
          <w:szCs w:val="22"/>
          <w:lang w:val="fi-FI"/>
        </w:rPr>
        <w:t>lla.</w:t>
      </w:r>
    </w:p>
    <w:p w:rsidR="00395906" w:rsidRPr="00797E08" w:rsidRDefault="00395906" w:rsidP="00395906">
      <w:pPr>
        <w:rPr>
          <w:rFonts w:ascii="Arial" w:hAnsi="Arial" w:cs="Arial"/>
          <w:sz w:val="22"/>
          <w:szCs w:val="22"/>
          <w:lang w:val="fi-FI"/>
        </w:rPr>
      </w:pPr>
    </w:p>
    <w:p w:rsidR="00C71878" w:rsidRPr="00797E08" w:rsidRDefault="00C71878" w:rsidP="00395906">
      <w:pPr>
        <w:rPr>
          <w:rFonts w:ascii="Arial" w:hAnsi="Arial" w:cs="Arial"/>
          <w:sz w:val="22"/>
          <w:szCs w:val="22"/>
          <w:lang w:val="fi-FI"/>
        </w:rPr>
      </w:pPr>
      <w:r w:rsidRPr="00797E08">
        <w:rPr>
          <w:rFonts w:ascii="Arial" w:hAnsi="Arial" w:cs="Arial"/>
          <w:sz w:val="22"/>
          <w:szCs w:val="22"/>
          <w:lang w:val="fi-FI"/>
        </w:rPr>
        <w:t>Sisä</w:t>
      </w:r>
      <w:r w:rsidR="00D04E96" w:rsidRPr="00797E08">
        <w:rPr>
          <w:rFonts w:ascii="Arial" w:hAnsi="Arial" w:cs="Arial"/>
          <w:sz w:val="22"/>
          <w:szCs w:val="22"/>
          <w:lang w:val="fi-FI"/>
        </w:rPr>
        <w:t>tiloissa</w:t>
      </w:r>
      <w:r w:rsidRPr="00797E08">
        <w:rPr>
          <w:rFonts w:ascii="Arial" w:hAnsi="Arial" w:cs="Arial"/>
          <w:sz w:val="22"/>
          <w:szCs w:val="22"/>
          <w:lang w:val="fi-FI"/>
        </w:rPr>
        <w:t xml:space="preserve"> oranssia käytetään korostusvärinä. Se lisää huomiota herättävän moderniin, henkilöautomaiseen sisustukseen urheilullisuutta. Voimakas vaakasuora linja kuljettajan ovesta matkustajan oveen korostaa matkustamon leveyttä, ja </w:t>
      </w:r>
      <w:r w:rsidR="0063229F">
        <w:rPr>
          <w:rFonts w:ascii="Arial" w:hAnsi="Arial" w:cs="Arial"/>
          <w:sz w:val="22"/>
          <w:szCs w:val="22"/>
          <w:lang w:val="fi-FI"/>
        </w:rPr>
        <w:t>siihen on asennettu kahdella</w:t>
      </w:r>
      <w:r w:rsidRPr="00797E08">
        <w:rPr>
          <w:rFonts w:ascii="Arial" w:hAnsi="Arial" w:cs="Arial"/>
          <w:sz w:val="22"/>
          <w:szCs w:val="22"/>
          <w:lang w:val="fi-FI"/>
        </w:rPr>
        <w:t xml:space="preserve"> </w:t>
      </w:r>
      <w:r w:rsidR="0063229F">
        <w:rPr>
          <w:rFonts w:ascii="Arial" w:hAnsi="Arial" w:cs="Arial"/>
          <w:sz w:val="22"/>
          <w:szCs w:val="22"/>
          <w:lang w:val="fi-FI"/>
        </w:rPr>
        <w:t>digitaalinäytöllä</w:t>
      </w:r>
      <w:r w:rsidRPr="00797E08">
        <w:rPr>
          <w:rFonts w:ascii="Arial" w:hAnsi="Arial" w:cs="Arial"/>
          <w:sz w:val="22"/>
          <w:szCs w:val="22"/>
          <w:lang w:val="fi-FI"/>
        </w:rPr>
        <w:t xml:space="preserve"> varustettu mittaristo sekä kahdeksantuumainen kosketusnäyttö. </w:t>
      </w:r>
      <w:r w:rsidR="00324446" w:rsidRPr="00797E08">
        <w:rPr>
          <w:rFonts w:ascii="Arial" w:hAnsi="Arial" w:cs="Arial"/>
          <w:sz w:val="22"/>
          <w:szCs w:val="22"/>
          <w:lang w:val="fi-FI"/>
        </w:rPr>
        <w:t>Oranssi korostus h</w:t>
      </w:r>
      <w:r w:rsidR="0056591C" w:rsidRPr="00797E08">
        <w:rPr>
          <w:rFonts w:ascii="Arial" w:hAnsi="Arial" w:cs="Arial"/>
          <w:sz w:val="22"/>
          <w:szCs w:val="22"/>
          <w:lang w:val="fi-FI"/>
        </w:rPr>
        <w:t xml:space="preserve">ipaisunäppäimillä </w:t>
      </w:r>
      <w:r w:rsidR="00324446" w:rsidRPr="00797E08">
        <w:rPr>
          <w:rFonts w:ascii="Arial" w:hAnsi="Arial" w:cs="Arial"/>
          <w:sz w:val="22"/>
          <w:szCs w:val="22"/>
          <w:lang w:val="fi-FI"/>
        </w:rPr>
        <w:t>varustetussa</w:t>
      </w:r>
      <w:r w:rsidR="0056591C" w:rsidRPr="00797E08">
        <w:rPr>
          <w:rFonts w:ascii="Arial" w:hAnsi="Arial" w:cs="Arial"/>
          <w:sz w:val="22"/>
          <w:szCs w:val="22"/>
          <w:lang w:val="fi-FI"/>
        </w:rPr>
        <w:t xml:space="preserve"> </w:t>
      </w:r>
      <w:r w:rsidR="00324446" w:rsidRPr="00797E08">
        <w:rPr>
          <w:rFonts w:ascii="Arial" w:hAnsi="Arial" w:cs="Arial"/>
          <w:sz w:val="22"/>
          <w:szCs w:val="22"/>
          <w:lang w:val="fi-FI"/>
        </w:rPr>
        <w:t xml:space="preserve">kojelaudassa luo ohjaamoon ylellistä tunnelmaa. </w:t>
      </w:r>
      <w:r w:rsidR="00C85BE4" w:rsidRPr="00797E08">
        <w:rPr>
          <w:rFonts w:ascii="Arial" w:hAnsi="Arial" w:cs="Arial"/>
          <w:sz w:val="22"/>
          <w:szCs w:val="22"/>
          <w:lang w:val="fi-FI"/>
        </w:rPr>
        <w:t>Ilma-aukkoja</w:t>
      </w:r>
      <w:r w:rsidR="0063229F">
        <w:rPr>
          <w:rFonts w:ascii="Arial" w:hAnsi="Arial" w:cs="Arial"/>
          <w:sz w:val="22"/>
          <w:szCs w:val="22"/>
          <w:lang w:val="fi-FI"/>
        </w:rPr>
        <w:t xml:space="preserve"> ympäröivissä kehyksissä</w:t>
      </w:r>
      <w:r w:rsidR="00324446" w:rsidRPr="00797E08">
        <w:rPr>
          <w:rFonts w:ascii="Arial" w:hAnsi="Arial" w:cs="Arial"/>
          <w:sz w:val="22"/>
          <w:szCs w:val="22"/>
          <w:lang w:val="fi-FI"/>
        </w:rPr>
        <w:t xml:space="preserve"> hohtaa omaleimainen tumman kromin värinen pinta.</w:t>
      </w:r>
    </w:p>
    <w:p w:rsidR="00395906" w:rsidRPr="00797E08" w:rsidRDefault="00395906" w:rsidP="00395906">
      <w:pPr>
        <w:rPr>
          <w:rFonts w:ascii="Arial" w:hAnsi="Arial" w:cs="Arial"/>
          <w:sz w:val="22"/>
          <w:szCs w:val="22"/>
          <w:lang w:val="fi-FI"/>
        </w:rPr>
      </w:pPr>
    </w:p>
    <w:p w:rsidR="002A4E81" w:rsidRPr="00797E08" w:rsidRDefault="002A4E81" w:rsidP="00395906">
      <w:pPr>
        <w:rPr>
          <w:rFonts w:ascii="Arial" w:hAnsi="Arial" w:cs="Arial"/>
          <w:sz w:val="22"/>
          <w:szCs w:val="22"/>
          <w:lang w:val="fi-FI"/>
        </w:rPr>
      </w:pPr>
      <w:r w:rsidRPr="00797E08">
        <w:rPr>
          <w:rFonts w:ascii="Arial" w:hAnsi="Arial" w:cs="Arial"/>
          <w:sz w:val="22"/>
          <w:szCs w:val="22"/>
          <w:lang w:val="fi-FI"/>
        </w:rPr>
        <w:t>Uudessa Wildtraki</w:t>
      </w:r>
      <w:r w:rsidR="003210C0" w:rsidRPr="00797E08">
        <w:rPr>
          <w:rFonts w:ascii="Arial" w:hAnsi="Arial" w:cs="Arial"/>
          <w:sz w:val="22"/>
          <w:szCs w:val="22"/>
          <w:lang w:val="fi-FI"/>
        </w:rPr>
        <w:t>ssa on myös ainutlaatuiset istuime</w:t>
      </w:r>
      <w:r w:rsidRPr="00797E08">
        <w:rPr>
          <w:rFonts w:ascii="Arial" w:hAnsi="Arial" w:cs="Arial"/>
          <w:sz w:val="22"/>
          <w:szCs w:val="22"/>
          <w:lang w:val="fi-FI"/>
        </w:rPr>
        <w:t xml:space="preserve">t – mukaan lukien </w:t>
      </w:r>
      <w:r w:rsidR="00847E7C" w:rsidRPr="00797E08">
        <w:rPr>
          <w:rFonts w:ascii="Arial" w:hAnsi="Arial" w:cs="Arial"/>
          <w:sz w:val="22"/>
          <w:szCs w:val="22"/>
          <w:lang w:val="fi-FI"/>
        </w:rPr>
        <w:t>kahdeksalla tavalla</w:t>
      </w:r>
      <w:r w:rsidRPr="00797E08">
        <w:rPr>
          <w:rFonts w:ascii="Arial" w:hAnsi="Arial" w:cs="Arial"/>
          <w:sz w:val="22"/>
          <w:szCs w:val="22"/>
          <w:lang w:val="fi-FI"/>
        </w:rPr>
        <w:t xml:space="preserve"> säädettävä kuljettajan istuin – joiden rohkeissa graafisissa elementeissä ja oransseissa tikkauksissa yhdistyvät kestävyys ja urheilullisuus.</w:t>
      </w:r>
    </w:p>
    <w:p w:rsidR="00395906" w:rsidRPr="00797E08" w:rsidRDefault="00395906" w:rsidP="00395906">
      <w:pPr>
        <w:rPr>
          <w:rFonts w:ascii="Arial" w:hAnsi="Arial" w:cs="Arial"/>
          <w:sz w:val="22"/>
          <w:szCs w:val="22"/>
          <w:lang w:val="fi-FI"/>
        </w:rPr>
      </w:pPr>
    </w:p>
    <w:p w:rsidR="00234175" w:rsidRPr="00797E08" w:rsidRDefault="00D04E96" w:rsidP="00D04E96">
      <w:pPr>
        <w:spacing w:before="120"/>
        <w:rPr>
          <w:rFonts w:ascii="Arial" w:hAnsi="Arial" w:cs="Arial"/>
          <w:b/>
          <w:sz w:val="22"/>
          <w:szCs w:val="22"/>
          <w:lang w:val="fi-FI"/>
        </w:rPr>
      </w:pPr>
      <w:r w:rsidRPr="00797E08">
        <w:rPr>
          <w:rFonts w:ascii="Arial" w:hAnsi="Arial" w:cs="Arial"/>
          <w:b/>
          <w:sz w:val="22"/>
          <w:szCs w:val="22"/>
          <w:lang w:val="fi-FI"/>
        </w:rPr>
        <w:t>Parannelluilla dieselmoottoreilla</w:t>
      </w:r>
      <w:r w:rsidR="00234175" w:rsidRPr="00797E08">
        <w:rPr>
          <w:rFonts w:ascii="Arial" w:hAnsi="Arial" w:cs="Arial"/>
          <w:b/>
          <w:sz w:val="22"/>
          <w:szCs w:val="22"/>
          <w:lang w:val="fi-FI"/>
        </w:rPr>
        <w:t xml:space="preserve"> poikkeuksellista polttoaine</w:t>
      </w:r>
      <w:r w:rsidRPr="00797E08">
        <w:rPr>
          <w:rFonts w:ascii="Arial" w:hAnsi="Arial" w:cs="Arial"/>
          <w:b/>
          <w:sz w:val="22"/>
          <w:szCs w:val="22"/>
          <w:lang w:val="fi-FI"/>
        </w:rPr>
        <w:t>tehokkuutta</w:t>
      </w:r>
    </w:p>
    <w:p w:rsidR="00234175" w:rsidRPr="00797E08" w:rsidRDefault="00234175" w:rsidP="00A95905">
      <w:pPr>
        <w:rPr>
          <w:rFonts w:ascii="Arial" w:hAnsi="Arial" w:cs="Arial"/>
          <w:sz w:val="22"/>
          <w:szCs w:val="22"/>
          <w:lang w:val="fi-FI"/>
        </w:rPr>
      </w:pPr>
      <w:r w:rsidRPr="00797E08">
        <w:rPr>
          <w:rFonts w:ascii="Arial" w:hAnsi="Arial" w:cs="Arial"/>
          <w:sz w:val="22"/>
          <w:szCs w:val="22"/>
          <w:lang w:val="fi-FI"/>
        </w:rPr>
        <w:t>Uusi Ranger tarjoaa poi</w:t>
      </w:r>
      <w:r w:rsidR="00847E7C" w:rsidRPr="00797E08">
        <w:rPr>
          <w:rFonts w:ascii="Arial" w:hAnsi="Arial" w:cs="Arial"/>
          <w:sz w:val="22"/>
          <w:szCs w:val="22"/>
          <w:lang w:val="fi-FI"/>
        </w:rPr>
        <w:t>kkeuksellista polttoainetaloudellisuu</w:t>
      </w:r>
      <w:r w:rsidRPr="00797E08">
        <w:rPr>
          <w:rFonts w:ascii="Arial" w:hAnsi="Arial" w:cs="Arial"/>
          <w:sz w:val="22"/>
          <w:szCs w:val="22"/>
          <w:lang w:val="fi-FI"/>
        </w:rPr>
        <w:t xml:space="preserve">tta entistä tehokkaammalla </w:t>
      </w:r>
      <w:r w:rsidR="00D04E96" w:rsidRPr="00797E08">
        <w:rPr>
          <w:rFonts w:ascii="Arial" w:hAnsi="Arial" w:cs="Arial"/>
          <w:sz w:val="22"/>
          <w:szCs w:val="22"/>
          <w:lang w:val="fi-FI"/>
        </w:rPr>
        <w:t>moottorivalikoimalla</w:t>
      </w:r>
      <w:r w:rsidRPr="00797E08">
        <w:rPr>
          <w:rFonts w:ascii="Arial" w:hAnsi="Arial" w:cs="Arial"/>
          <w:sz w:val="22"/>
          <w:szCs w:val="22"/>
          <w:lang w:val="fi-FI"/>
        </w:rPr>
        <w:t>, jota parantavat entisestään Auto-Start-Stop-teknologia, uudet vaihtoehdot vetopyörästön välityssuhteessa ja uusi Electri</w:t>
      </w:r>
      <w:r w:rsidR="00CD183C">
        <w:rPr>
          <w:rFonts w:ascii="Arial" w:hAnsi="Arial" w:cs="Arial"/>
          <w:sz w:val="22"/>
          <w:szCs w:val="22"/>
          <w:lang w:val="fi-FI"/>
        </w:rPr>
        <w:t>c Power Assisted Steering</w:t>
      </w:r>
      <w:r w:rsidRPr="00797E08">
        <w:rPr>
          <w:rFonts w:ascii="Arial" w:hAnsi="Arial" w:cs="Arial"/>
          <w:sz w:val="22"/>
          <w:szCs w:val="22"/>
          <w:lang w:val="fi-FI"/>
        </w:rPr>
        <w:t xml:space="preserve"> -sähköinen ohjaustehostin. Polttoaineenkulutus on jopa 17 prosenttia pienempi.</w:t>
      </w:r>
    </w:p>
    <w:p w:rsidR="00A95905" w:rsidRPr="00797E08" w:rsidRDefault="00A95905" w:rsidP="00A95905">
      <w:pPr>
        <w:rPr>
          <w:rFonts w:ascii="Arial" w:hAnsi="Arial" w:cs="Arial"/>
          <w:sz w:val="22"/>
          <w:szCs w:val="22"/>
          <w:lang w:val="fi-FI"/>
        </w:rPr>
      </w:pPr>
    </w:p>
    <w:p w:rsidR="00EB7C7E" w:rsidRPr="00797E08" w:rsidRDefault="00D04E96" w:rsidP="0077426A">
      <w:pPr>
        <w:rPr>
          <w:rFonts w:ascii="Arial" w:hAnsi="Arial" w:cs="Arial"/>
          <w:sz w:val="22"/>
          <w:szCs w:val="22"/>
          <w:lang w:val="fi-FI"/>
        </w:rPr>
      </w:pPr>
      <w:r w:rsidRPr="00797E08">
        <w:rPr>
          <w:rFonts w:ascii="Arial" w:hAnsi="Arial" w:cs="Arial"/>
          <w:sz w:val="22"/>
          <w:szCs w:val="22"/>
          <w:lang w:val="fi-FI"/>
        </w:rPr>
        <w:t>Paranneltu diesel</w:t>
      </w:r>
      <w:r w:rsidR="00CD183C">
        <w:rPr>
          <w:rFonts w:ascii="Arial" w:hAnsi="Arial" w:cs="Arial"/>
          <w:sz w:val="22"/>
          <w:szCs w:val="22"/>
          <w:lang w:val="fi-FI"/>
        </w:rPr>
        <w:t>mallisto sisältää 160 hevosvoiman version</w:t>
      </w:r>
      <w:r w:rsidR="00B4639F" w:rsidRPr="00797E08">
        <w:rPr>
          <w:rFonts w:ascii="Arial" w:hAnsi="Arial" w:cs="Arial"/>
          <w:sz w:val="22"/>
          <w:szCs w:val="22"/>
          <w:lang w:val="fi-FI"/>
        </w:rPr>
        <w:t xml:space="preserve"> Fordin tuoreimmasta 2.2-litraisesta TDCi-moottorista – eli enemmän tehoja ver</w:t>
      </w:r>
      <w:r w:rsidR="0086748D">
        <w:rPr>
          <w:rFonts w:ascii="Arial" w:hAnsi="Arial" w:cs="Arial"/>
          <w:sz w:val="22"/>
          <w:szCs w:val="22"/>
          <w:lang w:val="fi-FI"/>
        </w:rPr>
        <w:t xml:space="preserve">rattuna edellisen mallin </w:t>
      </w:r>
      <w:r w:rsidR="00B4639F" w:rsidRPr="00797E08">
        <w:rPr>
          <w:rFonts w:ascii="Arial" w:hAnsi="Arial" w:cs="Arial"/>
          <w:sz w:val="22"/>
          <w:szCs w:val="22"/>
          <w:lang w:val="fi-FI"/>
        </w:rPr>
        <w:t>150 he</w:t>
      </w:r>
      <w:r w:rsidR="0086748D">
        <w:rPr>
          <w:rFonts w:ascii="Arial" w:hAnsi="Arial" w:cs="Arial"/>
          <w:sz w:val="22"/>
          <w:szCs w:val="22"/>
          <w:lang w:val="fi-FI"/>
        </w:rPr>
        <w:t>vosvoiman moottorivaihtoehtoon</w:t>
      </w:r>
      <w:r w:rsidR="00B4639F" w:rsidRPr="00797E08">
        <w:rPr>
          <w:rFonts w:ascii="Arial" w:hAnsi="Arial" w:cs="Arial"/>
          <w:sz w:val="22"/>
          <w:szCs w:val="22"/>
          <w:lang w:val="fi-FI"/>
        </w:rPr>
        <w:t xml:space="preserve"> – sekä väkevän 200-hevosvoimaisen, viisisylinterisen, 3.2 litran TDCi-moottorin. Valittavissa ovat sekä kuusinopeuksinen manuaalivaihteisto että automaattivaih</w:t>
      </w:r>
      <w:r w:rsidR="0086748D">
        <w:rPr>
          <w:rFonts w:ascii="Arial" w:hAnsi="Arial" w:cs="Arial"/>
          <w:sz w:val="22"/>
          <w:szCs w:val="22"/>
          <w:lang w:val="fi-FI"/>
        </w:rPr>
        <w:t>teisto, ja kaikki Suomeen tuotavat mallit ovat nelivetoisia</w:t>
      </w:r>
      <w:r w:rsidR="00B4639F" w:rsidRPr="00797E08">
        <w:rPr>
          <w:rFonts w:ascii="Arial" w:hAnsi="Arial" w:cs="Arial"/>
          <w:sz w:val="22"/>
          <w:szCs w:val="22"/>
          <w:lang w:val="fi-FI"/>
        </w:rPr>
        <w:t xml:space="preserve">. </w:t>
      </w:r>
    </w:p>
    <w:p w:rsidR="00F64062" w:rsidRPr="00797E08" w:rsidRDefault="00F64062" w:rsidP="0077426A">
      <w:pPr>
        <w:rPr>
          <w:rFonts w:ascii="Arial" w:hAnsi="Arial" w:cs="Arial"/>
          <w:sz w:val="22"/>
          <w:szCs w:val="22"/>
          <w:lang w:val="fi-FI"/>
        </w:rPr>
      </w:pPr>
    </w:p>
    <w:p w:rsidR="00DA7066" w:rsidRPr="00797E08" w:rsidRDefault="00ED6B20" w:rsidP="0077426A">
      <w:pPr>
        <w:rPr>
          <w:rFonts w:ascii="Arial" w:hAnsi="Arial" w:cs="Arial"/>
          <w:sz w:val="22"/>
          <w:szCs w:val="22"/>
          <w:lang w:val="fi-FI"/>
        </w:rPr>
      </w:pPr>
      <w:r w:rsidRPr="00797E08">
        <w:rPr>
          <w:rFonts w:ascii="Arial" w:hAnsi="Arial" w:cs="Arial"/>
          <w:sz w:val="22"/>
          <w:szCs w:val="22"/>
          <w:lang w:val="fi-FI"/>
        </w:rPr>
        <w:t>Kaikki uudet Ranger-mallit ovat</w:t>
      </w:r>
      <w:r w:rsidR="00DA7066" w:rsidRPr="00797E08">
        <w:rPr>
          <w:rFonts w:ascii="Arial" w:hAnsi="Arial" w:cs="Arial"/>
          <w:sz w:val="22"/>
          <w:szCs w:val="22"/>
          <w:lang w:val="fi-FI"/>
        </w:rPr>
        <w:t xml:space="preserve"> huomattavasti entistä polttoainet</w:t>
      </w:r>
      <w:r w:rsidRPr="00797E08">
        <w:rPr>
          <w:rFonts w:ascii="Arial" w:hAnsi="Arial" w:cs="Arial"/>
          <w:sz w:val="22"/>
          <w:szCs w:val="22"/>
          <w:lang w:val="fi-FI"/>
        </w:rPr>
        <w:t>aloudellisempia</w:t>
      </w:r>
      <w:r w:rsidR="00DA7066" w:rsidRPr="00797E08">
        <w:rPr>
          <w:rFonts w:ascii="Arial" w:hAnsi="Arial" w:cs="Arial"/>
          <w:sz w:val="22"/>
          <w:szCs w:val="22"/>
          <w:lang w:val="fi-FI"/>
        </w:rPr>
        <w:t>. 160</w:t>
      </w:r>
      <w:r w:rsidR="00D04E96" w:rsidRPr="00797E08">
        <w:rPr>
          <w:rFonts w:ascii="Arial" w:hAnsi="Arial" w:cs="Arial"/>
          <w:sz w:val="22"/>
          <w:szCs w:val="22"/>
          <w:lang w:val="fi-FI"/>
        </w:rPr>
        <w:t xml:space="preserve">- </w:t>
      </w:r>
      <w:r w:rsidR="00DA7066" w:rsidRPr="00797E08">
        <w:rPr>
          <w:rFonts w:ascii="Arial" w:hAnsi="Arial" w:cs="Arial"/>
          <w:sz w:val="22"/>
          <w:szCs w:val="22"/>
          <w:lang w:val="fi-FI"/>
        </w:rPr>
        <w:t>hevosvoima</w:t>
      </w:r>
      <w:r w:rsidR="00D04E96" w:rsidRPr="00797E08">
        <w:rPr>
          <w:rFonts w:ascii="Arial" w:hAnsi="Arial" w:cs="Arial"/>
          <w:sz w:val="22"/>
          <w:szCs w:val="22"/>
          <w:lang w:val="fi-FI"/>
        </w:rPr>
        <w:t>isen</w:t>
      </w:r>
      <w:r w:rsidR="00DA7066" w:rsidRPr="00797E08">
        <w:rPr>
          <w:rFonts w:ascii="Arial" w:hAnsi="Arial" w:cs="Arial"/>
          <w:sz w:val="22"/>
          <w:szCs w:val="22"/>
          <w:lang w:val="fi-FI"/>
        </w:rPr>
        <w:t xml:space="preserve"> mallin luvut ovat poikkeuksellis</w:t>
      </w:r>
      <w:r w:rsidR="0086748D">
        <w:rPr>
          <w:rFonts w:ascii="Arial" w:hAnsi="Arial" w:cs="Arial"/>
          <w:sz w:val="22"/>
          <w:szCs w:val="22"/>
          <w:lang w:val="fi-FI"/>
        </w:rPr>
        <w:t>et: 7,1l/100 km ja 185</w:t>
      </w:r>
      <w:r w:rsidR="00DA7066" w:rsidRPr="00797E08">
        <w:rPr>
          <w:rFonts w:ascii="Arial" w:hAnsi="Arial" w:cs="Arial"/>
          <w:sz w:val="22"/>
          <w:szCs w:val="22"/>
          <w:lang w:val="fi-FI"/>
        </w:rPr>
        <w:t xml:space="preserve"> g/km hiilidioksidipäästöjä pienemmillä käyttökustannuksilla – selvä vähennys poistuvan mallin luvuista, jotka olivat 7,8l/100 km ja 206 g/km.</w:t>
      </w:r>
    </w:p>
    <w:p w:rsidR="0077426A" w:rsidRPr="00797E08" w:rsidRDefault="0077426A" w:rsidP="0077426A">
      <w:pPr>
        <w:rPr>
          <w:rFonts w:ascii="Arial" w:hAnsi="Arial" w:cs="Arial"/>
          <w:sz w:val="22"/>
          <w:szCs w:val="22"/>
          <w:lang w:val="fi-FI"/>
        </w:rPr>
      </w:pPr>
    </w:p>
    <w:p w:rsidR="002B2E2A" w:rsidRPr="00797E08" w:rsidRDefault="002B2E2A" w:rsidP="00EA77AA">
      <w:pPr>
        <w:rPr>
          <w:rFonts w:ascii="Arial" w:hAnsi="Arial" w:cs="Arial"/>
          <w:sz w:val="22"/>
          <w:szCs w:val="22"/>
          <w:lang w:val="fi-FI"/>
        </w:rPr>
      </w:pPr>
      <w:r w:rsidRPr="00797E08">
        <w:rPr>
          <w:rFonts w:ascii="Arial" w:hAnsi="Arial" w:cs="Arial"/>
          <w:sz w:val="22"/>
          <w:szCs w:val="22"/>
          <w:lang w:val="fi-FI"/>
        </w:rPr>
        <w:t xml:space="preserve">Ford Ranger on edelleen yksi luokkansa pystyvimmistä ajoneuvoista. Se on suunniteltu ja rakennettu kulkemaan sujuvasti vaativimmassakin maastossa: auton maavara on 230 mm ja sen voi ajaa jopa 800 mm syvän veden läpi. 28 asteen </w:t>
      </w:r>
      <w:r w:rsidR="00851A69" w:rsidRPr="00797E08">
        <w:rPr>
          <w:rFonts w:ascii="Arial" w:hAnsi="Arial" w:cs="Arial"/>
          <w:sz w:val="22"/>
          <w:szCs w:val="22"/>
          <w:lang w:val="fi-FI"/>
        </w:rPr>
        <w:t>lähestymis</w:t>
      </w:r>
      <w:r w:rsidRPr="00797E08">
        <w:rPr>
          <w:rFonts w:ascii="Arial" w:hAnsi="Arial" w:cs="Arial"/>
          <w:sz w:val="22"/>
          <w:szCs w:val="22"/>
          <w:lang w:val="fi-FI"/>
        </w:rPr>
        <w:t xml:space="preserve">kulman ja 25 asteen </w:t>
      </w:r>
      <w:r w:rsidR="00851A69" w:rsidRPr="00797E08">
        <w:rPr>
          <w:rFonts w:ascii="Arial" w:hAnsi="Arial" w:cs="Arial"/>
          <w:sz w:val="22"/>
          <w:szCs w:val="22"/>
          <w:lang w:val="fi-FI"/>
        </w:rPr>
        <w:t>jätt</w:t>
      </w:r>
      <w:r w:rsidRPr="00797E08">
        <w:rPr>
          <w:rFonts w:ascii="Arial" w:hAnsi="Arial" w:cs="Arial"/>
          <w:sz w:val="22"/>
          <w:szCs w:val="22"/>
          <w:lang w:val="fi-FI"/>
        </w:rPr>
        <w:t>ökulman ansiosta uuden Rangerin kuljettaja voi ylittää jyrkkiäkin esteitä huoletta.</w:t>
      </w:r>
    </w:p>
    <w:p w:rsidR="00EA77AA" w:rsidRPr="00797E08" w:rsidRDefault="00EA77AA" w:rsidP="00EA77AA">
      <w:pPr>
        <w:rPr>
          <w:rFonts w:ascii="Arial" w:hAnsi="Arial" w:cs="Arial"/>
          <w:sz w:val="22"/>
          <w:szCs w:val="22"/>
          <w:lang w:val="fi-FI"/>
        </w:rPr>
      </w:pPr>
    </w:p>
    <w:p w:rsidR="0039117E" w:rsidRPr="00797E08" w:rsidRDefault="00475976" w:rsidP="00D04E96">
      <w:pPr>
        <w:rPr>
          <w:rFonts w:ascii="Arial" w:hAnsi="Arial" w:cs="Arial"/>
          <w:sz w:val="22"/>
          <w:szCs w:val="22"/>
          <w:lang w:val="fi-FI"/>
        </w:rPr>
      </w:pPr>
      <w:r w:rsidRPr="00797E08">
        <w:rPr>
          <w:rFonts w:ascii="Arial" w:hAnsi="Arial" w:cs="Arial"/>
          <w:sz w:val="22"/>
          <w:szCs w:val="22"/>
          <w:lang w:val="fi-FI"/>
        </w:rPr>
        <w:lastRenderedPageBreak/>
        <w:t>Vankan, sähköisesti ohjattavan jakovaihteiston ansiosta nelivetomallien kuljettajat voivat vaihtaa lennossa kaksivetoisesta nelivetoiselle</w:t>
      </w:r>
      <w:r w:rsidR="003C132E" w:rsidRPr="00797E08">
        <w:rPr>
          <w:rFonts w:ascii="Arial" w:hAnsi="Arial" w:cs="Arial"/>
          <w:sz w:val="22"/>
          <w:szCs w:val="22"/>
          <w:lang w:val="fi-FI"/>
        </w:rPr>
        <w:t xml:space="preserve"> high-range-</w:t>
      </w:r>
      <w:r w:rsidRPr="00797E08">
        <w:rPr>
          <w:rFonts w:ascii="Arial" w:hAnsi="Arial" w:cs="Arial"/>
          <w:sz w:val="22"/>
          <w:szCs w:val="22"/>
          <w:lang w:val="fi-FI"/>
        </w:rPr>
        <w:t xml:space="preserve">vaihteelle keskikonsolin nupista. </w:t>
      </w:r>
      <w:r w:rsidR="002E200D" w:rsidRPr="00797E08">
        <w:rPr>
          <w:rFonts w:ascii="Arial" w:hAnsi="Arial" w:cs="Arial"/>
          <w:sz w:val="22"/>
          <w:szCs w:val="22"/>
          <w:lang w:val="fi-FI"/>
        </w:rPr>
        <w:t xml:space="preserve">Matalan nopeuden vääntöä tai lisää jarrutusvoimaa alamäkeen haastavassa maastossa saadaan käynnistämällä </w:t>
      </w:r>
      <w:r w:rsidR="003C132E" w:rsidRPr="00797E08">
        <w:rPr>
          <w:rFonts w:ascii="Arial" w:hAnsi="Arial" w:cs="Arial"/>
          <w:sz w:val="22"/>
          <w:szCs w:val="22"/>
          <w:lang w:val="fi-FI"/>
        </w:rPr>
        <w:t>low-range</w:t>
      </w:r>
      <w:r w:rsidR="00D04E96" w:rsidRPr="00797E08">
        <w:rPr>
          <w:rFonts w:ascii="Arial" w:hAnsi="Arial" w:cs="Arial"/>
          <w:sz w:val="22"/>
          <w:szCs w:val="22"/>
          <w:lang w:val="fi-FI"/>
        </w:rPr>
        <w:t>-</w:t>
      </w:r>
      <w:r w:rsidR="002E200D" w:rsidRPr="00797E08">
        <w:rPr>
          <w:rFonts w:ascii="Arial" w:hAnsi="Arial" w:cs="Arial"/>
          <w:sz w:val="22"/>
          <w:szCs w:val="22"/>
          <w:lang w:val="fi-FI"/>
        </w:rPr>
        <w:t>nelivetovaihde. Sähköisesti lukittuva perätasauspyörästö antaa lisäpitoa vaikeissa olosuhteissa. Vahvojen maasto-ominaisuuksien lisäksi Ranger pystyy hinaamaan jopa 3500 kg kuorma</w:t>
      </w:r>
      <w:r w:rsidR="00CD183C">
        <w:rPr>
          <w:rFonts w:ascii="Arial" w:hAnsi="Arial" w:cs="Arial"/>
          <w:sz w:val="22"/>
          <w:szCs w:val="22"/>
          <w:lang w:val="fi-FI"/>
        </w:rPr>
        <w:t>a ja sen kantavuus</w:t>
      </w:r>
      <w:r w:rsidR="002E200D" w:rsidRPr="00797E08">
        <w:rPr>
          <w:rFonts w:ascii="Arial" w:hAnsi="Arial" w:cs="Arial"/>
          <w:sz w:val="22"/>
          <w:szCs w:val="22"/>
          <w:lang w:val="fi-FI"/>
        </w:rPr>
        <w:t xml:space="preserve"> on erinomainen.</w:t>
      </w:r>
    </w:p>
    <w:p w:rsidR="0039117E" w:rsidRPr="00797E08" w:rsidRDefault="0039117E" w:rsidP="00EA77AA">
      <w:pPr>
        <w:spacing w:before="120"/>
        <w:rPr>
          <w:rFonts w:ascii="Arial" w:hAnsi="Arial" w:cs="Arial"/>
          <w:b/>
          <w:sz w:val="22"/>
          <w:szCs w:val="22"/>
          <w:lang w:val="fi-FI"/>
        </w:rPr>
      </w:pPr>
      <w:r w:rsidRPr="00797E08">
        <w:rPr>
          <w:rFonts w:ascii="Arial" w:hAnsi="Arial" w:cs="Arial"/>
          <w:b/>
          <w:sz w:val="22"/>
          <w:szCs w:val="22"/>
          <w:lang w:val="fi-FI"/>
        </w:rPr>
        <w:t xml:space="preserve">Edistynyttä yhdistettävyyttä ja </w:t>
      </w:r>
      <w:r w:rsidR="00D04E96" w:rsidRPr="00797E08">
        <w:rPr>
          <w:rFonts w:ascii="Arial" w:hAnsi="Arial" w:cs="Arial"/>
          <w:b/>
          <w:sz w:val="22"/>
          <w:szCs w:val="22"/>
          <w:lang w:val="fi-FI"/>
        </w:rPr>
        <w:t xml:space="preserve">kuljettajaa avustavaa </w:t>
      </w:r>
      <w:r w:rsidRPr="00797E08">
        <w:rPr>
          <w:rFonts w:ascii="Arial" w:hAnsi="Arial" w:cs="Arial"/>
          <w:b/>
          <w:sz w:val="22"/>
          <w:szCs w:val="22"/>
          <w:lang w:val="fi-FI"/>
        </w:rPr>
        <w:t>teknologiaa</w:t>
      </w:r>
    </w:p>
    <w:p w:rsidR="0039117E" w:rsidRPr="00797E08" w:rsidRDefault="0039117E" w:rsidP="00EA77AA">
      <w:pPr>
        <w:rPr>
          <w:rFonts w:ascii="Arial" w:hAnsi="Arial" w:cs="Arial"/>
          <w:sz w:val="22"/>
          <w:szCs w:val="22"/>
          <w:lang w:val="fi-FI"/>
        </w:rPr>
      </w:pPr>
      <w:r w:rsidRPr="00797E08">
        <w:rPr>
          <w:rFonts w:ascii="Arial" w:hAnsi="Arial" w:cs="Arial"/>
          <w:sz w:val="22"/>
          <w:szCs w:val="22"/>
          <w:lang w:val="fi-FI"/>
        </w:rPr>
        <w:t xml:space="preserve">Uudessa Rangerissa on rutkasti huipputeknologiaa, kuten Fordin </w:t>
      </w:r>
      <w:hyperlink r:id="rId9" w:history="1">
        <w:r w:rsidRPr="00797E08">
          <w:rPr>
            <w:rFonts w:ascii="Arial" w:hAnsi="Arial" w:cs="Arial"/>
            <w:color w:val="0000FF"/>
            <w:sz w:val="22"/>
            <w:szCs w:val="22"/>
            <w:u w:val="single"/>
            <w:lang w:val="fi-FI"/>
          </w:rPr>
          <w:t>SYNC 2</w:t>
        </w:r>
      </w:hyperlink>
      <w:r w:rsidRPr="00797E08">
        <w:rPr>
          <w:rFonts w:ascii="Arial" w:hAnsi="Arial" w:cs="Arial"/>
          <w:color w:val="0000FF"/>
          <w:sz w:val="22"/>
          <w:szCs w:val="22"/>
          <w:u w:val="single"/>
          <w:lang w:val="fi-FI"/>
        </w:rPr>
        <w:t xml:space="preserve"> </w:t>
      </w:r>
      <w:r w:rsidR="00FB699B" w:rsidRPr="00797E08">
        <w:rPr>
          <w:rFonts w:ascii="Arial" w:hAnsi="Arial" w:cs="Arial"/>
          <w:sz w:val="22"/>
          <w:szCs w:val="22"/>
          <w:lang w:val="fi-FI"/>
        </w:rPr>
        <w:t>-</w:t>
      </w:r>
      <w:r w:rsidRPr="00797E08">
        <w:rPr>
          <w:rFonts w:ascii="Arial" w:hAnsi="Arial" w:cs="Arial"/>
          <w:sz w:val="22"/>
          <w:szCs w:val="22"/>
          <w:lang w:val="fi-FI"/>
        </w:rPr>
        <w:t>järjestelmä, jossa on 8-tuumainen kosketusnäyttö ja värikoodatut kulmat, joiden avulla valikossa navigointi on helppoa.</w:t>
      </w:r>
    </w:p>
    <w:p w:rsidR="00EA77AA" w:rsidRPr="00797E08" w:rsidRDefault="00EA77AA" w:rsidP="00EA77AA">
      <w:pPr>
        <w:rPr>
          <w:rFonts w:ascii="Arial" w:hAnsi="Arial" w:cs="Arial"/>
          <w:sz w:val="22"/>
          <w:szCs w:val="22"/>
          <w:lang w:val="fi-FI"/>
        </w:rPr>
      </w:pPr>
    </w:p>
    <w:p w:rsidR="00BD1707" w:rsidRPr="00797E08" w:rsidRDefault="00D04E96" w:rsidP="00A820B5">
      <w:pPr>
        <w:rPr>
          <w:rFonts w:ascii="Arial" w:hAnsi="Arial" w:cs="Arial"/>
          <w:sz w:val="22"/>
          <w:szCs w:val="22"/>
          <w:lang w:val="fi-FI"/>
        </w:rPr>
      </w:pPr>
      <w:r w:rsidRPr="00797E08">
        <w:rPr>
          <w:rFonts w:ascii="Arial" w:hAnsi="Arial" w:cs="Arial"/>
          <w:sz w:val="22"/>
          <w:szCs w:val="22"/>
          <w:lang w:val="fi-FI"/>
        </w:rPr>
        <w:t xml:space="preserve">Kuljettajaa avustavat </w:t>
      </w:r>
      <w:r w:rsidR="00BD1707" w:rsidRPr="00797E08">
        <w:rPr>
          <w:rFonts w:ascii="Arial" w:hAnsi="Arial" w:cs="Arial"/>
          <w:sz w:val="22"/>
          <w:szCs w:val="22"/>
          <w:lang w:val="fi-FI"/>
        </w:rPr>
        <w:t xml:space="preserve">teknologiat tekevät ajamisesta mukavampaa ja kätevämpää. Rangerista löytyvät </w:t>
      </w:r>
      <w:r w:rsidRPr="00797E08">
        <w:rPr>
          <w:rFonts w:ascii="Arial" w:hAnsi="Arial" w:cs="Arial"/>
          <w:sz w:val="22"/>
          <w:szCs w:val="22"/>
          <w:lang w:val="fi-FI"/>
        </w:rPr>
        <w:t>kaistavahti</w:t>
      </w:r>
      <w:r w:rsidR="00BD1707" w:rsidRPr="00797E08">
        <w:rPr>
          <w:rFonts w:ascii="Arial" w:hAnsi="Arial" w:cs="Arial"/>
          <w:sz w:val="22"/>
          <w:szCs w:val="22"/>
          <w:lang w:val="fi-FI"/>
        </w:rPr>
        <w:t xml:space="preserve"> ja </w:t>
      </w:r>
      <w:r w:rsidRPr="00797E08">
        <w:rPr>
          <w:rFonts w:ascii="Arial" w:hAnsi="Arial" w:cs="Arial"/>
          <w:sz w:val="22"/>
          <w:szCs w:val="22"/>
          <w:lang w:val="fi-FI"/>
        </w:rPr>
        <w:t>kaistanpitoavustin (</w:t>
      </w:r>
      <w:hyperlink r:id="rId10" w:history="1">
        <w:r w:rsidR="00BD1707" w:rsidRPr="00797E08">
          <w:rPr>
            <w:rFonts w:ascii="Arial" w:hAnsi="Arial" w:cs="Arial"/>
            <w:color w:val="0000FF"/>
            <w:sz w:val="22"/>
            <w:szCs w:val="22"/>
            <w:u w:val="single"/>
            <w:lang w:val="fi-FI"/>
          </w:rPr>
          <w:t>Lane Keeping Aid</w:t>
        </w:r>
      </w:hyperlink>
      <w:r w:rsidRPr="00797E08">
        <w:rPr>
          <w:rFonts w:ascii="Arial" w:hAnsi="Arial" w:cs="Arial"/>
          <w:color w:val="0000FF"/>
          <w:sz w:val="22"/>
          <w:szCs w:val="22"/>
          <w:u w:val="single"/>
          <w:lang w:val="fi-FI"/>
        </w:rPr>
        <w:t>)</w:t>
      </w:r>
      <w:r w:rsidR="00BD1707" w:rsidRPr="00797E08">
        <w:rPr>
          <w:rFonts w:ascii="Arial" w:hAnsi="Arial" w:cs="Arial"/>
          <w:sz w:val="22"/>
          <w:szCs w:val="22"/>
          <w:lang w:val="fi-FI"/>
        </w:rPr>
        <w:t xml:space="preserve">, </w:t>
      </w:r>
      <w:r w:rsidR="00CD183C">
        <w:rPr>
          <w:rFonts w:ascii="Arial" w:hAnsi="Arial" w:cs="Arial"/>
          <w:sz w:val="22"/>
          <w:szCs w:val="22"/>
          <w:lang w:val="fi-FI"/>
        </w:rPr>
        <w:t>aktiivinen</w:t>
      </w:r>
      <w:r w:rsidRPr="00797E08">
        <w:rPr>
          <w:rFonts w:ascii="Arial" w:hAnsi="Arial" w:cs="Arial"/>
          <w:sz w:val="22"/>
          <w:szCs w:val="22"/>
          <w:lang w:val="fi-FI"/>
        </w:rPr>
        <w:t xml:space="preserve"> </w:t>
      </w:r>
      <w:r w:rsidR="001A3319" w:rsidRPr="00797E08">
        <w:rPr>
          <w:rFonts w:ascii="Arial" w:hAnsi="Arial" w:cs="Arial"/>
          <w:sz w:val="22"/>
          <w:szCs w:val="22"/>
          <w:lang w:val="fi-FI"/>
        </w:rPr>
        <w:t>vakionopeudensäädin</w:t>
      </w:r>
      <w:r w:rsidR="00BD1707" w:rsidRPr="00797E08">
        <w:rPr>
          <w:rFonts w:ascii="Arial" w:hAnsi="Arial" w:cs="Arial"/>
          <w:sz w:val="22"/>
          <w:szCs w:val="22"/>
          <w:lang w:val="fi-FI"/>
        </w:rPr>
        <w:t xml:space="preserve">, jossa on Forward Alert -toiminto, </w:t>
      </w:r>
      <w:r w:rsidR="001A3319" w:rsidRPr="00797E08">
        <w:rPr>
          <w:rFonts w:ascii="Arial" w:hAnsi="Arial" w:cs="Arial"/>
          <w:sz w:val="22"/>
          <w:szCs w:val="22"/>
          <w:lang w:val="fi-FI"/>
        </w:rPr>
        <w:t>p</w:t>
      </w:r>
      <w:r w:rsidR="001314E0" w:rsidRPr="00797E08">
        <w:rPr>
          <w:rFonts w:ascii="Arial" w:hAnsi="Arial" w:cs="Arial"/>
          <w:sz w:val="22"/>
          <w:szCs w:val="22"/>
          <w:lang w:val="fi-FI"/>
        </w:rPr>
        <w:t>arkkitutka</w:t>
      </w:r>
      <w:r w:rsidR="001A3319" w:rsidRPr="00797E08">
        <w:rPr>
          <w:rFonts w:ascii="Arial" w:hAnsi="Arial" w:cs="Arial"/>
          <w:sz w:val="22"/>
          <w:szCs w:val="22"/>
          <w:lang w:val="fi-FI"/>
        </w:rPr>
        <w:t xml:space="preserve"> edessä ja takana</w:t>
      </w:r>
      <w:r w:rsidR="00BD1707" w:rsidRPr="00797E08">
        <w:rPr>
          <w:rFonts w:ascii="Arial" w:hAnsi="Arial" w:cs="Arial"/>
          <w:sz w:val="22"/>
          <w:szCs w:val="22"/>
          <w:lang w:val="fi-FI"/>
        </w:rPr>
        <w:t xml:space="preserve">, </w:t>
      </w:r>
      <w:r w:rsidR="001314E0" w:rsidRPr="00797E08">
        <w:rPr>
          <w:rFonts w:ascii="Arial" w:hAnsi="Arial" w:cs="Arial"/>
          <w:sz w:val="22"/>
          <w:szCs w:val="22"/>
          <w:lang w:val="fi-FI"/>
        </w:rPr>
        <w:t>peruutus</w:t>
      </w:r>
      <w:r w:rsidR="00BD1707" w:rsidRPr="00797E08">
        <w:rPr>
          <w:rFonts w:ascii="Arial" w:hAnsi="Arial" w:cs="Arial"/>
          <w:sz w:val="22"/>
          <w:szCs w:val="22"/>
          <w:lang w:val="fi-FI"/>
        </w:rPr>
        <w:t xml:space="preserve">kamera, sekä kaatumisenestolla ja perävaunun </w:t>
      </w:r>
      <w:r w:rsidR="00015D89" w:rsidRPr="00797E08">
        <w:rPr>
          <w:rFonts w:ascii="Arial" w:hAnsi="Arial" w:cs="Arial"/>
          <w:sz w:val="22"/>
          <w:szCs w:val="22"/>
          <w:lang w:val="fi-FI"/>
        </w:rPr>
        <w:t>vakautuksella</w:t>
      </w:r>
      <w:r w:rsidR="00BD1707" w:rsidRPr="00797E08">
        <w:rPr>
          <w:rFonts w:ascii="Arial" w:hAnsi="Arial" w:cs="Arial"/>
          <w:sz w:val="22"/>
          <w:szCs w:val="22"/>
          <w:lang w:val="fi-FI"/>
        </w:rPr>
        <w:t xml:space="preserve"> varustettu elektroninen </w:t>
      </w:r>
      <w:r w:rsidR="00FB699B" w:rsidRPr="00797E08">
        <w:rPr>
          <w:rFonts w:ascii="Arial" w:hAnsi="Arial" w:cs="Arial"/>
          <w:sz w:val="22"/>
          <w:szCs w:val="22"/>
          <w:lang w:val="fi-FI"/>
        </w:rPr>
        <w:t>ajovakauden hallinta</w:t>
      </w:r>
      <w:r w:rsidR="00BD1707" w:rsidRPr="00797E08">
        <w:rPr>
          <w:rFonts w:ascii="Arial" w:hAnsi="Arial" w:cs="Arial"/>
          <w:sz w:val="22"/>
          <w:szCs w:val="22"/>
          <w:lang w:val="fi-FI"/>
        </w:rPr>
        <w:t>järjestelmä.</w:t>
      </w:r>
    </w:p>
    <w:p w:rsidR="00A820B5" w:rsidRPr="00797E08" w:rsidRDefault="00A820B5" w:rsidP="00A820B5">
      <w:pPr>
        <w:rPr>
          <w:rFonts w:ascii="Arial" w:hAnsi="Arial" w:cs="Arial"/>
          <w:sz w:val="22"/>
          <w:szCs w:val="22"/>
          <w:lang w:val="fi-FI"/>
        </w:rPr>
      </w:pPr>
    </w:p>
    <w:p w:rsidR="008119A5" w:rsidRPr="00797E08" w:rsidRDefault="008119A5" w:rsidP="00A820B5">
      <w:pPr>
        <w:rPr>
          <w:rFonts w:ascii="Arial" w:hAnsi="Arial" w:cs="Arial"/>
          <w:sz w:val="22"/>
          <w:szCs w:val="22"/>
          <w:lang w:val="fi-FI"/>
        </w:rPr>
      </w:pPr>
      <w:r w:rsidRPr="00797E08">
        <w:rPr>
          <w:rFonts w:ascii="Arial" w:hAnsi="Arial" w:cs="Arial"/>
          <w:sz w:val="22"/>
          <w:szCs w:val="22"/>
          <w:lang w:val="fi-FI"/>
        </w:rPr>
        <w:t>Muihin älykkäisiin teknologioihin kuuluvat:</w:t>
      </w:r>
    </w:p>
    <w:p w:rsidR="008119A5" w:rsidRPr="00797E08" w:rsidRDefault="008119A5" w:rsidP="00A820B5">
      <w:pPr>
        <w:rPr>
          <w:rFonts w:ascii="Arial" w:hAnsi="Arial" w:cs="Arial"/>
          <w:sz w:val="22"/>
          <w:szCs w:val="22"/>
          <w:lang w:val="fi-FI"/>
        </w:rPr>
      </w:pPr>
    </w:p>
    <w:p w:rsidR="008119A5" w:rsidRPr="00797E08" w:rsidRDefault="00015D89" w:rsidP="008119A5">
      <w:pPr>
        <w:pStyle w:val="ListParagraph"/>
        <w:numPr>
          <w:ilvl w:val="0"/>
          <w:numId w:val="7"/>
        </w:numPr>
        <w:rPr>
          <w:rFonts w:ascii="Arial" w:hAnsi="Arial" w:cs="Arial"/>
          <w:sz w:val="22"/>
          <w:szCs w:val="22"/>
          <w:lang w:val="fi-FI"/>
        </w:rPr>
      </w:pPr>
      <w:r w:rsidRPr="00797E08">
        <w:rPr>
          <w:rFonts w:ascii="Arial" w:hAnsi="Arial" w:cs="Arial"/>
          <w:sz w:val="22"/>
          <w:szCs w:val="22"/>
          <w:lang w:val="fi-FI"/>
        </w:rPr>
        <w:t>Mäkilähtöapu (HLA)</w:t>
      </w:r>
      <w:r w:rsidR="008119A5" w:rsidRPr="00797E08">
        <w:rPr>
          <w:rFonts w:ascii="Arial" w:hAnsi="Arial" w:cs="Arial"/>
          <w:sz w:val="22"/>
          <w:szCs w:val="22"/>
          <w:lang w:val="fi-FI"/>
        </w:rPr>
        <w:t>, joka auttaa kuljettajaa lähtemään liikkeelle rinteestä, joko eteenpäin tai peruuttaen</w:t>
      </w:r>
    </w:p>
    <w:p w:rsidR="008119A5" w:rsidRPr="00797E08" w:rsidRDefault="00015D89" w:rsidP="008119A5">
      <w:pPr>
        <w:pStyle w:val="ListParagraph"/>
        <w:numPr>
          <w:ilvl w:val="0"/>
          <w:numId w:val="7"/>
        </w:numPr>
        <w:rPr>
          <w:rFonts w:ascii="Arial" w:hAnsi="Arial" w:cs="Arial"/>
          <w:sz w:val="22"/>
          <w:szCs w:val="22"/>
          <w:lang w:val="fi-FI"/>
        </w:rPr>
      </w:pPr>
      <w:r w:rsidRPr="00797E08">
        <w:rPr>
          <w:rFonts w:ascii="Arial" w:hAnsi="Arial" w:cs="Arial"/>
          <w:sz w:val="22"/>
          <w:szCs w:val="22"/>
          <w:lang w:val="fi-FI"/>
        </w:rPr>
        <w:t>Alamäkihidastin (HDC)</w:t>
      </w:r>
      <w:r w:rsidR="008119A5" w:rsidRPr="00797E08">
        <w:rPr>
          <w:rFonts w:ascii="Arial" w:hAnsi="Arial" w:cs="Arial"/>
          <w:sz w:val="22"/>
          <w:szCs w:val="22"/>
          <w:lang w:val="fi-FI"/>
        </w:rPr>
        <w:t>, joka hyödyntää luistonestojärjestelmää ajettaessa tasaisella nopeudella alas jyrkkää mäkeä</w:t>
      </w:r>
    </w:p>
    <w:p w:rsidR="008119A5" w:rsidRPr="00797E08" w:rsidRDefault="00BA03D5" w:rsidP="008119A5">
      <w:pPr>
        <w:pStyle w:val="ListParagraph"/>
        <w:numPr>
          <w:ilvl w:val="0"/>
          <w:numId w:val="7"/>
        </w:numPr>
        <w:rPr>
          <w:rFonts w:ascii="Arial" w:hAnsi="Arial" w:cs="Arial"/>
          <w:sz w:val="22"/>
          <w:szCs w:val="22"/>
          <w:lang w:val="fi-FI"/>
        </w:rPr>
      </w:pPr>
      <w:r w:rsidRPr="00797E08">
        <w:rPr>
          <w:rFonts w:ascii="Arial" w:hAnsi="Arial" w:cs="Arial"/>
          <w:sz w:val="22"/>
          <w:szCs w:val="22"/>
          <w:lang w:val="fi-FI"/>
        </w:rPr>
        <w:t>Kuorman</w:t>
      </w:r>
      <w:r w:rsidR="00351606" w:rsidRPr="00797E08">
        <w:rPr>
          <w:rFonts w:ascii="Arial" w:hAnsi="Arial" w:cs="Arial"/>
          <w:sz w:val="22"/>
          <w:szCs w:val="22"/>
          <w:lang w:val="fi-FI"/>
        </w:rPr>
        <w:t>hallintajärjestelmä</w:t>
      </w:r>
      <w:r w:rsidR="008119A5" w:rsidRPr="00797E08">
        <w:rPr>
          <w:rFonts w:ascii="Arial" w:hAnsi="Arial" w:cs="Arial"/>
          <w:sz w:val="22"/>
          <w:szCs w:val="22"/>
          <w:lang w:val="fi-FI"/>
        </w:rPr>
        <w:t xml:space="preserve">, joka säätää </w:t>
      </w:r>
      <w:r w:rsidRPr="00797E08">
        <w:rPr>
          <w:rFonts w:ascii="Arial" w:hAnsi="Arial" w:cs="Arial"/>
          <w:sz w:val="22"/>
          <w:szCs w:val="22"/>
          <w:lang w:val="fi-FI"/>
        </w:rPr>
        <w:t>ajovakauden hallinta</w:t>
      </w:r>
      <w:r w:rsidR="008119A5" w:rsidRPr="00797E08">
        <w:rPr>
          <w:rFonts w:ascii="Arial" w:hAnsi="Arial" w:cs="Arial"/>
          <w:sz w:val="22"/>
          <w:szCs w:val="22"/>
          <w:lang w:val="fi-FI"/>
        </w:rPr>
        <w:t>järjestelmää</w:t>
      </w:r>
      <w:r w:rsidRPr="00797E08">
        <w:rPr>
          <w:rFonts w:ascii="Arial" w:hAnsi="Arial" w:cs="Arial"/>
          <w:sz w:val="22"/>
          <w:szCs w:val="22"/>
          <w:lang w:val="fi-FI"/>
        </w:rPr>
        <w:t xml:space="preserve"> </w:t>
      </w:r>
      <w:r w:rsidR="008119A5" w:rsidRPr="00797E08">
        <w:rPr>
          <w:rFonts w:ascii="Arial" w:hAnsi="Arial" w:cs="Arial"/>
          <w:sz w:val="22"/>
          <w:szCs w:val="22"/>
          <w:lang w:val="fi-FI"/>
        </w:rPr>
        <w:t>ajoneuvon kuorman perusteella</w:t>
      </w:r>
    </w:p>
    <w:p w:rsidR="008119A5" w:rsidRPr="00797E08" w:rsidRDefault="008D5398" w:rsidP="008119A5">
      <w:pPr>
        <w:pStyle w:val="ListParagraph"/>
        <w:numPr>
          <w:ilvl w:val="0"/>
          <w:numId w:val="7"/>
        </w:numPr>
        <w:rPr>
          <w:rFonts w:ascii="Arial" w:hAnsi="Arial" w:cs="Arial"/>
          <w:sz w:val="22"/>
          <w:szCs w:val="22"/>
          <w:lang w:val="fi-FI"/>
        </w:rPr>
      </w:pPr>
      <w:r w:rsidRPr="00797E08">
        <w:rPr>
          <w:rFonts w:ascii="Arial" w:hAnsi="Arial" w:cs="Arial"/>
          <w:sz w:val="22"/>
          <w:szCs w:val="22"/>
          <w:lang w:val="fi-FI"/>
        </w:rPr>
        <w:t>Hätäjarrutehostin (EBA)</w:t>
      </w:r>
      <w:r w:rsidR="008119A5" w:rsidRPr="00797E08">
        <w:rPr>
          <w:rFonts w:ascii="Arial" w:hAnsi="Arial" w:cs="Arial"/>
          <w:sz w:val="22"/>
          <w:szCs w:val="22"/>
          <w:lang w:val="fi-FI"/>
        </w:rPr>
        <w:t>, joka antaa lisää voimaa jarrutukseen ohjaamalla lisäpainetta jarrujärjestelmään kun jarrua painetaan nopeasti hätätilanteessa</w:t>
      </w:r>
    </w:p>
    <w:p w:rsidR="00EA77AA" w:rsidRPr="00797E08" w:rsidRDefault="00EA77AA" w:rsidP="00EA77AA">
      <w:pPr>
        <w:rPr>
          <w:rFonts w:ascii="Arial" w:hAnsi="Arial" w:cs="Arial"/>
          <w:sz w:val="22"/>
          <w:szCs w:val="22"/>
          <w:lang w:val="fi-FI"/>
        </w:rPr>
      </w:pPr>
    </w:p>
    <w:p w:rsidR="008119A5" w:rsidRPr="00797E08" w:rsidRDefault="008119A5" w:rsidP="00EA77AA">
      <w:pPr>
        <w:rPr>
          <w:rFonts w:ascii="Arial" w:hAnsi="Arial" w:cs="Arial"/>
          <w:sz w:val="22"/>
          <w:szCs w:val="22"/>
          <w:lang w:val="fi-FI"/>
        </w:rPr>
      </w:pPr>
      <w:r w:rsidRPr="00797E08">
        <w:rPr>
          <w:rFonts w:ascii="Arial" w:hAnsi="Arial" w:cs="Arial"/>
          <w:sz w:val="22"/>
          <w:szCs w:val="22"/>
          <w:lang w:val="fi-FI"/>
        </w:rPr>
        <w:t>“Uusi Ranger on täydellinen paketti asiakkaille, jotka haluavat ajopelinsä olevan yhtä seikkailuhenkinen kuin he itse”, de Waard sanoi. ”Se on kovin, älykkäin ja rohkein koskaan tekemämme Wildtrak.”</w:t>
      </w:r>
    </w:p>
    <w:p w:rsidR="008119A5" w:rsidRPr="00797E08" w:rsidRDefault="008119A5" w:rsidP="00EA77AA">
      <w:pPr>
        <w:rPr>
          <w:rFonts w:ascii="Arial" w:hAnsi="Arial" w:cs="Arial"/>
          <w:sz w:val="22"/>
          <w:szCs w:val="22"/>
          <w:lang w:val="fi-FI"/>
        </w:rPr>
      </w:pPr>
    </w:p>
    <w:p w:rsidR="00170B93" w:rsidRPr="00797E08" w:rsidRDefault="00170B93" w:rsidP="00EA77AA">
      <w:pPr>
        <w:rPr>
          <w:rFonts w:ascii="Arial" w:hAnsi="Arial" w:cs="Arial"/>
          <w:sz w:val="22"/>
          <w:szCs w:val="22"/>
          <w:lang w:val="fi-FI"/>
        </w:rPr>
      </w:pPr>
    </w:p>
    <w:p w:rsidR="00EA77AA" w:rsidRPr="00797E08" w:rsidRDefault="00EA77AA" w:rsidP="00EA77AA">
      <w:pPr>
        <w:jc w:val="center"/>
        <w:rPr>
          <w:rFonts w:ascii="Arial" w:hAnsi="Arial" w:cs="Arial"/>
          <w:lang w:val="fi-FI"/>
        </w:rPr>
      </w:pPr>
      <w:r w:rsidRPr="00797E08">
        <w:rPr>
          <w:rFonts w:ascii="Arial" w:hAnsi="Arial" w:cs="Arial"/>
          <w:lang w:val="fi-FI"/>
        </w:rPr>
        <w:t># # #</w:t>
      </w:r>
    </w:p>
    <w:p w:rsidR="00EA77AA" w:rsidRPr="00797E08" w:rsidRDefault="00EA77AA" w:rsidP="00EA77AA">
      <w:pPr>
        <w:rPr>
          <w:rFonts w:ascii="Arial" w:hAnsi="Arial"/>
          <w:i/>
          <w:sz w:val="22"/>
          <w:szCs w:val="20"/>
          <w:lang w:val="fi-FI"/>
        </w:rPr>
      </w:pPr>
      <w:bookmarkStart w:id="0" w:name="date"/>
      <w:bookmarkEnd w:id="0"/>
    </w:p>
    <w:p w:rsidR="0084422F" w:rsidRPr="00797E08" w:rsidRDefault="0084422F" w:rsidP="0084422F">
      <w:pPr>
        <w:rPr>
          <w:rFonts w:ascii="Arial" w:hAnsi="Arial" w:cs="Arial"/>
          <w:lang w:val="fi-FI"/>
        </w:rPr>
      </w:pPr>
      <w:r w:rsidRPr="00797E08">
        <w:rPr>
          <w:rFonts w:ascii="Arial" w:hAnsi="Arial" w:cs="Arial"/>
          <w:lang w:val="fi-FI"/>
        </w:rPr>
        <w:t>* Ilmoitetut polttoaineen kulutusluvut ja CO</w:t>
      </w:r>
      <w:r w:rsidRPr="00797E08">
        <w:rPr>
          <w:rFonts w:ascii="Arial" w:hAnsi="Arial" w:cs="Arial"/>
          <w:vertAlign w:val="subscript"/>
          <w:lang w:val="fi-FI"/>
        </w:rPr>
        <w:t>2</w:t>
      </w:r>
      <w:r w:rsidRPr="00797E08">
        <w:rPr>
          <w:rFonts w:ascii="Arial" w:hAnsi="Arial" w:cs="Arial"/>
          <w:lang w:val="fi-FI"/>
        </w:rPr>
        <w:t>-päästöarvot on mitattu Euroopan komission direktiivien (EC) 715/2007 ja (EC) 692/2008 asettamien teknisten vaatimusten mukaisesti. Polttoaineen kulutus ja CO</w:t>
      </w:r>
      <w:r w:rsidRPr="00797E08">
        <w:rPr>
          <w:rFonts w:ascii="Arial" w:hAnsi="Arial" w:cs="Arial"/>
          <w:vertAlign w:val="subscript"/>
          <w:lang w:val="fi-FI"/>
        </w:rPr>
        <w:t>2</w:t>
      </w:r>
      <w:r w:rsidRPr="00797E08">
        <w:rPr>
          <w:rFonts w:ascii="Arial" w:hAnsi="Arial" w:cs="Arial"/>
          <w:lang w:val="fi-FI"/>
        </w:rPr>
        <w:t>-päästöt on määritelty ajoneuvotyypin, ei yksittäisen auton mukaan. Käytetty testaustapa mahdollistaa vertailtavuuden eri autotyyppien ja valmistajien välillä. Polttoainetehokkuuden lisäksi ajokäyttäytymisellä sekä muilla ei-teknisillä asioilla on vaikutusta auton polttoaineen kulutuksen ja CO</w:t>
      </w:r>
      <w:r w:rsidRPr="00797E08">
        <w:rPr>
          <w:rFonts w:ascii="Arial" w:hAnsi="Arial" w:cs="Arial"/>
          <w:vertAlign w:val="subscript"/>
          <w:lang w:val="fi-FI"/>
        </w:rPr>
        <w:t>2</w:t>
      </w:r>
      <w:r w:rsidRPr="00797E08">
        <w:rPr>
          <w:rFonts w:ascii="Arial" w:hAnsi="Arial" w:cs="Arial"/>
          <w:lang w:val="fi-FI"/>
        </w:rPr>
        <w:t>-päästöjen määrittämiseen. CO</w:t>
      </w:r>
      <w:r w:rsidRPr="00797E08">
        <w:rPr>
          <w:rFonts w:ascii="Arial" w:hAnsi="Arial" w:cs="Arial"/>
          <w:vertAlign w:val="subscript"/>
          <w:lang w:val="fi-FI"/>
        </w:rPr>
        <w:t>2</w:t>
      </w:r>
      <w:r w:rsidRPr="00797E08">
        <w:rPr>
          <w:rFonts w:ascii="Arial" w:hAnsi="Arial" w:cs="Arial"/>
          <w:lang w:val="fi-FI"/>
        </w:rPr>
        <w:t xml:space="preserve"> on pääasiallisin kasvihuonekaasu, joka on syynä ilmaston lämpenemiseen. Luvut voivat erota maailman muiden alueiden luvuista johtuen alueiden eri ajosykleistä ja säännöksistä.</w:t>
      </w:r>
    </w:p>
    <w:p w:rsidR="0084422F" w:rsidRPr="00797E08" w:rsidRDefault="0084422F" w:rsidP="0084422F">
      <w:pPr>
        <w:rPr>
          <w:rFonts w:ascii="Arial" w:hAnsi="Arial" w:cs="Arial"/>
          <w:lang w:val="fi-FI"/>
        </w:rPr>
      </w:pPr>
    </w:p>
    <w:p w:rsidR="00691F90" w:rsidRPr="007F5344" w:rsidRDefault="00691F90" w:rsidP="00691F90">
      <w:pPr>
        <w:rPr>
          <w:rFonts w:ascii="Arial" w:hAnsi="Arial" w:cs="Arial"/>
          <w:szCs w:val="20"/>
          <w:lang w:val="fi-FI"/>
        </w:rPr>
      </w:pPr>
      <w:r w:rsidRPr="005E5608">
        <w:rPr>
          <w:rFonts w:ascii="Arial" w:hAnsi="Arial" w:cs="Arial"/>
          <w:szCs w:val="20"/>
          <w:lang w:val="fi-FI"/>
        </w:rPr>
        <w:t>** Euroopan Ford ra</w:t>
      </w:r>
      <w:r>
        <w:rPr>
          <w:rFonts w:ascii="Arial" w:hAnsi="Arial" w:cs="Arial"/>
          <w:szCs w:val="20"/>
          <w:lang w:val="fi-FI"/>
        </w:rPr>
        <w:t>portoi myyntiluvuistaan 20 Euroopan päämarkkina-alueellaan kansallisten myyntiyhtiöiden kautta.</w:t>
      </w:r>
      <w:r w:rsidRPr="005E5608">
        <w:rPr>
          <w:rFonts w:ascii="Arial" w:hAnsi="Arial" w:cs="Arial"/>
          <w:szCs w:val="20"/>
          <w:lang w:val="fi-FI"/>
        </w:rPr>
        <w:t xml:space="preserve"> Euro 20 </w:t>
      </w:r>
      <w:r>
        <w:rPr>
          <w:rFonts w:ascii="Arial" w:hAnsi="Arial" w:cs="Arial"/>
          <w:szCs w:val="20"/>
          <w:lang w:val="fi-FI"/>
        </w:rPr>
        <w:t>-</w:t>
      </w:r>
      <w:r w:rsidRPr="005E5608">
        <w:rPr>
          <w:rFonts w:ascii="Arial" w:hAnsi="Arial" w:cs="Arial"/>
          <w:szCs w:val="20"/>
          <w:lang w:val="fi-FI"/>
        </w:rPr>
        <w:t>markkinoihin kuuluvat</w:t>
      </w:r>
      <w:r w:rsidRPr="001B7FB7">
        <w:rPr>
          <w:rFonts w:ascii="Arial" w:hAnsi="Arial" w:cs="Arial"/>
          <w:bCs/>
          <w:iCs/>
          <w:szCs w:val="20"/>
          <w:lang w:val="fi-FI"/>
        </w:rPr>
        <w:t xml:space="preserve"> </w:t>
      </w:r>
      <w:r w:rsidRPr="00956EEF">
        <w:rPr>
          <w:rFonts w:ascii="Arial" w:hAnsi="Arial" w:cs="Arial"/>
          <w:bCs/>
          <w:iCs/>
          <w:szCs w:val="20"/>
          <w:lang w:val="fi-FI"/>
        </w:rPr>
        <w:t>Alankomaat, Belgia, Espanja, Iso-Britannia, Irlanti, Italia, Itävalta, Kreikka, Norja, Puola, Portugali, Ranska, Romania, Ruotsi, Saksa, Suomi, Sveitsi, Tanska, Tsekki ja Unkari.</w:t>
      </w:r>
      <w:r>
        <w:rPr>
          <w:rFonts w:ascii="Arial" w:hAnsi="Arial" w:cs="Arial"/>
          <w:szCs w:val="20"/>
          <w:lang w:val="fi-FI"/>
        </w:rPr>
        <w:t xml:space="preserve">  </w:t>
      </w:r>
    </w:p>
    <w:p w:rsidR="0084422F" w:rsidRPr="00797E08" w:rsidRDefault="0084422F" w:rsidP="0084422F">
      <w:pPr>
        <w:rPr>
          <w:rFonts w:ascii="Arial" w:hAnsi="Arial" w:cs="Arial"/>
          <w:sz w:val="22"/>
          <w:szCs w:val="22"/>
          <w:lang w:val="fi-FI"/>
        </w:rPr>
      </w:pPr>
    </w:p>
    <w:p w:rsidR="0084422F" w:rsidRDefault="0084422F" w:rsidP="0084422F">
      <w:pPr>
        <w:autoSpaceDE w:val="0"/>
        <w:autoSpaceDN w:val="0"/>
        <w:adjustRightInd w:val="0"/>
        <w:rPr>
          <w:rFonts w:ascii="Arial" w:hAnsi="Arial" w:cs="Arial"/>
          <w:b/>
          <w:bCs/>
          <w:i/>
          <w:iCs/>
          <w:color w:val="FF0000"/>
          <w:lang w:val="fi-FI"/>
        </w:rPr>
      </w:pPr>
    </w:p>
    <w:p w:rsidR="00185904" w:rsidRPr="00797E08" w:rsidRDefault="00185904" w:rsidP="0084422F">
      <w:pPr>
        <w:autoSpaceDE w:val="0"/>
        <w:autoSpaceDN w:val="0"/>
        <w:adjustRightInd w:val="0"/>
        <w:rPr>
          <w:rFonts w:ascii="Arial" w:hAnsi="Arial" w:cs="Arial"/>
          <w:b/>
          <w:bCs/>
          <w:i/>
          <w:iCs/>
          <w:color w:val="FF0000"/>
          <w:lang w:val="fi-FI"/>
        </w:rPr>
      </w:pPr>
      <w:bookmarkStart w:id="1" w:name="_GoBack"/>
      <w:bookmarkEnd w:id="1"/>
    </w:p>
    <w:p w:rsidR="0084422F" w:rsidRPr="00797E08" w:rsidRDefault="0084422F" w:rsidP="0084422F">
      <w:pPr>
        <w:rPr>
          <w:rStyle w:val="boldblack"/>
          <w:rFonts w:ascii="Arial" w:hAnsi="Arial" w:cs="Arial"/>
          <w:lang w:val="fi-FI"/>
        </w:rPr>
      </w:pPr>
      <w:r w:rsidRPr="00797E08">
        <w:rPr>
          <w:rStyle w:val="boldblack"/>
          <w:rFonts w:ascii="Arial" w:hAnsi="Arial" w:cs="Arial"/>
          <w:lang w:val="fi-FI"/>
        </w:rPr>
        <w:lastRenderedPageBreak/>
        <w:t>Ford Motor Company</w:t>
      </w:r>
    </w:p>
    <w:p w:rsidR="0084422F" w:rsidRPr="00797E08" w:rsidRDefault="0084422F" w:rsidP="0084422F">
      <w:pPr>
        <w:rPr>
          <w:rStyle w:val="boldblack"/>
          <w:rFonts w:ascii="Arial" w:hAnsi="Arial" w:cs="Arial"/>
          <w:b w:val="0"/>
          <w:lang w:val="fi-FI"/>
        </w:rPr>
      </w:pPr>
      <w:r w:rsidRPr="00797E08">
        <w:rPr>
          <w:rFonts w:ascii="Arial" w:hAnsi="Arial" w:cs="Arial"/>
          <w:lang w:val="fi-FI" w:bidi="th-TH"/>
        </w:rPr>
        <w:t>Ford Motor Company on globaali autonvalmistaja, jonka pääkonttori sijaitsee Dearbornissa, Michiganissa ja jonka autoja myydään kaikissa kuudessa maanosassa. Yhtiössä työskentelee noin 195 000 henkilöä ja sillä on 66 tehdasta eri puolilla maailmaa. Yhtiön automerkkejä ovat Ford ja Lincoln. Yhtiö tarjoaa myös rahoituspalveluita, joita varten on olemassa oma yhtiö, Ford Motor Credit Company. Lisätietoja Fordista ja sen tuotteista löytyy osoitteesta</w:t>
      </w:r>
      <w:r w:rsidRPr="00797E08">
        <w:rPr>
          <w:rStyle w:val="boldblack"/>
          <w:rFonts w:ascii="Arial" w:hAnsi="Arial" w:cs="Arial"/>
          <w:lang w:val="fi-FI"/>
        </w:rPr>
        <w:t xml:space="preserve"> </w:t>
      </w:r>
      <w:hyperlink r:id="rId11" w:history="1">
        <w:r w:rsidRPr="00797E08">
          <w:rPr>
            <w:rStyle w:val="Hyperlink"/>
            <w:rFonts w:ascii="Arial" w:hAnsi="Arial" w:cs="Arial"/>
            <w:lang w:val="fi-FI"/>
          </w:rPr>
          <w:t>www.corporate.ford.com</w:t>
        </w:r>
      </w:hyperlink>
      <w:r w:rsidRPr="00797E08">
        <w:rPr>
          <w:rStyle w:val="boldblack"/>
          <w:rFonts w:ascii="Arial" w:hAnsi="Arial" w:cs="Arial"/>
          <w:lang w:val="fi-FI"/>
        </w:rPr>
        <w:t xml:space="preserve"> </w:t>
      </w:r>
    </w:p>
    <w:p w:rsidR="0084422F" w:rsidRPr="00797E08" w:rsidRDefault="0084422F" w:rsidP="0084422F">
      <w:pPr>
        <w:rPr>
          <w:color w:val="0000FF"/>
          <w:u w:val="single"/>
          <w:lang w:val="fi-FI" w:bidi="th-TH"/>
        </w:rPr>
      </w:pPr>
    </w:p>
    <w:p w:rsidR="0084422F" w:rsidRPr="00797E08" w:rsidRDefault="0084422F" w:rsidP="0084422F">
      <w:pPr>
        <w:autoSpaceDE w:val="0"/>
        <w:autoSpaceDN w:val="0"/>
        <w:adjustRightInd w:val="0"/>
        <w:rPr>
          <w:rStyle w:val="boldblack"/>
          <w:rFonts w:ascii="Arial" w:hAnsi="Arial"/>
          <w:b w:val="0"/>
          <w:bCs/>
          <w:lang w:val="fi-FI"/>
        </w:rPr>
      </w:pPr>
    </w:p>
    <w:p w:rsidR="0084422F" w:rsidRPr="00797E08" w:rsidRDefault="0084422F" w:rsidP="0084422F">
      <w:pPr>
        <w:rPr>
          <w:rFonts w:ascii="Arial" w:hAnsi="Arial" w:cs="Arial"/>
          <w:lang w:val="fi-FI" w:bidi="th-TH"/>
        </w:rPr>
      </w:pPr>
      <w:r w:rsidRPr="00797E08">
        <w:rPr>
          <w:rFonts w:ascii="Arial" w:hAnsi="Arial" w:cs="Arial"/>
          <w:b/>
          <w:lang w:val="fi-FI" w:bidi="th-TH"/>
        </w:rPr>
        <w:t>Euroopan Ford</w:t>
      </w:r>
      <w:r w:rsidRPr="00797E08">
        <w:rPr>
          <w:rFonts w:ascii="Arial" w:hAnsi="Arial" w:cs="Arial"/>
          <w:lang w:val="fi-FI" w:bidi="th-TH"/>
        </w:rPr>
        <w:t xml:space="preserve"> valmistaa, myy ja huoltaa Ford-autoja 50 markkina-alueella. Sen palveluksessa työskentelee noin 53 000 henkilöä ja yhteisyritykset mukaan lukien noin 67 000 henkilöä. Euroopassa toimii myös Ford Motor Credit Company ja Ford Customer Service Division sekä 23 tuotantolaitosta, joista 12 Ford omistaa kokonaan tai on enemmistöomistaja ja 11 on yhteisomistuksessa muiden toimijoiden kanssa. Ensimmäiset Ford-autot tuotiin Eurooppaan vuonna 1903 </w:t>
      </w:r>
      <w:r w:rsidRPr="00797E08">
        <w:rPr>
          <w:rFonts w:ascii="Arial" w:hAnsi="Arial" w:cs="Arial"/>
          <w:lang w:val="fi-FI"/>
        </w:rPr>
        <w:t>–</w:t>
      </w:r>
      <w:r w:rsidRPr="00797E08">
        <w:rPr>
          <w:rFonts w:ascii="Arial" w:hAnsi="Arial" w:cs="Arial"/>
          <w:lang w:val="fi-FI" w:bidi="th-TH"/>
        </w:rPr>
        <w:t xml:space="preserve"> samana vuonna, jolloin Ford Motor Company perustettiin. Tuotanto Euroopassa aloitettiin vuonna 1911.  </w:t>
      </w:r>
    </w:p>
    <w:p w:rsidR="0084422F" w:rsidRPr="00797E08" w:rsidRDefault="0084422F" w:rsidP="0084422F">
      <w:pPr>
        <w:pStyle w:val="Style2"/>
        <w:rPr>
          <w:rFonts w:ascii="Arial" w:hAnsi="Arial" w:cs="Arial"/>
          <w:sz w:val="22"/>
          <w:szCs w:val="22"/>
          <w:lang w:val="fi-FI"/>
        </w:rPr>
      </w:pPr>
    </w:p>
    <w:p w:rsidR="0084422F" w:rsidRPr="00797E08" w:rsidRDefault="0084422F" w:rsidP="0084422F">
      <w:pPr>
        <w:pStyle w:val="Style2"/>
        <w:spacing w:line="240" w:lineRule="auto"/>
        <w:rPr>
          <w:rFonts w:ascii="Arial" w:hAnsi="Arial" w:cs="Arial"/>
          <w:sz w:val="20"/>
          <w:szCs w:val="20"/>
          <w:lang w:val="fi-FI"/>
        </w:rPr>
      </w:pPr>
      <w:r w:rsidRPr="00797E08">
        <w:rPr>
          <w:rFonts w:ascii="Arial" w:hAnsi="Arial" w:cs="Arial"/>
          <w:b/>
          <w:sz w:val="20"/>
          <w:szCs w:val="20"/>
          <w:lang w:val="fi-FI"/>
        </w:rPr>
        <w:t xml:space="preserve">Lisätiedot: </w:t>
      </w:r>
      <w:r w:rsidRPr="00797E08">
        <w:rPr>
          <w:rFonts w:ascii="Arial" w:hAnsi="Arial" w:cs="Arial"/>
          <w:b/>
          <w:sz w:val="20"/>
          <w:szCs w:val="20"/>
          <w:lang w:val="fi-FI"/>
        </w:rPr>
        <w:tab/>
      </w:r>
      <w:r w:rsidRPr="00797E08">
        <w:rPr>
          <w:rFonts w:ascii="Arial" w:hAnsi="Arial" w:cs="Arial"/>
          <w:sz w:val="20"/>
          <w:szCs w:val="20"/>
          <w:lang w:val="fi-FI"/>
        </w:rPr>
        <w:t>Riitta Salin</w:t>
      </w:r>
    </w:p>
    <w:p w:rsidR="0084422F" w:rsidRPr="00797E08" w:rsidRDefault="0084422F" w:rsidP="0084422F">
      <w:pPr>
        <w:pStyle w:val="Style2"/>
        <w:spacing w:line="240" w:lineRule="auto"/>
        <w:rPr>
          <w:rFonts w:ascii="Arial" w:hAnsi="Arial" w:cs="Arial"/>
          <w:sz w:val="20"/>
          <w:szCs w:val="20"/>
          <w:lang w:val="fi-FI"/>
        </w:rPr>
      </w:pPr>
      <w:r w:rsidRPr="00797E08">
        <w:rPr>
          <w:rFonts w:ascii="Arial" w:hAnsi="Arial" w:cs="Arial"/>
          <w:sz w:val="20"/>
          <w:szCs w:val="20"/>
          <w:lang w:val="fi-FI"/>
        </w:rPr>
        <w:tab/>
      </w:r>
      <w:r w:rsidRPr="00797E08">
        <w:rPr>
          <w:rFonts w:ascii="Arial" w:hAnsi="Arial" w:cs="Arial"/>
          <w:sz w:val="20"/>
          <w:szCs w:val="20"/>
          <w:lang w:val="fi-FI"/>
        </w:rPr>
        <w:tab/>
        <w:t>Oy Ford Ab</w:t>
      </w:r>
    </w:p>
    <w:p w:rsidR="0084422F" w:rsidRPr="00797E08" w:rsidRDefault="0084422F" w:rsidP="0084422F">
      <w:pPr>
        <w:pStyle w:val="Style2"/>
        <w:spacing w:line="240" w:lineRule="auto"/>
        <w:rPr>
          <w:rFonts w:ascii="Arial" w:hAnsi="Arial" w:cs="Arial"/>
          <w:sz w:val="20"/>
          <w:szCs w:val="20"/>
          <w:lang w:val="fi-FI"/>
        </w:rPr>
      </w:pPr>
      <w:r w:rsidRPr="00797E08">
        <w:rPr>
          <w:rFonts w:ascii="Arial" w:hAnsi="Arial" w:cs="Arial"/>
          <w:sz w:val="20"/>
          <w:szCs w:val="20"/>
          <w:lang w:val="fi-FI"/>
        </w:rPr>
        <w:tab/>
      </w:r>
      <w:r w:rsidRPr="00797E08">
        <w:rPr>
          <w:rFonts w:ascii="Arial" w:hAnsi="Arial" w:cs="Arial"/>
          <w:sz w:val="20"/>
          <w:szCs w:val="20"/>
          <w:lang w:val="fi-FI"/>
        </w:rPr>
        <w:tab/>
        <w:t>010 3447 123</w:t>
      </w:r>
    </w:p>
    <w:p w:rsidR="0084422F" w:rsidRPr="00797E08" w:rsidRDefault="0084422F" w:rsidP="0084422F">
      <w:pPr>
        <w:pStyle w:val="Style2"/>
        <w:spacing w:line="240" w:lineRule="auto"/>
        <w:rPr>
          <w:color w:val="FF0000"/>
          <w:lang w:val="fi-FI"/>
        </w:rPr>
      </w:pPr>
      <w:r w:rsidRPr="00797E08">
        <w:rPr>
          <w:rFonts w:ascii="Arial" w:hAnsi="Arial" w:cs="Arial"/>
          <w:sz w:val="20"/>
          <w:szCs w:val="20"/>
          <w:lang w:val="fi-FI"/>
        </w:rPr>
        <w:tab/>
      </w:r>
      <w:r w:rsidRPr="00797E08">
        <w:rPr>
          <w:rFonts w:ascii="Arial" w:hAnsi="Arial" w:cs="Arial"/>
          <w:sz w:val="20"/>
          <w:szCs w:val="20"/>
          <w:lang w:val="fi-FI"/>
        </w:rPr>
        <w:tab/>
        <w:t>rsalin1@ford.com</w:t>
      </w:r>
    </w:p>
    <w:p w:rsidR="0084422F" w:rsidRPr="00797E08" w:rsidRDefault="0084422F" w:rsidP="0084422F">
      <w:pPr>
        <w:rPr>
          <w:color w:val="FF0000"/>
          <w:lang w:val="fi-FI"/>
        </w:rPr>
      </w:pPr>
    </w:p>
    <w:p w:rsidR="00EA77AA" w:rsidRPr="00797E08" w:rsidRDefault="00EA77AA" w:rsidP="00EA77AA">
      <w:pPr>
        <w:rPr>
          <w:rFonts w:cs="Cordia New"/>
          <w:lang w:val="fi-FI" w:bidi="th-TH"/>
        </w:rPr>
      </w:pPr>
    </w:p>
    <w:p w:rsidR="007A2CFC" w:rsidRPr="00797E08" w:rsidRDefault="007A2CFC" w:rsidP="00EA77AA">
      <w:pPr>
        <w:rPr>
          <w:lang w:val="fi-FI"/>
        </w:rPr>
      </w:pPr>
    </w:p>
    <w:sectPr w:rsidR="007A2CFC" w:rsidRPr="00797E08" w:rsidSect="00A86BB6">
      <w:footerReference w:type="even" r:id="rId12"/>
      <w:footerReference w:type="default" r:id="rId13"/>
      <w:headerReference w:type="first" r:id="rId14"/>
      <w:footerReference w:type="first" r:id="rId1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F5" w:rsidRDefault="00FE74F5">
      <w:r>
        <w:separator/>
      </w:r>
    </w:p>
  </w:endnote>
  <w:endnote w:type="continuationSeparator" w:id="0">
    <w:p w:rsidR="00FE74F5" w:rsidRDefault="00FE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27F" w:rsidRDefault="004D1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5904">
      <w:rPr>
        <w:rStyle w:val="PageNumber"/>
        <w:noProof/>
      </w:rPr>
      <w:t>4</w:t>
    </w:r>
    <w:r>
      <w:rPr>
        <w:rStyle w:val="PageNumber"/>
      </w:rPr>
      <w:fldChar w:fldCharType="end"/>
    </w:r>
  </w:p>
  <w:tbl>
    <w:tblPr>
      <w:tblW w:w="11256" w:type="dxa"/>
      <w:tblLook w:val="0000" w:firstRow="0" w:lastRow="0" w:firstColumn="0" w:lastColumn="0" w:noHBand="0" w:noVBand="0"/>
    </w:tblPr>
    <w:tblGrid>
      <w:gridCol w:w="9468"/>
      <w:gridCol w:w="1788"/>
    </w:tblGrid>
    <w:tr w:rsidR="004217E8" w:rsidRPr="00646373" w:rsidTr="000A1066">
      <w:tc>
        <w:tcPr>
          <w:tcW w:w="9468" w:type="dxa"/>
        </w:tcPr>
        <w:p w:rsidR="004D127F" w:rsidRPr="009F12AA" w:rsidRDefault="004D127F">
          <w:pPr>
            <w:pStyle w:val="Footer"/>
            <w:jc w:val="center"/>
            <w:rPr>
              <w:rFonts w:ascii="Arial" w:hAnsi="Arial" w:cs="Arial"/>
            </w:rPr>
          </w:pPr>
        </w:p>
        <w:p w:rsidR="004D127F" w:rsidRPr="009F12AA" w:rsidRDefault="004D127F">
          <w:pPr>
            <w:pStyle w:val="Footer"/>
            <w:jc w:val="center"/>
            <w:rPr>
              <w:rFonts w:ascii="Arial" w:hAnsi="Arial" w:cs="Arial"/>
            </w:rPr>
          </w:pPr>
        </w:p>
        <w:p w:rsidR="00797E08" w:rsidRPr="00E5745D" w:rsidRDefault="00797E08" w:rsidP="00797E08">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r w:rsidR="00B12D6D">
            <w:fldChar w:fldCharType="begin"/>
          </w:r>
          <w:r w:rsidR="00B12D6D" w:rsidRPr="00B12D6D">
            <w:rPr>
              <w:lang w:val="fi-FI"/>
            </w:rPr>
            <w:instrText xml:space="preserve"> HYPERLINK "http://www.fordmedia.eu/" </w:instrText>
          </w:r>
          <w:r w:rsidR="00B12D6D">
            <w:fldChar w:fldCharType="separate"/>
          </w:r>
          <w:r w:rsidRPr="00E5745D">
            <w:rPr>
              <w:rFonts w:ascii="Arial" w:eastAsia="Calibri" w:hAnsi="Arial" w:cs="Arial"/>
              <w:color w:val="0000FF"/>
              <w:sz w:val="18"/>
              <w:szCs w:val="18"/>
              <w:u w:val="single"/>
              <w:lang w:val="fi-FI" w:eastAsia="en-GB"/>
            </w:rPr>
            <w:t>www.fordmedia.eu</w:t>
          </w:r>
          <w:r w:rsidR="00B12D6D">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1"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797E08" w:rsidRPr="008B451D" w:rsidRDefault="00797E08" w:rsidP="00797E08">
          <w:pPr>
            <w:pStyle w:val="Foote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r w:rsidR="00B12D6D">
            <w:fldChar w:fldCharType="begin"/>
          </w:r>
          <w:r w:rsidR="00B12D6D" w:rsidRPr="00B12D6D">
            <w:rPr>
              <w:lang w:val="fi-FI"/>
            </w:rPr>
            <w:instrText xml:space="preserve"> HYPERLINK "http://www.twitter.com/FordEu" </w:instrText>
          </w:r>
          <w:r w:rsidR="00B12D6D">
            <w:fldChar w:fldCharType="separate"/>
          </w:r>
          <w:r w:rsidRPr="00E5745D">
            <w:rPr>
              <w:rFonts w:ascii="Arial" w:eastAsia="Calibri" w:hAnsi="Arial" w:cs="Arial"/>
              <w:color w:val="0000FF"/>
              <w:sz w:val="18"/>
              <w:szCs w:val="18"/>
              <w:u w:val="single"/>
              <w:lang w:val="fi-FI" w:eastAsia="en-GB"/>
            </w:rPr>
            <w:t>www.twitter.com/FordEu</w:t>
          </w:r>
          <w:r w:rsidR="00B12D6D">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www.youtube.com/fordofeurope</w:t>
            </w:r>
          </w:hyperlink>
          <w:r w:rsidRPr="008B451D">
            <w:rPr>
              <w:rFonts w:ascii="Arial" w:hAnsi="Arial" w:cs="Arial"/>
              <w:sz w:val="18"/>
              <w:szCs w:val="18"/>
              <w:lang w:val="fi-FI"/>
            </w:rPr>
            <w:t xml:space="preserve"> </w:t>
          </w:r>
        </w:p>
        <w:p w:rsidR="004217E8" w:rsidRPr="00797E08" w:rsidRDefault="004217E8" w:rsidP="00AF6A89">
          <w:pPr>
            <w:pStyle w:val="Footer"/>
            <w:jc w:val="center"/>
            <w:rPr>
              <w:lang w:val="fi-FI"/>
            </w:rPr>
          </w:pPr>
        </w:p>
      </w:tc>
      <w:tc>
        <w:tcPr>
          <w:tcW w:w="1788" w:type="dxa"/>
        </w:tcPr>
        <w:p w:rsidR="004217E8" w:rsidRPr="00797E08" w:rsidRDefault="004217E8">
          <w:pPr>
            <w:pStyle w:val="Footer"/>
            <w:rPr>
              <w:lang w:val="fi-FI"/>
            </w:rPr>
          </w:pPr>
        </w:p>
      </w:tc>
    </w:tr>
  </w:tbl>
  <w:p w:rsidR="004217E8" w:rsidRPr="00797E08" w:rsidRDefault="004217E8">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4D127F">
    <w:pPr>
      <w:pStyle w:val="Footer"/>
      <w:jc w:val="center"/>
    </w:pPr>
  </w:p>
  <w:p w:rsidR="00697034" w:rsidRDefault="00697034" w:rsidP="004D127F">
    <w:pPr>
      <w:pStyle w:val="Footer"/>
      <w:jc w:val="center"/>
    </w:pPr>
  </w:p>
  <w:p w:rsidR="00797E08" w:rsidRPr="00E5745D" w:rsidRDefault="00797E08" w:rsidP="00797E08">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797E08" w:rsidRPr="008B451D" w:rsidRDefault="00797E08" w:rsidP="00797E08">
    <w:pPr>
      <w:pStyle w:val="Foote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r w:rsidRPr="008B451D">
      <w:rPr>
        <w:rFonts w:ascii="Arial" w:hAnsi="Arial" w:cs="Arial"/>
        <w:sz w:val="18"/>
        <w:szCs w:val="18"/>
        <w:lang w:val="fi-FI"/>
      </w:rPr>
      <w:t xml:space="preserve"> </w:t>
    </w:r>
  </w:p>
  <w:p w:rsidR="008A1DF4" w:rsidRPr="00797E08" w:rsidRDefault="008A1DF4" w:rsidP="00797E08">
    <w:pPr>
      <w:jc w:val="center"/>
      <w:rPr>
        <w:rFonts w:ascii="Arial" w:hAnsi="Arial" w:cs="Arial"/>
        <w:sz w:val="18"/>
        <w:szCs w:val="18"/>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F5" w:rsidRDefault="00FE74F5">
      <w:r>
        <w:separator/>
      </w:r>
    </w:p>
  </w:footnote>
  <w:footnote w:type="continuationSeparator" w:id="0">
    <w:p w:rsidR="00FE74F5" w:rsidRDefault="00FE7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6" w:rsidRPr="00315ADB" w:rsidRDefault="00152B9B"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9264" behindDoc="0" locked="0" layoutInCell="1" allowOverlap="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Default="00152B9B"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extent cx="295275" cy="295275"/>
                                <wp:effectExtent l="0" t="0" r="9525" b="9525"/>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152B9B" w:rsidP="00FA2AED">
                          <w:pPr>
                            <w:rPr>
                              <w:rFonts w:ascii="Arial" w:hAnsi="Arial" w:cs="Arial"/>
                              <w:sz w:val="12"/>
                              <w:szCs w:val="12"/>
                            </w:rPr>
                          </w:pPr>
                          <w:r>
                            <w:rPr>
                              <w:rFonts w:ascii="Arial" w:hAnsi="Arial" w:cs="Arial"/>
                              <w:noProof/>
                              <w:sz w:val="18"/>
                              <w:szCs w:val="18"/>
                              <w:lang w:val="fi-FI" w:eastAsia="fi-FI"/>
                            </w:rPr>
                            <w:drawing>
                              <wp:inline distT="0" distB="0" distL="0" distR="0">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5"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u3A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" o:button="t" filled="f" stroked="f">
              <v:fill o:detectmouseclick="t"/>
              <v:textbox inset="0,0,0,0">
                <w:txbxContent>
                  <w:p w:rsidR="00FA2AED" w:rsidRDefault="00152B9B"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extent cx="295275" cy="295275"/>
                          <wp:effectExtent l="0" t="0" r="9525" b="9525"/>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152B9B" w:rsidP="00FA2AED">
                    <w:pPr>
                      <w:rPr>
                        <w:rFonts w:ascii="Arial" w:hAnsi="Arial" w:cs="Arial"/>
                        <w:sz w:val="12"/>
                        <w:szCs w:val="12"/>
                      </w:rPr>
                    </w:pPr>
                    <w:r>
                      <w:rPr>
                        <w:rFonts w:ascii="Arial" w:hAnsi="Arial" w:cs="Arial"/>
                        <w:noProof/>
                        <w:sz w:val="18"/>
                        <w:szCs w:val="18"/>
                        <w:lang w:val="en-US"/>
                      </w:rPr>
                      <w:drawing>
                        <wp:inline distT="0" distB="0" distL="0" distR="0">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9"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Pr="007966B1" w:rsidRDefault="00152B9B" w:rsidP="00FA2AED">
                          <w:pPr>
                            <w:rPr>
                              <w:rFonts w:ascii="Arial" w:hAnsi="Arial" w:cs="Arial"/>
                              <w:sz w:val="12"/>
                              <w:szCs w:val="12"/>
                            </w:rPr>
                          </w:pPr>
                          <w:r>
                            <w:rPr>
                              <w:rFonts w:ascii="Arial" w:hAnsi="Arial" w:cs="Arial"/>
                              <w:noProof/>
                              <w:sz w:val="18"/>
                              <w:szCs w:val="18"/>
                              <w:lang w:val="fi-FI" w:eastAsia="fi-FI"/>
                            </w:rPr>
                            <w:drawing>
                              <wp:inline distT="0" distB="0" distL="0" distR="0">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0"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K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fI6RJC2U6J7tLLpWO5R4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Pc/Pyt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FA2AED" w:rsidRPr="007966B1" w:rsidRDefault="00152B9B" w:rsidP="00FA2AED">
                    <w:pPr>
                      <w:rPr>
                        <w:rFonts w:ascii="Arial" w:hAnsi="Arial" w:cs="Arial"/>
                        <w:sz w:val="12"/>
                        <w:szCs w:val="12"/>
                      </w:rPr>
                    </w:pPr>
                    <w:r>
                      <w:rPr>
                        <w:rFonts w:ascii="Arial" w:hAnsi="Arial" w:cs="Arial"/>
                        <w:noProof/>
                        <w:sz w:val="18"/>
                        <w:szCs w:val="18"/>
                        <w:lang w:val="en-US"/>
                      </w:rPr>
                      <w:drawing>
                        <wp:inline distT="0" distB="0" distL="0" distR="0">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1"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7216"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5532D6">
      <w:rPr>
        <w:rFonts w:ascii="Book Antiqua" w:hAnsi="Book Antiqua"/>
        <w:smallCaps/>
        <w:position w:val="110"/>
        <w:sz w:val="48"/>
      </w:rPr>
      <w:t xml:space="preserve">                 </w:t>
    </w:r>
    <w:proofErr w:type="spellStart"/>
    <w:r w:rsidR="00DF774F">
      <w:rPr>
        <w:rFonts w:ascii="Book Antiqua" w:hAnsi="Book Antiqua"/>
        <w:smallCaps/>
        <w:position w:val="132"/>
        <w:sz w:val="48"/>
        <w:szCs w:val="48"/>
      </w:rPr>
      <w:t>Tiedote</w:t>
    </w:r>
    <w:proofErr w:type="spellEnd"/>
    <w:r w:rsidR="005532D6">
      <w:rPr>
        <w:rFonts w:ascii="Book Antiqua" w:hAnsi="Book Antiqua"/>
        <w:smallCaps/>
        <w:position w:val="132"/>
        <w:sz w:val="48"/>
        <w:szCs w:val="48"/>
      </w:rPr>
      <w:t xml:space="preserve"> </w:t>
    </w:r>
    <w:r w:rsidR="008C6D0D">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7125"/>
    <w:multiLevelType w:val="hybridMultilevel"/>
    <w:tmpl w:val="B3AED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AB18FE"/>
    <w:multiLevelType w:val="hybridMultilevel"/>
    <w:tmpl w:val="01381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31F5AFF"/>
    <w:multiLevelType w:val="hybridMultilevel"/>
    <w:tmpl w:val="611E3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51E9"/>
    <w:rsid w:val="00005B4D"/>
    <w:rsid w:val="000101F4"/>
    <w:rsid w:val="00010F60"/>
    <w:rsid w:val="00015D89"/>
    <w:rsid w:val="00016472"/>
    <w:rsid w:val="0003033A"/>
    <w:rsid w:val="00031575"/>
    <w:rsid w:val="00036696"/>
    <w:rsid w:val="00050ABA"/>
    <w:rsid w:val="00051E29"/>
    <w:rsid w:val="00052B3E"/>
    <w:rsid w:val="0005353F"/>
    <w:rsid w:val="000576E2"/>
    <w:rsid w:val="0006148A"/>
    <w:rsid w:val="00062C82"/>
    <w:rsid w:val="00064EF2"/>
    <w:rsid w:val="00073627"/>
    <w:rsid w:val="00074D61"/>
    <w:rsid w:val="00081B85"/>
    <w:rsid w:val="00084F44"/>
    <w:rsid w:val="00092664"/>
    <w:rsid w:val="000A04CE"/>
    <w:rsid w:val="000A1066"/>
    <w:rsid w:val="000A12EF"/>
    <w:rsid w:val="000A3750"/>
    <w:rsid w:val="000B20AF"/>
    <w:rsid w:val="000B6E5B"/>
    <w:rsid w:val="000C0AC9"/>
    <w:rsid w:val="000C239A"/>
    <w:rsid w:val="000C2461"/>
    <w:rsid w:val="000D68C3"/>
    <w:rsid w:val="000E1D23"/>
    <w:rsid w:val="000E2171"/>
    <w:rsid w:val="00101713"/>
    <w:rsid w:val="00114532"/>
    <w:rsid w:val="00123596"/>
    <w:rsid w:val="00123BBC"/>
    <w:rsid w:val="001257CC"/>
    <w:rsid w:val="0013102B"/>
    <w:rsid w:val="001314E0"/>
    <w:rsid w:val="00131DAD"/>
    <w:rsid w:val="00134150"/>
    <w:rsid w:val="001351FE"/>
    <w:rsid w:val="00136DEA"/>
    <w:rsid w:val="00140056"/>
    <w:rsid w:val="00141293"/>
    <w:rsid w:val="00147882"/>
    <w:rsid w:val="00147EC5"/>
    <w:rsid w:val="00150C07"/>
    <w:rsid w:val="00152B9B"/>
    <w:rsid w:val="00155444"/>
    <w:rsid w:val="00160E88"/>
    <w:rsid w:val="00167D42"/>
    <w:rsid w:val="00167FCF"/>
    <w:rsid w:val="00170B93"/>
    <w:rsid w:val="00170D3A"/>
    <w:rsid w:val="0017466D"/>
    <w:rsid w:val="001807AB"/>
    <w:rsid w:val="00185904"/>
    <w:rsid w:val="00191500"/>
    <w:rsid w:val="00191E20"/>
    <w:rsid w:val="00195616"/>
    <w:rsid w:val="001A2415"/>
    <w:rsid w:val="001A3319"/>
    <w:rsid w:val="001A340C"/>
    <w:rsid w:val="001A5C5E"/>
    <w:rsid w:val="001B01B7"/>
    <w:rsid w:val="001B08A3"/>
    <w:rsid w:val="001B64F9"/>
    <w:rsid w:val="001B6874"/>
    <w:rsid w:val="001C16AB"/>
    <w:rsid w:val="001C4203"/>
    <w:rsid w:val="001C65A4"/>
    <w:rsid w:val="001D528F"/>
    <w:rsid w:val="001E6922"/>
    <w:rsid w:val="001E6C4E"/>
    <w:rsid w:val="001E72EC"/>
    <w:rsid w:val="001F1FBC"/>
    <w:rsid w:val="001F3F33"/>
    <w:rsid w:val="00213DD2"/>
    <w:rsid w:val="00213DD8"/>
    <w:rsid w:val="00215362"/>
    <w:rsid w:val="00223525"/>
    <w:rsid w:val="0022511B"/>
    <w:rsid w:val="00234175"/>
    <w:rsid w:val="002372F5"/>
    <w:rsid w:val="00242727"/>
    <w:rsid w:val="00247464"/>
    <w:rsid w:val="00252CDC"/>
    <w:rsid w:val="002545BB"/>
    <w:rsid w:val="0025491D"/>
    <w:rsid w:val="00260EF9"/>
    <w:rsid w:val="0027637C"/>
    <w:rsid w:val="0028435B"/>
    <w:rsid w:val="00285D93"/>
    <w:rsid w:val="002A4E81"/>
    <w:rsid w:val="002B1757"/>
    <w:rsid w:val="002B2C87"/>
    <w:rsid w:val="002B2E2A"/>
    <w:rsid w:val="002B511C"/>
    <w:rsid w:val="002B7BE2"/>
    <w:rsid w:val="002C1691"/>
    <w:rsid w:val="002C1C01"/>
    <w:rsid w:val="002C70F2"/>
    <w:rsid w:val="002D07A1"/>
    <w:rsid w:val="002D1F9D"/>
    <w:rsid w:val="002D440D"/>
    <w:rsid w:val="002D7077"/>
    <w:rsid w:val="002D74A8"/>
    <w:rsid w:val="002E200D"/>
    <w:rsid w:val="002E20D1"/>
    <w:rsid w:val="002E288B"/>
    <w:rsid w:val="002E2BA7"/>
    <w:rsid w:val="002E2C58"/>
    <w:rsid w:val="002E574D"/>
    <w:rsid w:val="002E59B9"/>
    <w:rsid w:val="002E7D6A"/>
    <w:rsid w:val="002F05A0"/>
    <w:rsid w:val="00300EF9"/>
    <w:rsid w:val="00311374"/>
    <w:rsid w:val="003119BD"/>
    <w:rsid w:val="00311B81"/>
    <w:rsid w:val="00313CEF"/>
    <w:rsid w:val="00315ADB"/>
    <w:rsid w:val="00317F04"/>
    <w:rsid w:val="00320413"/>
    <w:rsid w:val="003210C0"/>
    <w:rsid w:val="00324446"/>
    <w:rsid w:val="00326C12"/>
    <w:rsid w:val="00332D0E"/>
    <w:rsid w:val="003378F8"/>
    <w:rsid w:val="00340904"/>
    <w:rsid w:val="0034157D"/>
    <w:rsid w:val="00342744"/>
    <w:rsid w:val="00343269"/>
    <w:rsid w:val="00344529"/>
    <w:rsid w:val="00351606"/>
    <w:rsid w:val="00353395"/>
    <w:rsid w:val="003541DD"/>
    <w:rsid w:val="00366141"/>
    <w:rsid w:val="00366687"/>
    <w:rsid w:val="00377406"/>
    <w:rsid w:val="003814A4"/>
    <w:rsid w:val="0038431C"/>
    <w:rsid w:val="00384B13"/>
    <w:rsid w:val="0039117E"/>
    <w:rsid w:val="00395200"/>
    <w:rsid w:val="00395906"/>
    <w:rsid w:val="003A4888"/>
    <w:rsid w:val="003B3199"/>
    <w:rsid w:val="003B5885"/>
    <w:rsid w:val="003C132E"/>
    <w:rsid w:val="003C25E6"/>
    <w:rsid w:val="003C7F26"/>
    <w:rsid w:val="003E483F"/>
    <w:rsid w:val="003E745A"/>
    <w:rsid w:val="00401A9C"/>
    <w:rsid w:val="0040759F"/>
    <w:rsid w:val="00410793"/>
    <w:rsid w:val="004151E2"/>
    <w:rsid w:val="00416EBB"/>
    <w:rsid w:val="0042177A"/>
    <w:rsid w:val="004217E8"/>
    <w:rsid w:val="00421B0E"/>
    <w:rsid w:val="00424F01"/>
    <w:rsid w:val="00424FD5"/>
    <w:rsid w:val="00430428"/>
    <w:rsid w:val="004304C4"/>
    <w:rsid w:val="00434929"/>
    <w:rsid w:val="00435D77"/>
    <w:rsid w:val="004371EB"/>
    <w:rsid w:val="00441411"/>
    <w:rsid w:val="004502A2"/>
    <w:rsid w:val="00455AA5"/>
    <w:rsid w:val="00455BD3"/>
    <w:rsid w:val="00455C89"/>
    <w:rsid w:val="00460FC5"/>
    <w:rsid w:val="00471973"/>
    <w:rsid w:val="004752EA"/>
    <w:rsid w:val="00475976"/>
    <w:rsid w:val="004766E3"/>
    <w:rsid w:val="00483925"/>
    <w:rsid w:val="004914E1"/>
    <w:rsid w:val="0049188E"/>
    <w:rsid w:val="004B7656"/>
    <w:rsid w:val="004C13B7"/>
    <w:rsid w:val="004C276F"/>
    <w:rsid w:val="004C417D"/>
    <w:rsid w:val="004C4A2C"/>
    <w:rsid w:val="004C4B10"/>
    <w:rsid w:val="004D127F"/>
    <w:rsid w:val="004E21AA"/>
    <w:rsid w:val="004E242D"/>
    <w:rsid w:val="004E33DD"/>
    <w:rsid w:val="004E6187"/>
    <w:rsid w:val="004E6A44"/>
    <w:rsid w:val="004F1A2D"/>
    <w:rsid w:val="004F2EF8"/>
    <w:rsid w:val="004F5E8D"/>
    <w:rsid w:val="00502B4A"/>
    <w:rsid w:val="005062CA"/>
    <w:rsid w:val="005077BE"/>
    <w:rsid w:val="0052195C"/>
    <w:rsid w:val="005268F9"/>
    <w:rsid w:val="0053055B"/>
    <w:rsid w:val="00531B06"/>
    <w:rsid w:val="00540255"/>
    <w:rsid w:val="00540679"/>
    <w:rsid w:val="00545FBA"/>
    <w:rsid w:val="00546FF2"/>
    <w:rsid w:val="005532D6"/>
    <w:rsid w:val="00555AC3"/>
    <w:rsid w:val="00564B7F"/>
    <w:rsid w:val="0056591C"/>
    <w:rsid w:val="0057339D"/>
    <w:rsid w:val="00575317"/>
    <w:rsid w:val="0057574A"/>
    <w:rsid w:val="00575875"/>
    <w:rsid w:val="00584FAA"/>
    <w:rsid w:val="0059156F"/>
    <w:rsid w:val="00592286"/>
    <w:rsid w:val="00593EF2"/>
    <w:rsid w:val="0059689C"/>
    <w:rsid w:val="00597098"/>
    <w:rsid w:val="005A0CFC"/>
    <w:rsid w:val="005A357F"/>
    <w:rsid w:val="005A3E17"/>
    <w:rsid w:val="005A45B9"/>
    <w:rsid w:val="005B2CBB"/>
    <w:rsid w:val="005B61E6"/>
    <w:rsid w:val="005B6735"/>
    <w:rsid w:val="005D5DC7"/>
    <w:rsid w:val="005D6699"/>
    <w:rsid w:val="005E7C82"/>
    <w:rsid w:val="005F036C"/>
    <w:rsid w:val="005F67C1"/>
    <w:rsid w:val="005F7816"/>
    <w:rsid w:val="00602B85"/>
    <w:rsid w:val="00603F42"/>
    <w:rsid w:val="0060502E"/>
    <w:rsid w:val="00611C92"/>
    <w:rsid w:val="006144F6"/>
    <w:rsid w:val="00616A1B"/>
    <w:rsid w:val="0062237A"/>
    <w:rsid w:val="00622B66"/>
    <w:rsid w:val="006236A0"/>
    <w:rsid w:val="00623F9F"/>
    <w:rsid w:val="006240B2"/>
    <w:rsid w:val="00625D68"/>
    <w:rsid w:val="00627A21"/>
    <w:rsid w:val="00631A15"/>
    <w:rsid w:val="0063229F"/>
    <w:rsid w:val="00633D51"/>
    <w:rsid w:val="00635F3C"/>
    <w:rsid w:val="00637B68"/>
    <w:rsid w:val="00637D02"/>
    <w:rsid w:val="006409F5"/>
    <w:rsid w:val="00646373"/>
    <w:rsid w:val="00654F6F"/>
    <w:rsid w:val="00660104"/>
    <w:rsid w:val="00661A4F"/>
    <w:rsid w:val="00662A1C"/>
    <w:rsid w:val="006724D3"/>
    <w:rsid w:val="00677470"/>
    <w:rsid w:val="00684AF8"/>
    <w:rsid w:val="00684DED"/>
    <w:rsid w:val="00691F90"/>
    <w:rsid w:val="006965FE"/>
    <w:rsid w:val="00697034"/>
    <w:rsid w:val="006A378F"/>
    <w:rsid w:val="006B0F20"/>
    <w:rsid w:val="006D0A38"/>
    <w:rsid w:val="006D35EB"/>
    <w:rsid w:val="006F0140"/>
    <w:rsid w:val="00706F75"/>
    <w:rsid w:val="00711157"/>
    <w:rsid w:val="0071200E"/>
    <w:rsid w:val="007130BC"/>
    <w:rsid w:val="007169BB"/>
    <w:rsid w:val="007232AE"/>
    <w:rsid w:val="00724F9B"/>
    <w:rsid w:val="007417A6"/>
    <w:rsid w:val="007425A2"/>
    <w:rsid w:val="0075428C"/>
    <w:rsid w:val="00755551"/>
    <w:rsid w:val="0075653C"/>
    <w:rsid w:val="00760556"/>
    <w:rsid w:val="00761B9D"/>
    <w:rsid w:val="007652EC"/>
    <w:rsid w:val="00765F06"/>
    <w:rsid w:val="0077426A"/>
    <w:rsid w:val="00775ED5"/>
    <w:rsid w:val="00783BC2"/>
    <w:rsid w:val="0078420B"/>
    <w:rsid w:val="00797E08"/>
    <w:rsid w:val="007A0661"/>
    <w:rsid w:val="007A2CFC"/>
    <w:rsid w:val="007A30F0"/>
    <w:rsid w:val="007A6BD2"/>
    <w:rsid w:val="007B35C2"/>
    <w:rsid w:val="007B798E"/>
    <w:rsid w:val="007C16F0"/>
    <w:rsid w:val="007C2157"/>
    <w:rsid w:val="007C2FBE"/>
    <w:rsid w:val="007C4F12"/>
    <w:rsid w:val="007D5CDD"/>
    <w:rsid w:val="007D5CE2"/>
    <w:rsid w:val="007E1DC3"/>
    <w:rsid w:val="007E1E94"/>
    <w:rsid w:val="007E67C6"/>
    <w:rsid w:val="007E6849"/>
    <w:rsid w:val="00806AB3"/>
    <w:rsid w:val="00811539"/>
    <w:rsid w:val="008115D4"/>
    <w:rsid w:val="008119A5"/>
    <w:rsid w:val="00820FE3"/>
    <w:rsid w:val="00826900"/>
    <w:rsid w:val="00831B36"/>
    <w:rsid w:val="0083392B"/>
    <w:rsid w:val="00837730"/>
    <w:rsid w:val="0084422F"/>
    <w:rsid w:val="00847E7C"/>
    <w:rsid w:val="00851A69"/>
    <w:rsid w:val="00857EAF"/>
    <w:rsid w:val="00861419"/>
    <w:rsid w:val="0086748D"/>
    <w:rsid w:val="00870490"/>
    <w:rsid w:val="0088023E"/>
    <w:rsid w:val="008900E8"/>
    <w:rsid w:val="00891625"/>
    <w:rsid w:val="008921F1"/>
    <w:rsid w:val="00892809"/>
    <w:rsid w:val="008A1DF4"/>
    <w:rsid w:val="008B1B78"/>
    <w:rsid w:val="008B3670"/>
    <w:rsid w:val="008C205E"/>
    <w:rsid w:val="008C5EC5"/>
    <w:rsid w:val="008C6D0D"/>
    <w:rsid w:val="008D26E8"/>
    <w:rsid w:val="008D5398"/>
    <w:rsid w:val="008D7513"/>
    <w:rsid w:val="008F3592"/>
    <w:rsid w:val="008F506C"/>
    <w:rsid w:val="009007C7"/>
    <w:rsid w:val="009011D3"/>
    <w:rsid w:val="0090404C"/>
    <w:rsid w:val="00906DD6"/>
    <w:rsid w:val="00912F95"/>
    <w:rsid w:val="00912FB7"/>
    <w:rsid w:val="00920713"/>
    <w:rsid w:val="0092086A"/>
    <w:rsid w:val="009315FF"/>
    <w:rsid w:val="00933664"/>
    <w:rsid w:val="00936BF8"/>
    <w:rsid w:val="00950887"/>
    <w:rsid w:val="0095508A"/>
    <w:rsid w:val="00955F32"/>
    <w:rsid w:val="0096176F"/>
    <w:rsid w:val="00965477"/>
    <w:rsid w:val="00966A5F"/>
    <w:rsid w:val="00971321"/>
    <w:rsid w:val="0098244A"/>
    <w:rsid w:val="0098246E"/>
    <w:rsid w:val="00982972"/>
    <w:rsid w:val="00982ED8"/>
    <w:rsid w:val="00987F34"/>
    <w:rsid w:val="00991571"/>
    <w:rsid w:val="00992DBE"/>
    <w:rsid w:val="009A19D3"/>
    <w:rsid w:val="009A45C2"/>
    <w:rsid w:val="009A7C0D"/>
    <w:rsid w:val="009C1BFC"/>
    <w:rsid w:val="009C2A64"/>
    <w:rsid w:val="009C2C29"/>
    <w:rsid w:val="009C73CC"/>
    <w:rsid w:val="009D0C95"/>
    <w:rsid w:val="009D4E6A"/>
    <w:rsid w:val="009D637D"/>
    <w:rsid w:val="009E13D7"/>
    <w:rsid w:val="009E2411"/>
    <w:rsid w:val="009E356D"/>
    <w:rsid w:val="009F12AA"/>
    <w:rsid w:val="009F53AD"/>
    <w:rsid w:val="009F58BE"/>
    <w:rsid w:val="00A1112F"/>
    <w:rsid w:val="00A15423"/>
    <w:rsid w:val="00A2593C"/>
    <w:rsid w:val="00A36F90"/>
    <w:rsid w:val="00A3794B"/>
    <w:rsid w:val="00A4529F"/>
    <w:rsid w:val="00A47A70"/>
    <w:rsid w:val="00A50122"/>
    <w:rsid w:val="00A5273E"/>
    <w:rsid w:val="00A60BCB"/>
    <w:rsid w:val="00A67C35"/>
    <w:rsid w:val="00A71F7A"/>
    <w:rsid w:val="00A72887"/>
    <w:rsid w:val="00A7510E"/>
    <w:rsid w:val="00A770F3"/>
    <w:rsid w:val="00A820B5"/>
    <w:rsid w:val="00A826E2"/>
    <w:rsid w:val="00A8332C"/>
    <w:rsid w:val="00A86BB6"/>
    <w:rsid w:val="00A933D8"/>
    <w:rsid w:val="00A95905"/>
    <w:rsid w:val="00AA0865"/>
    <w:rsid w:val="00AA6735"/>
    <w:rsid w:val="00AB126D"/>
    <w:rsid w:val="00AB4019"/>
    <w:rsid w:val="00AB7854"/>
    <w:rsid w:val="00AC0180"/>
    <w:rsid w:val="00AC0854"/>
    <w:rsid w:val="00AC3EE1"/>
    <w:rsid w:val="00AD1CBA"/>
    <w:rsid w:val="00AD3059"/>
    <w:rsid w:val="00AD480B"/>
    <w:rsid w:val="00AE1596"/>
    <w:rsid w:val="00AE25D1"/>
    <w:rsid w:val="00AF6A89"/>
    <w:rsid w:val="00B06B6E"/>
    <w:rsid w:val="00B10B15"/>
    <w:rsid w:val="00B12D6D"/>
    <w:rsid w:val="00B144F2"/>
    <w:rsid w:val="00B148E0"/>
    <w:rsid w:val="00B253DF"/>
    <w:rsid w:val="00B2545A"/>
    <w:rsid w:val="00B25615"/>
    <w:rsid w:val="00B27525"/>
    <w:rsid w:val="00B3591A"/>
    <w:rsid w:val="00B432F1"/>
    <w:rsid w:val="00B433AD"/>
    <w:rsid w:val="00B4639F"/>
    <w:rsid w:val="00B54A44"/>
    <w:rsid w:val="00B6635E"/>
    <w:rsid w:val="00B840EF"/>
    <w:rsid w:val="00B84FAB"/>
    <w:rsid w:val="00B86BD3"/>
    <w:rsid w:val="00B93204"/>
    <w:rsid w:val="00BA03D5"/>
    <w:rsid w:val="00BA3937"/>
    <w:rsid w:val="00BB1071"/>
    <w:rsid w:val="00BB54F2"/>
    <w:rsid w:val="00BB5689"/>
    <w:rsid w:val="00BC0E73"/>
    <w:rsid w:val="00BC256A"/>
    <w:rsid w:val="00BC7683"/>
    <w:rsid w:val="00BD1707"/>
    <w:rsid w:val="00BD3433"/>
    <w:rsid w:val="00BD42D7"/>
    <w:rsid w:val="00BD456E"/>
    <w:rsid w:val="00BD5A5C"/>
    <w:rsid w:val="00BE00B6"/>
    <w:rsid w:val="00BF7691"/>
    <w:rsid w:val="00BF7B54"/>
    <w:rsid w:val="00C00719"/>
    <w:rsid w:val="00C03D0E"/>
    <w:rsid w:val="00C114E4"/>
    <w:rsid w:val="00C149DC"/>
    <w:rsid w:val="00C20D8F"/>
    <w:rsid w:val="00C25AB5"/>
    <w:rsid w:val="00C37035"/>
    <w:rsid w:val="00C42E0F"/>
    <w:rsid w:val="00C50FCE"/>
    <w:rsid w:val="00C53C57"/>
    <w:rsid w:val="00C56382"/>
    <w:rsid w:val="00C6725B"/>
    <w:rsid w:val="00C71878"/>
    <w:rsid w:val="00C757A2"/>
    <w:rsid w:val="00C76743"/>
    <w:rsid w:val="00C85BE4"/>
    <w:rsid w:val="00C85F10"/>
    <w:rsid w:val="00C8770F"/>
    <w:rsid w:val="00C879E4"/>
    <w:rsid w:val="00C95A60"/>
    <w:rsid w:val="00CA2259"/>
    <w:rsid w:val="00CA5781"/>
    <w:rsid w:val="00CB2EAB"/>
    <w:rsid w:val="00CC35F7"/>
    <w:rsid w:val="00CC56F4"/>
    <w:rsid w:val="00CD183C"/>
    <w:rsid w:val="00CE0847"/>
    <w:rsid w:val="00CE24DE"/>
    <w:rsid w:val="00CE296B"/>
    <w:rsid w:val="00CF2C98"/>
    <w:rsid w:val="00D016BE"/>
    <w:rsid w:val="00D04E96"/>
    <w:rsid w:val="00D07858"/>
    <w:rsid w:val="00D25384"/>
    <w:rsid w:val="00D40F43"/>
    <w:rsid w:val="00D44E56"/>
    <w:rsid w:val="00D46020"/>
    <w:rsid w:val="00D53590"/>
    <w:rsid w:val="00D54A9E"/>
    <w:rsid w:val="00D66F6E"/>
    <w:rsid w:val="00D703F0"/>
    <w:rsid w:val="00D71F4B"/>
    <w:rsid w:val="00D751C7"/>
    <w:rsid w:val="00D80CFF"/>
    <w:rsid w:val="00D8344D"/>
    <w:rsid w:val="00D864D6"/>
    <w:rsid w:val="00D93EFD"/>
    <w:rsid w:val="00D9444F"/>
    <w:rsid w:val="00D945F4"/>
    <w:rsid w:val="00D952E8"/>
    <w:rsid w:val="00DA07F0"/>
    <w:rsid w:val="00DA6E47"/>
    <w:rsid w:val="00DA7066"/>
    <w:rsid w:val="00DB0FEC"/>
    <w:rsid w:val="00DB29D1"/>
    <w:rsid w:val="00DB6D9F"/>
    <w:rsid w:val="00DB76A9"/>
    <w:rsid w:val="00DB782C"/>
    <w:rsid w:val="00DC14D7"/>
    <w:rsid w:val="00DC3760"/>
    <w:rsid w:val="00DC4F30"/>
    <w:rsid w:val="00DC5C04"/>
    <w:rsid w:val="00DC7EC8"/>
    <w:rsid w:val="00DD0DD7"/>
    <w:rsid w:val="00DE1C58"/>
    <w:rsid w:val="00DE227F"/>
    <w:rsid w:val="00DE269E"/>
    <w:rsid w:val="00DE632A"/>
    <w:rsid w:val="00DE7BDE"/>
    <w:rsid w:val="00DF1784"/>
    <w:rsid w:val="00DF4BB4"/>
    <w:rsid w:val="00DF774F"/>
    <w:rsid w:val="00E00FC5"/>
    <w:rsid w:val="00E0135D"/>
    <w:rsid w:val="00E0291E"/>
    <w:rsid w:val="00E14CE5"/>
    <w:rsid w:val="00E15595"/>
    <w:rsid w:val="00E2609D"/>
    <w:rsid w:val="00E31728"/>
    <w:rsid w:val="00E3268D"/>
    <w:rsid w:val="00E40DC9"/>
    <w:rsid w:val="00E5607C"/>
    <w:rsid w:val="00E56D73"/>
    <w:rsid w:val="00E60F7E"/>
    <w:rsid w:val="00E647AF"/>
    <w:rsid w:val="00E659E5"/>
    <w:rsid w:val="00E70FC1"/>
    <w:rsid w:val="00E90753"/>
    <w:rsid w:val="00E91A38"/>
    <w:rsid w:val="00E92A8F"/>
    <w:rsid w:val="00E92C09"/>
    <w:rsid w:val="00E94BC7"/>
    <w:rsid w:val="00E97CCC"/>
    <w:rsid w:val="00E97E28"/>
    <w:rsid w:val="00EA366C"/>
    <w:rsid w:val="00EA77AA"/>
    <w:rsid w:val="00EB045F"/>
    <w:rsid w:val="00EB074D"/>
    <w:rsid w:val="00EB7C7E"/>
    <w:rsid w:val="00ED2F19"/>
    <w:rsid w:val="00ED6B20"/>
    <w:rsid w:val="00EE1CAB"/>
    <w:rsid w:val="00EF5AA0"/>
    <w:rsid w:val="00F01FA3"/>
    <w:rsid w:val="00F02BB2"/>
    <w:rsid w:val="00F16104"/>
    <w:rsid w:val="00F203CA"/>
    <w:rsid w:val="00F218C4"/>
    <w:rsid w:val="00F218CF"/>
    <w:rsid w:val="00F25AB6"/>
    <w:rsid w:val="00F2766F"/>
    <w:rsid w:val="00F330FE"/>
    <w:rsid w:val="00F34534"/>
    <w:rsid w:val="00F357E2"/>
    <w:rsid w:val="00F411D5"/>
    <w:rsid w:val="00F4639D"/>
    <w:rsid w:val="00F53EFB"/>
    <w:rsid w:val="00F64062"/>
    <w:rsid w:val="00F73A19"/>
    <w:rsid w:val="00F778A5"/>
    <w:rsid w:val="00F810A4"/>
    <w:rsid w:val="00F95ECD"/>
    <w:rsid w:val="00F96807"/>
    <w:rsid w:val="00F96A69"/>
    <w:rsid w:val="00FA2AED"/>
    <w:rsid w:val="00FB699B"/>
    <w:rsid w:val="00FC4AE2"/>
    <w:rsid w:val="00FC7B8E"/>
    <w:rsid w:val="00FD14D5"/>
    <w:rsid w:val="00FD625F"/>
    <w:rsid w:val="00FE652B"/>
    <w:rsid w:val="00FE74F5"/>
    <w:rsid w:val="00FF51C8"/>
    <w:rsid w:val="00FF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paragraph" w:customStyle="1" w:styleId="Style2">
    <w:name w:val="Style2"/>
    <w:basedOn w:val="Normal"/>
    <w:rsid w:val="0084422F"/>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paragraph" w:customStyle="1" w:styleId="Style2">
    <w:name w:val="Style2"/>
    <w:basedOn w:val="Normal"/>
    <w:rsid w:val="0084422F"/>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280">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porate.ford.co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youtube.com/watch?v=l_mUyQmxJQY" TargetMode="External"/><Relationship Id="rId4" Type="http://schemas.microsoft.com/office/2007/relationships/stylesWithEffects" Target="stylesWithEffects.xml"/><Relationship Id="rId9" Type="http://schemas.openxmlformats.org/officeDocument/2006/relationships/hyperlink" Target="https://www.youtube.com/watch?v=rfa-zhdw7S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8483-FD6F-4D02-BA42-BC8D4172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1065</Words>
  <Characters>8632</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9678</CharactersWithSpaces>
  <SharedDoc>false</SharedDoc>
  <HLinks>
    <vt:vector size="90" baseType="variant">
      <vt:variant>
        <vt:i4>3145731</vt:i4>
      </vt:variant>
      <vt:variant>
        <vt:i4>3</vt:i4>
      </vt:variant>
      <vt:variant>
        <vt:i4>0</vt:i4>
      </vt:variant>
      <vt:variant>
        <vt:i4>5</vt:i4>
      </vt:variant>
      <vt:variant>
        <vt:lpwstr>mailto:djenter@ford.com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pwatt3@ford.com</dc:creator>
  <cp:lastModifiedBy>Salin, Riitta (RSa.)</cp:lastModifiedBy>
  <cp:revision>8</cp:revision>
  <cp:lastPrinted>2015-09-10T08:22:00Z</cp:lastPrinted>
  <dcterms:created xsi:type="dcterms:W3CDTF">2015-09-10T08:22:00Z</dcterms:created>
  <dcterms:modified xsi:type="dcterms:W3CDTF">2015-09-10T11:00:00Z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