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06" w:rsidRDefault="00D25F58" w:rsidP="006B2306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  <w:r>
        <w:rPr>
          <w:rFonts w:ascii="Peugeot" w:hAnsi="Peugeot"/>
          <w:noProof/>
          <w:kern w:val="0"/>
          <w:sz w:val="20"/>
          <w:szCs w:val="24"/>
          <w:lang w:eastAsia="da-DK"/>
        </w:rPr>
        <w:pict>
          <v:rect id="Rectangle 8" o:spid="_x0000_s1026" style="position:absolute;margin-left:333.4pt;margin-top:-37.85pt;width:147.75pt;height:65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" stroked="f">
            <v:textbox>
              <w:txbxContent>
                <w:p w:rsidR="00BB67BF" w:rsidRPr="006206FB" w:rsidRDefault="003A2859" w:rsidP="00BB67BF">
                  <w:pPr>
                    <w:jc w:val="right"/>
                    <w:rPr>
                      <w:rFonts w:ascii="Peugeot" w:hAnsi="Peugeot"/>
                      <w:caps/>
                    </w:rPr>
                  </w:pPr>
                  <w:r>
                    <w:rPr>
                      <w:rFonts w:ascii="Peugeot" w:hAnsi="Peugeot"/>
                      <w:caps/>
                    </w:rPr>
                    <w:t>Pressemeddelelse</w:t>
                  </w:r>
                </w:p>
                <w:p w:rsidR="00BB67BF" w:rsidRPr="00FD5701" w:rsidRDefault="00BB67BF" w:rsidP="00BB67BF">
                  <w:pPr>
                    <w:jc w:val="right"/>
                    <w:rPr>
                      <w:rFonts w:ascii="Peugeot" w:hAnsi="Peugeot"/>
                    </w:rPr>
                  </w:pPr>
                </w:p>
                <w:p w:rsidR="00BB67BF" w:rsidRPr="00FD5701" w:rsidRDefault="00220B39" w:rsidP="009434E1">
                  <w:pPr>
                    <w:jc w:val="right"/>
                    <w:rPr>
                      <w:rFonts w:ascii="Peugeot" w:hAnsi="Peugeot"/>
                    </w:rPr>
                  </w:pPr>
                  <w:r>
                    <w:rPr>
                      <w:rFonts w:ascii="Peugeot" w:hAnsi="Peugeot"/>
                    </w:rPr>
                    <w:t>Januar</w:t>
                  </w:r>
                  <w:r w:rsidR="00A6273B">
                    <w:rPr>
                      <w:rFonts w:ascii="Peugeot" w:hAnsi="Peugeot"/>
                    </w:rPr>
                    <w:t xml:space="preserve"> </w:t>
                  </w:r>
                  <w:r>
                    <w:rPr>
                      <w:rFonts w:ascii="Peugeot" w:hAnsi="Peugeot"/>
                    </w:rPr>
                    <w:t>2012</w:t>
                  </w:r>
                </w:p>
              </w:txbxContent>
            </v:textbox>
          </v:rect>
        </w:pict>
      </w:r>
    </w:p>
    <w:p w:rsidR="006B2306" w:rsidRPr="006B2306" w:rsidRDefault="006B2306" w:rsidP="006B2306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</w:p>
    <w:p w:rsidR="00220B39" w:rsidRPr="00117A6F" w:rsidRDefault="00117A6F" w:rsidP="009B021C">
      <w:pPr>
        <w:spacing w:line="360" w:lineRule="auto"/>
        <w:rPr>
          <w:rFonts w:ascii="Peugeot" w:hAnsi="Peugeot"/>
          <w:color w:val="002060"/>
          <w:kern w:val="28"/>
          <w:sz w:val="32"/>
          <w:szCs w:val="32"/>
          <w:lang w:val="fr-FR"/>
        </w:rPr>
      </w:pPr>
      <w:r>
        <w:rPr>
          <w:rFonts w:ascii="Peugeot" w:hAnsi="Peugeot" w:cs="Peugeot"/>
          <w:color w:val="002060"/>
          <w:kern w:val="28"/>
          <w:sz w:val="32"/>
          <w:szCs w:val="32"/>
        </w:rPr>
        <w:t xml:space="preserve">Årsresultat 2011: </w:t>
      </w:r>
      <w:r w:rsidR="009B021C">
        <w:rPr>
          <w:rFonts w:ascii="Peugeot" w:hAnsi="Peugeot" w:cs="Peugeot"/>
          <w:color w:val="002060"/>
          <w:kern w:val="28"/>
          <w:sz w:val="32"/>
          <w:szCs w:val="32"/>
        </w:rPr>
        <w:t>Peugeot i stærk international udvikling</w:t>
      </w:r>
      <w:r w:rsidR="009B021C" w:rsidRPr="009B021C">
        <w:rPr>
          <w:rFonts w:ascii="Peugeot" w:hAnsi="Peugeot"/>
          <w:color w:val="002060"/>
          <w:kern w:val="28"/>
          <w:sz w:val="32"/>
          <w:szCs w:val="32"/>
          <w:lang w:val="fr-FR"/>
        </w:rPr>
        <w:t xml:space="preserve"> </w:t>
      </w:r>
      <w:r w:rsidR="009B021C">
        <w:rPr>
          <w:rFonts w:ascii="Peugeot" w:hAnsi="Peugeot"/>
          <w:color w:val="002060"/>
          <w:kern w:val="28"/>
          <w:sz w:val="32"/>
          <w:szCs w:val="32"/>
          <w:lang w:val="fr-FR"/>
        </w:rPr>
        <w:br/>
      </w:r>
      <w:r w:rsidR="00220B39" w:rsidRPr="009B021C">
        <w:rPr>
          <w:rFonts w:ascii="Peugeot" w:hAnsi="Peugeot"/>
          <w:color w:val="002060"/>
          <w:kern w:val="28"/>
          <w:sz w:val="32"/>
          <w:szCs w:val="32"/>
          <w:lang w:val="fr-FR"/>
        </w:rPr>
        <w:t>2.114.000 biler</w:t>
      </w:r>
      <w:r w:rsidR="009B021C" w:rsidRPr="009B021C">
        <w:rPr>
          <w:rFonts w:ascii="Peugeot" w:hAnsi="Peugeot"/>
          <w:color w:val="002060"/>
          <w:kern w:val="28"/>
          <w:sz w:val="32"/>
          <w:szCs w:val="32"/>
          <w:lang w:val="fr-FR"/>
        </w:rPr>
        <w:t xml:space="preserve"> solgt</w:t>
      </w:r>
      <w:r w:rsidR="00220B39" w:rsidRPr="009B021C">
        <w:rPr>
          <w:rFonts w:ascii="Peugeot" w:hAnsi="Peugeot"/>
          <w:color w:val="002060"/>
          <w:kern w:val="28"/>
          <w:sz w:val="32"/>
          <w:szCs w:val="32"/>
          <w:lang w:val="fr-FR"/>
        </w:rPr>
        <w:t xml:space="preserve"> </w:t>
      </w:r>
      <w:r>
        <w:rPr>
          <w:rFonts w:ascii="Peugeot" w:hAnsi="Peugeot"/>
          <w:color w:val="002060"/>
          <w:kern w:val="28"/>
          <w:sz w:val="32"/>
          <w:szCs w:val="32"/>
          <w:lang w:val="fr-FR"/>
        </w:rPr>
        <w:t xml:space="preserve">– </w:t>
      </w:r>
      <w:r w:rsidR="00220B39" w:rsidRPr="009B021C">
        <w:rPr>
          <w:rFonts w:ascii="Peugeot" w:hAnsi="Peugeot"/>
          <w:color w:val="002060"/>
          <w:kern w:val="28"/>
          <w:sz w:val="32"/>
          <w:szCs w:val="32"/>
          <w:lang w:val="fr-FR"/>
        </w:rPr>
        <w:t>48</w:t>
      </w:r>
      <w:r>
        <w:rPr>
          <w:rFonts w:ascii="Peugeot" w:hAnsi="Peugeot"/>
          <w:color w:val="002060"/>
          <w:kern w:val="28"/>
          <w:sz w:val="32"/>
          <w:szCs w:val="32"/>
          <w:lang w:val="fr-FR"/>
        </w:rPr>
        <w:t xml:space="preserve"> </w:t>
      </w:r>
      <w:r w:rsidR="00220B39" w:rsidRPr="009B021C">
        <w:rPr>
          <w:rFonts w:ascii="Peugeot" w:hAnsi="Peugeot"/>
          <w:color w:val="002060"/>
          <w:kern w:val="28"/>
          <w:sz w:val="32"/>
          <w:szCs w:val="32"/>
          <w:lang w:val="fr-FR"/>
        </w:rPr>
        <w:t xml:space="preserve">% </w:t>
      </w:r>
      <w:r w:rsidR="009B021C" w:rsidRPr="009B021C">
        <w:rPr>
          <w:rFonts w:ascii="Peugeot" w:hAnsi="Peugeot"/>
          <w:color w:val="002060"/>
          <w:kern w:val="28"/>
          <w:sz w:val="32"/>
          <w:szCs w:val="32"/>
          <w:lang w:val="fr-FR"/>
        </w:rPr>
        <w:t>uden for Europa</w:t>
      </w:r>
      <w:r w:rsidR="009B021C">
        <w:rPr>
          <w:rFonts w:ascii="Peugeot" w:hAnsi="Peugeot"/>
          <w:color w:val="002060"/>
          <w:kern w:val="28"/>
          <w:sz w:val="32"/>
          <w:szCs w:val="32"/>
          <w:lang w:val="fr-FR"/>
        </w:rPr>
        <w:t>s grænser</w:t>
      </w:r>
    </w:p>
    <w:p w:rsidR="00220B39" w:rsidRDefault="00220B39" w:rsidP="00220B39">
      <w:pPr>
        <w:autoSpaceDE w:val="0"/>
        <w:autoSpaceDN w:val="0"/>
        <w:adjustRightInd w:val="0"/>
        <w:spacing w:line="240" w:lineRule="auto"/>
        <w:rPr>
          <w:rFonts w:ascii="Peugeot" w:hAnsi="Peugeot" w:cs="Peugeot"/>
          <w:color w:val="0060A0"/>
          <w:sz w:val="24"/>
          <w:lang w:eastAsia="ja-JP"/>
        </w:rPr>
      </w:pPr>
    </w:p>
    <w:p w:rsidR="00220B39" w:rsidRPr="00FB2F96" w:rsidRDefault="00ED266C" w:rsidP="00220B39">
      <w:pPr>
        <w:autoSpaceDE w:val="0"/>
        <w:autoSpaceDN w:val="0"/>
        <w:adjustRightInd w:val="0"/>
        <w:spacing w:line="240" w:lineRule="auto"/>
        <w:rPr>
          <w:rFonts w:ascii="Peugeot" w:hAnsi="Peugeot"/>
          <w:color w:val="0060A0"/>
          <w:sz w:val="24"/>
          <w:lang w:eastAsia="ja-JP"/>
        </w:rPr>
      </w:pPr>
      <w:r>
        <w:rPr>
          <w:rFonts w:ascii="Peugeot" w:hAnsi="Peugeot"/>
          <w:color w:val="0060A0"/>
          <w:sz w:val="24"/>
          <w:lang w:eastAsia="ja-JP"/>
        </w:rPr>
        <w:t>Nøglefaktorer i</w:t>
      </w:r>
      <w:r w:rsidR="00220B39">
        <w:rPr>
          <w:rFonts w:ascii="Peugeot" w:hAnsi="Peugeot"/>
          <w:color w:val="0060A0"/>
          <w:sz w:val="24"/>
          <w:lang w:eastAsia="ja-JP"/>
        </w:rPr>
        <w:t xml:space="preserve"> 2011</w:t>
      </w:r>
    </w:p>
    <w:p w:rsidR="00220B39" w:rsidRDefault="00220B39" w:rsidP="00220B39">
      <w:pPr>
        <w:spacing w:line="360" w:lineRule="auto"/>
        <w:jc w:val="both"/>
        <w:rPr>
          <w:rFonts w:ascii="Peugeot" w:hAnsi="Peugeot" w:cs="Peugeot"/>
          <w:b/>
          <w:bCs/>
        </w:rPr>
      </w:pPr>
      <w:bookmarkStart w:id="0" w:name="OLE_LINK1"/>
    </w:p>
    <w:p w:rsidR="00220B39" w:rsidRPr="00117A6F" w:rsidRDefault="00220B39" w:rsidP="003C1690">
      <w:pPr>
        <w:spacing w:line="360" w:lineRule="auto"/>
        <w:jc w:val="both"/>
        <w:rPr>
          <w:rFonts w:ascii="Peugeot" w:hAnsi="Peugeot" w:cs="Peugeot"/>
          <w:b/>
          <w:bCs/>
          <w:sz w:val="22"/>
          <w:szCs w:val="22"/>
        </w:rPr>
      </w:pPr>
      <w:r w:rsidRPr="00117A6F">
        <w:rPr>
          <w:rFonts w:ascii="Peugeot" w:hAnsi="Peugeot" w:cs="Peugeot"/>
          <w:b/>
          <w:bCs/>
          <w:sz w:val="22"/>
          <w:szCs w:val="22"/>
        </w:rPr>
        <w:t xml:space="preserve">Peugeots internationale udvikling </w:t>
      </w:r>
    </w:p>
    <w:p w:rsidR="00220B39" w:rsidRPr="00117A6F" w:rsidRDefault="00117A6F" w:rsidP="006C4B9B">
      <w:pPr>
        <w:pStyle w:val="Listeafsnit"/>
        <w:numPr>
          <w:ilvl w:val="0"/>
          <w:numId w:val="8"/>
        </w:numPr>
        <w:spacing w:line="360" w:lineRule="auto"/>
        <w:jc w:val="both"/>
        <w:rPr>
          <w:rFonts w:ascii="Peugeot" w:hAnsi="Peugeot" w:cs="Peugeot"/>
          <w:sz w:val="22"/>
          <w:szCs w:val="22"/>
        </w:rPr>
      </w:pPr>
      <w:r>
        <w:rPr>
          <w:rFonts w:ascii="Peugeot" w:hAnsi="Peugeot" w:cs="Peugeot"/>
          <w:sz w:val="22"/>
          <w:szCs w:val="22"/>
        </w:rPr>
        <w:t>2.</w:t>
      </w:r>
      <w:r w:rsidR="000E4527">
        <w:rPr>
          <w:rFonts w:ascii="Peugeot" w:hAnsi="Peugeot" w:cs="Peugeot"/>
          <w:sz w:val="22"/>
          <w:szCs w:val="22"/>
        </w:rPr>
        <w:t>114.</w:t>
      </w:r>
      <w:r>
        <w:rPr>
          <w:rFonts w:ascii="Peugeot" w:hAnsi="Peugeot" w:cs="Peugeot"/>
          <w:sz w:val="22"/>
          <w:szCs w:val="22"/>
        </w:rPr>
        <w:t>000 biler solgt</w:t>
      </w:r>
      <w:r w:rsidR="00220B39" w:rsidRPr="00117A6F">
        <w:rPr>
          <w:rFonts w:ascii="Peugeot" w:hAnsi="Peugeot" w:cs="Peugeot"/>
          <w:sz w:val="22"/>
          <w:szCs w:val="22"/>
        </w:rPr>
        <w:t xml:space="preserve"> i 2011 </w:t>
      </w:r>
    </w:p>
    <w:p w:rsidR="00220B39" w:rsidRPr="00117A6F" w:rsidRDefault="00220B39" w:rsidP="006C4B9B">
      <w:pPr>
        <w:pStyle w:val="Listeafsnit"/>
        <w:numPr>
          <w:ilvl w:val="0"/>
          <w:numId w:val="8"/>
        </w:numPr>
        <w:spacing w:line="360" w:lineRule="auto"/>
        <w:jc w:val="both"/>
        <w:rPr>
          <w:rFonts w:ascii="Peugeot" w:hAnsi="Peugeot" w:cs="Peugeot"/>
          <w:sz w:val="22"/>
          <w:szCs w:val="22"/>
        </w:rPr>
      </w:pPr>
      <w:r w:rsidRPr="00117A6F">
        <w:rPr>
          <w:rFonts w:ascii="Peugeot" w:hAnsi="Peugeot" w:cs="Peugeot"/>
          <w:sz w:val="22"/>
          <w:szCs w:val="22"/>
        </w:rPr>
        <w:t>48</w:t>
      </w:r>
      <w:r w:rsidR="00117A6F">
        <w:rPr>
          <w:rFonts w:ascii="Peugeot" w:hAnsi="Peugeot" w:cs="Peugeot"/>
          <w:sz w:val="22"/>
          <w:szCs w:val="22"/>
        </w:rPr>
        <w:t xml:space="preserve"> </w:t>
      </w:r>
      <w:r w:rsidRPr="00117A6F">
        <w:rPr>
          <w:rFonts w:ascii="Peugeot" w:hAnsi="Peugeot" w:cs="Peugeot"/>
          <w:sz w:val="22"/>
          <w:szCs w:val="22"/>
        </w:rPr>
        <w:t>% af bilerne solgt uden for Europa</w:t>
      </w:r>
    </w:p>
    <w:p w:rsidR="00220B39" w:rsidRPr="00117A6F" w:rsidRDefault="00220B39" w:rsidP="006C4B9B">
      <w:pPr>
        <w:pStyle w:val="Listeafsnit"/>
        <w:numPr>
          <w:ilvl w:val="0"/>
          <w:numId w:val="8"/>
        </w:numPr>
        <w:spacing w:line="360" w:lineRule="auto"/>
        <w:jc w:val="both"/>
        <w:rPr>
          <w:rFonts w:ascii="Peugeot" w:hAnsi="Peugeot" w:cs="Peugeot"/>
          <w:sz w:val="22"/>
          <w:szCs w:val="22"/>
        </w:rPr>
      </w:pPr>
      <w:r w:rsidRPr="00117A6F">
        <w:rPr>
          <w:rFonts w:ascii="Peugeot" w:hAnsi="Peugeot" w:cs="Peugeot"/>
          <w:sz w:val="22"/>
          <w:szCs w:val="22"/>
        </w:rPr>
        <w:t>408</w:t>
      </w:r>
      <w:r w:rsidR="001F3313" w:rsidRPr="00117A6F">
        <w:rPr>
          <w:rFonts w:ascii="Peugeot" w:hAnsi="Peugeot" w:cs="Peugeot"/>
          <w:sz w:val="22"/>
          <w:szCs w:val="22"/>
        </w:rPr>
        <w:t xml:space="preserve"> blev </w:t>
      </w:r>
      <w:r w:rsidRPr="00117A6F">
        <w:rPr>
          <w:rFonts w:ascii="Peugeot" w:hAnsi="Peugeot" w:cs="Peugeot"/>
          <w:sz w:val="22"/>
          <w:szCs w:val="22"/>
        </w:rPr>
        <w:t>lanceret i Brasilien og Argentina</w:t>
      </w:r>
      <w:r w:rsidR="00F44932" w:rsidRPr="00117A6F">
        <w:rPr>
          <w:rFonts w:ascii="Peugeot" w:hAnsi="Peugeot" w:cs="Peugeot"/>
          <w:sz w:val="22"/>
          <w:szCs w:val="22"/>
        </w:rPr>
        <w:t xml:space="preserve"> med </w:t>
      </w:r>
      <w:r w:rsidR="00421261">
        <w:rPr>
          <w:rFonts w:ascii="Peugeot" w:hAnsi="Peugeot" w:cs="Peugeot"/>
          <w:sz w:val="22"/>
          <w:szCs w:val="22"/>
        </w:rPr>
        <w:t>73.000 solgte eksemplarer</w:t>
      </w:r>
      <w:r w:rsidR="001F3313" w:rsidRPr="00117A6F">
        <w:rPr>
          <w:rFonts w:ascii="Peugeot" w:hAnsi="Peugeot" w:cs="Peugeot"/>
          <w:sz w:val="22"/>
          <w:szCs w:val="22"/>
        </w:rPr>
        <w:t xml:space="preserve"> i </w:t>
      </w:r>
      <w:r w:rsidRPr="00117A6F">
        <w:rPr>
          <w:rFonts w:ascii="Peugeot" w:hAnsi="Peugeot" w:cs="Peugeot"/>
          <w:sz w:val="22"/>
          <w:szCs w:val="22"/>
        </w:rPr>
        <w:t>Kina, Brasilien</w:t>
      </w:r>
      <w:r w:rsidR="00421261">
        <w:rPr>
          <w:rFonts w:ascii="Peugeot" w:hAnsi="Peugeot" w:cs="Peugeot"/>
          <w:sz w:val="22"/>
          <w:szCs w:val="22"/>
        </w:rPr>
        <w:t xml:space="preserve"> </w:t>
      </w:r>
      <w:r w:rsidR="001F3313" w:rsidRPr="00117A6F">
        <w:rPr>
          <w:rFonts w:ascii="Peugeot" w:hAnsi="Peugeot" w:cs="Peugeot"/>
          <w:sz w:val="22"/>
          <w:szCs w:val="22"/>
        </w:rPr>
        <w:t>og Argentina</w:t>
      </w:r>
    </w:p>
    <w:p w:rsidR="00220B39" w:rsidRPr="00117A6F" w:rsidRDefault="00F44932" w:rsidP="006C4B9B">
      <w:pPr>
        <w:pStyle w:val="Listeafsnit"/>
        <w:numPr>
          <w:ilvl w:val="0"/>
          <w:numId w:val="8"/>
        </w:numPr>
        <w:spacing w:line="360" w:lineRule="auto"/>
        <w:jc w:val="both"/>
        <w:rPr>
          <w:rFonts w:ascii="Peugeot" w:hAnsi="Peugeot" w:cs="Peugeot"/>
          <w:sz w:val="22"/>
          <w:szCs w:val="22"/>
        </w:rPr>
      </w:pPr>
      <w:r w:rsidRPr="00117A6F">
        <w:rPr>
          <w:rFonts w:ascii="Peugeot" w:hAnsi="Peugeot" w:cs="Peugeot"/>
          <w:sz w:val="22"/>
          <w:szCs w:val="22"/>
        </w:rPr>
        <w:t>S</w:t>
      </w:r>
      <w:r w:rsidR="00421261">
        <w:rPr>
          <w:rFonts w:ascii="Peugeot" w:hAnsi="Peugeot" w:cs="Peugeot"/>
          <w:sz w:val="22"/>
          <w:szCs w:val="22"/>
        </w:rPr>
        <w:t>uccesfuld lancering af 508 i Kina med en vedvarende</w:t>
      </w:r>
      <w:r w:rsidRPr="00117A6F">
        <w:rPr>
          <w:rFonts w:ascii="Peugeot" w:hAnsi="Peugeot" w:cs="Peugeot"/>
          <w:sz w:val="22"/>
          <w:szCs w:val="22"/>
        </w:rPr>
        <w:t xml:space="preserve"> </w:t>
      </w:r>
      <w:r w:rsidR="00220B39" w:rsidRPr="00117A6F">
        <w:rPr>
          <w:rFonts w:ascii="Peugeot" w:hAnsi="Peugeot" w:cs="Peugeot"/>
          <w:sz w:val="22"/>
          <w:szCs w:val="22"/>
        </w:rPr>
        <w:t xml:space="preserve">stigende </w:t>
      </w:r>
      <w:r w:rsidRPr="00117A6F">
        <w:rPr>
          <w:rFonts w:ascii="Peugeot" w:hAnsi="Peugeot" w:cs="Peugeot"/>
          <w:sz w:val="22"/>
          <w:szCs w:val="22"/>
        </w:rPr>
        <w:t>salgs</w:t>
      </w:r>
      <w:r w:rsidR="00220B39" w:rsidRPr="00117A6F">
        <w:rPr>
          <w:rFonts w:ascii="Peugeot" w:hAnsi="Peugeot" w:cs="Peugeot"/>
          <w:sz w:val="22"/>
          <w:szCs w:val="22"/>
        </w:rPr>
        <w:t>kurve</w:t>
      </w:r>
      <w:r w:rsidRPr="00117A6F">
        <w:rPr>
          <w:rFonts w:ascii="Peugeot" w:hAnsi="Peugeot" w:cs="Peugeot"/>
          <w:sz w:val="22"/>
          <w:szCs w:val="22"/>
        </w:rPr>
        <w:t xml:space="preserve"> på </w:t>
      </w:r>
      <w:r w:rsidR="00220B39" w:rsidRPr="00117A6F">
        <w:rPr>
          <w:rFonts w:ascii="Peugeot" w:hAnsi="Peugeot" w:cs="Peugeot"/>
          <w:sz w:val="22"/>
          <w:szCs w:val="22"/>
        </w:rPr>
        <w:t>+15</w:t>
      </w:r>
      <w:r w:rsidR="000E4527">
        <w:rPr>
          <w:rFonts w:ascii="Peugeot" w:hAnsi="Peugeot" w:cs="Peugeot"/>
          <w:sz w:val="22"/>
          <w:szCs w:val="22"/>
        </w:rPr>
        <w:t xml:space="preserve"> </w:t>
      </w:r>
      <w:r w:rsidR="00220B39" w:rsidRPr="00117A6F">
        <w:rPr>
          <w:rFonts w:ascii="Peugeot" w:hAnsi="Peugeot" w:cs="Peugeot"/>
          <w:sz w:val="22"/>
          <w:szCs w:val="22"/>
        </w:rPr>
        <w:t>%</w:t>
      </w:r>
      <w:r w:rsidR="00220B39" w:rsidRPr="00117A6F">
        <w:rPr>
          <w:rFonts w:ascii="Courier New" w:hAnsi="Courier New" w:cs="Courier New"/>
          <w:sz w:val="22"/>
          <w:szCs w:val="22"/>
        </w:rPr>
        <w:t> </w:t>
      </w:r>
    </w:p>
    <w:p w:rsidR="00220B39" w:rsidRPr="00117A6F" w:rsidRDefault="008D3559" w:rsidP="006C4B9B">
      <w:pPr>
        <w:pStyle w:val="Listeafsnit"/>
        <w:numPr>
          <w:ilvl w:val="0"/>
          <w:numId w:val="8"/>
        </w:numPr>
        <w:spacing w:line="360" w:lineRule="auto"/>
        <w:jc w:val="both"/>
        <w:rPr>
          <w:rFonts w:ascii="Peugeot" w:hAnsi="Peugeot" w:cs="Peugeot"/>
          <w:sz w:val="22"/>
          <w:szCs w:val="22"/>
        </w:rPr>
      </w:pPr>
      <w:r w:rsidRPr="00117A6F">
        <w:rPr>
          <w:rFonts w:ascii="Peugeot" w:hAnsi="Peugeot" w:cs="Peugeot"/>
          <w:sz w:val="22"/>
          <w:szCs w:val="22"/>
        </w:rPr>
        <w:t>Vækst i salg i Rusland/Ukraine/CIS på +28.3</w:t>
      </w:r>
      <w:r w:rsidR="00421261">
        <w:rPr>
          <w:rFonts w:ascii="Peugeot" w:hAnsi="Peugeot" w:cs="Peugeot"/>
          <w:sz w:val="22"/>
          <w:szCs w:val="22"/>
        </w:rPr>
        <w:t xml:space="preserve"> </w:t>
      </w:r>
      <w:r w:rsidRPr="00117A6F">
        <w:rPr>
          <w:rFonts w:ascii="Peugeot" w:hAnsi="Peugeot" w:cs="Peugeot"/>
          <w:sz w:val="22"/>
          <w:szCs w:val="22"/>
        </w:rPr>
        <w:t>%, Asien +14.2</w:t>
      </w:r>
      <w:r w:rsidR="000E4527">
        <w:rPr>
          <w:rFonts w:ascii="Peugeot" w:hAnsi="Peugeot" w:cs="Peugeot"/>
          <w:sz w:val="22"/>
          <w:szCs w:val="22"/>
        </w:rPr>
        <w:t xml:space="preserve"> </w:t>
      </w:r>
      <w:r w:rsidRPr="00117A6F">
        <w:rPr>
          <w:rFonts w:ascii="Peugeot" w:hAnsi="Peugeot" w:cs="Peugeot"/>
          <w:sz w:val="22"/>
          <w:szCs w:val="22"/>
        </w:rPr>
        <w:t>%</w:t>
      </w:r>
      <w:r w:rsidR="00220B39" w:rsidRPr="00117A6F">
        <w:rPr>
          <w:rFonts w:ascii="Peugeot" w:hAnsi="Peugeot" w:cs="Peugeot"/>
          <w:sz w:val="22"/>
          <w:szCs w:val="22"/>
        </w:rPr>
        <w:t xml:space="preserve"> og Latin Amerik</w:t>
      </w:r>
      <w:r w:rsidRPr="00117A6F">
        <w:rPr>
          <w:rFonts w:ascii="Peugeot" w:hAnsi="Peugeot" w:cs="Peugeot"/>
          <w:sz w:val="22"/>
          <w:szCs w:val="22"/>
        </w:rPr>
        <w:t>a +9.</w:t>
      </w:r>
      <w:proofErr w:type="gramStart"/>
      <w:r w:rsidRPr="00117A6F">
        <w:rPr>
          <w:rFonts w:ascii="Peugeot" w:hAnsi="Peugeot" w:cs="Peugeot"/>
          <w:sz w:val="22"/>
          <w:szCs w:val="22"/>
        </w:rPr>
        <w:t>2%</w:t>
      </w:r>
      <w:proofErr w:type="gramEnd"/>
    </w:p>
    <w:p w:rsidR="00220B39" w:rsidRPr="00117A6F" w:rsidRDefault="00220B39" w:rsidP="006C4B9B">
      <w:pPr>
        <w:pStyle w:val="Listeafsnit"/>
        <w:numPr>
          <w:ilvl w:val="0"/>
          <w:numId w:val="8"/>
        </w:numPr>
        <w:spacing w:line="360" w:lineRule="auto"/>
        <w:jc w:val="both"/>
        <w:rPr>
          <w:rFonts w:ascii="Peugeot" w:hAnsi="Peugeot" w:cs="Peugeot"/>
          <w:sz w:val="22"/>
          <w:szCs w:val="22"/>
        </w:rPr>
      </w:pPr>
      <w:r w:rsidRPr="00117A6F">
        <w:rPr>
          <w:rFonts w:ascii="Peugeot" w:hAnsi="Peugeot" w:cs="Peugeot"/>
          <w:sz w:val="22"/>
          <w:szCs w:val="22"/>
        </w:rPr>
        <w:t>Peugeo</w:t>
      </w:r>
      <w:r w:rsidR="008D3559" w:rsidRPr="00117A6F">
        <w:rPr>
          <w:rFonts w:ascii="Peugeot" w:hAnsi="Peugeot" w:cs="Peugeot"/>
          <w:sz w:val="22"/>
          <w:szCs w:val="22"/>
        </w:rPr>
        <w:t>t</w:t>
      </w:r>
      <w:r w:rsidR="001F3313" w:rsidRPr="00117A6F">
        <w:rPr>
          <w:rFonts w:ascii="Peugeot" w:hAnsi="Peugeot" w:cs="Peugeot"/>
          <w:sz w:val="22"/>
          <w:szCs w:val="22"/>
        </w:rPr>
        <w:t xml:space="preserve"> er</w:t>
      </w:r>
      <w:r w:rsidR="008D3559" w:rsidRPr="00117A6F">
        <w:rPr>
          <w:rFonts w:ascii="Peugeot" w:hAnsi="Peugeot" w:cs="Peugeot"/>
          <w:sz w:val="22"/>
          <w:szCs w:val="22"/>
        </w:rPr>
        <w:t xml:space="preserve"> stadig det</w:t>
      </w:r>
      <w:r w:rsidRPr="00117A6F">
        <w:rPr>
          <w:rFonts w:ascii="Peugeot" w:hAnsi="Peugeot" w:cs="Peugeot"/>
          <w:sz w:val="22"/>
          <w:szCs w:val="22"/>
        </w:rPr>
        <w:t xml:space="preserve"> 4. største bilmærke </w:t>
      </w:r>
      <w:r w:rsidR="008D3559" w:rsidRPr="00117A6F">
        <w:rPr>
          <w:rFonts w:ascii="Peugeot" w:hAnsi="Peugeot" w:cs="Peugeot"/>
          <w:sz w:val="22"/>
          <w:szCs w:val="22"/>
        </w:rPr>
        <w:t xml:space="preserve">i </w:t>
      </w:r>
      <w:r w:rsidRPr="00117A6F">
        <w:rPr>
          <w:rFonts w:ascii="Peugeot" w:hAnsi="Peugeot" w:cs="Peugeot"/>
          <w:sz w:val="22"/>
          <w:szCs w:val="22"/>
        </w:rPr>
        <w:t>Europa (PC + LCV)</w:t>
      </w:r>
    </w:p>
    <w:bookmarkEnd w:id="0"/>
    <w:p w:rsidR="00220B39" w:rsidRPr="00117A6F" w:rsidRDefault="00220B39" w:rsidP="00220B39">
      <w:pPr>
        <w:spacing w:line="360" w:lineRule="auto"/>
        <w:jc w:val="both"/>
        <w:rPr>
          <w:rFonts w:ascii="Peugeot" w:hAnsi="Peugeot" w:cs="Peugeot"/>
          <w:sz w:val="22"/>
          <w:szCs w:val="22"/>
        </w:rPr>
      </w:pPr>
    </w:p>
    <w:p w:rsidR="00220B39" w:rsidRPr="00117A6F" w:rsidRDefault="00421261" w:rsidP="003C1690">
      <w:pPr>
        <w:spacing w:line="360" w:lineRule="auto"/>
        <w:ind w:left="45"/>
        <w:jc w:val="both"/>
        <w:rPr>
          <w:rFonts w:ascii="Peugeot" w:hAnsi="Peugeot" w:cs="Peugeot"/>
          <w:b/>
          <w:bCs/>
          <w:sz w:val="22"/>
          <w:szCs w:val="22"/>
        </w:rPr>
      </w:pPr>
      <w:r>
        <w:rPr>
          <w:rFonts w:ascii="Peugeot" w:hAnsi="Peugeot" w:cs="Peugeot"/>
          <w:b/>
          <w:bCs/>
          <w:sz w:val="22"/>
          <w:szCs w:val="22"/>
        </w:rPr>
        <w:t xml:space="preserve">Stigning i salg af </w:t>
      </w:r>
      <w:proofErr w:type="spellStart"/>
      <w:r>
        <w:rPr>
          <w:rFonts w:ascii="Peugeot" w:hAnsi="Peugeot" w:cs="Peugeot"/>
          <w:b/>
          <w:bCs/>
          <w:sz w:val="22"/>
          <w:szCs w:val="22"/>
        </w:rPr>
        <w:t>premium</w:t>
      </w:r>
      <w:proofErr w:type="spellEnd"/>
      <w:r>
        <w:rPr>
          <w:rFonts w:ascii="Peugeot" w:hAnsi="Peugeot" w:cs="Peugeot"/>
          <w:b/>
          <w:bCs/>
          <w:sz w:val="22"/>
          <w:szCs w:val="22"/>
        </w:rPr>
        <w:t xml:space="preserve"> modeller</w:t>
      </w:r>
    </w:p>
    <w:p w:rsidR="00220B39" w:rsidRPr="00117A6F" w:rsidRDefault="00421261" w:rsidP="006C4B9B">
      <w:pPr>
        <w:pStyle w:val="Listeafsnit"/>
        <w:numPr>
          <w:ilvl w:val="0"/>
          <w:numId w:val="9"/>
        </w:numPr>
        <w:spacing w:line="360" w:lineRule="auto"/>
        <w:jc w:val="both"/>
        <w:rPr>
          <w:rFonts w:ascii="Peugeot" w:hAnsi="Peugeot" w:cs="Peugeot"/>
          <w:sz w:val="22"/>
          <w:szCs w:val="22"/>
        </w:rPr>
      </w:pPr>
      <w:bookmarkStart w:id="1" w:name="OLE_LINK4"/>
      <w:r>
        <w:rPr>
          <w:rFonts w:ascii="Peugeot" w:hAnsi="Peugeot" w:cs="Peugeot"/>
          <w:sz w:val="22"/>
          <w:szCs w:val="22"/>
        </w:rPr>
        <w:t xml:space="preserve">Stærk stigning i salg af </w:t>
      </w:r>
      <w:proofErr w:type="spellStart"/>
      <w:r>
        <w:rPr>
          <w:rFonts w:ascii="Peugeot" w:hAnsi="Peugeot" w:cs="Peugeot"/>
          <w:sz w:val="22"/>
          <w:szCs w:val="22"/>
        </w:rPr>
        <w:t>premium</w:t>
      </w:r>
      <w:proofErr w:type="spellEnd"/>
      <w:r>
        <w:rPr>
          <w:rFonts w:ascii="Peugeot" w:hAnsi="Peugeot" w:cs="Peugeot"/>
          <w:sz w:val="22"/>
          <w:szCs w:val="22"/>
        </w:rPr>
        <w:t xml:space="preserve"> modeller</w:t>
      </w:r>
      <w:r w:rsidR="00220B39" w:rsidRPr="00117A6F">
        <w:rPr>
          <w:rFonts w:ascii="Peugeot" w:hAnsi="Peugeot" w:cs="Peugeot"/>
          <w:sz w:val="22"/>
          <w:szCs w:val="22"/>
        </w:rPr>
        <w:t>: 320.000 enheder (+40</w:t>
      </w:r>
      <w:r>
        <w:rPr>
          <w:rFonts w:ascii="Peugeot" w:hAnsi="Peugeot" w:cs="Peugeot"/>
          <w:sz w:val="22"/>
          <w:szCs w:val="22"/>
        </w:rPr>
        <w:t xml:space="preserve"> </w:t>
      </w:r>
      <w:r w:rsidR="00220B39" w:rsidRPr="00117A6F">
        <w:rPr>
          <w:rFonts w:ascii="Peugeot" w:hAnsi="Peugeot" w:cs="Peugeot"/>
          <w:sz w:val="22"/>
          <w:szCs w:val="22"/>
        </w:rPr>
        <w:t xml:space="preserve">%) </w:t>
      </w:r>
    </w:p>
    <w:p w:rsidR="00220B39" w:rsidRPr="00117A6F" w:rsidRDefault="00421261" w:rsidP="006C4B9B">
      <w:pPr>
        <w:pStyle w:val="Listeafsnit"/>
        <w:numPr>
          <w:ilvl w:val="0"/>
          <w:numId w:val="9"/>
        </w:numPr>
        <w:spacing w:line="360" w:lineRule="auto"/>
        <w:jc w:val="both"/>
        <w:rPr>
          <w:rFonts w:ascii="Peugeot" w:hAnsi="Peugeot" w:cs="Peugeot"/>
          <w:sz w:val="22"/>
          <w:szCs w:val="22"/>
        </w:rPr>
      </w:pPr>
      <w:r>
        <w:rPr>
          <w:rFonts w:ascii="Peugeot" w:hAnsi="Peugeot" w:cs="Peugeot"/>
          <w:sz w:val="22"/>
          <w:szCs w:val="22"/>
        </w:rPr>
        <w:t xml:space="preserve">Successfuld verdenslancering af 508: 123.000 eksemplarer </w:t>
      </w:r>
      <w:r w:rsidR="00220B39" w:rsidRPr="00117A6F">
        <w:rPr>
          <w:rFonts w:ascii="Peugeot" w:hAnsi="Peugeot" w:cs="Peugeot"/>
          <w:sz w:val="22"/>
          <w:szCs w:val="22"/>
        </w:rPr>
        <w:t>solgt i 2011</w:t>
      </w:r>
    </w:p>
    <w:bookmarkEnd w:id="1"/>
    <w:p w:rsidR="00220B39" w:rsidRPr="00117A6F" w:rsidRDefault="00421261" w:rsidP="006C4B9B">
      <w:pPr>
        <w:pStyle w:val="Listeafsnit"/>
        <w:numPr>
          <w:ilvl w:val="0"/>
          <w:numId w:val="9"/>
        </w:numPr>
        <w:spacing w:line="360" w:lineRule="auto"/>
        <w:jc w:val="both"/>
        <w:rPr>
          <w:rFonts w:ascii="Peugeot" w:hAnsi="Peugeot" w:cs="Peugeot"/>
          <w:sz w:val="22"/>
          <w:szCs w:val="22"/>
        </w:rPr>
      </w:pPr>
      <w:r>
        <w:rPr>
          <w:rFonts w:ascii="Peugeot" w:hAnsi="Peugeot" w:cs="Peugeot"/>
          <w:sz w:val="22"/>
          <w:szCs w:val="22"/>
        </w:rPr>
        <w:t xml:space="preserve">Ny 308: Succes med </w:t>
      </w:r>
      <w:proofErr w:type="spellStart"/>
      <w:r>
        <w:rPr>
          <w:rFonts w:ascii="Peugeot" w:hAnsi="Peugeot" w:cs="Peugeot"/>
          <w:sz w:val="22"/>
          <w:szCs w:val="22"/>
        </w:rPr>
        <w:t>e-HDi</w:t>
      </w:r>
      <w:proofErr w:type="spellEnd"/>
      <w:r>
        <w:rPr>
          <w:rFonts w:ascii="Peugeot" w:hAnsi="Peugeot" w:cs="Peugeot"/>
          <w:sz w:val="22"/>
          <w:szCs w:val="22"/>
        </w:rPr>
        <w:t xml:space="preserve"> teknologi og design</w:t>
      </w:r>
      <w:r w:rsidR="00220B39" w:rsidRPr="00117A6F">
        <w:rPr>
          <w:rFonts w:ascii="Peugeot" w:hAnsi="Peugeot" w:cs="Peugeot"/>
          <w:sz w:val="22"/>
          <w:szCs w:val="22"/>
        </w:rPr>
        <w:t xml:space="preserve"> </w:t>
      </w:r>
    </w:p>
    <w:p w:rsidR="00220B39" w:rsidRPr="00117A6F" w:rsidRDefault="00421261" w:rsidP="006C4B9B">
      <w:pPr>
        <w:pStyle w:val="Listeafsnit"/>
        <w:numPr>
          <w:ilvl w:val="0"/>
          <w:numId w:val="9"/>
        </w:numPr>
        <w:spacing w:line="360" w:lineRule="auto"/>
        <w:jc w:val="both"/>
        <w:rPr>
          <w:rFonts w:ascii="Peugeot" w:hAnsi="Peugeot" w:cs="Peugeot"/>
          <w:sz w:val="22"/>
          <w:szCs w:val="22"/>
        </w:rPr>
      </w:pPr>
      <w:r>
        <w:rPr>
          <w:rFonts w:ascii="Peugeot" w:hAnsi="Peugeot" w:cs="Peugeot"/>
          <w:sz w:val="22"/>
          <w:szCs w:val="22"/>
        </w:rPr>
        <w:t>RCZ, en sports coupé</w:t>
      </w:r>
      <w:r w:rsidR="00AA497A" w:rsidRPr="00117A6F">
        <w:rPr>
          <w:rFonts w:ascii="Peugeot" w:hAnsi="Peugeot" w:cs="Peugeot"/>
          <w:sz w:val="22"/>
          <w:szCs w:val="22"/>
        </w:rPr>
        <w:t>,</w:t>
      </w:r>
      <w:r>
        <w:rPr>
          <w:rFonts w:ascii="Peugeot" w:hAnsi="Peugeot" w:cs="Peugeot"/>
          <w:sz w:val="22"/>
          <w:szCs w:val="22"/>
        </w:rPr>
        <w:t xml:space="preserve"> som nu har positioneret sig som </w:t>
      </w:r>
      <w:proofErr w:type="spellStart"/>
      <w:r>
        <w:rPr>
          <w:rFonts w:ascii="Peugeot" w:hAnsi="Peugeot" w:cs="Peugeot"/>
          <w:sz w:val="22"/>
          <w:szCs w:val="22"/>
        </w:rPr>
        <w:t>benchmark</w:t>
      </w:r>
      <w:proofErr w:type="spellEnd"/>
      <w:r>
        <w:rPr>
          <w:rFonts w:ascii="Peugeot" w:hAnsi="Peugeot" w:cs="Peugeot"/>
          <w:sz w:val="22"/>
          <w:szCs w:val="22"/>
        </w:rPr>
        <w:t xml:space="preserve"> (over 19.000 solgte</w:t>
      </w:r>
      <w:r w:rsidR="00220B39" w:rsidRPr="00117A6F">
        <w:rPr>
          <w:rFonts w:ascii="Peugeot" w:hAnsi="Peugeot" w:cs="Peugeot"/>
          <w:sz w:val="22"/>
          <w:szCs w:val="22"/>
        </w:rPr>
        <w:t>)</w:t>
      </w:r>
    </w:p>
    <w:p w:rsidR="00220B39" w:rsidRPr="00117A6F" w:rsidRDefault="00421261" w:rsidP="006C4B9B">
      <w:pPr>
        <w:pStyle w:val="Listeafsnit"/>
        <w:numPr>
          <w:ilvl w:val="0"/>
          <w:numId w:val="9"/>
        </w:numPr>
        <w:spacing w:line="360" w:lineRule="auto"/>
        <w:jc w:val="both"/>
        <w:rPr>
          <w:rFonts w:ascii="Peugeot" w:hAnsi="Peugeot" w:cs="Peugeot"/>
          <w:sz w:val="22"/>
          <w:szCs w:val="22"/>
        </w:rPr>
      </w:pPr>
      <w:r>
        <w:rPr>
          <w:rFonts w:ascii="Peugeot" w:hAnsi="Peugeot" w:cs="Peugeot"/>
          <w:sz w:val="22"/>
          <w:szCs w:val="22"/>
        </w:rPr>
        <w:t>3008 overgik</w:t>
      </w:r>
      <w:r w:rsidR="00220B39" w:rsidRPr="00117A6F">
        <w:rPr>
          <w:rFonts w:ascii="Peugeot" w:hAnsi="Peugeot" w:cs="Peugeot"/>
          <w:sz w:val="22"/>
          <w:szCs w:val="22"/>
        </w:rPr>
        <w:t xml:space="preserve"> forventninger</w:t>
      </w:r>
      <w:r>
        <w:rPr>
          <w:rFonts w:ascii="Peugeot" w:hAnsi="Peugeot" w:cs="Peugeot"/>
          <w:sz w:val="22"/>
          <w:szCs w:val="22"/>
        </w:rPr>
        <w:t>ne</w:t>
      </w:r>
      <w:r w:rsidR="00220B39" w:rsidRPr="00117A6F">
        <w:rPr>
          <w:rFonts w:ascii="Peugeot" w:hAnsi="Peugeot" w:cs="Peugeot"/>
          <w:sz w:val="22"/>
          <w:szCs w:val="22"/>
        </w:rPr>
        <w:t xml:space="preserve">: 135.000 enheder solgt </w:t>
      </w:r>
    </w:p>
    <w:p w:rsidR="00426C9B" w:rsidRPr="00117A6F" w:rsidRDefault="00421261" w:rsidP="006C4B9B">
      <w:pPr>
        <w:pStyle w:val="Listeafsnit"/>
        <w:numPr>
          <w:ilvl w:val="0"/>
          <w:numId w:val="9"/>
        </w:numPr>
        <w:spacing w:line="360" w:lineRule="auto"/>
        <w:jc w:val="both"/>
        <w:rPr>
          <w:rFonts w:ascii="Peugeot" w:hAnsi="Peugeot" w:cs="Peugeot"/>
          <w:sz w:val="22"/>
          <w:szCs w:val="22"/>
        </w:rPr>
      </w:pPr>
      <w:r>
        <w:rPr>
          <w:rFonts w:ascii="Peugeot" w:hAnsi="Peugeot" w:cs="Peugeot"/>
          <w:sz w:val="22"/>
          <w:szCs w:val="22"/>
        </w:rPr>
        <w:t>Stigning</w:t>
      </w:r>
      <w:r w:rsidR="00220B39" w:rsidRPr="00117A6F">
        <w:rPr>
          <w:rFonts w:ascii="Peugeot" w:hAnsi="Peugeot" w:cs="Peugeot"/>
          <w:sz w:val="22"/>
          <w:szCs w:val="22"/>
        </w:rPr>
        <w:t xml:space="preserve"> i antal af </w:t>
      </w:r>
      <w:proofErr w:type="spellStart"/>
      <w:r w:rsidR="00220B39" w:rsidRPr="00117A6F">
        <w:rPr>
          <w:rFonts w:ascii="Peugeot" w:hAnsi="Peugeot" w:cs="Peugeot"/>
          <w:sz w:val="22"/>
          <w:szCs w:val="22"/>
        </w:rPr>
        <w:t>Mu</w:t>
      </w:r>
      <w:r>
        <w:rPr>
          <w:rFonts w:ascii="Peugeot" w:hAnsi="Peugeot" w:cs="Peugeot"/>
          <w:sz w:val="22"/>
          <w:szCs w:val="22"/>
        </w:rPr>
        <w:t>-konceptet</w:t>
      </w:r>
      <w:proofErr w:type="spellEnd"/>
      <w:r>
        <w:rPr>
          <w:rFonts w:ascii="Peugeot" w:hAnsi="Peugeot" w:cs="Peugeot"/>
          <w:sz w:val="22"/>
          <w:szCs w:val="22"/>
        </w:rPr>
        <w:t>, som blev</w:t>
      </w:r>
      <w:r w:rsidR="00220B39" w:rsidRPr="00117A6F">
        <w:rPr>
          <w:rFonts w:ascii="Peugeot" w:hAnsi="Peugeot" w:cs="Peugeot"/>
          <w:sz w:val="22"/>
          <w:szCs w:val="22"/>
        </w:rPr>
        <w:t xml:space="preserve"> lanceret i 8 Europæiske lande i 2011: +54</w:t>
      </w:r>
      <w:r>
        <w:rPr>
          <w:rFonts w:ascii="Peugeot" w:hAnsi="Peugeot" w:cs="Peugeot"/>
          <w:sz w:val="22"/>
          <w:szCs w:val="22"/>
        </w:rPr>
        <w:t xml:space="preserve"> % i forhold til</w:t>
      </w:r>
      <w:r w:rsidR="006C4B9B" w:rsidRPr="00117A6F">
        <w:rPr>
          <w:rFonts w:ascii="Peugeot" w:hAnsi="Peugeot" w:cs="Peugeot"/>
          <w:sz w:val="22"/>
          <w:szCs w:val="22"/>
        </w:rPr>
        <w:t xml:space="preserve"> 2010</w:t>
      </w:r>
    </w:p>
    <w:p w:rsidR="00426C9B" w:rsidRPr="00117A6F" w:rsidRDefault="00426C9B" w:rsidP="00ED266C">
      <w:pPr>
        <w:tabs>
          <w:tab w:val="left" w:pos="1620"/>
        </w:tabs>
        <w:autoSpaceDE w:val="0"/>
        <w:autoSpaceDN w:val="0"/>
        <w:adjustRightInd w:val="0"/>
        <w:spacing w:after="120" w:line="240" w:lineRule="auto"/>
        <w:rPr>
          <w:rFonts w:ascii="Peugeot" w:hAnsi="Peugeot" w:cs="Peugeot"/>
          <w:color w:val="0060A0"/>
          <w:sz w:val="22"/>
          <w:szCs w:val="22"/>
          <w:lang w:eastAsia="ja-JP"/>
        </w:rPr>
      </w:pPr>
    </w:p>
    <w:p w:rsidR="00ED266C" w:rsidRPr="00421261" w:rsidRDefault="00426C9B" w:rsidP="00ED266C">
      <w:pPr>
        <w:tabs>
          <w:tab w:val="left" w:pos="1620"/>
        </w:tabs>
        <w:autoSpaceDE w:val="0"/>
        <w:autoSpaceDN w:val="0"/>
        <w:adjustRightInd w:val="0"/>
        <w:spacing w:after="120" w:line="240" w:lineRule="auto"/>
        <w:rPr>
          <w:rFonts w:ascii="Peugeot" w:hAnsi="Peugeot"/>
          <w:color w:val="0060A0"/>
          <w:sz w:val="28"/>
          <w:szCs w:val="28"/>
          <w:lang w:eastAsia="ja-JP"/>
        </w:rPr>
      </w:pPr>
      <w:r w:rsidRPr="00421261">
        <w:rPr>
          <w:rFonts w:ascii="Peugeot" w:hAnsi="Peugeot" w:cs="Peugeot"/>
          <w:color w:val="0060A0"/>
          <w:sz w:val="28"/>
          <w:szCs w:val="28"/>
          <w:lang w:eastAsia="ja-JP"/>
        </w:rPr>
        <w:t>Internationaliseri</w:t>
      </w:r>
      <w:r w:rsidR="00AA497A" w:rsidRPr="00421261">
        <w:rPr>
          <w:rFonts w:ascii="Peugeot" w:hAnsi="Peugeot" w:cs="Peugeot"/>
          <w:color w:val="0060A0"/>
          <w:sz w:val="28"/>
          <w:szCs w:val="28"/>
          <w:lang w:eastAsia="ja-JP"/>
        </w:rPr>
        <w:t>n</w:t>
      </w:r>
      <w:r w:rsidRPr="00421261">
        <w:rPr>
          <w:rFonts w:ascii="Peugeot" w:hAnsi="Peugeot" w:cs="Peugeot"/>
          <w:color w:val="0060A0"/>
          <w:sz w:val="28"/>
          <w:szCs w:val="28"/>
          <w:lang w:eastAsia="ja-JP"/>
        </w:rPr>
        <w:t>gen fortsætter</w:t>
      </w:r>
    </w:p>
    <w:p w:rsidR="00ED266C" w:rsidRPr="00117A6F" w:rsidRDefault="00ED266C" w:rsidP="00ED266C">
      <w:pPr>
        <w:spacing w:line="360" w:lineRule="auto"/>
        <w:jc w:val="both"/>
        <w:rPr>
          <w:rFonts w:ascii="Peugeot" w:hAnsi="Peugeot" w:cs="Peugeot"/>
          <w:sz w:val="22"/>
          <w:szCs w:val="22"/>
        </w:rPr>
      </w:pPr>
    </w:p>
    <w:p w:rsidR="003C1690" w:rsidRPr="00117A6F" w:rsidRDefault="00421261" w:rsidP="00ED266C">
      <w:pPr>
        <w:spacing w:line="360" w:lineRule="auto"/>
        <w:jc w:val="both"/>
        <w:rPr>
          <w:rFonts w:ascii="Peugeot" w:hAnsi="Peugeot" w:cs="Peugeot"/>
          <w:b/>
          <w:bCs/>
          <w:sz w:val="22"/>
          <w:szCs w:val="22"/>
        </w:rPr>
      </w:pPr>
      <w:r>
        <w:rPr>
          <w:rFonts w:ascii="Peugeot" w:hAnsi="Peugeot" w:cs="Peugeot"/>
          <w:b/>
          <w:bCs/>
          <w:sz w:val="22"/>
          <w:szCs w:val="22"/>
        </w:rPr>
        <w:t xml:space="preserve">2011 blevet året, hvor Peugeot gennem sin </w:t>
      </w:r>
      <w:r w:rsidR="00AA497A" w:rsidRPr="00117A6F">
        <w:rPr>
          <w:rFonts w:ascii="Peugeot" w:hAnsi="Peugeot" w:cs="Peugeot"/>
          <w:b/>
          <w:bCs/>
          <w:sz w:val="22"/>
          <w:szCs w:val="22"/>
        </w:rPr>
        <w:t>produkt</w:t>
      </w:r>
      <w:r>
        <w:rPr>
          <w:rFonts w:ascii="Peugeot" w:hAnsi="Peugeot" w:cs="Peugeot"/>
          <w:b/>
          <w:bCs/>
          <w:sz w:val="22"/>
          <w:szCs w:val="22"/>
        </w:rPr>
        <w:t>portefølje, sit</w:t>
      </w:r>
      <w:r w:rsidR="00163CA7">
        <w:rPr>
          <w:rFonts w:ascii="Peugeot" w:hAnsi="Peugeot" w:cs="Peugeot"/>
          <w:b/>
          <w:bCs/>
          <w:sz w:val="22"/>
          <w:szCs w:val="22"/>
        </w:rPr>
        <w:t xml:space="preserve"> image og serviceydelser</w:t>
      </w:r>
      <w:r w:rsidR="00AA497A" w:rsidRPr="00117A6F">
        <w:rPr>
          <w:rFonts w:ascii="Peugeot" w:hAnsi="Peugeot" w:cs="Peugeot"/>
          <w:b/>
          <w:bCs/>
          <w:sz w:val="22"/>
          <w:szCs w:val="22"/>
        </w:rPr>
        <w:t xml:space="preserve"> </w:t>
      </w:r>
      <w:r w:rsidR="003C1690" w:rsidRPr="00117A6F">
        <w:rPr>
          <w:rFonts w:ascii="Peugeot" w:hAnsi="Peugeot" w:cs="Peugeot"/>
          <w:b/>
          <w:bCs/>
          <w:sz w:val="22"/>
          <w:szCs w:val="22"/>
        </w:rPr>
        <w:t xml:space="preserve">lykkedes </w:t>
      </w:r>
      <w:r w:rsidR="00ED266C" w:rsidRPr="00117A6F">
        <w:rPr>
          <w:rFonts w:ascii="Peugeot" w:hAnsi="Peugeot" w:cs="Peugeot"/>
          <w:b/>
          <w:bCs/>
          <w:sz w:val="22"/>
          <w:szCs w:val="22"/>
        </w:rPr>
        <w:t>at komme tæt på sit bedste salgsresultat nogensinde fra</w:t>
      </w:r>
      <w:r>
        <w:rPr>
          <w:rFonts w:ascii="Peugeot" w:hAnsi="Peugeot" w:cs="Peugeot"/>
          <w:b/>
          <w:bCs/>
          <w:sz w:val="22"/>
          <w:szCs w:val="22"/>
        </w:rPr>
        <w:t xml:space="preserve"> 2010</w:t>
      </w:r>
      <w:r w:rsidR="00ED266C" w:rsidRPr="00117A6F">
        <w:rPr>
          <w:rFonts w:ascii="Peugeot" w:hAnsi="Peugeot" w:cs="Peugeot"/>
          <w:b/>
          <w:bCs/>
          <w:sz w:val="22"/>
          <w:szCs w:val="22"/>
        </w:rPr>
        <w:t>.</w:t>
      </w:r>
    </w:p>
    <w:p w:rsidR="003C1690" w:rsidRPr="00117A6F" w:rsidRDefault="003C1690" w:rsidP="00426C9B">
      <w:pPr>
        <w:spacing w:line="360" w:lineRule="auto"/>
        <w:jc w:val="both"/>
        <w:rPr>
          <w:rFonts w:ascii="Peugeot" w:hAnsi="Peugeot" w:cs="Peugeot"/>
          <w:b/>
          <w:bCs/>
          <w:sz w:val="22"/>
          <w:szCs w:val="22"/>
        </w:rPr>
      </w:pPr>
    </w:p>
    <w:p w:rsidR="00ED266C" w:rsidRPr="00117A6F" w:rsidRDefault="003C1690" w:rsidP="00426C9B">
      <w:pPr>
        <w:spacing w:line="360" w:lineRule="auto"/>
        <w:jc w:val="both"/>
        <w:rPr>
          <w:rFonts w:ascii="Peugeot" w:hAnsi="Peugeot" w:cs="Peugeot"/>
          <w:bCs/>
          <w:sz w:val="22"/>
          <w:szCs w:val="22"/>
        </w:rPr>
      </w:pPr>
      <w:r w:rsidRPr="00117A6F">
        <w:rPr>
          <w:rFonts w:ascii="Peugeot" w:hAnsi="Peugeot" w:cs="Peugeot"/>
          <w:bCs/>
          <w:sz w:val="22"/>
          <w:szCs w:val="22"/>
        </w:rPr>
        <w:t xml:space="preserve">På trods af </w:t>
      </w:r>
      <w:r w:rsidR="00426C9B" w:rsidRPr="00117A6F">
        <w:rPr>
          <w:rFonts w:ascii="Peugeot" w:hAnsi="Peugeot" w:cs="Peugeot"/>
          <w:bCs/>
          <w:sz w:val="22"/>
          <w:szCs w:val="22"/>
        </w:rPr>
        <w:t xml:space="preserve">afmatningen i det </w:t>
      </w:r>
      <w:r w:rsidRPr="00117A6F">
        <w:rPr>
          <w:rFonts w:ascii="Peugeot" w:hAnsi="Peugeot" w:cs="Peugeot"/>
          <w:bCs/>
          <w:sz w:val="22"/>
          <w:szCs w:val="22"/>
        </w:rPr>
        <w:t>syde</w:t>
      </w:r>
      <w:r w:rsidR="00ED266C" w:rsidRPr="00117A6F">
        <w:rPr>
          <w:rFonts w:ascii="Peugeot" w:hAnsi="Peugeot" w:cs="Peugeot"/>
          <w:bCs/>
          <w:sz w:val="22"/>
          <w:szCs w:val="22"/>
        </w:rPr>
        <w:t>uropæisk</w:t>
      </w:r>
      <w:r w:rsidR="00441B11" w:rsidRPr="00117A6F">
        <w:rPr>
          <w:rFonts w:ascii="Peugeot" w:hAnsi="Peugeot" w:cs="Peugeot"/>
          <w:bCs/>
          <w:sz w:val="22"/>
          <w:szCs w:val="22"/>
        </w:rPr>
        <w:t>e</w:t>
      </w:r>
      <w:r w:rsidR="00ED266C" w:rsidRPr="00117A6F">
        <w:rPr>
          <w:rFonts w:ascii="Peugeot" w:hAnsi="Peugeot" w:cs="Peugeot"/>
          <w:bCs/>
          <w:sz w:val="22"/>
          <w:szCs w:val="22"/>
        </w:rPr>
        <w:t xml:space="preserve"> ma</w:t>
      </w:r>
      <w:r w:rsidR="00426C9B" w:rsidRPr="00117A6F">
        <w:rPr>
          <w:rFonts w:ascii="Peugeot" w:hAnsi="Peugeot" w:cs="Peugeot"/>
          <w:bCs/>
          <w:sz w:val="22"/>
          <w:szCs w:val="22"/>
        </w:rPr>
        <w:t>rked</w:t>
      </w:r>
      <w:r w:rsidRPr="00117A6F">
        <w:rPr>
          <w:rFonts w:ascii="Peugeot" w:hAnsi="Peugeot" w:cs="Peugeot"/>
          <w:bCs/>
          <w:sz w:val="22"/>
          <w:szCs w:val="22"/>
        </w:rPr>
        <w:t>,</w:t>
      </w:r>
      <w:r w:rsidR="00426C9B" w:rsidRPr="00117A6F">
        <w:rPr>
          <w:rFonts w:ascii="Peugeot" w:hAnsi="Peugeot" w:cs="Peugeot"/>
          <w:bCs/>
          <w:sz w:val="22"/>
          <w:szCs w:val="22"/>
        </w:rPr>
        <w:t xml:space="preserve"> hvor </w:t>
      </w:r>
      <w:r w:rsidR="00EB7A20" w:rsidRPr="00117A6F">
        <w:rPr>
          <w:rFonts w:ascii="Peugeot" w:hAnsi="Peugeot" w:cs="Peugeot"/>
          <w:bCs/>
          <w:sz w:val="22"/>
          <w:szCs w:val="22"/>
        </w:rPr>
        <w:t>især Spanien og Portugal påvirkede Peugeots</w:t>
      </w:r>
      <w:r w:rsidR="00655470">
        <w:rPr>
          <w:rFonts w:ascii="Peugeot" w:hAnsi="Peugeot" w:cs="Peugeot"/>
          <w:bCs/>
          <w:sz w:val="22"/>
          <w:szCs w:val="22"/>
        </w:rPr>
        <w:t xml:space="preserve"> salg</w:t>
      </w:r>
      <w:r w:rsidR="00426C9B" w:rsidRPr="00117A6F">
        <w:rPr>
          <w:rFonts w:ascii="Peugeot" w:hAnsi="Peugeot" w:cs="Peugeot"/>
          <w:bCs/>
          <w:sz w:val="22"/>
          <w:szCs w:val="22"/>
        </w:rPr>
        <w:t>,</w:t>
      </w:r>
      <w:r w:rsidRPr="00117A6F">
        <w:rPr>
          <w:rFonts w:ascii="Peugeot" w:hAnsi="Peugeot" w:cs="Peugeot"/>
          <w:bCs/>
          <w:sz w:val="22"/>
          <w:szCs w:val="22"/>
        </w:rPr>
        <w:t xml:space="preserve"> </w:t>
      </w:r>
      <w:r w:rsidR="00426C9B" w:rsidRPr="00117A6F">
        <w:rPr>
          <w:rFonts w:ascii="Peugeot" w:hAnsi="Peugeot"/>
          <w:sz w:val="22"/>
          <w:szCs w:val="22"/>
        </w:rPr>
        <w:t>blev der i 2011 solgt</w:t>
      </w:r>
      <w:r w:rsidR="002027EB">
        <w:rPr>
          <w:rFonts w:ascii="Peugeot" w:hAnsi="Peugeot"/>
          <w:sz w:val="22"/>
          <w:szCs w:val="22"/>
        </w:rPr>
        <w:t xml:space="preserve"> 2.114.</w:t>
      </w:r>
      <w:r w:rsidR="00655470">
        <w:rPr>
          <w:rFonts w:ascii="Peugeot" w:hAnsi="Peugeot"/>
          <w:sz w:val="22"/>
          <w:szCs w:val="22"/>
        </w:rPr>
        <w:t>000 person- og varebiler</w:t>
      </w:r>
      <w:r w:rsidRPr="00117A6F">
        <w:rPr>
          <w:rFonts w:ascii="Peugeot" w:hAnsi="Peugeot"/>
          <w:sz w:val="22"/>
          <w:szCs w:val="22"/>
        </w:rPr>
        <w:t xml:space="preserve">. Det var kun </w:t>
      </w:r>
      <w:r w:rsidR="00ED266C" w:rsidRPr="00117A6F">
        <w:rPr>
          <w:rFonts w:ascii="Peugeot" w:hAnsi="Peugeot"/>
          <w:sz w:val="22"/>
          <w:szCs w:val="22"/>
        </w:rPr>
        <w:t>1,3</w:t>
      </w:r>
      <w:r w:rsidR="00655470">
        <w:rPr>
          <w:rFonts w:ascii="Peugeot" w:hAnsi="Peugeot"/>
          <w:sz w:val="22"/>
          <w:szCs w:val="22"/>
        </w:rPr>
        <w:t xml:space="preserve"> </w:t>
      </w:r>
      <w:r w:rsidRPr="00117A6F">
        <w:rPr>
          <w:rFonts w:ascii="Peugeot" w:hAnsi="Peugeot"/>
          <w:sz w:val="22"/>
          <w:szCs w:val="22"/>
        </w:rPr>
        <w:t xml:space="preserve">% </w:t>
      </w:r>
      <w:r w:rsidR="00655470">
        <w:rPr>
          <w:rFonts w:ascii="Peugeot" w:hAnsi="Peugeot"/>
          <w:sz w:val="22"/>
          <w:szCs w:val="22"/>
        </w:rPr>
        <w:t xml:space="preserve">fra </w:t>
      </w:r>
      <w:r w:rsidRPr="00117A6F">
        <w:rPr>
          <w:rFonts w:ascii="Peugeot" w:hAnsi="Peugeot"/>
          <w:sz w:val="22"/>
          <w:szCs w:val="22"/>
        </w:rPr>
        <w:t>rekord</w:t>
      </w:r>
      <w:r w:rsidR="00426C9B" w:rsidRPr="00117A6F">
        <w:rPr>
          <w:rFonts w:ascii="Peugeot" w:hAnsi="Peugeot"/>
          <w:sz w:val="22"/>
          <w:szCs w:val="22"/>
        </w:rPr>
        <w:t>en fra</w:t>
      </w:r>
      <w:r w:rsidRPr="00117A6F">
        <w:rPr>
          <w:rFonts w:ascii="Peugeot" w:hAnsi="Peugeot"/>
          <w:sz w:val="22"/>
          <w:szCs w:val="22"/>
        </w:rPr>
        <w:t xml:space="preserve"> 2010, </w:t>
      </w:r>
      <w:r w:rsidR="00426C9B" w:rsidRPr="00117A6F">
        <w:rPr>
          <w:rFonts w:ascii="Peugeot" w:hAnsi="Peugeot"/>
          <w:sz w:val="22"/>
          <w:szCs w:val="22"/>
        </w:rPr>
        <w:t>hvor tallet var</w:t>
      </w:r>
      <w:r w:rsidRPr="00117A6F">
        <w:rPr>
          <w:rFonts w:ascii="Peugeot" w:hAnsi="Peugeot"/>
          <w:sz w:val="22"/>
          <w:szCs w:val="22"/>
        </w:rPr>
        <w:t xml:space="preserve"> </w:t>
      </w:r>
      <w:r w:rsidR="00441B11" w:rsidRPr="00117A6F">
        <w:rPr>
          <w:rFonts w:ascii="Peugeot" w:hAnsi="Peugeot"/>
          <w:sz w:val="22"/>
          <w:szCs w:val="22"/>
        </w:rPr>
        <w:t xml:space="preserve">på </w:t>
      </w:r>
      <w:r w:rsidR="00ED266C" w:rsidRPr="00117A6F">
        <w:rPr>
          <w:rFonts w:ascii="Peugeot" w:hAnsi="Peugeot"/>
          <w:sz w:val="22"/>
          <w:szCs w:val="22"/>
        </w:rPr>
        <w:t>2.142</w:t>
      </w:r>
      <w:r w:rsidR="002027EB">
        <w:rPr>
          <w:rFonts w:ascii="Peugeot" w:hAnsi="Peugeot"/>
          <w:sz w:val="22"/>
          <w:szCs w:val="22"/>
        </w:rPr>
        <w:t>.</w:t>
      </w:r>
      <w:r w:rsidR="00ED266C" w:rsidRPr="00117A6F">
        <w:rPr>
          <w:rFonts w:ascii="Peugeot" w:hAnsi="Peugeot"/>
          <w:sz w:val="22"/>
          <w:szCs w:val="22"/>
        </w:rPr>
        <w:t>000</w:t>
      </w:r>
      <w:r w:rsidRPr="00117A6F">
        <w:rPr>
          <w:rFonts w:ascii="Peugeot" w:hAnsi="Peugeot"/>
          <w:sz w:val="22"/>
          <w:szCs w:val="22"/>
        </w:rPr>
        <w:t>.</w:t>
      </w:r>
    </w:p>
    <w:p w:rsidR="00655470" w:rsidRDefault="00655470" w:rsidP="00AA497A">
      <w:pPr>
        <w:spacing w:line="360" w:lineRule="auto"/>
        <w:jc w:val="both"/>
        <w:rPr>
          <w:rFonts w:ascii="Peugeot" w:hAnsi="Peugeot"/>
          <w:sz w:val="22"/>
          <w:szCs w:val="22"/>
        </w:rPr>
      </w:pPr>
    </w:p>
    <w:p w:rsidR="00655470" w:rsidRDefault="00655470" w:rsidP="00AA497A">
      <w:pPr>
        <w:spacing w:line="360" w:lineRule="auto"/>
        <w:jc w:val="both"/>
        <w:rPr>
          <w:rFonts w:ascii="Peugeot" w:hAnsi="Peugeot"/>
          <w:sz w:val="22"/>
          <w:szCs w:val="22"/>
        </w:rPr>
      </w:pPr>
    </w:p>
    <w:p w:rsidR="00AA497A" w:rsidRPr="00117A6F" w:rsidRDefault="00655470" w:rsidP="00AA497A">
      <w:pPr>
        <w:spacing w:line="360" w:lineRule="auto"/>
        <w:jc w:val="both"/>
        <w:rPr>
          <w:rFonts w:ascii="Peugeot" w:hAnsi="Peugeot"/>
          <w:sz w:val="22"/>
          <w:szCs w:val="22"/>
        </w:rPr>
      </w:pPr>
      <w:r>
        <w:rPr>
          <w:rFonts w:ascii="Peugeot" w:hAnsi="Peugeot"/>
          <w:sz w:val="22"/>
          <w:szCs w:val="22"/>
        </w:rPr>
        <w:t xml:space="preserve">Peugeots resultat </w:t>
      </w:r>
      <w:r w:rsidR="003C1690" w:rsidRPr="00117A6F">
        <w:rPr>
          <w:rFonts w:ascii="Peugeot" w:hAnsi="Peugeot"/>
          <w:sz w:val="22"/>
          <w:szCs w:val="22"/>
        </w:rPr>
        <w:t>skyldes bland</w:t>
      </w:r>
      <w:r w:rsidR="00CF3C31" w:rsidRPr="00117A6F">
        <w:rPr>
          <w:rFonts w:ascii="Peugeot" w:hAnsi="Peugeot"/>
          <w:sz w:val="22"/>
          <w:szCs w:val="22"/>
        </w:rPr>
        <w:t>t</w:t>
      </w:r>
      <w:r w:rsidR="003C1690" w:rsidRPr="00117A6F">
        <w:rPr>
          <w:rFonts w:ascii="Peugeot" w:hAnsi="Peugeot"/>
          <w:sz w:val="22"/>
          <w:szCs w:val="22"/>
        </w:rPr>
        <w:t xml:space="preserve"> andet </w:t>
      </w:r>
      <w:r w:rsidR="00441B11" w:rsidRPr="00117A6F">
        <w:rPr>
          <w:rFonts w:ascii="Peugeot" w:hAnsi="Peugeot"/>
          <w:sz w:val="22"/>
          <w:szCs w:val="22"/>
        </w:rPr>
        <w:t xml:space="preserve">en </w:t>
      </w:r>
      <w:r w:rsidR="00AA497A" w:rsidRPr="00117A6F">
        <w:rPr>
          <w:rFonts w:ascii="Peugeot" w:hAnsi="Peugeot"/>
          <w:sz w:val="22"/>
          <w:szCs w:val="22"/>
        </w:rPr>
        <w:t>klar</w:t>
      </w:r>
      <w:r w:rsidR="00441B11" w:rsidRPr="00117A6F">
        <w:rPr>
          <w:rFonts w:ascii="Peugeot" w:hAnsi="Peugeot"/>
          <w:sz w:val="22"/>
          <w:szCs w:val="22"/>
        </w:rPr>
        <w:t xml:space="preserve"> strategi om </w:t>
      </w:r>
      <w:r w:rsidR="00011C76" w:rsidRPr="00117A6F">
        <w:rPr>
          <w:rFonts w:ascii="Peugeot" w:hAnsi="Peugeot"/>
          <w:sz w:val="22"/>
          <w:szCs w:val="22"/>
        </w:rPr>
        <w:t>at fokusere på udvalgte udviklingsregioner med grundlag for vækst. I alt foregik 48</w:t>
      </w:r>
      <w:r w:rsidR="00AA497A" w:rsidRPr="00117A6F">
        <w:rPr>
          <w:rFonts w:ascii="Peugeot" w:hAnsi="Peugeot"/>
          <w:sz w:val="22"/>
          <w:szCs w:val="22"/>
        </w:rPr>
        <w:t xml:space="preserve"> % af </w:t>
      </w:r>
      <w:r w:rsidR="00011C76" w:rsidRPr="00117A6F">
        <w:rPr>
          <w:rFonts w:ascii="Peugeot" w:hAnsi="Peugeot"/>
          <w:sz w:val="22"/>
          <w:szCs w:val="22"/>
        </w:rPr>
        <w:t>Peugeots</w:t>
      </w:r>
      <w:r w:rsidR="003C1690" w:rsidRPr="00117A6F">
        <w:rPr>
          <w:rFonts w:ascii="Peugeot" w:hAnsi="Peugeot"/>
          <w:sz w:val="22"/>
          <w:szCs w:val="22"/>
        </w:rPr>
        <w:t xml:space="preserve"> </w:t>
      </w:r>
      <w:r w:rsidR="00441B11" w:rsidRPr="00117A6F">
        <w:rPr>
          <w:rFonts w:ascii="Peugeot" w:hAnsi="Peugeot"/>
          <w:sz w:val="22"/>
          <w:szCs w:val="22"/>
        </w:rPr>
        <w:t>bil</w:t>
      </w:r>
      <w:r w:rsidR="003C1690" w:rsidRPr="00117A6F">
        <w:rPr>
          <w:rFonts w:ascii="Peugeot" w:hAnsi="Peugeot"/>
          <w:sz w:val="22"/>
          <w:szCs w:val="22"/>
        </w:rPr>
        <w:t xml:space="preserve">salg </w:t>
      </w:r>
      <w:r w:rsidR="00441B11" w:rsidRPr="00117A6F">
        <w:rPr>
          <w:rFonts w:ascii="Peugeot" w:hAnsi="Peugeot"/>
          <w:sz w:val="22"/>
          <w:szCs w:val="22"/>
        </w:rPr>
        <w:t>udenfor E</w:t>
      </w:r>
      <w:r w:rsidR="003C1690" w:rsidRPr="00117A6F">
        <w:rPr>
          <w:rFonts w:ascii="Peugeot" w:hAnsi="Peugeot"/>
          <w:sz w:val="22"/>
          <w:szCs w:val="22"/>
        </w:rPr>
        <w:t>uropa</w:t>
      </w:r>
      <w:r w:rsidR="00441B11" w:rsidRPr="00117A6F">
        <w:rPr>
          <w:rFonts w:ascii="Peugeot" w:hAnsi="Peugeot"/>
          <w:sz w:val="22"/>
          <w:szCs w:val="22"/>
        </w:rPr>
        <w:t xml:space="preserve"> med en stigning på </w:t>
      </w:r>
      <w:r w:rsidR="003C1690" w:rsidRPr="00117A6F">
        <w:rPr>
          <w:rFonts w:ascii="Peugeot" w:hAnsi="Peugeot"/>
          <w:sz w:val="22"/>
          <w:szCs w:val="22"/>
        </w:rPr>
        <w:t xml:space="preserve">3 </w:t>
      </w:r>
      <w:r w:rsidR="00441B11" w:rsidRPr="00117A6F">
        <w:rPr>
          <w:rFonts w:ascii="Peugeot" w:hAnsi="Peugeot"/>
          <w:sz w:val="22"/>
          <w:szCs w:val="22"/>
        </w:rPr>
        <w:t xml:space="preserve">procentpoint </w:t>
      </w:r>
      <w:r w:rsidR="003C1690" w:rsidRPr="00117A6F">
        <w:rPr>
          <w:rFonts w:ascii="Peugeot" w:hAnsi="Peugeot"/>
          <w:sz w:val="22"/>
          <w:szCs w:val="22"/>
        </w:rPr>
        <w:t>i</w:t>
      </w:r>
      <w:r w:rsidR="002027EB">
        <w:rPr>
          <w:rFonts w:ascii="Peugeot" w:hAnsi="Peugeot"/>
          <w:sz w:val="22"/>
          <w:szCs w:val="22"/>
        </w:rPr>
        <w:t xml:space="preserve"> forhold til 2010, hvilket skyldes</w:t>
      </w:r>
      <w:r w:rsidR="002027EB">
        <w:rPr>
          <w:rFonts w:ascii="Peugeot" w:hAnsi="Peugeot" w:cs="Peugeot"/>
          <w:sz w:val="22"/>
          <w:szCs w:val="22"/>
        </w:rPr>
        <w:t xml:space="preserve"> en</w:t>
      </w:r>
      <w:r w:rsidR="00ED266C" w:rsidRPr="00117A6F">
        <w:rPr>
          <w:rFonts w:ascii="Peugeot" w:hAnsi="Peugeot" w:cs="Peugeot"/>
          <w:sz w:val="22"/>
          <w:szCs w:val="22"/>
        </w:rPr>
        <w:t xml:space="preserve"> vækst på 9,2</w:t>
      </w:r>
      <w:r>
        <w:rPr>
          <w:rFonts w:ascii="Peugeot" w:hAnsi="Peugeot" w:cs="Peugeot"/>
          <w:sz w:val="22"/>
          <w:szCs w:val="22"/>
        </w:rPr>
        <w:t xml:space="preserve"> </w:t>
      </w:r>
      <w:r w:rsidR="00ED266C" w:rsidRPr="00117A6F">
        <w:rPr>
          <w:rFonts w:ascii="Peugeot" w:hAnsi="Peugeot" w:cs="Peugeot"/>
          <w:sz w:val="22"/>
          <w:szCs w:val="22"/>
        </w:rPr>
        <w:t>% i Latinamerika, 14,2 % i Asien og 28,3</w:t>
      </w:r>
      <w:r w:rsidR="002027EB">
        <w:rPr>
          <w:rFonts w:ascii="Peugeot" w:hAnsi="Peugeot" w:cs="Peugeot"/>
          <w:sz w:val="22"/>
          <w:szCs w:val="22"/>
        </w:rPr>
        <w:t xml:space="preserve"> </w:t>
      </w:r>
      <w:r w:rsidR="00ED266C" w:rsidRPr="00117A6F">
        <w:rPr>
          <w:rFonts w:ascii="Peugeot" w:hAnsi="Peugeot" w:cs="Peugeot"/>
          <w:sz w:val="22"/>
          <w:szCs w:val="22"/>
        </w:rPr>
        <w:t>% i Rusland (+Ukraine &amp; CIS)</w:t>
      </w:r>
      <w:r w:rsidR="000E4527">
        <w:rPr>
          <w:rFonts w:ascii="Peugeot" w:hAnsi="Peugeot" w:cs="Peugeot"/>
          <w:sz w:val="22"/>
          <w:szCs w:val="22"/>
        </w:rPr>
        <w:t xml:space="preserve">, som </w:t>
      </w:r>
      <w:r w:rsidR="00011C76" w:rsidRPr="00117A6F">
        <w:rPr>
          <w:rFonts w:ascii="Peugeot" w:hAnsi="Peugeot" w:cs="Peugeot"/>
          <w:sz w:val="22"/>
          <w:szCs w:val="22"/>
        </w:rPr>
        <w:t>hermed</w:t>
      </w:r>
      <w:r w:rsidR="00011C76" w:rsidRPr="00117A6F">
        <w:rPr>
          <w:rFonts w:ascii="Peugeot" w:hAnsi="Peugeot"/>
          <w:sz w:val="22"/>
          <w:szCs w:val="22"/>
        </w:rPr>
        <w:t xml:space="preserve"> </w:t>
      </w:r>
      <w:r w:rsidR="000E4527">
        <w:rPr>
          <w:rFonts w:ascii="Peugeot" w:hAnsi="Peugeot"/>
          <w:sz w:val="22"/>
          <w:szCs w:val="22"/>
        </w:rPr>
        <w:t xml:space="preserve">danner </w:t>
      </w:r>
      <w:r w:rsidR="002027EB">
        <w:rPr>
          <w:rFonts w:ascii="Peugeot" w:hAnsi="Peugeot"/>
          <w:sz w:val="22"/>
          <w:szCs w:val="22"/>
        </w:rPr>
        <w:t>grundlag for et rekordresultat på 1.014.</w:t>
      </w:r>
      <w:r w:rsidR="00011C76" w:rsidRPr="00117A6F">
        <w:rPr>
          <w:rFonts w:ascii="Peugeot" w:hAnsi="Peugeot"/>
          <w:sz w:val="22"/>
          <w:szCs w:val="22"/>
        </w:rPr>
        <w:t>000</w:t>
      </w:r>
      <w:r w:rsidR="002027EB">
        <w:rPr>
          <w:rFonts w:ascii="Peugeot" w:hAnsi="Peugeot"/>
          <w:sz w:val="22"/>
          <w:szCs w:val="22"/>
        </w:rPr>
        <w:t xml:space="preserve"> </w:t>
      </w:r>
      <w:r w:rsidR="00AA497A" w:rsidRPr="00117A6F">
        <w:rPr>
          <w:rFonts w:ascii="Peugeot" w:hAnsi="Peugeot"/>
          <w:sz w:val="22"/>
          <w:szCs w:val="22"/>
        </w:rPr>
        <w:t>eksemplarer</w:t>
      </w:r>
      <w:r w:rsidR="00011C76" w:rsidRPr="00117A6F">
        <w:rPr>
          <w:rFonts w:ascii="Peugeot" w:hAnsi="Peugeot"/>
          <w:sz w:val="22"/>
          <w:szCs w:val="22"/>
        </w:rPr>
        <w:t xml:space="preserve"> solgt udenfor Europa.</w:t>
      </w:r>
    </w:p>
    <w:p w:rsidR="006E661E" w:rsidRPr="002027EB" w:rsidRDefault="006E661E" w:rsidP="00ED266C">
      <w:pPr>
        <w:pStyle w:val="CharCharCarCarCharChar"/>
        <w:rPr>
          <w:rFonts w:ascii="Peugeot" w:hAnsi="Peugeot" w:cs="Peugeot"/>
          <w:color w:val="0060A0"/>
          <w:sz w:val="24"/>
          <w:szCs w:val="24"/>
          <w:lang w:val="da-DK"/>
        </w:rPr>
      </w:pPr>
    </w:p>
    <w:p w:rsidR="00ED266C" w:rsidRPr="002027EB" w:rsidRDefault="008B41CF" w:rsidP="00ED266C">
      <w:pPr>
        <w:pStyle w:val="CharCharCarCarCharChar"/>
        <w:rPr>
          <w:rFonts w:ascii="Peugeot" w:hAnsi="Peugeot" w:cs="Peugeot"/>
          <w:color w:val="0060A0"/>
          <w:sz w:val="24"/>
          <w:szCs w:val="24"/>
          <w:lang w:val="da-DK"/>
        </w:rPr>
      </w:pPr>
      <w:r>
        <w:rPr>
          <w:rFonts w:ascii="Peugeot" w:hAnsi="Peugeot" w:cs="Peugeot"/>
          <w:color w:val="0060A0"/>
          <w:sz w:val="24"/>
          <w:szCs w:val="24"/>
          <w:lang w:val="da-DK"/>
        </w:rPr>
        <w:t xml:space="preserve">Stigning i salget af </w:t>
      </w:r>
      <w:proofErr w:type="spellStart"/>
      <w:r>
        <w:rPr>
          <w:rFonts w:ascii="Peugeot" w:hAnsi="Peugeot" w:cs="Peugeot"/>
          <w:color w:val="0060A0"/>
          <w:sz w:val="24"/>
          <w:szCs w:val="24"/>
          <w:lang w:val="da-DK"/>
        </w:rPr>
        <w:t>premium</w:t>
      </w:r>
      <w:proofErr w:type="spellEnd"/>
      <w:r>
        <w:rPr>
          <w:rFonts w:ascii="Peugeot" w:hAnsi="Peugeot" w:cs="Peugeot"/>
          <w:color w:val="0060A0"/>
          <w:sz w:val="24"/>
          <w:szCs w:val="24"/>
          <w:lang w:val="da-DK"/>
        </w:rPr>
        <w:t xml:space="preserve"> modeller</w:t>
      </w:r>
    </w:p>
    <w:p w:rsidR="008B41CF" w:rsidRDefault="00ED266C" w:rsidP="00ED266C">
      <w:pPr>
        <w:spacing w:line="360" w:lineRule="auto"/>
        <w:jc w:val="both"/>
        <w:rPr>
          <w:rFonts w:ascii="Peugeot" w:hAnsi="Peugeot" w:cs="Peugeot"/>
          <w:sz w:val="22"/>
          <w:szCs w:val="22"/>
        </w:rPr>
      </w:pPr>
      <w:r w:rsidRPr="00117A6F">
        <w:rPr>
          <w:rFonts w:ascii="Peugeot" w:hAnsi="Peugeot" w:cs="Peugeot"/>
          <w:sz w:val="22"/>
          <w:szCs w:val="22"/>
        </w:rPr>
        <w:t>2011</w:t>
      </w:r>
      <w:r w:rsidR="00004830" w:rsidRPr="00117A6F">
        <w:rPr>
          <w:rFonts w:ascii="Peugeot" w:hAnsi="Peugeot" w:cs="Peugeot"/>
          <w:sz w:val="22"/>
          <w:szCs w:val="22"/>
        </w:rPr>
        <w:t xml:space="preserve"> blev året hvor </w:t>
      </w:r>
      <w:r w:rsidRPr="00117A6F">
        <w:rPr>
          <w:rFonts w:ascii="Peugeot" w:hAnsi="Peugeot" w:cs="Peugeot"/>
          <w:sz w:val="22"/>
          <w:szCs w:val="22"/>
        </w:rPr>
        <w:t xml:space="preserve">Peugeot </w:t>
      </w:r>
      <w:r w:rsidR="002027EB">
        <w:rPr>
          <w:rFonts w:ascii="Peugeot" w:hAnsi="Peugeot" w:cs="Peugeot"/>
          <w:sz w:val="22"/>
          <w:szCs w:val="22"/>
        </w:rPr>
        <w:t>viste</w:t>
      </w:r>
      <w:r w:rsidR="00004830" w:rsidRPr="00117A6F">
        <w:rPr>
          <w:rFonts w:ascii="Peugeot" w:hAnsi="Peugeot" w:cs="Peugeot"/>
          <w:sz w:val="22"/>
          <w:szCs w:val="22"/>
        </w:rPr>
        <w:t xml:space="preserve"> </w:t>
      </w:r>
      <w:r w:rsidRPr="00117A6F">
        <w:rPr>
          <w:rFonts w:ascii="Peugeot" w:hAnsi="Peugeot" w:cs="Peugeot"/>
          <w:sz w:val="22"/>
          <w:szCs w:val="22"/>
        </w:rPr>
        <w:t>sin evne til at udvikle og konsolidere mærkets p</w:t>
      </w:r>
      <w:r w:rsidR="008B41CF">
        <w:rPr>
          <w:rFonts w:ascii="Peugeot" w:hAnsi="Peugeot" w:cs="Peugeot"/>
          <w:sz w:val="22"/>
          <w:szCs w:val="22"/>
        </w:rPr>
        <w:t xml:space="preserve">lacering på </w:t>
      </w:r>
      <w:proofErr w:type="spellStart"/>
      <w:r w:rsidR="008B41CF">
        <w:rPr>
          <w:rFonts w:ascii="Peugeot" w:hAnsi="Peugeot" w:cs="Peugeot"/>
          <w:sz w:val="22"/>
          <w:szCs w:val="22"/>
        </w:rPr>
        <w:t>premium</w:t>
      </w:r>
      <w:proofErr w:type="spellEnd"/>
      <w:r w:rsidR="008B41CF">
        <w:rPr>
          <w:rFonts w:ascii="Peugeot" w:hAnsi="Peugeot" w:cs="Peugeot"/>
          <w:sz w:val="22"/>
          <w:szCs w:val="22"/>
        </w:rPr>
        <w:t xml:space="preserve"> markedet</w:t>
      </w:r>
      <w:r w:rsidRPr="00117A6F">
        <w:rPr>
          <w:rFonts w:ascii="Peugeot" w:hAnsi="Peugeot" w:cs="Peugeot"/>
          <w:sz w:val="22"/>
          <w:szCs w:val="22"/>
        </w:rPr>
        <w:t>. De</w:t>
      </w:r>
      <w:r w:rsidR="008B41CF">
        <w:rPr>
          <w:rFonts w:ascii="Peugeot" w:hAnsi="Peugeot" w:cs="Peugeot"/>
          <w:sz w:val="22"/>
          <w:szCs w:val="22"/>
        </w:rPr>
        <w:t xml:space="preserve">t globale salg af </w:t>
      </w:r>
      <w:proofErr w:type="spellStart"/>
      <w:r w:rsidR="008B41CF">
        <w:rPr>
          <w:rFonts w:ascii="Peugeot" w:hAnsi="Peugeot" w:cs="Peugeot"/>
          <w:sz w:val="22"/>
          <w:szCs w:val="22"/>
        </w:rPr>
        <w:t>premium</w:t>
      </w:r>
      <w:proofErr w:type="spellEnd"/>
      <w:r w:rsidR="008B41CF">
        <w:rPr>
          <w:rFonts w:ascii="Peugeot" w:hAnsi="Peugeot" w:cs="Peugeot"/>
          <w:sz w:val="22"/>
          <w:szCs w:val="22"/>
        </w:rPr>
        <w:t xml:space="preserve"> modeller </w:t>
      </w:r>
      <w:r w:rsidRPr="00117A6F">
        <w:rPr>
          <w:rFonts w:ascii="Peugeot" w:hAnsi="Peugeot" w:cs="Peugeot"/>
          <w:sz w:val="22"/>
          <w:szCs w:val="22"/>
        </w:rPr>
        <w:t xml:space="preserve">steg </w:t>
      </w:r>
      <w:r w:rsidR="00004830" w:rsidRPr="00117A6F">
        <w:rPr>
          <w:rFonts w:ascii="Peugeot" w:hAnsi="Peugeot" w:cs="Peugeot"/>
          <w:sz w:val="22"/>
          <w:szCs w:val="22"/>
        </w:rPr>
        <w:t>med 40</w:t>
      </w:r>
      <w:r w:rsidR="008B41CF">
        <w:rPr>
          <w:rFonts w:ascii="Peugeot" w:hAnsi="Peugeot" w:cs="Peugeot"/>
          <w:sz w:val="22"/>
          <w:szCs w:val="22"/>
        </w:rPr>
        <w:t xml:space="preserve"> </w:t>
      </w:r>
      <w:r w:rsidR="00004830" w:rsidRPr="00117A6F">
        <w:rPr>
          <w:rFonts w:ascii="Peugeot" w:hAnsi="Peugeot" w:cs="Peugeot"/>
          <w:sz w:val="22"/>
          <w:szCs w:val="22"/>
        </w:rPr>
        <w:t xml:space="preserve">% </w:t>
      </w:r>
      <w:r w:rsidRPr="00117A6F">
        <w:rPr>
          <w:rFonts w:ascii="Peugeot" w:hAnsi="Peugeot" w:cs="Peugeot"/>
          <w:sz w:val="22"/>
          <w:szCs w:val="22"/>
        </w:rPr>
        <w:t xml:space="preserve">til 320.000 </w:t>
      </w:r>
      <w:r w:rsidR="006743FB">
        <w:rPr>
          <w:rFonts w:ascii="Peugeot" w:hAnsi="Peugeot" w:cs="Peugeot"/>
          <w:sz w:val="22"/>
          <w:szCs w:val="22"/>
        </w:rPr>
        <w:t>solgte eksemplarer</w:t>
      </w:r>
      <w:r w:rsidR="00004830" w:rsidRPr="00117A6F">
        <w:rPr>
          <w:rFonts w:ascii="Peugeot" w:hAnsi="Peugeot" w:cs="Peugeot"/>
          <w:sz w:val="22"/>
          <w:szCs w:val="22"/>
        </w:rPr>
        <w:t xml:space="preserve">. </w:t>
      </w:r>
    </w:p>
    <w:p w:rsidR="00163CA7" w:rsidRDefault="00163CA7" w:rsidP="00ED266C">
      <w:pPr>
        <w:spacing w:line="360" w:lineRule="auto"/>
        <w:jc w:val="both"/>
        <w:rPr>
          <w:rFonts w:ascii="Peugeot" w:hAnsi="Peugeot" w:cs="Peugeot"/>
          <w:sz w:val="22"/>
          <w:szCs w:val="22"/>
        </w:rPr>
      </w:pPr>
    </w:p>
    <w:p w:rsidR="008B41CF" w:rsidRDefault="008B41CF" w:rsidP="00ED266C">
      <w:pPr>
        <w:spacing w:line="360" w:lineRule="auto"/>
        <w:jc w:val="both"/>
        <w:rPr>
          <w:rFonts w:ascii="Peugeot" w:hAnsi="Peugeot" w:cs="Peugeot"/>
          <w:sz w:val="22"/>
          <w:szCs w:val="22"/>
        </w:rPr>
      </w:pPr>
      <w:r>
        <w:rPr>
          <w:rFonts w:ascii="Peugeot" w:hAnsi="Peugeot" w:cs="Peugeot"/>
          <w:sz w:val="22"/>
          <w:szCs w:val="22"/>
        </w:rPr>
        <w:t>Peugeot 508</w:t>
      </w:r>
      <w:r w:rsidR="00004830" w:rsidRPr="00117A6F">
        <w:rPr>
          <w:rFonts w:ascii="Peugeot" w:hAnsi="Peugeot" w:cs="Peugeot"/>
          <w:sz w:val="22"/>
          <w:szCs w:val="22"/>
        </w:rPr>
        <w:t xml:space="preserve"> indtog med stor overbevisning sin plads i </w:t>
      </w:r>
      <w:r w:rsidR="00C76093" w:rsidRPr="00117A6F">
        <w:rPr>
          <w:rFonts w:ascii="Peugeot" w:hAnsi="Peugeot" w:cs="Peugeot"/>
          <w:sz w:val="22"/>
          <w:szCs w:val="22"/>
        </w:rPr>
        <w:t xml:space="preserve">toppen af </w:t>
      </w:r>
      <w:r>
        <w:rPr>
          <w:rFonts w:ascii="Peugeot" w:hAnsi="Peugeot" w:cs="Peugeot"/>
          <w:sz w:val="22"/>
          <w:szCs w:val="22"/>
        </w:rPr>
        <w:t>firmabilssegmentet</w:t>
      </w:r>
      <w:r w:rsidR="00004830" w:rsidRPr="00117A6F">
        <w:rPr>
          <w:rFonts w:ascii="Peugeot" w:hAnsi="Peugeot" w:cs="Peugeot"/>
          <w:sz w:val="22"/>
          <w:szCs w:val="22"/>
        </w:rPr>
        <w:t xml:space="preserve"> eft</w:t>
      </w:r>
      <w:r>
        <w:rPr>
          <w:rFonts w:ascii="Peugeot" w:hAnsi="Peugeot" w:cs="Peugeot"/>
          <w:sz w:val="22"/>
          <w:szCs w:val="22"/>
        </w:rPr>
        <w:t>er dens vellykkede lancering i E</w:t>
      </w:r>
      <w:r w:rsidR="00004830" w:rsidRPr="00117A6F">
        <w:rPr>
          <w:rFonts w:ascii="Peugeot" w:hAnsi="Peugeot" w:cs="Peugeot"/>
          <w:sz w:val="22"/>
          <w:szCs w:val="22"/>
        </w:rPr>
        <w:t>uropa i første halvde</w:t>
      </w:r>
      <w:r>
        <w:rPr>
          <w:rFonts w:ascii="Peugeot" w:hAnsi="Peugeot" w:cs="Peugeot"/>
          <w:sz w:val="22"/>
          <w:szCs w:val="22"/>
        </w:rPr>
        <w:t>l af 2011 og derefter i Kina i j</w:t>
      </w:r>
      <w:r w:rsidR="00004830" w:rsidRPr="00117A6F">
        <w:rPr>
          <w:rFonts w:ascii="Peugeot" w:hAnsi="Peugeot" w:cs="Peugeot"/>
          <w:sz w:val="22"/>
          <w:szCs w:val="22"/>
        </w:rPr>
        <w:t>uli</w:t>
      </w:r>
      <w:r>
        <w:rPr>
          <w:rFonts w:ascii="Peugeot" w:hAnsi="Peugeot" w:cs="Peugeot"/>
          <w:sz w:val="22"/>
          <w:szCs w:val="22"/>
        </w:rPr>
        <w:t>. Dette resulterede i et salg på 123.000 eksemplarer.</w:t>
      </w:r>
    </w:p>
    <w:p w:rsidR="00163CA7" w:rsidRDefault="00F14D0C" w:rsidP="00ED266C">
      <w:pPr>
        <w:spacing w:line="360" w:lineRule="auto"/>
        <w:jc w:val="both"/>
        <w:rPr>
          <w:rFonts w:ascii="Peugeot" w:hAnsi="Peugeot"/>
          <w:sz w:val="22"/>
          <w:szCs w:val="22"/>
        </w:rPr>
      </w:pPr>
      <w:r w:rsidRPr="00117A6F">
        <w:rPr>
          <w:rFonts w:ascii="Peugeot" w:hAnsi="Peugeot" w:cs="Peugeot"/>
          <w:sz w:val="22"/>
          <w:szCs w:val="22"/>
        </w:rPr>
        <w:br/>
      </w:r>
      <w:r w:rsidR="008B41CF">
        <w:rPr>
          <w:rFonts w:ascii="Peugeot" w:hAnsi="Peugeot"/>
          <w:sz w:val="22"/>
          <w:szCs w:val="22"/>
        </w:rPr>
        <w:t xml:space="preserve">Peugeots </w:t>
      </w:r>
      <w:proofErr w:type="spellStart"/>
      <w:r w:rsidR="008B41CF">
        <w:rPr>
          <w:rFonts w:ascii="Peugeot" w:hAnsi="Peugeot"/>
          <w:sz w:val="22"/>
          <w:szCs w:val="22"/>
        </w:rPr>
        <w:t>crossover</w:t>
      </w:r>
      <w:proofErr w:type="spellEnd"/>
      <w:r w:rsidR="008B41CF">
        <w:rPr>
          <w:rFonts w:ascii="Peugeot" w:hAnsi="Peugeot"/>
          <w:sz w:val="22"/>
          <w:szCs w:val="22"/>
        </w:rPr>
        <w:t>, 3008</w:t>
      </w:r>
      <w:r w:rsidR="00ED266C" w:rsidRPr="00117A6F">
        <w:rPr>
          <w:rFonts w:ascii="Peugeot" w:hAnsi="Peugeot"/>
          <w:sz w:val="22"/>
          <w:szCs w:val="22"/>
        </w:rPr>
        <w:t xml:space="preserve">, satte med sine 135.000 solgte </w:t>
      </w:r>
      <w:r w:rsidRPr="00117A6F">
        <w:rPr>
          <w:rFonts w:ascii="Peugeot" w:hAnsi="Peugeot"/>
          <w:sz w:val="22"/>
          <w:szCs w:val="22"/>
        </w:rPr>
        <w:t>eksemplarer</w:t>
      </w:r>
      <w:r w:rsidR="00ED266C" w:rsidRPr="00117A6F">
        <w:rPr>
          <w:rFonts w:ascii="Peugeot" w:hAnsi="Peugeot"/>
          <w:sz w:val="22"/>
          <w:szCs w:val="22"/>
        </w:rPr>
        <w:t xml:space="preserve"> ny salgsrekord, endda før februars lancering af </w:t>
      </w:r>
      <w:r w:rsidR="00ED266C" w:rsidRPr="00117A6F">
        <w:rPr>
          <w:rFonts w:ascii="Cambria Math" w:hAnsi="Cambria Math" w:cs="Cambria Math"/>
          <w:sz w:val="22"/>
          <w:szCs w:val="22"/>
        </w:rPr>
        <w:t>​​</w:t>
      </w:r>
      <w:r w:rsidR="00163CA7">
        <w:rPr>
          <w:rFonts w:ascii="Peugeot" w:hAnsi="Peugeot"/>
          <w:sz w:val="22"/>
          <w:szCs w:val="22"/>
        </w:rPr>
        <w:t xml:space="preserve">3008 HYbrid4, som er </w:t>
      </w:r>
      <w:r w:rsidR="00ED266C" w:rsidRPr="00117A6F">
        <w:rPr>
          <w:rFonts w:ascii="Peugeot" w:hAnsi="Peugeot"/>
          <w:sz w:val="22"/>
          <w:szCs w:val="22"/>
        </w:rPr>
        <w:t xml:space="preserve">verdenspremiere </w:t>
      </w:r>
      <w:r w:rsidRPr="00117A6F">
        <w:rPr>
          <w:rFonts w:ascii="Peugeot" w:hAnsi="Peugeot"/>
          <w:sz w:val="22"/>
          <w:szCs w:val="22"/>
        </w:rPr>
        <w:t xml:space="preserve">for </w:t>
      </w:r>
      <w:r w:rsidR="00163CA7">
        <w:rPr>
          <w:rFonts w:ascii="Peugeot" w:hAnsi="Peugeot"/>
          <w:sz w:val="22"/>
          <w:szCs w:val="22"/>
        </w:rPr>
        <w:t>dieselhybrid-teknologien</w:t>
      </w:r>
    </w:p>
    <w:p w:rsidR="00ED266C" w:rsidRPr="00117A6F" w:rsidRDefault="00ED266C" w:rsidP="00ED266C">
      <w:pPr>
        <w:spacing w:line="360" w:lineRule="auto"/>
        <w:jc w:val="both"/>
        <w:rPr>
          <w:rFonts w:ascii="Peugeot" w:hAnsi="Peugeot" w:cs="Peugeot"/>
          <w:sz w:val="22"/>
          <w:szCs w:val="22"/>
        </w:rPr>
      </w:pPr>
      <w:r w:rsidRPr="00117A6F">
        <w:rPr>
          <w:rFonts w:ascii="Peugeot" w:hAnsi="Peugeot"/>
          <w:sz w:val="22"/>
          <w:szCs w:val="22"/>
        </w:rPr>
        <w:t>.</w:t>
      </w:r>
    </w:p>
    <w:p w:rsidR="00ED266C" w:rsidRDefault="00163CA7" w:rsidP="00ED266C">
      <w:pPr>
        <w:spacing w:line="360" w:lineRule="auto"/>
        <w:jc w:val="both"/>
        <w:rPr>
          <w:rFonts w:ascii="Peugeot" w:hAnsi="Peugeot"/>
          <w:sz w:val="22"/>
          <w:szCs w:val="22"/>
        </w:rPr>
      </w:pPr>
      <w:r>
        <w:rPr>
          <w:rFonts w:ascii="Peugeot" w:hAnsi="Peugeot"/>
          <w:sz w:val="22"/>
          <w:szCs w:val="22"/>
        </w:rPr>
        <w:t xml:space="preserve">RCZ oplevede et salg på mere end 19.000 eksemplarer </w:t>
      </w:r>
      <w:r w:rsidR="00ED266C" w:rsidRPr="00117A6F">
        <w:rPr>
          <w:rFonts w:ascii="Peugeot" w:hAnsi="Peugeot"/>
          <w:sz w:val="22"/>
          <w:szCs w:val="22"/>
        </w:rPr>
        <w:t>og pressede dermed produktionskapaciteten</w:t>
      </w:r>
      <w:r>
        <w:rPr>
          <w:rFonts w:ascii="Peugeot" w:hAnsi="Peugeot"/>
          <w:sz w:val="22"/>
          <w:szCs w:val="22"/>
        </w:rPr>
        <w:t xml:space="preserve">. Efter dens første hele år, positionerede RCZ sig som </w:t>
      </w:r>
      <w:proofErr w:type="spellStart"/>
      <w:r>
        <w:rPr>
          <w:rFonts w:ascii="Peugeot" w:hAnsi="Peugeot"/>
          <w:sz w:val="22"/>
          <w:szCs w:val="22"/>
        </w:rPr>
        <w:t>benchmark</w:t>
      </w:r>
      <w:proofErr w:type="spellEnd"/>
      <w:r>
        <w:rPr>
          <w:rFonts w:ascii="Peugeot" w:hAnsi="Peugeot"/>
          <w:sz w:val="22"/>
          <w:szCs w:val="22"/>
        </w:rPr>
        <w:t xml:space="preserve"> i sit segment.</w:t>
      </w:r>
    </w:p>
    <w:p w:rsidR="00163CA7" w:rsidRPr="00117A6F" w:rsidRDefault="00163CA7" w:rsidP="00ED266C">
      <w:pPr>
        <w:spacing w:line="360" w:lineRule="auto"/>
        <w:jc w:val="both"/>
        <w:rPr>
          <w:rFonts w:ascii="Peugeot" w:hAnsi="Peugeot" w:cs="Peugeot"/>
          <w:sz w:val="22"/>
          <w:szCs w:val="22"/>
        </w:rPr>
      </w:pPr>
    </w:p>
    <w:p w:rsidR="00ED266C" w:rsidRDefault="00333744" w:rsidP="00ED266C">
      <w:pPr>
        <w:spacing w:line="360" w:lineRule="auto"/>
        <w:jc w:val="both"/>
        <w:rPr>
          <w:rFonts w:ascii="Peugeot" w:hAnsi="Peugeot" w:cs="Peugeot"/>
          <w:sz w:val="22"/>
          <w:szCs w:val="22"/>
        </w:rPr>
      </w:pPr>
      <w:r w:rsidRPr="00117A6F">
        <w:rPr>
          <w:rFonts w:ascii="Peugeot" w:hAnsi="Peugeot" w:cs="Peugeot"/>
          <w:sz w:val="22"/>
          <w:szCs w:val="22"/>
        </w:rPr>
        <w:t>Peugeots</w:t>
      </w:r>
      <w:r w:rsidR="00ED266C" w:rsidRPr="00117A6F">
        <w:rPr>
          <w:rFonts w:ascii="Peugeot" w:hAnsi="Peugeot" w:cs="Peugeot"/>
          <w:sz w:val="22"/>
          <w:szCs w:val="22"/>
        </w:rPr>
        <w:t xml:space="preserve"> B</w:t>
      </w:r>
      <w:r w:rsidRPr="00117A6F">
        <w:rPr>
          <w:rFonts w:ascii="Peugeot" w:hAnsi="Peugeot" w:cs="Peugeot"/>
          <w:sz w:val="22"/>
          <w:szCs w:val="22"/>
        </w:rPr>
        <w:t>-segment</w:t>
      </w:r>
      <w:r w:rsidR="00ED266C" w:rsidRPr="00117A6F">
        <w:rPr>
          <w:rFonts w:ascii="Peugeot" w:hAnsi="Peugeot" w:cs="Peugeot"/>
          <w:sz w:val="22"/>
          <w:szCs w:val="22"/>
        </w:rPr>
        <w:t xml:space="preserve"> bi</w:t>
      </w:r>
      <w:r w:rsidRPr="00117A6F">
        <w:rPr>
          <w:rFonts w:ascii="Peugeot" w:hAnsi="Peugeot" w:cs="Peugeot"/>
          <w:sz w:val="22"/>
          <w:szCs w:val="22"/>
        </w:rPr>
        <w:t>ler</w:t>
      </w:r>
      <w:r w:rsidR="00ED266C" w:rsidRPr="00117A6F">
        <w:rPr>
          <w:rFonts w:ascii="Peugeot" w:hAnsi="Peugeot" w:cs="Peugeot"/>
          <w:sz w:val="22"/>
          <w:szCs w:val="22"/>
        </w:rPr>
        <w:t xml:space="preserve"> (107, 207, 206+) </w:t>
      </w:r>
      <w:r w:rsidRPr="00117A6F">
        <w:rPr>
          <w:rFonts w:ascii="Peugeot" w:hAnsi="Peugeot" w:cs="Peugeot"/>
          <w:sz w:val="22"/>
          <w:szCs w:val="22"/>
        </w:rPr>
        <w:t xml:space="preserve">fik </w:t>
      </w:r>
      <w:r w:rsidR="00ED266C" w:rsidRPr="00117A6F">
        <w:rPr>
          <w:rFonts w:ascii="Peugeot" w:hAnsi="Peugeot" w:cs="Peugeot"/>
          <w:sz w:val="22"/>
          <w:szCs w:val="22"/>
        </w:rPr>
        <w:t>et totalt globalt salg på 836.000 b</w:t>
      </w:r>
      <w:r w:rsidRPr="00117A6F">
        <w:rPr>
          <w:rFonts w:ascii="Peugeot" w:hAnsi="Peugeot" w:cs="Peugeot"/>
          <w:sz w:val="22"/>
          <w:szCs w:val="22"/>
        </w:rPr>
        <w:t>iler</w:t>
      </w:r>
      <w:r w:rsidR="00C4056D" w:rsidRPr="00117A6F">
        <w:rPr>
          <w:rFonts w:ascii="Peugeot" w:hAnsi="Peugeot" w:cs="Peugeot"/>
          <w:sz w:val="22"/>
          <w:szCs w:val="22"/>
        </w:rPr>
        <w:t>,</w:t>
      </w:r>
      <w:r w:rsidRPr="00117A6F">
        <w:rPr>
          <w:rFonts w:ascii="Peugeot" w:hAnsi="Peugeot" w:cs="Peugeot"/>
          <w:sz w:val="22"/>
          <w:szCs w:val="22"/>
        </w:rPr>
        <w:t xml:space="preserve"> mens den nye 308’er sørgede for</w:t>
      </w:r>
      <w:r w:rsidR="00ED266C" w:rsidRPr="00117A6F">
        <w:rPr>
          <w:rFonts w:ascii="Peugeot" w:hAnsi="Peugeot" w:cs="Peugeot"/>
          <w:sz w:val="22"/>
          <w:szCs w:val="22"/>
        </w:rPr>
        <w:t xml:space="preserve"> 205.000 nye kunder.</w:t>
      </w:r>
    </w:p>
    <w:p w:rsidR="00163CA7" w:rsidRPr="00117A6F" w:rsidRDefault="00163CA7" w:rsidP="00ED266C">
      <w:pPr>
        <w:spacing w:line="360" w:lineRule="auto"/>
        <w:jc w:val="both"/>
        <w:rPr>
          <w:rFonts w:ascii="Peugeot" w:hAnsi="Peugeot" w:cs="Peugeot"/>
          <w:sz w:val="22"/>
          <w:szCs w:val="22"/>
        </w:rPr>
      </w:pPr>
    </w:p>
    <w:p w:rsidR="00333744" w:rsidRPr="00117A6F" w:rsidRDefault="00333744" w:rsidP="00ED266C">
      <w:pPr>
        <w:spacing w:line="360" w:lineRule="auto"/>
        <w:jc w:val="both"/>
        <w:rPr>
          <w:rFonts w:ascii="Peugeot" w:hAnsi="Peugeot" w:cs="Peugeot"/>
          <w:sz w:val="22"/>
          <w:szCs w:val="22"/>
        </w:rPr>
      </w:pPr>
      <w:r w:rsidRPr="00117A6F">
        <w:rPr>
          <w:rFonts w:ascii="Peugeot" w:hAnsi="Peugeot" w:cs="Peugeot"/>
          <w:sz w:val="22"/>
          <w:szCs w:val="22"/>
        </w:rPr>
        <w:t>I Kina lanceredes</w:t>
      </w:r>
      <w:r w:rsidR="00C4056D" w:rsidRPr="00117A6F">
        <w:rPr>
          <w:rFonts w:ascii="Peugeot" w:hAnsi="Peugeot" w:cs="Peugeot"/>
          <w:sz w:val="22"/>
          <w:szCs w:val="22"/>
        </w:rPr>
        <w:t>,</w:t>
      </w:r>
      <w:r w:rsidRPr="00117A6F">
        <w:rPr>
          <w:rFonts w:ascii="Peugeot" w:hAnsi="Peugeot" w:cs="Peugeot"/>
          <w:sz w:val="22"/>
          <w:szCs w:val="22"/>
        </w:rPr>
        <w:t xml:space="preserve"> u</w:t>
      </w:r>
      <w:r w:rsidR="00163CA7">
        <w:rPr>
          <w:rFonts w:ascii="Peugeot" w:hAnsi="Peugeot" w:cs="Peugeot"/>
          <w:sz w:val="22"/>
          <w:szCs w:val="22"/>
        </w:rPr>
        <w:t>dover 508</w:t>
      </w:r>
      <w:r w:rsidR="00C4056D" w:rsidRPr="00117A6F">
        <w:rPr>
          <w:rFonts w:ascii="Peugeot" w:hAnsi="Peugeot" w:cs="Peugeot"/>
          <w:sz w:val="22"/>
          <w:szCs w:val="22"/>
        </w:rPr>
        <w:t>,</w:t>
      </w:r>
      <w:r w:rsidR="00ED266C" w:rsidRPr="00117A6F">
        <w:rPr>
          <w:rFonts w:ascii="Peugeot" w:hAnsi="Peugeot" w:cs="Peugeot"/>
          <w:sz w:val="22"/>
          <w:szCs w:val="22"/>
        </w:rPr>
        <w:t xml:space="preserve"> </w:t>
      </w:r>
      <w:r w:rsidR="00163CA7">
        <w:rPr>
          <w:rFonts w:ascii="Peugeot" w:hAnsi="Peugeot" w:cs="Peugeot"/>
          <w:sz w:val="22"/>
          <w:szCs w:val="22"/>
        </w:rPr>
        <w:t xml:space="preserve">også 3008 samt RCZ </w:t>
      </w:r>
      <w:r w:rsidRPr="00117A6F">
        <w:rPr>
          <w:rFonts w:ascii="Peugeot" w:hAnsi="Peugeot" w:cs="Peugeot"/>
          <w:sz w:val="22"/>
          <w:szCs w:val="22"/>
        </w:rPr>
        <w:t>og i Brasilien samt</w:t>
      </w:r>
      <w:r w:rsidR="00A55A40" w:rsidRPr="00117A6F">
        <w:rPr>
          <w:rFonts w:ascii="Peugeot" w:hAnsi="Peugeot" w:cs="Peugeot"/>
          <w:sz w:val="22"/>
          <w:szCs w:val="22"/>
        </w:rPr>
        <w:t xml:space="preserve"> Argentina kom</w:t>
      </w:r>
      <w:r w:rsidR="00163CA7">
        <w:rPr>
          <w:rFonts w:ascii="Peugeot" w:hAnsi="Peugeot" w:cs="Peugeot"/>
          <w:sz w:val="22"/>
          <w:szCs w:val="22"/>
        </w:rPr>
        <w:t xml:space="preserve"> 408</w:t>
      </w:r>
      <w:r w:rsidRPr="00117A6F">
        <w:rPr>
          <w:rFonts w:ascii="Peugeot" w:hAnsi="Peugeot" w:cs="Peugeot"/>
          <w:sz w:val="22"/>
          <w:szCs w:val="22"/>
        </w:rPr>
        <w:t xml:space="preserve"> og </w:t>
      </w:r>
      <w:proofErr w:type="spellStart"/>
      <w:r w:rsidRPr="00117A6F">
        <w:rPr>
          <w:rFonts w:ascii="Peugeot" w:hAnsi="Peugeot" w:cs="Peugeot"/>
          <w:sz w:val="22"/>
          <w:szCs w:val="22"/>
        </w:rPr>
        <w:t>Hoggar</w:t>
      </w:r>
      <w:proofErr w:type="spellEnd"/>
      <w:r w:rsidR="00A55A40" w:rsidRPr="00117A6F">
        <w:rPr>
          <w:rFonts w:ascii="Peugeot" w:hAnsi="Peugeot" w:cs="Peugeot"/>
          <w:sz w:val="22"/>
          <w:szCs w:val="22"/>
        </w:rPr>
        <w:t xml:space="preserve"> på gaden.</w:t>
      </w:r>
    </w:p>
    <w:p w:rsidR="00ED266C" w:rsidRPr="00117A6F" w:rsidRDefault="00ED266C" w:rsidP="00ED266C">
      <w:pPr>
        <w:spacing w:line="360" w:lineRule="auto"/>
        <w:jc w:val="both"/>
        <w:rPr>
          <w:rFonts w:ascii="Peugeot" w:hAnsi="Peugeot" w:cs="Peugeot"/>
          <w:b/>
          <w:bCs/>
          <w:i/>
          <w:iCs/>
          <w:sz w:val="22"/>
          <w:szCs w:val="22"/>
        </w:rPr>
      </w:pPr>
    </w:p>
    <w:p w:rsidR="00ED266C" w:rsidRPr="00117A6F" w:rsidRDefault="00575683" w:rsidP="00ED266C">
      <w:pPr>
        <w:pStyle w:val="CharCharCarCarCharChar"/>
        <w:rPr>
          <w:rFonts w:ascii="Peugeot" w:hAnsi="Peugeot" w:cs="Peugeot"/>
          <w:color w:val="0060A0"/>
          <w:sz w:val="22"/>
          <w:szCs w:val="22"/>
          <w:lang w:val="da-DK"/>
        </w:rPr>
      </w:pPr>
      <w:r w:rsidRPr="00117A6F">
        <w:rPr>
          <w:rFonts w:ascii="Peugeot" w:hAnsi="Peugeot" w:cs="Peugeot"/>
          <w:color w:val="0060A0"/>
          <w:sz w:val="22"/>
          <w:szCs w:val="22"/>
          <w:lang w:val="da-DK"/>
        </w:rPr>
        <w:t>Fokus</w:t>
      </w:r>
      <w:r w:rsidR="00005DAC" w:rsidRPr="00117A6F">
        <w:rPr>
          <w:rFonts w:ascii="Peugeot" w:hAnsi="Peugeot" w:cs="Peugeot"/>
          <w:color w:val="0060A0"/>
          <w:sz w:val="22"/>
          <w:szCs w:val="22"/>
          <w:lang w:val="da-DK"/>
        </w:rPr>
        <w:t xml:space="preserve"> på miljøet</w:t>
      </w:r>
    </w:p>
    <w:p w:rsidR="00ED266C" w:rsidRPr="00117A6F" w:rsidRDefault="00ED266C" w:rsidP="00ED266C">
      <w:pPr>
        <w:spacing w:line="360" w:lineRule="auto"/>
        <w:jc w:val="both"/>
        <w:rPr>
          <w:rFonts w:ascii="Peugeot" w:hAnsi="Peugeot" w:cs="Peugeot"/>
          <w:sz w:val="22"/>
          <w:szCs w:val="22"/>
        </w:rPr>
      </w:pPr>
      <w:r w:rsidRPr="00117A6F">
        <w:rPr>
          <w:rFonts w:ascii="Peugeot" w:hAnsi="Peugeot" w:cs="Peugeot"/>
          <w:sz w:val="22"/>
          <w:szCs w:val="22"/>
        </w:rPr>
        <w:t xml:space="preserve">Peugeot </w:t>
      </w:r>
      <w:r w:rsidR="00575683" w:rsidRPr="00117A6F">
        <w:rPr>
          <w:rFonts w:ascii="Peugeot" w:hAnsi="Peugeot" w:cs="Peugeot"/>
          <w:sz w:val="22"/>
          <w:szCs w:val="22"/>
        </w:rPr>
        <w:t>går stadig i front</w:t>
      </w:r>
      <w:r w:rsidR="00C4056D" w:rsidRPr="00117A6F">
        <w:rPr>
          <w:rFonts w:ascii="Peugeot" w:hAnsi="Peugeot" w:cs="Peugeot"/>
          <w:sz w:val="22"/>
          <w:szCs w:val="22"/>
        </w:rPr>
        <w:t>,</w:t>
      </w:r>
      <w:r w:rsidR="00575683" w:rsidRPr="00117A6F">
        <w:rPr>
          <w:rFonts w:ascii="Peugeot" w:hAnsi="Peugeot" w:cs="Peugeot"/>
          <w:sz w:val="22"/>
          <w:szCs w:val="22"/>
        </w:rPr>
        <w:t xml:space="preserve"> når det gælder fokus på miljømæssige tiltag. Ved</w:t>
      </w:r>
      <w:r w:rsidRPr="00117A6F">
        <w:rPr>
          <w:rFonts w:ascii="Peugeot" w:hAnsi="Peugeot" w:cs="Peugeot"/>
          <w:sz w:val="22"/>
          <w:szCs w:val="22"/>
        </w:rPr>
        <w:t xml:space="preserve"> udgangen af 2011 var den gennemsnitlige</w:t>
      </w:r>
      <w:r w:rsidR="00575683" w:rsidRPr="00117A6F">
        <w:rPr>
          <w:rFonts w:ascii="Peugeot" w:hAnsi="Peugeot" w:cs="Peugeot"/>
          <w:sz w:val="22"/>
          <w:szCs w:val="22"/>
        </w:rPr>
        <w:t xml:space="preserve"> CO2-</w:t>
      </w:r>
      <w:r w:rsidRPr="00117A6F">
        <w:rPr>
          <w:rFonts w:ascii="Peugeot" w:hAnsi="Peugeot" w:cs="Peugeot"/>
          <w:sz w:val="22"/>
          <w:szCs w:val="22"/>
        </w:rPr>
        <w:t>udledning fra Peugeo</w:t>
      </w:r>
      <w:r w:rsidR="00C4056D" w:rsidRPr="00117A6F">
        <w:rPr>
          <w:rFonts w:ascii="Peugeot" w:hAnsi="Peugeot" w:cs="Peugeot"/>
          <w:sz w:val="22"/>
          <w:szCs w:val="22"/>
        </w:rPr>
        <w:t>t</w:t>
      </w:r>
      <w:r w:rsidR="00575683" w:rsidRPr="00117A6F">
        <w:rPr>
          <w:rFonts w:ascii="Peugeot" w:hAnsi="Peugeot" w:cs="Peugeot"/>
          <w:sz w:val="22"/>
          <w:szCs w:val="22"/>
        </w:rPr>
        <w:t>s</w:t>
      </w:r>
      <w:r w:rsidRPr="00117A6F">
        <w:rPr>
          <w:rFonts w:ascii="Peugeot" w:hAnsi="Peugeot" w:cs="Peugeot"/>
          <w:sz w:val="22"/>
          <w:szCs w:val="22"/>
        </w:rPr>
        <w:t xml:space="preserve"> modeller </w:t>
      </w:r>
      <w:r w:rsidR="00575683" w:rsidRPr="00117A6F">
        <w:rPr>
          <w:rFonts w:ascii="Peugeot" w:hAnsi="Peugeot" w:cs="Peugeot"/>
          <w:sz w:val="22"/>
          <w:szCs w:val="22"/>
        </w:rPr>
        <w:t xml:space="preserve">helt nede på </w:t>
      </w:r>
      <w:r w:rsidRPr="00117A6F">
        <w:rPr>
          <w:rFonts w:ascii="Peugeot" w:hAnsi="Peugeot" w:cs="Peugeot"/>
          <w:sz w:val="22"/>
          <w:szCs w:val="22"/>
        </w:rPr>
        <w:t>129 g/km</w:t>
      </w:r>
      <w:r w:rsidR="00C4056D" w:rsidRPr="00117A6F">
        <w:rPr>
          <w:rFonts w:ascii="Peugeot" w:hAnsi="Peugeot" w:cs="Peugeot"/>
          <w:sz w:val="22"/>
          <w:szCs w:val="22"/>
        </w:rPr>
        <w:t xml:space="preserve"> mod </w:t>
      </w:r>
      <w:r w:rsidR="00575683" w:rsidRPr="00117A6F">
        <w:rPr>
          <w:rFonts w:ascii="Peugeot" w:hAnsi="Peugeot" w:cs="Peugeot"/>
          <w:sz w:val="22"/>
          <w:szCs w:val="22"/>
        </w:rPr>
        <w:t>131,6</w:t>
      </w:r>
      <w:r w:rsidR="006743FB">
        <w:rPr>
          <w:rFonts w:ascii="Peugeot" w:hAnsi="Peugeot" w:cs="Peugeot"/>
          <w:sz w:val="22"/>
          <w:szCs w:val="22"/>
        </w:rPr>
        <w:t xml:space="preserve"> g/km</w:t>
      </w:r>
      <w:r w:rsidR="00575683" w:rsidRPr="00117A6F">
        <w:rPr>
          <w:rFonts w:ascii="Peugeot" w:hAnsi="Peugeot" w:cs="Peugeot"/>
          <w:sz w:val="22"/>
          <w:szCs w:val="22"/>
        </w:rPr>
        <w:t xml:space="preserve"> i 2010. S</w:t>
      </w:r>
      <w:r w:rsidRPr="00117A6F">
        <w:rPr>
          <w:rFonts w:ascii="Peugeot" w:hAnsi="Peugeot" w:cs="Peugeot"/>
          <w:sz w:val="22"/>
          <w:szCs w:val="22"/>
        </w:rPr>
        <w:t xml:space="preserve">åledes </w:t>
      </w:r>
      <w:r w:rsidR="00575683" w:rsidRPr="00117A6F">
        <w:rPr>
          <w:rFonts w:ascii="Peugeot" w:hAnsi="Peugeot" w:cs="Peugeot"/>
          <w:sz w:val="22"/>
          <w:szCs w:val="22"/>
        </w:rPr>
        <w:t xml:space="preserve">lever Peugeot allerede nu op til de nedsatte krav fra EU-kommissionen, </w:t>
      </w:r>
      <w:r w:rsidR="00C4056D" w:rsidRPr="00117A6F">
        <w:rPr>
          <w:rFonts w:ascii="Peugeot" w:hAnsi="Peugeot" w:cs="Peugeot"/>
          <w:sz w:val="22"/>
          <w:szCs w:val="22"/>
        </w:rPr>
        <w:t>der skal gælde i 2015, hvor maksimum</w:t>
      </w:r>
      <w:r w:rsidR="00575683" w:rsidRPr="00117A6F">
        <w:rPr>
          <w:rFonts w:ascii="Peugeot" w:hAnsi="Peugeot" w:cs="Peugeot"/>
          <w:sz w:val="22"/>
          <w:szCs w:val="22"/>
        </w:rPr>
        <w:t xml:space="preserve"> udledning må være på </w:t>
      </w:r>
      <w:r w:rsidRPr="00117A6F">
        <w:rPr>
          <w:rFonts w:ascii="Peugeot" w:hAnsi="Peugeot" w:cs="Peugeot"/>
          <w:sz w:val="22"/>
          <w:szCs w:val="22"/>
        </w:rPr>
        <w:t>130</w:t>
      </w:r>
      <w:r w:rsidR="00575683" w:rsidRPr="00117A6F">
        <w:rPr>
          <w:rFonts w:ascii="Peugeot" w:hAnsi="Peugeot" w:cs="Peugeot"/>
          <w:sz w:val="22"/>
          <w:szCs w:val="22"/>
        </w:rPr>
        <w:t xml:space="preserve"> g/km.</w:t>
      </w:r>
    </w:p>
    <w:p w:rsidR="006C4B9B" w:rsidRPr="00117A6F" w:rsidRDefault="006C4B9B" w:rsidP="00ED266C">
      <w:pPr>
        <w:spacing w:line="360" w:lineRule="auto"/>
        <w:jc w:val="both"/>
        <w:rPr>
          <w:rFonts w:ascii="Peugeot" w:hAnsi="Peugeot"/>
          <w:sz w:val="22"/>
          <w:szCs w:val="22"/>
        </w:rPr>
      </w:pPr>
    </w:p>
    <w:p w:rsidR="002C386C" w:rsidRDefault="002C386C" w:rsidP="00ED266C">
      <w:pPr>
        <w:spacing w:line="360" w:lineRule="auto"/>
        <w:jc w:val="both"/>
        <w:rPr>
          <w:rFonts w:ascii="Peugeot" w:hAnsi="Peugeot"/>
          <w:sz w:val="22"/>
          <w:szCs w:val="22"/>
        </w:rPr>
      </w:pPr>
      <w:r>
        <w:rPr>
          <w:rFonts w:ascii="Peugeot" w:hAnsi="Peugeot"/>
          <w:sz w:val="22"/>
          <w:szCs w:val="22"/>
        </w:rPr>
        <w:t>Peugeot</w:t>
      </w:r>
      <w:r w:rsidR="00ED266C" w:rsidRPr="00117A6F">
        <w:rPr>
          <w:rFonts w:ascii="Peugeot" w:hAnsi="Peugeot"/>
          <w:sz w:val="22"/>
          <w:szCs w:val="22"/>
        </w:rPr>
        <w:t>s miljøpolitik er primært baseret på den konstante op</w:t>
      </w:r>
      <w:r w:rsidR="00575683" w:rsidRPr="00117A6F">
        <w:rPr>
          <w:rFonts w:ascii="Peugeot" w:hAnsi="Peugeot"/>
          <w:sz w:val="22"/>
          <w:szCs w:val="22"/>
        </w:rPr>
        <w:t>timering af forbrændingsmotorer</w:t>
      </w:r>
      <w:r>
        <w:rPr>
          <w:rFonts w:ascii="Peugeot" w:hAnsi="Peugeot"/>
          <w:sz w:val="22"/>
          <w:szCs w:val="22"/>
        </w:rPr>
        <w:t xml:space="preserve"> (</w:t>
      </w:r>
      <w:proofErr w:type="spellStart"/>
      <w:r>
        <w:rPr>
          <w:rFonts w:ascii="Peugeot" w:hAnsi="Peugeot"/>
          <w:sz w:val="22"/>
          <w:szCs w:val="22"/>
        </w:rPr>
        <w:t>downsizing</w:t>
      </w:r>
      <w:proofErr w:type="spellEnd"/>
      <w:r>
        <w:rPr>
          <w:rFonts w:ascii="Peugeot" w:hAnsi="Peugeot"/>
          <w:sz w:val="22"/>
          <w:szCs w:val="22"/>
        </w:rPr>
        <w:t>)</w:t>
      </w:r>
      <w:r w:rsidR="00575683" w:rsidRPr="00117A6F">
        <w:rPr>
          <w:rFonts w:ascii="Peugeot" w:hAnsi="Peugeot"/>
          <w:sz w:val="22"/>
          <w:szCs w:val="22"/>
        </w:rPr>
        <w:t xml:space="preserve">, </w:t>
      </w:r>
      <w:r>
        <w:rPr>
          <w:rFonts w:ascii="Peugeot" w:hAnsi="Peugeot"/>
          <w:sz w:val="22"/>
          <w:szCs w:val="22"/>
        </w:rPr>
        <w:t>herunder lanceringen</w:t>
      </w:r>
      <w:r w:rsidR="00ED266C" w:rsidRPr="00117A6F">
        <w:rPr>
          <w:rFonts w:ascii="Peugeot" w:hAnsi="Peugeot"/>
          <w:sz w:val="22"/>
          <w:szCs w:val="22"/>
        </w:rPr>
        <w:t xml:space="preserve"> af </w:t>
      </w:r>
      <w:r w:rsidR="00ED266C" w:rsidRPr="00117A6F">
        <w:rPr>
          <w:rFonts w:ascii="Cambria Math" w:hAnsi="Cambria Math" w:cs="Cambria Math"/>
          <w:sz w:val="22"/>
          <w:szCs w:val="22"/>
        </w:rPr>
        <w:t>​​</w:t>
      </w:r>
      <w:r w:rsidR="00ED266C" w:rsidRPr="00117A6F">
        <w:rPr>
          <w:rFonts w:ascii="Peugeot" w:hAnsi="Peugeot"/>
          <w:sz w:val="22"/>
          <w:szCs w:val="22"/>
        </w:rPr>
        <w:t>nye generation</w:t>
      </w:r>
      <w:r w:rsidR="00C4056D" w:rsidRPr="00117A6F">
        <w:rPr>
          <w:rFonts w:ascii="Peugeot" w:hAnsi="Peugeot"/>
          <w:sz w:val="22"/>
          <w:szCs w:val="22"/>
        </w:rPr>
        <w:t>er</w:t>
      </w:r>
      <w:r w:rsidR="00ED266C" w:rsidRPr="00117A6F">
        <w:rPr>
          <w:rFonts w:ascii="Peugeot" w:hAnsi="Peugeot"/>
          <w:sz w:val="22"/>
          <w:szCs w:val="22"/>
        </w:rPr>
        <w:t xml:space="preserve"> af motorer, </w:t>
      </w:r>
    </w:p>
    <w:p w:rsidR="002C386C" w:rsidRDefault="002C386C" w:rsidP="00ED266C">
      <w:pPr>
        <w:spacing w:line="360" w:lineRule="auto"/>
        <w:jc w:val="both"/>
        <w:rPr>
          <w:rFonts w:ascii="Peugeot" w:hAnsi="Peugeot"/>
          <w:sz w:val="22"/>
          <w:szCs w:val="22"/>
        </w:rPr>
      </w:pPr>
    </w:p>
    <w:p w:rsidR="00ED266C" w:rsidRPr="00117A6F" w:rsidRDefault="002C386C" w:rsidP="00ED266C">
      <w:pPr>
        <w:spacing w:line="360" w:lineRule="auto"/>
        <w:jc w:val="both"/>
        <w:rPr>
          <w:rFonts w:ascii="Peugeot" w:hAnsi="Peugeot"/>
          <w:sz w:val="22"/>
          <w:szCs w:val="22"/>
        </w:rPr>
      </w:pPr>
      <w:r>
        <w:rPr>
          <w:rFonts w:ascii="Peugeot" w:hAnsi="Peugeot"/>
          <w:sz w:val="22"/>
          <w:szCs w:val="22"/>
        </w:rPr>
        <w:t>såsom de nye 3-cylindrede</w:t>
      </w:r>
      <w:r w:rsidR="00ED266C" w:rsidRPr="00117A6F">
        <w:rPr>
          <w:rFonts w:ascii="Peugeot" w:hAnsi="Peugeot"/>
          <w:sz w:val="22"/>
          <w:szCs w:val="22"/>
        </w:rPr>
        <w:t xml:space="preserve"> benzinmo</w:t>
      </w:r>
      <w:r>
        <w:rPr>
          <w:rFonts w:ascii="Peugeot" w:hAnsi="Peugeot"/>
          <w:sz w:val="22"/>
          <w:szCs w:val="22"/>
        </w:rPr>
        <w:t>torer (1.0 l og 1.2 l)</w:t>
      </w:r>
      <w:r w:rsidR="00ED266C" w:rsidRPr="00117A6F">
        <w:rPr>
          <w:rFonts w:ascii="Peugeot" w:hAnsi="Peugeot"/>
          <w:sz w:val="22"/>
          <w:szCs w:val="22"/>
        </w:rPr>
        <w:t xml:space="preserve"> med særlig</w:t>
      </w:r>
      <w:r w:rsidR="006C4B9B" w:rsidRPr="00117A6F">
        <w:rPr>
          <w:rFonts w:ascii="Peugeot" w:hAnsi="Peugeot"/>
          <w:sz w:val="22"/>
          <w:szCs w:val="22"/>
        </w:rPr>
        <w:t>t lavt forbrug</w:t>
      </w:r>
      <w:r>
        <w:rPr>
          <w:rFonts w:ascii="Peugeot" w:hAnsi="Peugeot"/>
          <w:sz w:val="22"/>
          <w:szCs w:val="22"/>
        </w:rPr>
        <w:t>, som introduceres</w:t>
      </w:r>
      <w:r w:rsidR="00ED266C" w:rsidRPr="00117A6F">
        <w:rPr>
          <w:rFonts w:ascii="Peugeot" w:hAnsi="Peugeot"/>
          <w:sz w:val="22"/>
          <w:szCs w:val="22"/>
        </w:rPr>
        <w:t xml:space="preserve"> i 2012 på </w:t>
      </w:r>
      <w:r>
        <w:rPr>
          <w:rFonts w:ascii="Peugeot" w:hAnsi="Peugeot"/>
          <w:sz w:val="22"/>
          <w:szCs w:val="22"/>
        </w:rPr>
        <w:t>den nye 208</w:t>
      </w:r>
      <w:r w:rsidR="00ED266C" w:rsidRPr="00117A6F">
        <w:rPr>
          <w:rFonts w:ascii="Peugeot" w:hAnsi="Peugeot"/>
          <w:sz w:val="22"/>
          <w:szCs w:val="22"/>
        </w:rPr>
        <w:t>.</w:t>
      </w:r>
    </w:p>
    <w:p w:rsidR="006C4B9B" w:rsidRPr="00117A6F" w:rsidRDefault="006C4B9B" w:rsidP="00ED266C">
      <w:pPr>
        <w:spacing w:line="360" w:lineRule="auto"/>
        <w:jc w:val="both"/>
        <w:rPr>
          <w:rFonts w:ascii="Peugeot" w:hAnsi="Peugeot" w:cs="Peugeot"/>
          <w:sz w:val="22"/>
          <w:szCs w:val="22"/>
        </w:rPr>
      </w:pPr>
    </w:p>
    <w:p w:rsidR="006C4B9B" w:rsidRPr="00117A6F" w:rsidRDefault="002C386C" w:rsidP="00ED266C">
      <w:pPr>
        <w:spacing w:line="360" w:lineRule="auto"/>
        <w:jc w:val="both"/>
        <w:rPr>
          <w:rFonts w:ascii="Peugeot" w:hAnsi="Peugeot"/>
          <w:sz w:val="22"/>
          <w:szCs w:val="22"/>
        </w:rPr>
      </w:pPr>
      <w:r>
        <w:rPr>
          <w:rFonts w:ascii="Peugeot" w:hAnsi="Peugeot"/>
          <w:sz w:val="22"/>
          <w:szCs w:val="22"/>
        </w:rPr>
        <w:t>Dieselhybrid-teknologien</w:t>
      </w:r>
      <w:r w:rsidR="00ED266C" w:rsidRPr="00117A6F">
        <w:rPr>
          <w:rFonts w:ascii="Peugeot" w:hAnsi="Peugeot"/>
          <w:sz w:val="22"/>
          <w:szCs w:val="22"/>
        </w:rPr>
        <w:t xml:space="preserve"> er et andet </w:t>
      </w:r>
      <w:r w:rsidR="006C4B9B" w:rsidRPr="00117A6F">
        <w:rPr>
          <w:rFonts w:ascii="Peugeot" w:hAnsi="Peugeot"/>
          <w:sz w:val="22"/>
          <w:szCs w:val="22"/>
        </w:rPr>
        <w:t>vigtigt</w:t>
      </w:r>
      <w:r w:rsidR="00ED266C" w:rsidRPr="00117A6F">
        <w:rPr>
          <w:rFonts w:ascii="Peugeot" w:hAnsi="Peugeot"/>
          <w:sz w:val="22"/>
          <w:szCs w:val="22"/>
        </w:rPr>
        <w:t xml:space="preserve"> aspekt i denne strategi: </w:t>
      </w:r>
      <w:r w:rsidR="006C4B9B" w:rsidRPr="00117A6F">
        <w:rPr>
          <w:rFonts w:ascii="Peugeot" w:hAnsi="Peugeot"/>
          <w:sz w:val="22"/>
          <w:szCs w:val="22"/>
        </w:rPr>
        <w:t xml:space="preserve"> </w:t>
      </w:r>
    </w:p>
    <w:p w:rsidR="006C4B9B" w:rsidRPr="002C386C" w:rsidRDefault="00ED266C" w:rsidP="002C386C">
      <w:pPr>
        <w:pStyle w:val="Listeafsnit"/>
        <w:numPr>
          <w:ilvl w:val="0"/>
          <w:numId w:val="7"/>
        </w:numPr>
        <w:spacing w:line="360" w:lineRule="auto"/>
        <w:jc w:val="both"/>
        <w:rPr>
          <w:rFonts w:ascii="Peugeot" w:hAnsi="Peugeot"/>
          <w:sz w:val="22"/>
          <w:szCs w:val="22"/>
        </w:rPr>
      </w:pPr>
      <w:r w:rsidRPr="00117A6F">
        <w:rPr>
          <w:rFonts w:ascii="Peugeot" w:hAnsi="Peugeot"/>
          <w:sz w:val="22"/>
          <w:szCs w:val="22"/>
        </w:rPr>
        <w:t>"Mikro-hybridisering" med den nye e-HDi generation Stop</w:t>
      </w:r>
      <w:r w:rsidR="00C4056D" w:rsidRPr="00117A6F">
        <w:rPr>
          <w:rFonts w:ascii="Peugeot" w:hAnsi="Peugeot"/>
          <w:sz w:val="22"/>
          <w:szCs w:val="22"/>
        </w:rPr>
        <w:t xml:space="preserve"> </w:t>
      </w:r>
      <w:r w:rsidRPr="00117A6F">
        <w:rPr>
          <w:rFonts w:ascii="Peugeot" w:hAnsi="Peugeot"/>
          <w:sz w:val="22"/>
          <w:szCs w:val="22"/>
        </w:rPr>
        <w:t>&amp;</w:t>
      </w:r>
      <w:r w:rsidR="00C4056D" w:rsidRPr="00117A6F">
        <w:rPr>
          <w:rFonts w:ascii="Peugeot" w:hAnsi="Peugeot"/>
          <w:sz w:val="22"/>
          <w:szCs w:val="22"/>
        </w:rPr>
        <w:t xml:space="preserve"> </w:t>
      </w:r>
      <w:r w:rsidRPr="00117A6F">
        <w:rPr>
          <w:rFonts w:ascii="Peugeot" w:hAnsi="Peugeot"/>
          <w:sz w:val="22"/>
          <w:szCs w:val="22"/>
        </w:rPr>
        <w:t>Start system, som i øjebl</w:t>
      </w:r>
      <w:r w:rsidR="002C386C">
        <w:rPr>
          <w:rFonts w:ascii="Peugeot" w:hAnsi="Peugeot"/>
          <w:sz w:val="22"/>
          <w:szCs w:val="22"/>
        </w:rPr>
        <w:t xml:space="preserve">ikket er tilgængelig på 308, 3008, 5008, 508, Partner </w:t>
      </w:r>
      <w:proofErr w:type="spellStart"/>
      <w:r w:rsidR="002C386C">
        <w:rPr>
          <w:rFonts w:ascii="Peugeot" w:hAnsi="Peugeot"/>
          <w:sz w:val="22"/>
          <w:szCs w:val="22"/>
        </w:rPr>
        <w:t>Tepee</w:t>
      </w:r>
      <w:proofErr w:type="spellEnd"/>
      <w:r w:rsidR="002C386C">
        <w:rPr>
          <w:rFonts w:ascii="Peugeot" w:hAnsi="Peugeot"/>
          <w:sz w:val="22"/>
          <w:szCs w:val="22"/>
        </w:rPr>
        <w:t xml:space="preserve"> </w:t>
      </w:r>
      <w:r w:rsidRPr="00117A6F">
        <w:rPr>
          <w:rFonts w:ascii="Peugeot" w:hAnsi="Peugeot"/>
          <w:sz w:val="22"/>
          <w:szCs w:val="22"/>
        </w:rPr>
        <w:t xml:space="preserve">og </w:t>
      </w:r>
      <w:r w:rsidR="006C4B9B" w:rsidRPr="00117A6F">
        <w:rPr>
          <w:rFonts w:ascii="Peugeot" w:hAnsi="Peugeot"/>
          <w:sz w:val="22"/>
          <w:szCs w:val="22"/>
        </w:rPr>
        <w:t>snart i</w:t>
      </w:r>
      <w:r w:rsidR="002C386C">
        <w:rPr>
          <w:rFonts w:ascii="Peugeot" w:hAnsi="Peugeot"/>
          <w:sz w:val="22"/>
          <w:szCs w:val="22"/>
        </w:rPr>
        <w:t xml:space="preserve"> 208</w:t>
      </w:r>
      <w:r w:rsidR="00C4056D" w:rsidRPr="002C386C">
        <w:rPr>
          <w:rFonts w:ascii="Peugeot" w:hAnsi="Peugeot"/>
          <w:sz w:val="22"/>
          <w:szCs w:val="22"/>
        </w:rPr>
        <w:t>.</w:t>
      </w:r>
    </w:p>
    <w:p w:rsidR="00ED266C" w:rsidRPr="00117A6F" w:rsidRDefault="00ED266C" w:rsidP="006C4B9B">
      <w:pPr>
        <w:pStyle w:val="Listeafsnit"/>
        <w:numPr>
          <w:ilvl w:val="0"/>
          <w:numId w:val="7"/>
        </w:numPr>
        <w:spacing w:line="360" w:lineRule="auto"/>
        <w:jc w:val="both"/>
        <w:rPr>
          <w:rFonts w:ascii="Peugeot" w:hAnsi="Peugeot"/>
          <w:sz w:val="22"/>
          <w:szCs w:val="22"/>
        </w:rPr>
      </w:pPr>
      <w:r w:rsidRPr="00117A6F">
        <w:rPr>
          <w:rFonts w:ascii="Peugeot" w:hAnsi="Peugeot" w:cs="Peugeot"/>
          <w:sz w:val="22"/>
          <w:szCs w:val="22"/>
        </w:rPr>
        <w:t>”Fuld-hybridisering” med introduktion i 2012 af HYbrid</w:t>
      </w:r>
      <w:r w:rsidR="002C386C">
        <w:rPr>
          <w:rFonts w:ascii="Peugeot" w:hAnsi="Peugeot" w:cs="Peugeot"/>
          <w:sz w:val="22"/>
          <w:szCs w:val="22"/>
        </w:rPr>
        <w:t xml:space="preserve">4 dieselhybrid-teknologi </w:t>
      </w:r>
      <w:r w:rsidR="00C4056D" w:rsidRPr="00117A6F">
        <w:rPr>
          <w:rFonts w:ascii="Peugeot" w:hAnsi="Peugeot" w:cs="Peugeot"/>
          <w:sz w:val="22"/>
          <w:szCs w:val="22"/>
        </w:rPr>
        <w:t xml:space="preserve">på </w:t>
      </w:r>
      <w:r w:rsidR="006C4B9B" w:rsidRPr="00117A6F">
        <w:rPr>
          <w:rFonts w:ascii="Peugeot" w:hAnsi="Peugeot" w:cs="Peugeot"/>
          <w:sz w:val="22"/>
          <w:szCs w:val="22"/>
        </w:rPr>
        <w:t xml:space="preserve">modellerne </w:t>
      </w:r>
      <w:r w:rsidRPr="00117A6F">
        <w:rPr>
          <w:rFonts w:ascii="Peugeot" w:hAnsi="Peugeot" w:cs="Peugeot"/>
          <w:sz w:val="22"/>
          <w:szCs w:val="22"/>
        </w:rPr>
        <w:t>3008</w:t>
      </w:r>
      <w:r w:rsidR="002C386C">
        <w:rPr>
          <w:rFonts w:ascii="Peugeot" w:hAnsi="Peugeot" w:cs="Peugeot"/>
          <w:sz w:val="22"/>
          <w:szCs w:val="22"/>
        </w:rPr>
        <w:t xml:space="preserve"> HYbrid4, 508 RXH og 508 HYbrid4</w:t>
      </w:r>
      <w:r w:rsidR="00C4056D" w:rsidRPr="00117A6F">
        <w:rPr>
          <w:rFonts w:ascii="Peugeot" w:hAnsi="Peugeot" w:cs="Peugeot"/>
          <w:sz w:val="22"/>
          <w:szCs w:val="22"/>
        </w:rPr>
        <w:t>.</w:t>
      </w:r>
    </w:p>
    <w:p w:rsidR="00ED266C" w:rsidRPr="00117A6F" w:rsidRDefault="00ED266C" w:rsidP="00ED266C">
      <w:pPr>
        <w:spacing w:line="360" w:lineRule="auto"/>
        <w:jc w:val="both"/>
        <w:rPr>
          <w:rFonts w:ascii="Peugeot" w:hAnsi="Peugeot" w:cs="Peugeot"/>
          <w:b/>
          <w:sz w:val="22"/>
          <w:szCs w:val="22"/>
        </w:rPr>
      </w:pPr>
    </w:p>
    <w:p w:rsidR="00ED266C" w:rsidRPr="00117A6F" w:rsidRDefault="00ED266C" w:rsidP="00ED266C">
      <w:pPr>
        <w:spacing w:line="360" w:lineRule="auto"/>
        <w:jc w:val="both"/>
        <w:rPr>
          <w:rFonts w:ascii="Peugeot" w:hAnsi="Peugeot" w:cs="Peugeot"/>
          <w:sz w:val="22"/>
          <w:szCs w:val="22"/>
        </w:rPr>
      </w:pPr>
      <w:r w:rsidRPr="00117A6F">
        <w:rPr>
          <w:rFonts w:ascii="Peugeot" w:hAnsi="Peugeot"/>
          <w:sz w:val="22"/>
          <w:szCs w:val="22"/>
        </w:rPr>
        <w:t>Det tredje område er den elektriske bil til</w:t>
      </w:r>
      <w:r w:rsidR="002C386C">
        <w:rPr>
          <w:rFonts w:ascii="Peugeot" w:hAnsi="Peugeot"/>
          <w:sz w:val="22"/>
          <w:szCs w:val="22"/>
        </w:rPr>
        <w:t xml:space="preserve"> brug i</w:t>
      </w:r>
      <w:r w:rsidR="006743FB">
        <w:rPr>
          <w:rFonts w:ascii="Peugeot" w:hAnsi="Peugeot"/>
          <w:sz w:val="22"/>
          <w:szCs w:val="22"/>
        </w:rPr>
        <w:t xml:space="preserve"> by- og urbane </w:t>
      </w:r>
      <w:r w:rsidR="002C386C">
        <w:rPr>
          <w:rFonts w:ascii="Peugeot" w:hAnsi="Peugeot"/>
          <w:sz w:val="22"/>
          <w:szCs w:val="22"/>
        </w:rPr>
        <w:t>område</w:t>
      </w:r>
      <w:r w:rsidR="006743FB">
        <w:rPr>
          <w:rFonts w:ascii="Peugeot" w:hAnsi="Peugeot"/>
          <w:sz w:val="22"/>
          <w:szCs w:val="22"/>
        </w:rPr>
        <w:t>r</w:t>
      </w:r>
      <w:r w:rsidR="002C386C">
        <w:rPr>
          <w:rFonts w:ascii="Peugeot" w:hAnsi="Peugeot"/>
          <w:sz w:val="22"/>
          <w:szCs w:val="22"/>
        </w:rPr>
        <w:t xml:space="preserve">. </w:t>
      </w:r>
      <w:r w:rsidRPr="00117A6F">
        <w:rPr>
          <w:rFonts w:ascii="Peugeot" w:hAnsi="Peugeot"/>
          <w:sz w:val="22"/>
          <w:szCs w:val="22"/>
        </w:rPr>
        <w:t xml:space="preserve">Ved slutningen af </w:t>
      </w:r>
      <w:r w:rsidRPr="00117A6F">
        <w:rPr>
          <w:rFonts w:ascii="Cambria Math" w:hAnsi="Cambria Math" w:cs="Cambria Math"/>
          <w:sz w:val="22"/>
          <w:szCs w:val="22"/>
        </w:rPr>
        <w:t>​​</w:t>
      </w:r>
      <w:r w:rsidRPr="00117A6F">
        <w:rPr>
          <w:rFonts w:ascii="Peugeot" w:hAnsi="Peugeot"/>
          <w:sz w:val="22"/>
          <w:szCs w:val="22"/>
        </w:rPr>
        <w:t>det f</w:t>
      </w:r>
      <w:r w:rsidRPr="00117A6F">
        <w:rPr>
          <w:rFonts w:ascii="Peugeot" w:hAnsi="Peugeot" w:cs="Lucida Sans"/>
          <w:sz w:val="22"/>
          <w:szCs w:val="22"/>
        </w:rPr>
        <w:t>ø</w:t>
      </w:r>
      <w:r w:rsidRPr="00117A6F">
        <w:rPr>
          <w:rFonts w:ascii="Peugeot" w:hAnsi="Peugeot"/>
          <w:sz w:val="22"/>
          <w:szCs w:val="22"/>
        </w:rPr>
        <w:t xml:space="preserve">rste </w:t>
      </w:r>
      <w:r w:rsidRPr="00117A6F">
        <w:rPr>
          <w:rFonts w:ascii="Peugeot" w:hAnsi="Peugeot" w:cs="Lucida Sans"/>
          <w:sz w:val="22"/>
          <w:szCs w:val="22"/>
        </w:rPr>
        <w:t>å</w:t>
      </w:r>
      <w:r w:rsidRPr="00117A6F">
        <w:rPr>
          <w:rFonts w:ascii="Peugeot" w:hAnsi="Peugeot"/>
          <w:sz w:val="22"/>
          <w:szCs w:val="22"/>
        </w:rPr>
        <w:t>r p</w:t>
      </w:r>
      <w:r w:rsidRPr="00117A6F">
        <w:rPr>
          <w:rFonts w:ascii="Peugeot" w:hAnsi="Peugeot" w:cs="Lucida Sans"/>
          <w:sz w:val="22"/>
          <w:szCs w:val="22"/>
        </w:rPr>
        <w:t>å</w:t>
      </w:r>
      <w:r w:rsidRPr="00117A6F">
        <w:rPr>
          <w:rFonts w:ascii="Peugeot" w:hAnsi="Peugeot"/>
          <w:sz w:val="22"/>
          <w:szCs w:val="22"/>
        </w:rPr>
        <w:t xml:space="preserve"> markedet har Peugeot iOn, den f</w:t>
      </w:r>
      <w:r w:rsidRPr="00117A6F">
        <w:rPr>
          <w:rFonts w:ascii="Peugeot" w:hAnsi="Peugeot" w:cs="Lucida Sans"/>
          <w:sz w:val="22"/>
          <w:szCs w:val="22"/>
        </w:rPr>
        <w:t>ø</w:t>
      </w:r>
      <w:r w:rsidR="002C386C">
        <w:rPr>
          <w:rFonts w:ascii="Peugeot" w:hAnsi="Peugeot"/>
          <w:sz w:val="22"/>
          <w:szCs w:val="22"/>
        </w:rPr>
        <w:t>rste nye generation af elbiler</w:t>
      </w:r>
      <w:r w:rsidRPr="00117A6F">
        <w:rPr>
          <w:rFonts w:ascii="Peugeot" w:hAnsi="Peugeot"/>
          <w:sz w:val="22"/>
          <w:szCs w:val="22"/>
        </w:rPr>
        <w:t xml:space="preserve">, </w:t>
      </w:r>
      <w:r w:rsidR="002C386C">
        <w:rPr>
          <w:rFonts w:ascii="Peugeot" w:hAnsi="Peugeot"/>
          <w:sz w:val="22"/>
          <w:szCs w:val="22"/>
        </w:rPr>
        <w:t>bekræftet Peugeots</w:t>
      </w:r>
      <w:r w:rsidRPr="00117A6F">
        <w:rPr>
          <w:rFonts w:ascii="Peugeot" w:hAnsi="Peugeot"/>
          <w:sz w:val="22"/>
          <w:szCs w:val="22"/>
        </w:rPr>
        <w:t xml:space="preserve"> rolle som en pioner på området</w:t>
      </w:r>
      <w:r w:rsidR="002C386C">
        <w:rPr>
          <w:rFonts w:ascii="Peugeot" w:hAnsi="Peugeot"/>
          <w:sz w:val="22"/>
          <w:szCs w:val="22"/>
        </w:rPr>
        <w:t>.</w:t>
      </w:r>
      <w:r w:rsidR="002C386C" w:rsidRPr="00117A6F">
        <w:rPr>
          <w:rFonts w:ascii="Peugeot" w:hAnsi="Peugeot" w:cs="Peugeot"/>
          <w:sz w:val="22"/>
          <w:szCs w:val="22"/>
        </w:rPr>
        <w:t xml:space="preserve"> </w:t>
      </w:r>
    </w:p>
    <w:p w:rsidR="00ED266C" w:rsidRPr="00117A6F" w:rsidRDefault="00ED266C" w:rsidP="00ED266C">
      <w:pPr>
        <w:spacing w:line="280" w:lineRule="exact"/>
        <w:jc w:val="both"/>
        <w:rPr>
          <w:rFonts w:ascii="Peugeot" w:hAnsi="Peugeot" w:cs="Peugeot"/>
          <w:sz w:val="22"/>
          <w:szCs w:val="22"/>
        </w:rPr>
      </w:pPr>
    </w:p>
    <w:p w:rsidR="006C4B9B" w:rsidRPr="002C386C" w:rsidRDefault="006C4B9B" w:rsidP="00ED266C">
      <w:pPr>
        <w:tabs>
          <w:tab w:val="left" w:pos="1620"/>
        </w:tabs>
        <w:autoSpaceDE w:val="0"/>
        <w:autoSpaceDN w:val="0"/>
        <w:adjustRightInd w:val="0"/>
        <w:spacing w:after="120"/>
        <w:rPr>
          <w:rFonts w:ascii="Verdana" w:hAnsi="Verdana" w:cs="Verdana"/>
          <w:smallCaps/>
          <w:color w:val="0000FF"/>
          <w:sz w:val="28"/>
          <w:szCs w:val="28"/>
          <w:lang w:eastAsia="ja-JP"/>
        </w:rPr>
      </w:pPr>
      <w:r w:rsidRPr="002C386C">
        <w:rPr>
          <w:rFonts w:ascii="Verdana" w:hAnsi="Verdana" w:cs="Verdana"/>
          <w:smallCaps/>
          <w:color w:val="0000FF"/>
          <w:sz w:val="28"/>
          <w:szCs w:val="28"/>
          <w:lang w:eastAsia="ja-JP"/>
        </w:rPr>
        <w:t>Målene for 2012 er</w:t>
      </w:r>
      <w:r w:rsidR="0022639F" w:rsidRPr="002C386C">
        <w:rPr>
          <w:rFonts w:ascii="Verdana" w:hAnsi="Verdana" w:cs="Verdana"/>
          <w:smallCaps/>
          <w:color w:val="0000FF"/>
          <w:sz w:val="28"/>
          <w:szCs w:val="28"/>
          <w:lang w:eastAsia="ja-JP"/>
        </w:rPr>
        <w:t>:</w:t>
      </w:r>
      <w:r w:rsidR="0022639F" w:rsidRPr="002C386C">
        <w:rPr>
          <w:rFonts w:ascii="Verdana" w:hAnsi="Verdana" w:cs="Verdana"/>
          <w:smallCaps/>
          <w:color w:val="0000FF"/>
          <w:sz w:val="28"/>
          <w:szCs w:val="28"/>
          <w:lang w:eastAsia="ja-JP"/>
        </w:rPr>
        <w:br/>
      </w:r>
      <w:r w:rsidRPr="002C386C">
        <w:rPr>
          <w:rFonts w:ascii="Verdana" w:hAnsi="Verdana" w:cs="Verdana"/>
          <w:smallCaps/>
          <w:color w:val="0000FF"/>
          <w:sz w:val="28"/>
          <w:szCs w:val="28"/>
          <w:lang w:eastAsia="ja-JP"/>
        </w:rPr>
        <w:t xml:space="preserve">fortsat </w:t>
      </w:r>
      <w:r w:rsidR="0022639F" w:rsidRPr="002C386C">
        <w:rPr>
          <w:rFonts w:ascii="Verdana" w:hAnsi="Verdana" w:cs="Verdana"/>
          <w:smallCaps/>
          <w:color w:val="0000FF"/>
          <w:sz w:val="28"/>
          <w:szCs w:val="28"/>
          <w:lang w:eastAsia="ja-JP"/>
        </w:rPr>
        <w:t xml:space="preserve">fokus på det internationale marked </w:t>
      </w:r>
      <w:r w:rsidR="0022639F" w:rsidRPr="002C386C">
        <w:rPr>
          <w:rFonts w:ascii="Verdana" w:hAnsi="Verdana" w:cs="Verdana"/>
          <w:smallCaps/>
          <w:color w:val="0000FF"/>
          <w:sz w:val="28"/>
          <w:szCs w:val="28"/>
          <w:lang w:eastAsia="ja-JP"/>
        </w:rPr>
        <w:br/>
        <w:t>ejerskab af b-segmentet</w:t>
      </w:r>
    </w:p>
    <w:p w:rsidR="0022639F" w:rsidRPr="00117A6F" w:rsidRDefault="0022639F" w:rsidP="0022639F">
      <w:pPr>
        <w:autoSpaceDE w:val="0"/>
        <w:autoSpaceDN w:val="0"/>
        <w:adjustRightInd w:val="0"/>
        <w:spacing w:after="120" w:line="360" w:lineRule="auto"/>
        <w:rPr>
          <w:rFonts w:ascii="Peugeot" w:hAnsi="Peugeot"/>
          <w:sz w:val="22"/>
          <w:szCs w:val="22"/>
        </w:rPr>
      </w:pPr>
    </w:p>
    <w:p w:rsidR="00F77EB0" w:rsidRPr="00117A6F" w:rsidRDefault="006C4B9B" w:rsidP="0022639F">
      <w:pPr>
        <w:autoSpaceDE w:val="0"/>
        <w:autoSpaceDN w:val="0"/>
        <w:adjustRightInd w:val="0"/>
        <w:spacing w:after="120" w:line="360" w:lineRule="auto"/>
        <w:rPr>
          <w:rFonts w:ascii="Peugeot" w:hAnsi="Peugeot"/>
          <w:sz w:val="22"/>
          <w:szCs w:val="22"/>
        </w:rPr>
      </w:pPr>
      <w:r w:rsidRPr="00117A6F">
        <w:rPr>
          <w:rFonts w:ascii="Peugeot" w:hAnsi="Peugeot"/>
          <w:sz w:val="22"/>
          <w:szCs w:val="22"/>
        </w:rPr>
        <w:t xml:space="preserve">Peugeot har opstillet 3 klare mål for 2012, med en </w:t>
      </w:r>
      <w:r w:rsidR="001E01BE">
        <w:rPr>
          <w:rFonts w:ascii="Peugeot" w:hAnsi="Peugeot"/>
          <w:sz w:val="22"/>
          <w:szCs w:val="22"/>
        </w:rPr>
        <w:t>produktstrate</w:t>
      </w:r>
      <w:r w:rsidR="002C386C">
        <w:rPr>
          <w:rFonts w:ascii="Peugeot" w:hAnsi="Peugeot"/>
          <w:sz w:val="22"/>
          <w:szCs w:val="22"/>
        </w:rPr>
        <w:t>gi</w:t>
      </w:r>
      <w:r w:rsidR="00F77EB0" w:rsidRPr="00117A6F">
        <w:rPr>
          <w:rFonts w:ascii="Peugeot" w:hAnsi="Peugeot"/>
          <w:sz w:val="22"/>
          <w:szCs w:val="22"/>
        </w:rPr>
        <w:t xml:space="preserve">, der er mere </w:t>
      </w:r>
      <w:r w:rsidR="0022639F" w:rsidRPr="00117A6F">
        <w:rPr>
          <w:rFonts w:ascii="Peugeot" w:hAnsi="Peugeot"/>
          <w:sz w:val="22"/>
          <w:szCs w:val="22"/>
        </w:rPr>
        <w:t>ambitiøs</w:t>
      </w:r>
      <w:r w:rsidR="00F77EB0" w:rsidRPr="00117A6F">
        <w:rPr>
          <w:rFonts w:ascii="Peugeot" w:hAnsi="Peugeot"/>
          <w:sz w:val="22"/>
          <w:szCs w:val="22"/>
        </w:rPr>
        <w:t xml:space="preserve"> en</w:t>
      </w:r>
      <w:r w:rsidR="0022639F" w:rsidRPr="00117A6F">
        <w:rPr>
          <w:rFonts w:ascii="Peugeot" w:hAnsi="Peugeot"/>
          <w:sz w:val="22"/>
          <w:szCs w:val="22"/>
        </w:rPr>
        <w:t>d</w:t>
      </w:r>
      <w:r w:rsidR="00F77EB0" w:rsidRPr="00117A6F">
        <w:rPr>
          <w:rFonts w:ascii="Peugeot" w:hAnsi="Peugeot"/>
          <w:sz w:val="22"/>
          <w:szCs w:val="22"/>
        </w:rPr>
        <w:t xml:space="preserve"> </w:t>
      </w:r>
      <w:r w:rsidR="002C386C">
        <w:rPr>
          <w:rFonts w:ascii="Peugeot" w:hAnsi="Peugeot"/>
          <w:sz w:val="22"/>
          <w:szCs w:val="22"/>
        </w:rPr>
        <w:t>nogensinde</w:t>
      </w:r>
      <w:r w:rsidR="00F77EB0" w:rsidRPr="00117A6F">
        <w:rPr>
          <w:rFonts w:ascii="Peugeot" w:hAnsi="Peugeot"/>
          <w:sz w:val="22"/>
          <w:szCs w:val="22"/>
        </w:rPr>
        <w:t>:</w:t>
      </w:r>
    </w:p>
    <w:p w:rsidR="002C386C" w:rsidRPr="00117A6F" w:rsidRDefault="002C386C" w:rsidP="002C386C">
      <w:pPr>
        <w:autoSpaceDE w:val="0"/>
        <w:autoSpaceDN w:val="0"/>
        <w:adjustRightInd w:val="0"/>
        <w:spacing w:after="120" w:line="360" w:lineRule="auto"/>
        <w:rPr>
          <w:rFonts w:ascii="Peugeot" w:hAnsi="Peugeot"/>
          <w:sz w:val="22"/>
          <w:szCs w:val="22"/>
        </w:rPr>
      </w:pPr>
    </w:p>
    <w:p w:rsidR="0022639F" w:rsidRPr="002C386C" w:rsidRDefault="002C386C" w:rsidP="002C386C">
      <w:pPr>
        <w:pStyle w:val="Listeafsnit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rPr>
          <w:rFonts w:ascii="Peugeot" w:hAnsi="Peugeot"/>
          <w:sz w:val="22"/>
          <w:szCs w:val="22"/>
        </w:rPr>
      </w:pPr>
      <w:r>
        <w:rPr>
          <w:rFonts w:ascii="Peugeot" w:hAnsi="Peugeot" w:cs="Peugeot"/>
          <w:b/>
          <w:bCs/>
          <w:sz w:val="22"/>
          <w:szCs w:val="22"/>
          <w:lang w:eastAsia="ja-JP"/>
        </w:rPr>
        <w:t>Lederskab i B-segmentet med Peugeot 208</w:t>
      </w:r>
      <w:r w:rsidRPr="002C386C">
        <w:rPr>
          <w:rFonts w:ascii="Peugeot" w:hAnsi="Peugeot" w:cs="Peugeot"/>
          <w:b/>
          <w:bCs/>
          <w:sz w:val="22"/>
          <w:szCs w:val="22"/>
          <w:lang w:eastAsia="ja-JP"/>
        </w:rPr>
        <w:br/>
      </w:r>
    </w:p>
    <w:p w:rsidR="00ED266C" w:rsidRPr="002C386C" w:rsidRDefault="002C386C" w:rsidP="002C386C">
      <w:pPr>
        <w:pStyle w:val="Listeafsnit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rPr>
          <w:rFonts w:ascii="Peugeot" w:hAnsi="Peugeot" w:cs="Peugeot"/>
          <w:b/>
          <w:bCs/>
          <w:sz w:val="22"/>
          <w:szCs w:val="22"/>
          <w:lang w:eastAsia="ja-JP"/>
        </w:rPr>
      </w:pPr>
      <w:r>
        <w:rPr>
          <w:rFonts w:ascii="Peugeot" w:hAnsi="Peugeot" w:cs="Peugeot"/>
          <w:b/>
          <w:bCs/>
          <w:sz w:val="22"/>
          <w:szCs w:val="22"/>
          <w:lang w:eastAsia="ja-JP"/>
        </w:rPr>
        <w:t xml:space="preserve">Fortsat fokus på </w:t>
      </w:r>
      <w:proofErr w:type="spellStart"/>
      <w:r>
        <w:rPr>
          <w:rFonts w:ascii="Peugeot" w:hAnsi="Peugeot" w:cs="Peugeot"/>
          <w:b/>
          <w:bCs/>
          <w:sz w:val="22"/>
          <w:szCs w:val="22"/>
          <w:lang w:eastAsia="ja-JP"/>
        </w:rPr>
        <w:t>premium</w:t>
      </w:r>
      <w:proofErr w:type="spellEnd"/>
      <w:r>
        <w:rPr>
          <w:rFonts w:ascii="Peugeot" w:hAnsi="Peugeot" w:cs="Peugeot"/>
          <w:b/>
          <w:bCs/>
          <w:sz w:val="22"/>
          <w:szCs w:val="22"/>
          <w:lang w:eastAsia="ja-JP"/>
        </w:rPr>
        <w:t xml:space="preserve"> </w:t>
      </w:r>
      <w:r w:rsidR="00F77EB0" w:rsidRPr="002C386C">
        <w:rPr>
          <w:rFonts w:ascii="Peugeot" w:hAnsi="Peugeot" w:cs="Peugeot"/>
          <w:b/>
          <w:bCs/>
          <w:sz w:val="22"/>
          <w:szCs w:val="22"/>
          <w:lang w:eastAsia="ja-JP"/>
        </w:rPr>
        <w:t>marked</w:t>
      </w:r>
      <w:r>
        <w:rPr>
          <w:rFonts w:ascii="Peugeot" w:hAnsi="Peugeot" w:cs="Peugeot"/>
          <w:b/>
          <w:bCs/>
          <w:sz w:val="22"/>
          <w:szCs w:val="22"/>
          <w:lang w:eastAsia="ja-JP"/>
        </w:rPr>
        <w:t>et</w:t>
      </w:r>
      <w:r w:rsidR="00A66BDA" w:rsidRPr="002C386C">
        <w:rPr>
          <w:rFonts w:ascii="Peugeot" w:hAnsi="Peugeot" w:cs="Peugeot"/>
          <w:b/>
          <w:bCs/>
          <w:sz w:val="22"/>
          <w:szCs w:val="22"/>
          <w:lang w:eastAsia="ja-JP"/>
        </w:rPr>
        <w:br/>
      </w:r>
      <w:r>
        <w:rPr>
          <w:rFonts w:ascii="Peugeot" w:hAnsi="Peugeot" w:cs="Peugeot"/>
          <w:sz w:val="22"/>
          <w:szCs w:val="22"/>
          <w:lang w:eastAsia="ja-JP"/>
        </w:rPr>
        <w:t xml:space="preserve">Peugeot lancerer som </w:t>
      </w:r>
      <w:r w:rsidR="0022639F" w:rsidRPr="002C386C">
        <w:rPr>
          <w:rFonts w:ascii="Peugeot" w:hAnsi="Peugeot" w:cs="Peugeot"/>
          <w:sz w:val="22"/>
          <w:szCs w:val="22"/>
          <w:lang w:eastAsia="ja-JP"/>
        </w:rPr>
        <w:t>verdenspremier</w:t>
      </w:r>
      <w:r w:rsidR="001E01BE">
        <w:rPr>
          <w:rFonts w:ascii="Peugeot" w:hAnsi="Peugeot" w:cs="Peugeot"/>
          <w:sz w:val="22"/>
          <w:szCs w:val="22"/>
          <w:lang w:eastAsia="ja-JP"/>
        </w:rPr>
        <w:t>e 3 dieselhybrider med Peugeots HYbrid4-</w:t>
      </w:r>
      <w:r w:rsidR="0022639F" w:rsidRPr="002C386C">
        <w:rPr>
          <w:rFonts w:ascii="Peugeot" w:hAnsi="Peugeot" w:cs="Peugeot"/>
          <w:sz w:val="22"/>
          <w:szCs w:val="22"/>
          <w:lang w:eastAsia="ja-JP"/>
        </w:rPr>
        <w:t xml:space="preserve"> tekno</w:t>
      </w:r>
      <w:r w:rsidR="001E01BE">
        <w:rPr>
          <w:rFonts w:ascii="Peugeot" w:hAnsi="Peugeot" w:cs="Peugeot"/>
          <w:sz w:val="22"/>
          <w:szCs w:val="22"/>
          <w:lang w:eastAsia="ja-JP"/>
        </w:rPr>
        <w:t>logi: 3008HYbrid4, 508RXH og 508 HYbrid4</w:t>
      </w:r>
      <w:r w:rsidR="0022639F" w:rsidRPr="002C386C">
        <w:rPr>
          <w:rFonts w:ascii="Peugeot" w:hAnsi="Peugeot" w:cs="Peugeot"/>
          <w:sz w:val="22"/>
          <w:szCs w:val="22"/>
          <w:lang w:eastAsia="ja-JP"/>
        </w:rPr>
        <w:t>. Det skal sikre en signifikant føring i forhold til konkur</w:t>
      </w:r>
      <w:r w:rsidR="00C4056D" w:rsidRPr="002C386C">
        <w:rPr>
          <w:rFonts w:ascii="Peugeot" w:hAnsi="Peugeot" w:cs="Peugeot"/>
          <w:sz w:val="22"/>
          <w:szCs w:val="22"/>
          <w:lang w:eastAsia="ja-JP"/>
        </w:rPr>
        <w:t xml:space="preserve">renter, der arbejder med </w:t>
      </w:r>
      <w:r w:rsidR="0022639F" w:rsidRPr="002C386C">
        <w:rPr>
          <w:rFonts w:ascii="Peugeot" w:hAnsi="Peugeot" w:cs="Peugeot"/>
          <w:sz w:val="22"/>
          <w:szCs w:val="22"/>
          <w:lang w:eastAsia="ja-JP"/>
        </w:rPr>
        <w:t>miljøvenlige teknologier.</w:t>
      </w:r>
    </w:p>
    <w:p w:rsidR="00ED266C" w:rsidRPr="00117A6F" w:rsidRDefault="00ED266C" w:rsidP="00ED266C">
      <w:pPr>
        <w:autoSpaceDE w:val="0"/>
        <w:autoSpaceDN w:val="0"/>
        <w:adjustRightInd w:val="0"/>
        <w:spacing w:after="120" w:line="240" w:lineRule="auto"/>
        <w:jc w:val="both"/>
        <w:rPr>
          <w:rFonts w:ascii="Peugeot" w:hAnsi="Peugeot"/>
          <w:sz w:val="22"/>
          <w:szCs w:val="22"/>
          <w:lang w:eastAsia="ja-JP"/>
        </w:rPr>
      </w:pPr>
    </w:p>
    <w:p w:rsidR="00A66BDA" w:rsidRPr="002C386C" w:rsidRDefault="0022639F" w:rsidP="002C386C">
      <w:pPr>
        <w:pStyle w:val="Listeafsni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Peugeot" w:hAnsi="Peugeot" w:cs="Peugeot"/>
          <w:b/>
          <w:bCs/>
          <w:sz w:val="22"/>
          <w:szCs w:val="22"/>
          <w:lang w:eastAsia="ja-JP"/>
        </w:rPr>
      </w:pPr>
      <w:r w:rsidRPr="002C386C">
        <w:rPr>
          <w:rFonts w:ascii="Peugeot" w:hAnsi="Peugeot" w:cs="Peugeot"/>
          <w:b/>
          <w:bCs/>
          <w:sz w:val="22"/>
          <w:szCs w:val="22"/>
          <w:lang w:eastAsia="ja-JP"/>
        </w:rPr>
        <w:t>Fortsat internationalisering</w:t>
      </w:r>
    </w:p>
    <w:p w:rsidR="00A66BDA" w:rsidRPr="00117A6F" w:rsidRDefault="00A66BDA" w:rsidP="00A66BDA">
      <w:pPr>
        <w:autoSpaceDE w:val="0"/>
        <w:autoSpaceDN w:val="0"/>
        <w:adjustRightInd w:val="0"/>
        <w:spacing w:after="120" w:line="360" w:lineRule="auto"/>
        <w:ind w:left="720"/>
        <w:rPr>
          <w:rFonts w:ascii="Peugeot" w:hAnsi="Peugeot" w:cs="Peugeot"/>
          <w:sz w:val="22"/>
          <w:szCs w:val="22"/>
          <w:lang w:eastAsia="ja-JP"/>
        </w:rPr>
      </w:pPr>
      <w:r w:rsidRPr="00117A6F">
        <w:rPr>
          <w:rFonts w:ascii="Peugeot" w:hAnsi="Peugeot" w:cs="Peugeot"/>
          <w:sz w:val="22"/>
          <w:szCs w:val="22"/>
          <w:lang w:eastAsia="ja-JP"/>
        </w:rPr>
        <w:t xml:space="preserve">Styret af en ambitiøs </w:t>
      </w:r>
      <w:r w:rsidR="00C4056D" w:rsidRPr="00117A6F">
        <w:rPr>
          <w:rFonts w:ascii="Peugeot" w:hAnsi="Peugeot" w:cs="Peugeot"/>
          <w:sz w:val="22"/>
          <w:szCs w:val="22"/>
          <w:lang w:eastAsia="ja-JP"/>
        </w:rPr>
        <w:t>produk</w:t>
      </w:r>
      <w:r w:rsidR="001E01BE">
        <w:rPr>
          <w:rFonts w:ascii="Peugeot" w:hAnsi="Peugeot" w:cs="Peugeot"/>
          <w:sz w:val="22"/>
          <w:szCs w:val="22"/>
          <w:lang w:eastAsia="ja-JP"/>
        </w:rPr>
        <w:t>tstrategi</w:t>
      </w:r>
      <w:r w:rsidRPr="00117A6F">
        <w:rPr>
          <w:rFonts w:ascii="Peugeot" w:hAnsi="Peugeot" w:cs="Peugeot"/>
          <w:sz w:val="22"/>
          <w:szCs w:val="22"/>
          <w:lang w:eastAsia="ja-JP"/>
        </w:rPr>
        <w:t>, vil internationaliseringen</w:t>
      </w:r>
      <w:r w:rsidR="001E01BE">
        <w:rPr>
          <w:rFonts w:ascii="Peugeot" w:hAnsi="Peugeot" w:cs="Peugeot"/>
          <w:sz w:val="22"/>
          <w:szCs w:val="22"/>
          <w:lang w:eastAsia="ja-JP"/>
        </w:rPr>
        <w:t xml:space="preserve"> fortsat have fokus -</w:t>
      </w:r>
      <w:r w:rsidRPr="00117A6F">
        <w:rPr>
          <w:rFonts w:ascii="Peugeot" w:hAnsi="Peugeot" w:cs="Peugeot"/>
          <w:sz w:val="22"/>
          <w:szCs w:val="22"/>
          <w:lang w:eastAsia="ja-JP"/>
        </w:rPr>
        <w:t xml:space="preserve"> især med lanceri</w:t>
      </w:r>
      <w:r w:rsidR="00C4056D" w:rsidRPr="00117A6F">
        <w:rPr>
          <w:rFonts w:ascii="Peugeot" w:hAnsi="Peugeot" w:cs="Peugeot"/>
          <w:sz w:val="22"/>
          <w:szCs w:val="22"/>
          <w:lang w:eastAsia="ja-JP"/>
        </w:rPr>
        <w:t>n</w:t>
      </w:r>
      <w:r w:rsidRPr="00117A6F">
        <w:rPr>
          <w:rFonts w:ascii="Peugeot" w:hAnsi="Peugeot" w:cs="Peugeot"/>
          <w:sz w:val="22"/>
          <w:szCs w:val="22"/>
          <w:lang w:eastAsia="ja-JP"/>
        </w:rPr>
        <w:t>gen</w:t>
      </w:r>
      <w:r w:rsidR="001E01BE">
        <w:rPr>
          <w:rFonts w:ascii="Peugeot" w:hAnsi="Peugeot" w:cs="Peugeot"/>
          <w:sz w:val="22"/>
          <w:szCs w:val="22"/>
          <w:lang w:eastAsia="ja-JP"/>
        </w:rPr>
        <w:t xml:space="preserve"> af den nye Peugeot 4008, hvor Peugeot vil lancere et nyt</w:t>
      </w:r>
      <w:r w:rsidRPr="00117A6F">
        <w:rPr>
          <w:rFonts w:ascii="Peugeot" w:hAnsi="Peugeot" w:cs="Peugeot"/>
          <w:sz w:val="22"/>
          <w:szCs w:val="22"/>
          <w:lang w:eastAsia="ja-JP"/>
        </w:rPr>
        <w:t xml:space="preserve"> tilbud til bilmarkedet udenfor Europa. 308 vil blive lanceret i Brasilien og Argentina i begyndelsen af</w:t>
      </w:r>
      <w:r w:rsidR="001E01BE">
        <w:rPr>
          <w:rFonts w:ascii="Peugeot" w:hAnsi="Peugeot" w:cs="Peugeot"/>
          <w:sz w:val="22"/>
          <w:szCs w:val="22"/>
          <w:lang w:eastAsia="ja-JP"/>
        </w:rPr>
        <w:t xml:space="preserve"> 2012, mens en lokal produceret model</w:t>
      </w:r>
      <w:r w:rsidRPr="00117A6F">
        <w:rPr>
          <w:rFonts w:ascii="Peugeot" w:hAnsi="Peugeot" w:cs="Peugeot"/>
          <w:sz w:val="22"/>
          <w:szCs w:val="22"/>
          <w:lang w:eastAsia="ja-JP"/>
        </w:rPr>
        <w:t xml:space="preserve"> inden udgangen af å</w:t>
      </w:r>
      <w:r w:rsidR="001E01BE">
        <w:rPr>
          <w:rFonts w:ascii="Peugeot" w:hAnsi="Peugeot" w:cs="Peugeot"/>
          <w:sz w:val="22"/>
          <w:szCs w:val="22"/>
          <w:lang w:eastAsia="ja-JP"/>
        </w:rPr>
        <w:t>ret skal supplere Peugeots modelprogram</w:t>
      </w:r>
      <w:r w:rsidRPr="00117A6F">
        <w:rPr>
          <w:rFonts w:ascii="Peugeot" w:hAnsi="Peugeot" w:cs="Peugeot"/>
          <w:sz w:val="22"/>
          <w:szCs w:val="22"/>
          <w:lang w:eastAsia="ja-JP"/>
        </w:rPr>
        <w:t xml:space="preserve"> i Kina.</w:t>
      </w:r>
      <w:bookmarkStart w:id="2" w:name="_GoBack"/>
      <w:bookmarkEnd w:id="2"/>
    </w:p>
    <w:p w:rsidR="006343EE" w:rsidRPr="002C386C" w:rsidRDefault="00ED266C" w:rsidP="002C386C">
      <w:pPr>
        <w:autoSpaceDE w:val="0"/>
        <w:autoSpaceDN w:val="0"/>
        <w:adjustRightInd w:val="0"/>
        <w:spacing w:after="120" w:line="240" w:lineRule="auto"/>
        <w:ind w:left="720"/>
        <w:rPr>
          <w:rFonts w:ascii="Courier New" w:hAnsi="Courier New" w:cs="Courier New"/>
          <w:sz w:val="22"/>
          <w:szCs w:val="22"/>
          <w:lang w:eastAsia="ja-JP"/>
        </w:rPr>
      </w:pPr>
      <w:r w:rsidRPr="00117A6F">
        <w:rPr>
          <w:rFonts w:ascii="Peugeot" w:hAnsi="Peugeot" w:cs="Peugeot"/>
          <w:sz w:val="22"/>
          <w:szCs w:val="22"/>
          <w:lang w:eastAsia="ja-JP"/>
        </w:rPr>
        <w:tab/>
      </w:r>
      <w:r w:rsidRPr="00117A6F">
        <w:rPr>
          <w:rFonts w:ascii="Peugeot" w:hAnsi="Peugeot" w:cs="Peugeot"/>
          <w:sz w:val="22"/>
          <w:szCs w:val="22"/>
          <w:lang w:eastAsia="ja-JP"/>
        </w:rPr>
        <w:tab/>
      </w:r>
    </w:p>
    <w:sectPr w:rsidR="006343EE" w:rsidRPr="002C386C" w:rsidSect="00BD30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BAD" w:rsidRDefault="001B5BAD">
      <w:r>
        <w:separator/>
      </w:r>
    </w:p>
  </w:endnote>
  <w:endnote w:type="continuationSeparator" w:id="0">
    <w:p w:rsidR="001B5BAD" w:rsidRDefault="001B5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ugeot">
    <w:altName w:val="Corbel"/>
    <w:panose1 w:val="02000503040000020003"/>
    <w:charset w:val="00"/>
    <w:family w:val="modern"/>
    <w:notTrueType/>
    <w:pitch w:val="variable"/>
    <w:sig w:usb0="800000AF" w:usb1="4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BAD" w:rsidRDefault="001B5BAD">
      <w:r>
        <w:separator/>
      </w:r>
    </w:p>
  </w:footnote>
  <w:footnote w:type="continuationSeparator" w:id="0">
    <w:p w:rsidR="001B5BAD" w:rsidRDefault="001B5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7BF" w:rsidRDefault="009401C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E6206"/>
    <w:multiLevelType w:val="hybridMultilevel"/>
    <w:tmpl w:val="66BC8F6C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14C8B"/>
    <w:multiLevelType w:val="hybridMultilevel"/>
    <w:tmpl w:val="4B263E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926DF"/>
    <w:multiLevelType w:val="hybridMultilevel"/>
    <w:tmpl w:val="C4B6F3FC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6192388"/>
    <w:multiLevelType w:val="hybridMultilevel"/>
    <w:tmpl w:val="AB821DF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B142327"/>
    <w:multiLevelType w:val="hybridMultilevel"/>
    <w:tmpl w:val="4F781FBE"/>
    <w:lvl w:ilvl="0" w:tplc="4D6449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eugeot" w:eastAsia="MS Mincho" w:hAnsi="Peugeo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BC34BE3"/>
    <w:multiLevelType w:val="hybridMultilevel"/>
    <w:tmpl w:val="9F784202"/>
    <w:lvl w:ilvl="0" w:tplc="B9BACA7C">
      <w:start w:val="2"/>
      <w:numFmt w:val="bullet"/>
      <w:lvlText w:val="-"/>
      <w:lvlJc w:val="left"/>
      <w:pPr>
        <w:ind w:left="720" w:hanging="360"/>
      </w:pPr>
      <w:rPr>
        <w:rFonts w:ascii="Peugeot" w:eastAsia="Times New Roman" w:hAnsi="Peugeo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04BBE"/>
    <w:multiLevelType w:val="hybridMultilevel"/>
    <w:tmpl w:val="956CB8FE"/>
    <w:lvl w:ilvl="0" w:tplc="C88C54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eugeot" w:eastAsia="Times New Roman" w:hAnsi="Peugeo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30E2522"/>
    <w:multiLevelType w:val="hybridMultilevel"/>
    <w:tmpl w:val="71960B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67BF"/>
    <w:rsid w:val="00004830"/>
    <w:rsid w:val="00005DAC"/>
    <w:rsid w:val="00011C76"/>
    <w:rsid w:val="00011DFE"/>
    <w:rsid w:val="00030E07"/>
    <w:rsid w:val="0003774D"/>
    <w:rsid w:val="0004311A"/>
    <w:rsid w:val="00067D77"/>
    <w:rsid w:val="000805C5"/>
    <w:rsid w:val="000829B7"/>
    <w:rsid w:val="00085E99"/>
    <w:rsid w:val="000876B9"/>
    <w:rsid w:val="00094560"/>
    <w:rsid w:val="000A1F82"/>
    <w:rsid w:val="000A24E3"/>
    <w:rsid w:val="000A632F"/>
    <w:rsid w:val="000B68DB"/>
    <w:rsid w:val="000D5A09"/>
    <w:rsid w:val="000D6E42"/>
    <w:rsid w:val="000E1953"/>
    <w:rsid w:val="000E4527"/>
    <w:rsid w:val="000E6B62"/>
    <w:rsid w:val="00104794"/>
    <w:rsid w:val="0010669E"/>
    <w:rsid w:val="00107A99"/>
    <w:rsid w:val="00117A6F"/>
    <w:rsid w:val="0014094B"/>
    <w:rsid w:val="0014184D"/>
    <w:rsid w:val="00163CA7"/>
    <w:rsid w:val="001704EE"/>
    <w:rsid w:val="001763DE"/>
    <w:rsid w:val="00192419"/>
    <w:rsid w:val="001A5DD1"/>
    <w:rsid w:val="001B5BAD"/>
    <w:rsid w:val="001D3A33"/>
    <w:rsid w:val="001D6A75"/>
    <w:rsid w:val="001E01BE"/>
    <w:rsid w:val="001F205C"/>
    <w:rsid w:val="001F3313"/>
    <w:rsid w:val="002027EB"/>
    <w:rsid w:val="002111B5"/>
    <w:rsid w:val="00220B39"/>
    <w:rsid w:val="00221D0E"/>
    <w:rsid w:val="0022639F"/>
    <w:rsid w:val="00230524"/>
    <w:rsid w:val="0023060D"/>
    <w:rsid w:val="0024486C"/>
    <w:rsid w:val="0024626C"/>
    <w:rsid w:val="00250606"/>
    <w:rsid w:val="00256982"/>
    <w:rsid w:val="002575C4"/>
    <w:rsid w:val="00266CA0"/>
    <w:rsid w:val="00270375"/>
    <w:rsid w:val="002855D1"/>
    <w:rsid w:val="002953FC"/>
    <w:rsid w:val="00296DEB"/>
    <w:rsid w:val="00296E34"/>
    <w:rsid w:val="002B4796"/>
    <w:rsid w:val="002C1A7F"/>
    <w:rsid w:val="002C386C"/>
    <w:rsid w:val="002C52B9"/>
    <w:rsid w:val="002D09CC"/>
    <w:rsid w:val="002D133A"/>
    <w:rsid w:val="002E2DD0"/>
    <w:rsid w:val="002F59BA"/>
    <w:rsid w:val="00312AE2"/>
    <w:rsid w:val="00323541"/>
    <w:rsid w:val="00327611"/>
    <w:rsid w:val="00333744"/>
    <w:rsid w:val="003358FA"/>
    <w:rsid w:val="00345886"/>
    <w:rsid w:val="00345D35"/>
    <w:rsid w:val="00353910"/>
    <w:rsid w:val="00354F77"/>
    <w:rsid w:val="0035702D"/>
    <w:rsid w:val="00375F81"/>
    <w:rsid w:val="0037763A"/>
    <w:rsid w:val="00380659"/>
    <w:rsid w:val="003A2373"/>
    <w:rsid w:val="003A2859"/>
    <w:rsid w:val="003A7880"/>
    <w:rsid w:val="003C1690"/>
    <w:rsid w:val="003C7D66"/>
    <w:rsid w:val="003E72A9"/>
    <w:rsid w:val="003F3EE4"/>
    <w:rsid w:val="00401266"/>
    <w:rsid w:val="00407564"/>
    <w:rsid w:val="00421261"/>
    <w:rsid w:val="00426C9B"/>
    <w:rsid w:val="00430DAD"/>
    <w:rsid w:val="0043405F"/>
    <w:rsid w:val="00441B11"/>
    <w:rsid w:val="00441F0C"/>
    <w:rsid w:val="0044594A"/>
    <w:rsid w:val="004503E2"/>
    <w:rsid w:val="004627CF"/>
    <w:rsid w:val="00486280"/>
    <w:rsid w:val="004C0B5C"/>
    <w:rsid w:val="004C28B8"/>
    <w:rsid w:val="004D6657"/>
    <w:rsid w:val="004E22E4"/>
    <w:rsid w:val="004F1BD5"/>
    <w:rsid w:val="005127DF"/>
    <w:rsid w:val="005206F8"/>
    <w:rsid w:val="00521286"/>
    <w:rsid w:val="00533C17"/>
    <w:rsid w:val="00534F30"/>
    <w:rsid w:val="00546ED4"/>
    <w:rsid w:val="00546FEE"/>
    <w:rsid w:val="00551EFB"/>
    <w:rsid w:val="00567E45"/>
    <w:rsid w:val="00575683"/>
    <w:rsid w:val="00576047"/>
    <w:rsid w:val="00582880"/>
    <w:rsid w:val="00587E59"/>
    <w:rsid w:val="00590179"/>
    <w:rsid w:val="005A1A3B"/>
    <w:rsid w:val="005C363B"/>
    <w:rsid w:val="005E5272"/>
    <w:rsid w:val="005F3475"/>
    <w:rsid w:val="005F599D"/>
    <w:rsid w:val="00611DC0"/>
    <w:rsid w:val="00612334"/>
    <w:rsid w:val="00612FA2"/>
    <w:rsid w:val="006143A0"/>
    <w:rsid w:val="00615252"/>
    <w:rsid w:val="00616E27"/>
    <w:rsid w:val="006206FB"/>
    <w:rsid w:val="006343EE"/>
    <w:rsid w:val="00653EC6"/>
    <w:rsid w:val="00655470"/>
    <w:rsid w:val="006743FB"/>
    <w:rsid w:val="00680336"/>
    <w:rsid w:val="00682F56"/>
    <w:rsid w:val="00685167"/>
    <w:rsid w:val="006854C7"/>
    <w:rsid w:val="00685CE9"/>
    <w:rsid w:val="00696092"/>
    <w:rsid w:val="00696FA6"/>
    <w:rsid w:val="006B2306"/>
    <w:rsid w:val="006C2372"/>
    <w:rsid w:val="006C4B9B"/>
    <w:rsid w:val="006C789C"/>
    <w:rsid w:val="006D75A8"/>
    <w:rsid w:val="006E661E"/>
    <w:rsid w:val="006F0037"/>
    <w:rsid w:val="006F12DD"/>
    <w:rsid w:val="00720009"/>
    <w:rsid w:val="00753A2F"/>
    <w:rsid w:val="0075580B"/>
    <w:rsid w:val="00766EA2"/>
    <w:rsid w:val="007816E2"/>
    <w:rsid w:val="00786649"/>
    <w:rsid w:val="0078672F"/>
    <w:rsid w:val="007A4DD1"/>
    <w:rsid w:val="007A7E64"/>
    <w:rsid w:val="007B1662"/>
    <w:rsid w:val="007E1CB7"/>
    <w:rsid w:val="007E231E"/>
    <w:rsid w:val="007F0A33"/>
    <w:rsid w:val="007F124B"/>
    <w:rsid w:val="007F4D22"/>
    <w:rsid w:val="007F5B8F"/>
    <w:rsid w:val="00802058"/>
    <w:rsid w:val="00806759"/>
    <w:rsid w:val="00814E74"/>
    <w:rsid w:val="008211C5"/>
    <w:rsid w:val="00826BD6"/>
    <w:rsid w:val="00847427"/>
    <w:rsid w:val="008A1C9B"/>
    <w:rsid w:val="008A47E4"/>
    <w:rsid w:val="008A60BC"/>
    <w:rsid w:val="008B41CF"/>
    <w:rsid w:val="008D2727"/>
    <w:rsid w:val="008D3559"/>
    <w:rsid w:val="008E250C"/>
    <w:rsid w:val="008E31F5"/>
    <w:rsid w:val="008E3950"/>
    <w:rsid w:val="008E4EA6"/>
    <w:rsid w:val="00900BD2"/>
    <w:rsid w:val="00904249"/>
    <w:rsid w:val="00915228"/>
    <w:rsid w:val="009224EC"/>
    <w:rsid w:val="009401C2"/>
    <w:rsid w:val="009405C4"/>
    <w:rsid w:val="009434E1"/>
    <w:rsid w:val="009643DA"/>
    <w:rsid w:val="00965FAC"/>
    <w:rsid w:val="009668BF"/>
    <w:rsid w:val="009A41C0"/>
    <w:rsid w:val="009B021C"/>
    <w:rsid w:val="009B29F6"/>
    <w:rsid w:val="009B2A18"/>
    <w:rsid w:val="009E187C"/>
    <w:rsid w:val="009E423E"/>
    <w:rsid w:val="009F0C6C"/>
    <w:rsid w:val="009F512A"/>
    <w:rsid w:val="00A00BE8"/>
    <w:rsid w:val="00A22717"/>
    <w:rsid w:val="00A30B8C"/>
    <w:rsid w:val="00A36455"/>
    <w:rsid w:val="00A46024"/>
    <w:rsid w:val="00A51F7E"/>
    <w:rsid w:val="00A55715"/>
    <w:rsid w:val="00A55A40"/>
    <w:rsid w:val="00A6273B"/>
    <w:rsid w:val="00A66201"/>
    <w:rsid w:val="00A66BDA"/>
    <w:rsid w:val="00A7023F"/>
    <w:rsid w:val="00AA2E2B"/>
    <w:rsid w:val="00AA497A"/>
    <w:rsid w:val="00AB1427"/>
    <w:rsid w:val="00AB4016"/>
    <w:rsid w:val="00AB7B48"/>
    <w:rsid w:val="00AC0FC6"/>
    <w:rsid w:val="00AD3F0D"/>
    <w:rsid w:val="00AD75B2"/>
    <w:rsid w:val="00AE1D95"/>
    <w:rsid w:val="00AF519B"/>
    <w:rsid w:val="00B0657E"/>
    <w:rsid w:val="00B07FF0"/>
    <w:rsid w:val="00B20DD2"/>
    <w:rsid w:val="00B22567"/>
    <w:rsid w:val="00B27122"/>
    <w:rsid w:val="00B30C34"/>
    <w:rsid w:val="00B30E75"/>
    <w:rsid w:val="00B3544F"/>
    <w:rsid w:val="00B52256"/>
    <w:rsid w:val="00B6167E"/>
    <w:rsid w:val="00B62A46"/>
    <w:rsid w:val="00B72C5B"/>
    <w:rsid w:val="00B83A4E"/>
    <w:rsid w:val="00BA219E"/>
    <w:rsid w:val="00BB67BF"/>
    <w:rsid w:val="00BC2028"/>
    <w:rsid w:val="00BC5189"/>
    <w:rsid w:val="00BD30C3"/>
    <w:rsid w:val="00BD5882"/>
    <w:rsid w:val="00BD5D1F"/>
    <w:rsid w:val="00BF7756"/>
    <w:rsid w:val="00C07624"/>
    <w:rsid w:val="00C361C0"/>
    <w:rsid w:val="00C4056D"/>
    <w:rsid w:val="00C44C52"/>
    <w:rsid w:val="00C52538"/>
    <w:rsid w:val="00C76093"/>
    <w:rsid w:val="00CA70C6"/>
    <w:rsid w:val="00CB31F4"/>
    <w:rsid w:val="00CD2C2A"/>
    <w:rsid w:val="00CD3E5D"/>
    <w:rsid w:val="00CE7C25"/>
    <w:rsid w:val="00CF3C31"/>
    <w:rsid w:val="00D0655C"/>
    <w:rsid w:val="00D13022"/>
    <w:rsid w:val="00D20050"/>
    <w:rsid w:val="00D25F58"/>
    <w:rsid w:val="00D3243D"/>
    <w:rsid w:val="00D4123A"/>
    <w:rsid w:val="00D51D87"/>
    <w:rsid w:val="00D54525"/>
    <w:rsid w:val="00D73B2B"/>
    <w:rsid w:val="00D756E1"/>
    <w:rsid w:val="00D76A71"/>
    <w:rsid w:val="00D811A6"/>
    <w:rsid w:val="00D868BC"/>
    <w:rsid w:val="00DB094F"/>
    <w:rsid w:val="00DC6F31"/>
    <w:rsid w:val="00DE13D5"/>
    <w:rsid w:val="00DE23BC"/>
    <w:rsid w:val="00DE713A"/>
    <w:rsid w:val="00DF380F"/>
    <w:rsid w:val="00DF52D9"/>
    <w:rsid w:val="00E06A26"/>
    <w:rsid w:val="00E077E8"/>
    <w:rsid w:val="00E12E3D"/>
    <w:rsid w:val="00E34592"/>
    <w:rsid w:val="00E63F54"/>
    <w:rsid w:val="00E64E7E"/>
    <w:rsid w:val="00E711D3"/>
    <w:rsid w:val="00E85584"/>
    <w:rsid w:val="00E86382"/>
    <w:rsid w:val="00E910EB"/>
    <w:rsid w:val="00EA3319"/>
    <w:rsid w:val="00EB589B"/>
    <w:rsid w:val="00EB7A20"/>
    <w:rsid w:val="00EC7615"/>
    <w:rsid w:val="00ED266C"/>
    <w:rsid w:val="00EE3707"/>
    <w:rsid w:val="00EE5608"/>
    <w:rsid w:val="00EE5D88"/>
    <w:rsid w:val="00EE65BB"/>
    <w:rsid w:val="00EF0254"/>
    <w:rsid w:val="00F02718"/>
    <w:rsid w:val="00F14D0C"/>
    <w:rsid w:val="00F27E47"/>
    <w:rsid w:val="00F3759E"/>
    <w:rsid w:val="00F44932"/>
    <w:rsid w:val="00F558AC"/>
    <w:rsid w:val="00F62EC9"/>
    <w:rsid w:val="00F72A43"/>
    <w:rsid w:val="00F73618"/>
    <w:rsid w:val="00F77EB0"/>
    <w:rsid w:val="00F94EE1"/>
    <w:rsid w:val="00FA10A2"/>
    <w:rsid w:val="00FC30E2"/>
    <w:rsid w:val="00FD5701"/>
    <w:rsid w:val="00FE45A5"/>
    <w:rsid w:val="00FE6EE2"/>
    <w:rsid w:val="00FF4ABF"/>
    <w:rsid w:val="00FF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  <w:style w:type="paragraph" w:customStyle="1" w:styleId="Standard">
    <w:name w:val="Standard"/>
    <w:rsid w:val="006343E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andard0">
    <w:name w:val="standard"/>
    <w:basedOn w:val="Normal"/>
    <w:rsid w:val="006B230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da-DK"/>
    </w:rPr>
  </w:style>
  <w:style w:type="character" w:styleId="Strk">
    <w:name w:val="Strong"/>
    <w:basedOn w:val="Standardskrifttypeiafsnit"/>
    <w:uiPriority w:val="22"/>
    <w:qFormat/>
    <w:rsid w:val="006B2306"/>
    <w:rPr>
      <w:b/>
      <w:bCs/>
    </w:rPr>
  </w:style>
  <w:style w:type="character" w:styleId="Fremhv">
    <w:name w:val="Emphasis"/>
    <w:basedOn w:val="Standardskrifttypeiafsnit"/>
    <w:uiPriority w:val="20"/>
    <w:qFormat/>
    <w:rsid w:val="006B2306"/>
    <w:rPr>
      <w:i/>
      <w:iCs/>
    </w:rPr>
  </w:style>
  <w:style w:type="paragraph" w:customStyle="1" w:styleId="CharCharCarCarCharChar">
    <w:name w:val="Char Char Car Car Char Char"/>
    <w:basedOn w:val="Normal"/>
    <w:rsid w:val="00ED266C"/>
    <w:pPr>
      <w:spacing w:after="160" w:line="240" w:lineRule="exact"/>
      <w:jc w:val="both"/>
    </w:pPr>
    <w:rPr>
      <w:rFonts w:ascii="Verdana" w:eastAsia="MS Mincho" w:hAnsi="Verdana" w:cs="Verdana"/>
      <w:color w:val="000080"/>
      <w:szCs w:val="20"/>
      <w:lang w:val="en-GB" w:eastAsia="ja-JP"/>
    </w:rPr>
  </w:style>
  <w:style w:type="paragraph" w:styleId="Listeafsnit">
    <w:name w:val="List Paragraph"/>
    <w:basedOn w:val="Normal"/>
    <w:uiPriority w:val="34"/>
    <w:qFormat/>
    <w:rsid w:val="009B0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  <w:style w:type="paragraph" w:customStyle="1" w:styleId="Standard">
    <w:name w:val="Standard"/>
    <w:rsid w:val="006343E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andard0">
    <w:name w:val="standard"/>
    <w:basedOn w:val="Normal"/>
    <w:rsid w:val="006B230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da-DK"/>
    </w:rPr>
  </w:style>
  <w:style w:type="character" w:styleId="Strk">
    <w:name w:val="Strong"/>
    <w:basedOn w:val="Standardskrifttypeiafsnit"/>
    <w:uiPriority w:val="22"/>
    <w:qFormat/>
    <w:rsid w:val="006B2306"/>
    <w:rPr>
      <w:b/>
      <w:bCs/>
    </w:rPr>
  </w:style>
  <w:style w:type="character" w:styleId="Fremhv">
    <w:name w:val="Emphasis"/>
    <w:basedOn w:val="Standardskrifttypeiafsnit"/>
    <w:uiPriority w:val="20"/>
    <w:qFormat/>
    <w:rsid w:val="006B2306"/>
    <w:rPr>
      <w:i/>
      <w:iCs/>
    </w:rPr>
  </w:style>
  <w:style w:type="paragraph" w:customStyle="1" w:styleId="CharCharCarCarCharChar">
    <w:name w:val="Char Char Car Car Char Char"/>
    <w:basedOn w:val="Normal"/>
    <w:rsid w:val="00ED266C"/>
    <w:pPr>
      <w:spacing w:after="160" w:line="240" w:lineRule="exact"/>
      <w:jc w:val="both"/>
    </w:pPr>
    <w:rPr>
      <w:rFonts w:ascii="Verdana" w:eastAsia="MS Mincho" w:hAnsi="Verdana" w:cs="Verdana"/>
      <w:color w:val="000080"/>
      <w:szCs w:val="20"/>
      <w:lang w:val="en-GB" w:eastAsia="ja-JP"/>
    </w:rPr>
  </w:style>
  <w:style w:type="paragraph" w:styleId="Listeafsnit">
    <w:name w:val="List Paragraph"/>
    <w:basedOn w:val="Normal"/>
    <w:uiPriority w:val="34"/>
    <w:qFormat/>
    <w:rsid w:val="009B02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721</Words>
  <Characters>4405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PSA PEUGEOT CITROEN</Company>
  <LinksUpToDate>false</LinksUpToDate>
  <CharactersWithSpaces>5116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U250732</dc:creator>
  <cp:lastModifiedBy>hbs</cp:lastModifiedBy>
  <cp:revision>4</cp:revision>
  <cp:lastPrinted>2010-03-19T11:35:00Z</cp:lastPrinted>
  <dcterms:created xsi:type="dcterms:W3CDTF">2012-01-19T13:35:00Z</dcterms:created>
  <dcterms:modified xsi:type="dcterms:W3CDTF">2012-01-19T13:41:00Z</dcterms:modified>
</cp:coreProperties>
</file>