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7ED" w:rsidRPr="00640698" w:rsidRDefault="00AB514E">
      <w:pPr>
        <w:tabs>
          <w:tab w:val="left" w:pos="6946"/>
        </w:tabs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43325" cy="9880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325" cy="98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position w:val="15"/>
          <w:sz w:val="20"/>
        </w:rPr>
        <w:tab/>
      </w:r>
      <w:r>
        <w:rPr>
          <w:rFonts w:ascii="Times New Roman"/>
          <w:noProof/>
          <w:position w:val="15"/>
          <w:sz w:val="20"/>
        </w:rPr>
        <w:drawing>
          <wp:inline distT="0" distB="0" distL="0" distR="0">
            <wp:extent cx="2033996" cy="800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99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7ED" w:rsidRPr="00640698" w:rsidRDefault="003637ED">
      <w:pPr>
        <w:pStyle w:val="Corpodetexto"/>
        <w:ind w:left="0"/>
        <w:rPr>
          <w:rFonts w:ascii="Times New Roman"/>
          <w:sz w:val="20"/>
        </w:rPr>
      </w:pPr>
    </w:p>
    <w:p w:rsidR="003637ED" w:rsidRDefault="00AB514E" w:rsidP="000119B9">
      <w:pPr>
        <w:spacing w:before="194" w:line="336" w:lineRule="auto"/>
        <w:ind w:left="1917" w:right="1924" w:firstLine="270"/>
        <w:jc w:val="both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z w:val="36"/>
        </w:rPr>
        <w:t>Foram reveladas as melhores</w:t>
      </w:r>
      <w:r w:rsidR="000119B9">
        <w:rPr>
          <w:rFonts w:ascii="Trebuchet MS" w:hAnsi="Trebuchet MS"/>
          <w:b/>
          <w:sz w:val="36"/>
        </w:rPr>
        <w:t xml:space="preserve"> </w:t>
      </w:r>
      <w:r>
        <w:rPr>
          <w:rFonts w:ascii="Trebuchet MS" w:hAnsi="Trebuchet MS"/>
          <w:b/>
          <w:sz w:val="36"/>
        </w:rPr>
        <w:t xml:space="preserve">fotografias individuais do mundo nos Sony World Photography </w:t>
      </w:r>
      <w:proofErr w:type="spellStart"/>
      <w:r>
        <w:rPr>
          <w:rFonts w:ascii="Trebuchet MS" w:hAnsi="Trebuchet MS"/>
          <w:b/>
          <w:sz w:val="36"/>
        </w:rPr>
        <w:t>Awards</w:t>
      </w:r>
      <w:proofErr w:type="spellEnd"/>
      <w:r>
        <w:rPr>
          <w:rFonts w:ascii="Trebuchet MS" w:hAnsi="Trebuchet MS"/>
          <w:b/>
          <w:sz w:val="36"/>
        </w:rPr>
        <w:t xml:space="preserve"> de 2018</w:t>
      </w:r>
    </w:p>
    <w:p w:rsidR="003637ED" w:rsidRPr="00640698" w:rsidRDefault="00AB514E">
      <w:pPr>
        <w:pStyle w:val="Ttulo1"/>
        <w:numPr>
          <w:ilvl w:val="0"/>
          <w:numId w:val="3"/>
        </w:numPr>
        <w:tabs>
          <w:tab w:val="left" w:pos="1301"/>
          <w:tab w:val="left" w:pos="1302"/>
        </w:tabs>
        <w:spacing w:line="252" w:lineRule="exact"/>
        <w:ind w:hanging="360"/>
      </w:pPr>
      <w:bookmarkStart w:id="0" w:name="_GoBack"/>
      <w:bookmarkEnd w:id="0"/>
      <w:r>
        <w:t>Foram anunciados hoje os 10 vencedores das categorias do Concurso Aberto, bem como os 63 vencedores dos Prémios Nacionais</w:t>
      </w:r>
    </w:p>
    <w:p w:rsidR="003637ED" w:rsidRPr="00640698" w:rsidRDefault="00AB514E">
      <w:pPr>
        <w:pStyle w:val="PargrafodaLista"/>
        <w:numPr>
          <w:ilvl w:val="0"/>
          <w:numId w:val="2"/>
        </w:numPr>
        <w:tabs>
          <w:tab w:val="left" w:pos="1301"/>
          <w:tab w:val="left" w:pos="1302"/>
        </w:tabs>
        <w:spacing w:before="30"/>
        <w:ind w:hanging="360"/>
        <w:rPr>
          <w:rFonts w:ascii="Trebuchet MS"/>
          <w:b/>
        </w:rPr>
      </w:pPr>
      <w:r>
        <w:rPr>
          <w:rFonts w:ascii="Trebuchet MS"/>
          <w:b/>
        </w:rPr>
        <w:t>Verificou-se uma enorme diversidade de g</w:t>
      </w:r>
      <w:r>
        <w:rPr>
          <w:rFonts w:ascii="Trebuchet MS"/>
          <w:b/>
        </w:rPr>
        <w:t>é</w:t>
      </w:r>
      <w:r>
        <w:rPr>
          <w:rFonts w:ascii="Trebuchet MS"/>
          <w:b/>
        </w:rPr>
        <w:t>neros e temas entre os vencedores globais</w:t>
      </w:r>
    </w:p>
    <w:p w:rsidR="003637ED" w:rsidRPr="00640698" w:rsidRDefault="00AB514E">
      <w:pPr>
        <w:pStyle w:val="PargrafodaLista"/>
        <w:numPr>
          <w:ilvl w:val="0"/>
          <w:numId w:val="2"/>
        </w:numPr>
        <w:tabs>
          <w:tab w:val="left" w:pos="1301"/>
          <w:tab w:val="left" w:pos="1302"/>
        </w:tabs>
        <w:spacing w:before="29"/>
        <w:ind w:hanging="360"/>
        <w:rPr>
          <w:rFonts w:ascii="Trebuchet MS"/>
          <w:b/>
        </w:rPr>
      </w:pPr>
      <w:r>
        <w:rPr>
          <w:rFonts w:ascii="Trebuchet MS"/>
          <w:b/>
        </w:rPr>
        <w:t>Imagens dispon</w:t>
      </w:r>
      <w:r>
        <w:rPr>
          <w:rFonts w:ascii="Trebuchet MS"/>
          <w:b/>
        </w:rPr>
        <w:t>í</w:t>
      </w:r>
      <w:r>
        <w:rPr>
          <w:rFonts w:ascii="Trebuchet MS"/>
          <w:b/>
        </w:rPr>
        <w:t>veis em</w:t>
      </w:r>
      <w:r>
        <w:rPr>
          <w:rFonts w:ascii="Trebuchet MS"/>
          <w:b/>
          <w:color w:val="1154CC"/>
        </w:rPr>
        <w:t xml:space="preserve"> </w:t>
      </w:r>
      <w:hyperlink r:id="rId7">
        <w:r>
          <w:rPr>
            <w:rFonts w:ascii="Trebuchet MS"/>
            <w:b/>
            <w:color w:val="1154CC"/>
            <w:u w:val="single"/>
          </w:rPr>
          <w:t>www.worldphoto.org/press</w:t>
        </w:r>
      </w:hyperlink>
    </w:p>
    <w:p w:rsidR="003637ED" w:rsidRPr="00640698" w:rsidRDefault="003637ED">
      <w:pPr>
        <w:pStyle w:val="Corpodetexto"/>
        <w:ind w:left="0"/>
        <w:rPr>
          <w:rFonts w:ascii="Trebuchet MS"/>
          <w:b/>
          <w:sz w:val="24"/>
        </w:rPr>
      </w:pPr>
    </w:p>
    <w:p w:rsidR="003637ED" w:rsidRPr="00640698" w:rsidRDefault="00AB514E">
      <w:pPr>
        <w:spacing w:before="142" w:line="261" w:lineRule="auto"/>
        <w:ind w:left="581" w:right="612"/>
        <w:jc w:val="both"/>
      </w:pPr>
      <w:r>
        <w:t>Selecionados a partir de centenas de milhares de participações de todo o mundo, os vencedores do Concurso Aberto e dos Prémios Nacionais dos Sony World Photography Awards de 2018 foram anunciados hoje.</w:t>
      </w:r>
    </w:p>
    <w:p w:rsidR="003637ED" w:rsidRPr="00640698" w:rsidRDefault="00AB514E">
      <w:pPr>
        <w:pStyle w:val="Corpodetexto"/>
        <w:spacing w:before="161" w:line="271" w:lineRule="auto"/>
        <w:ind w:right="599"/>
        <w:jc w:val="both"/>
      </w:pPr>
      <w:r>
        <w:t>As imagens vencedoras das 10 categorias do Concurso Aberto foram selecionadas por um painel de júris especializados como as melhores fotografias individuais do mundo, e os vencedores dos Prémios Nacionais foram eleitos como as imagens individuais mais fortes captadas por um fotógrafo local, em quase 70 países. Os trabalhos vencedores e os seus fotógrafos são verdadeiramente internacionais, com fotografias provenientes da Austrália, Argentina, Cambodja, China, Quénia, Arábia Saudita e muitos outros países.</w:t>
      </w:r>
    </w:p>
    <w:p w:rsidR="003637ED" w:rsidRPr="00640698" w:rsidRDefault="00AB514E">
      <w:pPr>
        <w:pStyle w:val="Corpodetexto"/>
        <w:spacing w:before="147" w:line="271" w:lineRule="auto"/>
        <w:ind w:right="603"/>
        <w:jc w:val="both"/>
      </w:pPr>
      <w:r>
        <w:t>Os temas das fotografias apresentadas também não podiam ter sido mais diversificados. Os fotógrafos escolheram uma variedade de paisagens deslumbrantes, retratos pessoais, encontros marcantes e momentos desportivos como suas inspirações.</w:t>
      </w:r>
    </w:p>
    <w:p w:rsidR="003637ED" w:rsidRPr="00640698" w:rsidRDefault="00AB514E">
      <w:pPr>
        <w:spacing w:before="148" w:line="271" w:lineRule="auto"/>
        <w:ind w:left="581" w:right="604"/>
        <w:jc w:val="both"/>
        <w:rPr>
          <w:i/>
        </w:rPr>
      </w:pPr>
      <w:r>
        <w:t xml:space="preserve">A Presidente do Júri, Zelda Cheatle, declarou: </w:t>
      </w:r>
      <w:r>
        <w:rPr>
          <w:i/>
        </w:rPr>
        <w:t>"Avaliar as imagens apresentadas para o Concurso Aberto e o Prémio Nacional permitiu-me descobrir trabalhos internacionais de alto calibre e de grande interesse. Ao escolher os vencedores, todas as fotografias tinham de ter algo especial - quer seja a composição, o impacto, a perícia do fotógrafo, um retrato de um evento único ou informativo de uma nova forma. Acima de tudo, cada fotografia vencedora tinha de ser excecional.”</w:t>
      </w:r>
    </w:p>
    <w:p w:rsidR="003637ED" w:rsidRPr="00640698" w:rsidRDefault="00AB514E">
      <w:pPr>
        <w:pStyle w:val="Corpodetexto"/>
        <w:spacing w:before="147" w:line="271" w:lineRule="auto"/>
        <w:ind w:right="601"/>
        <w:jc w:val="both"/>
      </w:pPr>
      <w:r>
        <w:t>Todos os vencedores das categorias do Concurso Aberto e do Prémio Nacional receberão o mais recente equipamento de imagem digital da Sony. Além disso, o trabalho vencedor será publicado no livro dos Prémios de 2018 e exibido na Exposição dos Sony World Photography Awards, em Londres, entre 20 de abril e 6 de maio.</w:t>
      </w:r>
    </w:p>
    <w:p w:rsidR="003637ED" w:rsidRPr="00640698" w:rsidRDefault="00AB514E">
      <w:pPr>
        <w:pStyle w:val="Corpodetexto"/>
        <w:spacing w:before="148" w:line="271" w:lineRule="auto"/>
        <w:ind w:right="601"/>
        <w:jc w:val="both"/>
      </w:pPr>
      <w:r>
        <w:t xml:space="preserve">Os vencedores do Concurso Aberto continuarão a competir pelo título de </w:t>
      </w:r>
      <w:r>
        <w:rPr>
          <w:i/>
        </w:rPr>
        <w:t>Fotógrafo do Ano do Concurso Aberto</w:t>
      </w:r>
      <w:r>
        <w:t>, com um prémio monetário no valor de 5000 dólares americanos. Este fotógrafo, assim como os vencedores das categorias Profissionais, serão anunciados em Londres no dia 19 de abril.</w:t>
      </w:r>
    </w:p>
    <w:p w:rsidR="003637ED" w:rsidRPr="00640698" w:rsidRDefault="00AB514E">
      <w:pPr>
        <w:pStyle w:val="Corpodetexto"/>
        <w:spacing w:before="149" w:line="271" w:lineRule="auto"/>
        <w:ind w:right="601"/>
        <w:jc w:val="both"/>
      </w:pPr>
      <w:r>
        <w:t xml:space="preserve">Com produção da World Photography Organisation, os Sony World Photography Awards são o concurso de fotografia mais diversificado do mundo. A 11.ª edição teve a participação recorde de 320 000 inscrições de fotógrafos de mais de 200 países e territórios, apresentando </w:t>
      </w:r>
      <w:r>
        <w:lastRenderedPageBreak/>
        <w:t>algumas das melhores fotografias contemporâneas do mundo captadas durante o ano passado.</w:t>
      </w:r>
    </w:p>
    <w:p w:rsidR="003637ED" w:rsidRDefault="003637ED">
      <w:pPr>
        <w:spacing w:line="271" w:lineRule="auto"/>
        <w:jc w:val="both"/>
      </w:pPr>
    </w:p>
    <w:p w:rsidR="000119B9" w:rsidRDefault="000119B9">
      <w:pPr>
        <w:spacing w:line="271" w:lineRule="auto"/>
        <w:jc w:val="both"/>
      </w:pPr>
    </w:p>
    <w:p w:rsidR="003637ED" w:rsidRPr="00640698" w:rsidRDefault="00AB514E">
      <w:pPr>
        <w:pStyle w:val="Ttulo1"/>
        <w:spacing w:before="45"/>
      </w:pPr>
      <w:r>
        <w:t>Vencedores das categorias do Concurso Aberto</w:t>
      </w:r>
    </w:p>
    <w:p w:rsidR="003637ED" w:rsidRPr="00640698" w:rsidRDefault="00AB514E">
      <w:pPr>
        <w:pStyle w:val="Corpodetexto"/>
        <w:spacing w:before="180" w:line="271" w:lineRule="auto"/>
        <w:ind w:right="602"/>
        <w:jc w:val="both"/>
      </w:pPr>
      <w:r>
        <w:t>Fotógrafos do mundo inteiro podem participar em qualquer uma das 10 categorias do Concurso Aberto, no qual os júris procuram a melhor fotografia individual que se adeqúe à descrição de cada categoria. Muitos dos vencedores são fotógrafos amadores, tornando a sua conquista ainda mais notável.</w:t>
      </w:r>
    </w:p>
    <w:p w:rsidR="003637ED" w:rsidRPr="00640698" w:rsidRDefault="00AB514E">
      <w:pPr>
        <w:pStyle w:val="Corpodetexto"/>
        <w:spacing w:before="148"/>
      </w:pPr>
      <w:r>
        <w:t>Os vencedores das categorias do Concurso Aberto são:</w:t>
      </w:r>
    </w:p>
    <w:p w:rsidR="003637ED" w:rsidRPr="000119B9" w:rsidRDefault="00AB514E">
      <w:pPr>
        <w:pStyle w:val="PargrafodaLista"/>
        <w:numPr>
          <w:ilvl w:val="0"/>
          <w:numId w:val="1"/>
        </w:numPr>
        <w:tabs>
          <w:tab w:val="left" w:pos="1301"/>
          <w:tab w:val="left" w:pos="1302"/>
        </w:tabs>
        <w:spacing w:before="182"/>
        <w:ind w:hanging="360"/>
        <w:rPr>
          <w:i/>
          <w:lang w:val="en-US"/>
        </w:rPr>
      </w:pPr>
      <w:proofErr w:type="spellStart"/>
      <w:r w:rsidRPr="000119B9">
        <w:rPr>
          <w:lang w:val="en-US"/>
        </w:rPr>
        <w:t>Arquitetura</w:t>
      </w:r>
      <w:proofErr w:type="spellEnd"/>
      <w:r w:rsidRPr="000119B9">
        <w:rPr>
          <w:lang w:val="en-US"/>
        </w:rPr>
        <w:t xml:space="preserve">: Andreas Pohl, </w:t>
      </w:r>
      <w:proofErr w:type="spellStart"/>
      <w:r w:rsidRPr="000119B9">
        <w:rPr>
          <w:lang w:val="en-US"/>
        </w:rPr>
        <w:t>alemão</w:t>
      </w:r>
      <w:proofErr w:type="spellEnd"/>
      <w:r w:rsidRPr="000119B9">
        <w:rPr>
          <w:lang w:val="en-US"/>
        </w:rPr>
        <w:t xml:space="preserve">, com a </w:t>
      </w:r>
      <w:proofErr w:type="spellStart"/>
      <w:r w:rsidRPr="000119B9">
        <w:rPr>
          <w:lang w:val="en-US"/>
        </w:rPr>
        <w:t>fotografia</w:t>
      </w:r>
      <w:proofErr w:type="spellEnd"/>
      <w:r w:rsidRPr="000119B9">
        <w:rPr>
          <w:lang w:val="en-US"/>
        </w:rPr>
        <w:t xml:space="preserve"> </w:t>
      </w:r>
      <w:r w:rsidRPr="000119B9">
        <w:rPr>
          <w:i/>
          <w:lang w:val="en-US"/>
        </w:rPr>
        <w:t>The Man and the Mysterious Tower</w:t>
      </w:r>
    </w:p>
    <w:p w:rsidR="003637ED" w:rsidRPr="00640698" w:rsidRDefault="00AB514E">
      <w:pPr>
        <w:pStyle w:val="PargrafodaLista"/>
        <w:numPr>
          <w:ilvl w:val="0"/>
          <w:numId w:val="1"/>
        </w:numPr>
        <w:tabs>
          <w:tab w:val="left" w:pos="1301"/>
          <w:tab w:val="left" w:pos="1302"/>
        </w:tabs>
        <w:spacing w:before="33"/>
        <w:ind w:hanging="360"/>
        <w:rPr>
          <w:i/>
        </w:rPr>
      </w:pPr>
      <w:r>
        <w:t xml:space="preserve">Cultura: Panos </w:t>
      </w:r>
      <w:proofErr w:type="spellStart"/>
      <w:r>
        <w:t>Skordas</w:t>
      </w:r>
      <w:proofErr w:type="spellEnd"/>
      <w:r>
        <w:t xml:space="preserve">, grego, com a fotografia </w:t>
      </w:r>
      <w:r>
        <w:rPr>
          <w:i/>
        </w:rPr>
        <w:t>Young Minotaur</w:t>
      </w:r>
    </w:p>
    <w:p w:rsidR="003637ED" w:rsidRPr="00640698" w:rsidRDefault="00AB514E">
      <w:pPr>
        <w:pStyle w:val="PargrafodaLista"/>
        <w:numPr>
          <w:ilvl w:val="0"/>
          <w:numId w:val="1"/>
        </w:numPr>
        <w:tabs>
          <w:tab w:val="left" w:pos="1301"/>
          <w:tab w:val="left" w:pos="1302"/>
        </w:tabs>
        <w:ind w:hanging="360"/>
        <w:rPr>
          <w:i/>
        </w:rPr>
      </w:pPr>
      <w:r>
        <w:t xml:space="preserve">Melhorada: Klaus Lenzen, alemão, com a fotografia </w:t>
      </w:r>
      <w:r>
        <w:rPr>
          <w:i/>
        </w:rPr>
        <w:t>Every Breath you Take</w:t>
      </w:r>
    </w:p>
    <w:p w:rsidR="003637ED" w:rsidRPr="00640698" w:rsidRDefault="00AB514E">
      <w:pPr>
        <w:pStyle w:val="PargrafodaLista"/>
        <w:numPr>
          <w:ilvl w:val="0"/>
          <w:numId w:val="1"/>
        </w:numPr>
        <w:tabs>
          <w:tab w:val="left" w:pos="1301"/>
          <w:tab w:val="left" w:pos="1302"/>
        </w:tabs>
        <w:ind w:hanging="360"/>
        <w:rPr>
          <w:i/>
        </w:rPr>
      </w:pPr>
      <w:r>
        <w:t xml:space="preserve">Paisagem e Natureza: Veselin Atanasov, búlgaro, com a fotografia </w:t>
      </w:r>
      <w:r>
        <w:rPr>
          <w:i/>
        </w:rPr>
        <w:t>Early Autumn</w:t>
      </w:r>
    </w:p>
    <w:p w:rsidR="003637ED" w:rsidRPr="00640698" w:rsidRDefault="00AB514E">
      <w:pPr>
        <w:pStyle w:val="PargrafodaLista"/>
        <w:numPr>
          <w:ilvl w:val="0"/>
          <w:numId w:val="1"/>
        </w:numPr>
        <w:tabs>
          <w:tab w:val="left" w:pos="1301"/>
          <w:tab w:val="left" w:pos="1302"/>
        </w:tabs>
        <w:ind w:hanging="360"/>
        <w:rPr>
          <w:i/>
        </w:rPr>
      </w:pPr>
      <w:r>
        <w:t xml:space="preserve">Movimento: Fajar Kristianto, indonésio, com a fotografia </w:t>
      </w:r>
      <w:r>
        <w:rPr>
          <w:i/>
        </w:rPr>
        <w:t>The Highest Platform</w:t>
      </w:r>
    </w:p>
    <w:p w:rsidR="003637ED" w:rsidRPr="00640698" w:rsidRDefault="00AB514E">
      <w:pPr>
        <w:pStyle w:val="PargrafodaLista"/>
        <w:numPr>
          <w:ilvl w:val="0"/>
          <w:numId w:val="1"/>
        </w:numPr>
        <w:tabs>
          <w:tab w:val="left" w:pos="1301"/>
          <w:tab w:val="left" w:pos="1302"/>
        </w:tabs>
        <w:spacing w:before="33"/>
        <w:ind w:hanging="360"/>
        <w:rPr>
          <w:i/>
        </w:rPr>
      </w:pPr>
      <w:r>
        <w:t xml:space="preserve">Retrato: Nick Dolding, britânico, com a fotografia </w:t>
      </w:r>
      <w:r>
        <w:rPr>
          <w:i/>
        </w:rPr>
        <w:t>Emile</w:t>
      </w:r>
    </w:p>
    <w:p w:rsidR="003637ED" w:rsidRPr="000119B9" w:rsidRDefault="00AB514E">
      <w:pPr>
        <w:pStyle w:val="PargrafodaLista"/>
        <w:numPr>
          <w:ilvl w:val="0"/>
          <w:numId w:val="1"/>
        </w:numPr>
        <w:tabs>
          <w:tab w:val="left" w:pos="1301"/>
          <w:tab w:val="left" w:pos="1302"/>
        </w:tabs>
        <w:spacing w:line="271" w:lineRule="auto"/>
        <w:ind w:right="607" w:hanging="360"/>
        <w:rPr>
          <w:i/>
          <w:lang w:val="en-US"/>
        </w:rPr>
      </w:pPr>
      <w:proofErr w:type="spellStart"/>
      <w:r w:rsidRPr="000119B9">
        <w:rPr>
          <w:lang w:val="en-US"/>
        </w:rPr>
        <w:t>Natureza</w:t>
      </w:r>
      <w:proofErr w:type="spellEnd"/>
      <w:r w:rsidRPr="000119B9">
        <w:rPr>
          <w:lang w:val="en-US"/>
        </w:rPr>
        <w:t xml:space="preserve"> </w:t>
      </w:r>
      <w:proofErr w:type="spellStart"/>
      <w:r w:rsidRPr="000119B9">
        <w:rPr>
          <w:lang w:val="en-US"/>
        </w:rPr>
        <w:t>Morta</w:t>
      </w:r>
      <w:proofErr w:type="spellEnd"/>
      <w:r w:rsidRPr="000119B9">
        <w:rPr>
          <w:lang w:val="en-US"/>
        </w:rPr>
        <w:t xml:space="preserve">: Richard </w:t>
      </w:r>
      <w:proofErr w:type="spellStart"/>
      <w:r w:rsidRPr="000119B9">
        <w:rPr>
          <w:lang w:val="en-US"/>
        </w:rPr>
        <w:t>Frishman</w:t>
      </w:r>
      <w:proofErr w:type="spellEnd"/>
      <w:r w:rsidRPr="000119B9">
        <w:rPr>
          <w:lang w:val="en-US"/>
        </w:rPr>
        <w:t xml:space="preserve">, </w:t>
      </w:r>
      <w:proofErr w:type="spellStart"/>
      <w:r w:rsidRPr="000119B9">
        <w:rPr>
          <w:lang w:val="en-US"/>
        </w:rPr>
        <w:t>norte</w:t>
      </w:r>
      <w:proofErr w:type="spellEnd"/>
      <w:r w:rsidRPr="000119B9">
        <w:rPr>
          <w:lang w:val="en-US"/>
        </w:rPr>
        <w:t xml:space="preserve">-americano, com a </w:t>
      </w:r>
      <w:proofErr w:type="spellStart"/>
      <w:r w:rsidRPr="000119B9">
        <w:rPr>
          <w:lang w:val="en-US"/>
        </w:rPr>
        <w:t>fotografia</w:t>
      </w:r>
      <w:proofErr w:type="spellEnd"/>
      <w:r w:rsidRPr="000119B9">
        <w:rPr>
          <w:lang w:val="en-US"/>
        </w:rPr>
        <w:t xml:space="preserve"> </w:t>
      </w:r>
      <w:r w:rsidRPr="000119B9">
        <w:rPr>
          <w:i/>
          <w:lang w:val="en-US"/>
        </w:rPr>
        <w:t xml:space="preserve">Sunday Buffet at Jerry </w:t>
      </w:r>
      <w:proofErr w:type="spellStart"/>
      <w:r w:rsidRPr="000119B9">
        <w:rPr>
          <w:i/>
          <w:lang w:val="en-US"/>
        </w:rPr>
        <w:t>Mikeska's</w:t>
      </w:r>
      <w:proofErr w:type="spellEnd"/>
      <w:r w:rsidRPr="000119B9">
        <w:rPr>
          <w:i/>
          <w:lang w:val="en-US"/>
        </w:rPr>
        <w:t xml:space="preserve"> BBQ; Columbus, Texas 2017</w:t>
      </w:r>
    </w:p>
    <w:p w:rsidR="003637ED" w:rsidRPr="00640698" w:rsidRDefault="00AB514E">
      <w:pPr>
        <w:pStyle w:val="PargrafodaLista"/>
        <w:numPr>
          <w:ilvl w:val="0"/>
          <w:numId w:val="1"/>
        </w:numPr>
        <w:tabs>
          <w:tab w:val="left" w:pos="1301"/>
          <w:tab w:val="left" w:pos="1302"/>
        </w:tabs>
        <w:spacing w:before="0" w:line="252" w:lineRule="exact"/>
        <w:ind w:hanging="360"/>
        <w:rPr>
          <w:i/>
        </w:rPr>
      </w:pPr>
      <w:r>
        <w:t xml:space="preserve">Fotografia de Rua: Manuel Armenis, alemão, com a fotografia </w:t>
      </w:r>
      <w:r>
        <w:rPr>
          <w:i/>
        </w:rPr>
        <w:t>Old Friends</w:t>
      </w:r>
    </w:p>
    <w:p w:rsidR="003637ED" w:rsidRPr="00640698" w:rsidRDefault="00AB514E">
      <w:pPr>
        <w:pStyle w:val="PargrafodaLista"/>
        <w:numPr>
          <w:ilvl w:val="0"/>
          <w:numId w:val="1"/>
        </w:numPr>
        <w:tabs>
          <w:tab w:val="left" w:pos="1301"/>
          <w:tab w:val="left" w:pos="1302"/>
        </w:tabs>
        <w:ind w:hanging="360"/>
        <w:rPr>
          <w:i/>
        </w:rPr>
      </w:pPr>
      <w:r>
        <w:t xml:space="preserve">Viagem: Mikkel Beiter, dinamarquês, com a fotografia </w:t>
      </w:r>
      <w:r>
        <w:rPr>
          <w:i/>
        </w:rPr>
        <w:t>Shapes of Lofoten</w:t>
      </w:r>
    </w:p>
    <w:p w:rsidR="003637ED" w:rsidRPr="00640698" w:rsidRDefault="00AB514E">
      <w:pPr>
        <w:pStyle w:val="PargrafodaLista"/>
        <w:numPr>
          <w:ilvl w:val="0"/>
          <w:numId w:val="1"/>
        </w:numPr>
        <w:tabs>
          <w:tab w:val="left" w:pos="1301"/>
          <w:tab w:val="left" w:pos="1302"/>
        </w:tabs>
        <w:ind w:hanging="360"/>
        <w:rPr>
          <w:i/>
        </w:rPr>
      </w:pPr>
      <w:r>
        <w:t>Vida selvagem: Justuna Zdu</w:t>
      </w:r>
      <w:r>
        <w:rPr>
          <w:rFonts w:ascii="Times New Roman" w:hAnsi="Times New Roman"/>
        </w:rPr>
        <w:t>ń</w:t>
      </w:r>
      <w:r>
        <w:t xml:space="preserve">czyk, polaca, com a fotografia </w:t>
      </w:r>
      <w:r>
        <w:rPr>
          <w:i/>
        </w:rPr>
        <w:t>An Unexpected Meeting</w:t>
      </w:r>
    </w:p>
    <w:p w:rsidR="000119B9" w:rsidRDefault="000119B9">
      <w:pPr>
        <w:pStyle w:val="Ttulo1"/>
        <w:spacing w:before="182"/>
      </w:pPr>
    </w:p>
    <w:p w:rsidR="003637ED" w:rsidRPr="00640698" w:rsidRDefault="00AB514E">
      <w:pPr>
        <w:pStyle w:val="Ttulo1"/>
        <w:spacing w:before="182"/>
      </w:pPr>
      <w:r>
        <w:t>Vencedores dos Prémios Nacionais</w:t>
      </w:r>
    </w:p>
    <w:p w:rsidR="003637ED" w:rsidRPr="00640698" w:rsidRDefault="00AB514E">
      <w:pPr>
        <w:pStyle w:val="Corpodetexto"/>
        <w:spacing w:before="180" w:line="271" w:lineRule="auto"/>
        <w:ind w:right="374"/>
      </w:pPr>
      <w:r>
        <w:t>Com participações de quase 70 países, o programa dos Prémios Nacionais procura reconhecer e recompensar as melhores fotografias individuais tiradas pelos fotógrafos locais.</w:t>
      </w:r>
    </w:p>
    <w:p w:rsidR="003637ED" w:rsidRPr="00640698" w:rsidRDefault="00AB514E">
      <w:pPr>
        <w:pStyle w:val="Corpodetexto"/>
        <w:spacing w:before="149" w:line="271" w:lineRule="auto"/>
        <w:ind w:right="4774"/>
      </w:pPr>
      <w:r>
        <w:t xml:space="preserve">Todos os 63 vencedores do Prémio Nacional podem ser encontrados em: </w:t>
      </w:r>
      <w:hyperlink r:id="rId8">
        <w:r>
          <w:rPr>
            <w:color w:val="1154CC"/>
            <w:u w:val="single"/>
          </w:rPr>
          <w:t>https://www.worldphoto.org/2018-national-awards</w:t>
        </w:r>
      </w:hyperlink>
    </w:p>
    <w:p w:rsidR="003637ED" w:rsidRPr="00640698" w:rsidRDefault="00AB514E">
      <w:pPr>
        <w:pStyle w:val="Ttulo1"/>
        <w:spacing w:before="148"/>
      </w:pPr>
      <w:r>
        <w:t>Para mais informações, contacte:</w:t>
      </w:r>
    </w:p>
    <w:p w:rsidR="003637ED" w:rsidRPr="00640698" w:rsidRDefault="00AB514E">
      <w:pPr>
        <w:pStyle w:val="Corpodetexto"/>
        <w:spacing w:before="15" w:line="256" w:lineRule="auto"/>
        <w:ind w:right="4774"/>
      </w:pPr>
      <w:r>
        <w:t xml:space="preserve">Departamento de Imprensa, World Photography Organisation </w:t>
      </w:r>
      <w:hyperlink r:id="rId9">
        <w:r>
          <w:rPr>
            <w:color w:val="0562C1"/>
            <w:u w:val="single"/>
          </w:rPr>
          <w:t>press@worldphoto.org</w:t>
        </w:r>
      </w:hyperlink>
      <w:r>
        <w:t xml:space="preserve"> / +44 (0) 20 7886 3043 / 3049</w:t>
      </w:r>
    </w:p>
    <w:p w:rsidR="003637ED" w:rsidRPr="00640698" w:rsidRDefault="003637ED">
      <w:pPr>
        <w:pStyle w:val="Corpodetexto"/>
        <w:spacing w:before="4"/>
        <w:ind w:left="0"/>
        <w:rPr>
          <w:sz w:val="24"/>
        </w:rPr>
      </w:pPr>
    </w:p>
    <w:p w:rsidR="003637ED" w:rsidRPr="00640698" w:rsidRDefault="00AB514E">
      <w:pPr>
        <w:spacing w:before="1"/>
        <w:ind w:left="581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Notas aos Editores</w:t>
      </w:r>
    </w:p>
    <w:p w:rsidR="003637ED" w:rsidRPr="00640698" w:rsidRDefault="00AB514E">
      <w:pPr>
        <w:pStyle w:val="Ttulo1"/>
        <w:spacing w:before="22"/>
      </w:pPr>
      <w:r>
        <w:t>Todas as imagens finalistas e merecedoras de Menção Honrosa podem ser transferidas para publicação em</w:t>
      </w:r>
    </w:p>
    <w:p w:rsidR="003637ED" w:rsidRPr="000119B9" w:rsidRDefault="000119B9">
      <w:pPr>
        <w:pStyle w:val="Corpodetexto"/>
        <w:spacing w:before="15"/>
        <w:rPr>
          <w:lang w:val="en-US"/>
        </w:rPr>
      </w:pPr>
      <w:hyperlink r:id="rId10">
        <w:r w:rsidR="00640698" w:rsidRPr="000119B9">
          <w:rPr>
            <w:color w:val="0562C1"/>
            <w:u w:val="single"/>
            <w:lang w:val="en-US"/>
          </w:rPr>
          <w:t>www.worldphoto.org/press</w:t>
        </w:r>
      </w:hyperlink>
    </w:p>
    <w:p w:rsidR="003637ED" w:rsidRPr="000119B9" w:rsidRDefault="003637ED">
      <w:pPr>
        <w:pStyle w:val="Corpodetexto"/>
        <w:spacing w:before="3"/>
        <w:ind w:left="0"/>
        <w:rPr>
          <w:sz w:val="25"/>
          <w:lang w:val="en-US"/>
        </w:rPr>
      </w:pPr>
    </w:p>
    <w:p w:rsidR="003637ED" w:rsidRPr="000119B9" w:rsidRDefault="00AB514E">
      <w:pPr>
        <w:spacing w:before="1"/>
        <w:ind w:left="581"/>
        <w:rPr>
          <w:rFonts w:ascii="Trebuchet MS"/>
          <w:b/>
          <w:sz w:val="20"/>
          <w:lang w:val="en-US"/>
        </w:rPr>
      </w:pPr>
      <w:proofErr w:type="spellStart"/>
      <w:r w:rsidRPr="000119B9">
        <w:rPr>
          <w:rFonts w:ascii="Trebuchet MS"/>
          <w:b/>
          <w:sz w:val="20"/>
          <w:lang w:val="en-US"/>
        </w:rPr>
        <w:t>Sobre</w:t>
      </w:r>
      <w:proofErr w:type="spellEnd"/>
      <w:r w:rsidRPr="000119B9">
        <w:rPr>
          <w:rFonts w:ascii="Trebuchet MS"/>
          <w:b/>
          <w:sz w:val="20"/>
          <w:lang w:val="en-US"/>
        </w:rPr>
        <w:t xml:space="preserve"> a World Photography Organisation</w:t>
      </w:r>
    </w:p>
    <w:p w:rsidR="003637ED" w:rsidRPr="00640698" w:rsidRDefault="00AB514E">
      <w:pPr>
        <w:spacing w:before="8" w:line="249" w:lineRule="auto"/>
        <w:ind w:left="581" w:right="374"/>
        <w:rPr>
          <w:sz w:val="20"/>
        </w:rPr>
      </w:pPr>
      <w:r>
        <w:rPr>
          <w:sz w:val="20"/>
        </w:rPr>
        <w:t xml:space="preserve">A World Photography Organisation é uma plataforma global para iniciativas na área da fotografia. A trabalhar em mais de 180 países, o nosso objetivo é elevar o nível de debate sobre a fotografia através da celebração das melhores imagens e fotógrafos do planeta. Orgulhamo-nos de criar relações duradouras, tanto com fotógrafos individuais, como com os nossos parceiros líderes do setor em todo o mundo. Durante todo o ano, a World Photography Organisation organiza um conjunto de eventos, incluindo os Sony World Photography Awards, um dos maiores concursos de fotografia do mundo, e PHOTOFAIRS, feiras de arte internacionais dedicadas à fotografia, que se realizam em Xangai e em São Francisco. Para mais informações, consulte </w:t>
      </w:r>
      <w:hyperlink r:id="rId11">
        <w:r>
          <w:rPr>
            <w:color w:val="1154CC"/>
            <w:sz w:val="20"/>
            <w:u w:val="single"/>
          </w:rPr>
          <w:t>www.worldphoto.org</w:t>
        </w:r>
      </w:hyperlink>
      <w:r>
        <w:rPr>
          <w:sz w:val="20"/>
        </w:rPr>
        <w:t>.</w:t>
      </w:r>
    </w:p>
    <w:p w:rsidR="003637ED" w:rsidRPr="00640698" w:rsidRDefault="003637ED">
      <w:pPr>
        <w:pStyle w:val="Corpodetexto"/>
        <w:spacing w:before="5"/>
        <w:ind w:left="0"/>
        <w:rPr>
          <w:sz w:val="21"/>
        </w:rPr>
      </w:pPr>
    </w:p>
    <w:p w:rsidR="003637ED" w:rsidRPr="00640698" w:rsidRDefault="00AB514E">
      <w:pPr>
        <w:spacing w:before="1"/>
        <w:ind w:left="581"/>
        <w:rPr>
          <w:rFonts w:ascii="Trebuchet MS"/>
          <w:b/>
          <w:sz w:val="20"/>
        </w:rPr>
      </w:pPr>
      <w:r>
        <w:rPr>
          <w:rFonts w:ascii="Trebuchet MS"/>
          <w:b/>
          <w:color w:val="212121"/>
          <w:sz w:val="20"/>
        </w:rPr>
        <w:t>Sobre a Sony Corporation</w:t>
      </w:r>
    </w:p>
    <w:p w:rsidR="003637ED" w:rsidRPr="00640698" w:rsidRDefault="00AB514E">
      <w:pPr>
        <w:spacing w:before="8" w:line="249" w:lineRule="auto"/>
        <w:ind w:left="581" w:right="374"/>
        <w:rPr>
          <w:sz w:val="20"/>
        </w:rPr>
      </w:pPr>
      <w:r>
        <w:rPr>
          <w:sz w:val="20"/>
        </w:rPr>
        <w:t xml:space="preserve">A Sony Corporation é um fabricante líder de produtos de áudio, vídeo, imagem, jogos, comunicação, dispositivos essenciais e tecnologias da informação, para os consumidores e o mercado profissional. </w:t>
      </w:r>
      <w:r>
        <w:rPr>
          <w:sz w:val="20"/>
        </w:rPr>
        <w:lastRenderedPageBreak/>
        <w:t>Graças às suas atividades no mundo da música, da imagem, do entretenimento interativo e online, a Sony está numa posição única para ser a empresa líder mundial no setor da eletrónica e do entretenimento. A Sony registou um volume de vendas anual consolidado de aproximadamente 76 mil milhões de dólares no ano fiscal terminado a 31 de março de 2017. Website Global da Sony</w:t>
      </w:r>
      <w:r>
        <w:rPr>
          <w:color w:val="212121"/>
          <w:sz w:val="20"/>
        </w:rPr>
        <w:t xml:space="preserve">: </w:t>
      </w:r>
      <w:hyperlink r:id="rId12">
        <w:r>
          <w:rPr>
            <w:color w:val="1154CC"/>
            <w:sz w:val="20"/>
            <w:u w:val="single"/>
          </w:rPr>
          <w:t>http://www.sony.net/</w:t>
        </w:r>
      </w:hyperlink>
    </w:p>
    <w:sectPr w:rsidR="003637ED" w:rsidRPr="00640698">
      <w:pgSz w:w="11920" w:h="16860"/>
      <w:pgMar w:top="140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E42C6"/>
    <w:multiLevelType w:val="hybridMultilevel"/>
    <w:tmpl w:val="F07202CE"/>
    <w:lvl w:ilvl="0" w:tplc="F8A440C2">
      <w:numFmt w:val="bullet"/>
      <w:lvlText w:val="●"/>
      <w:lvlJc w:val="left"/>
      <w:pPr>
        <w:ind w:left="1301" w:hanging="361"/>
      </w:pPr>
      <w:rPr>
        <w:rFonts w:ascii="Arial" w:eastAsia="Arial" w:hAnsi="Arial" w:cs="Arial" w:hint="default"/>
        <w:spacing w:val="-17"/>
        <w:w w:val="70"/>
        <w:sz w:val="22"/>
        <w:szCs w:val="22"/>
      </w:rPr>
    </w:lvl>
    <w:lvl w:ilvl="1" w:tplc="B7722F46">
      <w:numFmt w:val="bullet"/>
      <w:lvlText w:val="•"/>
      <w:lvlJc w:val="left"/>
      <w:pPr>
        <w:ind w:left="2192" w:hanging="361"/>
      </w:pPr>
      <w:rPr>
        <w:rFonts w:hint="default"/>
      </w:rPr>
    </w:lvl>
    <w:lvl w:ilvl="2" w:tplc="140A2988">
      <w:numFmt w:val="bullet"/>
      <w:lvlText w:val="•"/>
      <w:lvlJc w:val="left"/>
      <w:pPr>
        <w:ind w:left="3084" w:hanging="361"/>
      </w:pPr>
      <w:rPr>
        <w:rFonts w:hint="default"/>
      </w:rPr>
    </w:lvl>
    <w:lvl w:ilvl="3" w:tplc="B14AF30E">
      <w:numFmt w:val="bullet"/>
      <w:lvlText w:val="•"/>
      <w:lvlJc w:val="left"/>
      <w:pPr>
        <w:ind w:left="3976" w:hanging="361"/>
      </w:pPr>
      <w:rPr>
        <w:rFonts w:hint="default"/>
      </w:rPr>
    </w:lvl>
    <w:lvl w:ilvl="4" w:tplc="F8BE3638"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8006F0A0"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CB5883A2">
      <w:numFmt w:val="bullet"/>
      <w:lvlText w:val="•"/>
      <w:lvlJc w:val="left"/>
      <w:pPr>
        <w:ind w:left="6652" w:hanging="361"/>
      </w:pPr>
      <w:rPr>
        <w:rFonts w:hint="default"/>
      </w:rPr>
    </w:lvl>
    <w:lvl w:ilvl="7" w:tplc="7C986DF0">
      <w:numFmt w:val="bullet"/>
      <w:lvlText w:val="•"/>
      <w:lvlJc w:val="left"/>
      <w:pPr>
        <w:ind w:left="7544" w:hanging="361"/>
      </w:pPr>
      <w:rPr>
        <w:rFonts w:hint="default"/>
      </w:rPr>
    </w:lvl>
    <w:lvl w:ilvl="8" w:tplc="EC1CB76E">
      <w:numFmt w:val="bullet"/>
      <w:lvlText w:val="•"/>
      <w:lvlJc w:val="left"/>
      <w:pPr>
        <w:ind w:left="8436" w:hanging="361"/>
      </w:pPr>
      <w:rPr>
        <w:rFonts w:hint="default"/>
      </w:rPr>
    </w:lvl>
  </w:abstractNum>
  <w:abstractNum w:abstractNumId="1" w15:restartNumberingAfterBreak="0">
    <w:nsid w:val="5C591751"/>
    <w:multiLevelType w:val="hybridMultilevel"/>
    <w:tmpl w:val="705845A8"/>
    <w:lvl w:ilvl="0" w:tplc="947020A8">
      <w:numFmt w:val="bullet"/>
      <w:lvlText w:val="●"/>
      <w:lvlJc w:val="left"/>
      <w:pPr>
        <w:ind w:left="1301" w:hanging="361"/>
      </w:pPr>
      <w:rPr>
        <w:rFonts w:ascii="Arial" w:eastAsia="Arial" w:hAnsi="Arial" w:cs="Arial" w:hint="default"/>
        <w:b/>
        <w:bCs/>
        <w:spacing w:val="-17"/>
        <w:w w:val="81"/>
        <w:sz w:val="22"/>
        <w:szCs w:val="22"/>
      </w:rPr>
    </w:lvl>
    <w:lvl w:ilvl="1" w:tplc="50A8CC22">
      <w:numFmt w:val="bullet"/>
      <w:lvlText w:val="•"/>
      <w:lvlJc w:val="left"/>
      <w:pPr>
        <w:ind w:left="2192" w:hanging="361"/>
      </w:pPr>
      <w:rPr>
        <w:rFonts w:hint="default"/>
      </w:rPr>
    </w:lvl>
    <w:lvl w:ilvl="2" w:tplc="A886C9E8">
      <w:numFmt w:val="bullet"/>
      <w:lvlText w:val="•"/>
      <w:lvlJc w:val="left"/>
      <w:pPr>
        <w:ind w:left="3084" w:hanging="361"/>
      </w:pPr>
      <w:rPr>
        <w:rFonts w:hint="default"/>
      </w:rPr>
    </w:lvl>
    <w:lvl w:ilvl="3" w:tplc="447235CE">
      <w:numFmt w:val="bullet"/>
      <w:lvlText w:val="•"/>
      <w:lvlJc w:val="left"/>
      <w:pPr>
        <w:ind w:left="3976" w:hanging="361"/>
      </w:pPr>
      <w:rPr>
        <w:rFonts w:hint="default"/>
      </w:rPr>
    </w:lvl>
    <w:lvl w:ilvl="4" w:tplc="7040A036"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C7F6C378"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84E256F8">
      <w:numFmt w:val="bullet"/>
      <w:lvlText w:val="•"/>
      <w:lvlJc w:val="left"/>
      <w:pPr>
        <w:ind w:left="6652" w:hanging="361"/>
      </w:pPr>
      <w:rPr>
        <w:rFonts w:hint="default"/>
      </w:rPr>
    </w:lvl>
    <w:lvl w:ilvl="7" w:tplc="BE5EA136">
      <w:numFmt w:val="bullet"/>
      <w:lvlText w:val="•"/>
      <w:lvlJc w:val="left"/>
      <w:pPr>
        <w:ind w:left="7544" w:hanging="361"/>
      </w:pPr>
      <w:rPr>
        <w:rFonts w:hint="default"/>
      </w:rPr>
    </w:lvl>
    <w:lvl w:ilvl="8" w:tplc="12AA7238">
      <w:numFmt w:val="bullet"/>
      <w:lvlText w:val="•"/>
      <w:lvlJc w:val="left"/>
      <w:pPr>
        <w:ind w:left="8436" w:hanging="361"/>
      </w:pPr>
      <w:rPr>
        <w:rFonts w:hint="default"/>
      </w:rPr>
    </w:lvl>
  </w:abstractNum>
  <w:abstractNum w:abstractNumId="2" w15:restartNumberingAfterBreak="0">
    <w:nsid w:val="7B0701DA"/>
    <w:multiLevelType w:val="hybridMultilevel"/>
    <w:tmpl w:val="6B6A399E"/>
    <w:lvl w:ilvl="0" w:tplc="B15C9FAE">
      <w:numFmt w:val="bullet"/>
      <w:lvlText w:val="●"/>
      <w:lvlJc w:val="left"/>
      <w:pPr>
        <w:ind w:left="1301" w:hanging="361"/>
      </w:pPr>
      <w:rPr>
        <w:rFonts w:ascii="Arial" w:eastAsia="Arial" w:hAnsi="Arial" w:cs="Arial" w:hint="default"/>
        <w:spacing w:val="-12"/>
        <w:w w:val="77"/>
        <w:sz w:val="22"/>
        <w:szCs w:val="22"/>
      </w:rPr>
    </w:lvl>
    <w:lvl w:ilvl="1" w:tplc="6C36C04A">
      <w:numFmt w:val="bullet"/>
      <w:lvlText w:val="•"/>
      <w:lvlJc w:val="left"/>
      <w:pPr>
        <w:ind w:left="2192" w:hanging="361"/>
      </w:pPr>
      <w:rPr>
        <w:rFonts w:hint="default"/>
      </w:rPr>
    </w:lvl>
    <w:lvl w:ilvl="2" w:tplc="669026B2">
      <w:numFmt w:val="bullet"/>
      <w:lvlText w:val="•"/>
      <w:lvlJc w:val="left"/>
      <w:pPr>
        <w:ind w:left="3084" w:hanging="361"/>
      </w:pPr>
      <w:rPr>
        <w:rFonts w:hint="default"/>
      </w:rPr>
    </w:lvl>
    <w:lvl w:ilvl="3" w:tplc="E794A79A">
      <w:numFmt w:val="bullet"/>
      <w:lvlText w:val="•"/>
      <w:lvlJc w:val="left"/>
      <w:pPr>
        <w:ind w:left="3976" w:hanging="361"/>
      </w:pPr>
      <w:rPr>
        <w:rFonts w:hint="default"/>
      </w:rPr>
    </w:lvl>
    <w:lvl w:ilvl="4" w:tplc="3ABE1C74"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E714725E"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F4027782">
      <w:numFmt w:val="bullet"/>
      <w:lvlText w:val="•"/>
      <w:lvlJc w:val="left"/>
      <w:pPr>
        <w:ind w:left="6652" w:hanging="361"/>
      </w:pPr>
      <w:rPr>
        <w:rFonts w:hint="default"/>
      </w:rPr>
    </w:lvl>
    <w:lvl w:ilvl="7" w:tplc="2A149D64">
      <w:numFmt w:val="bullet"/>
      <w:lvlText w:val="•"/>
      <w:lvlJc w:val="left"/>
      <w:pPr>
        <w:ind w:left="7544" w:hanging="361"/>
      </w:pPr>
      <w:rPr>
        <w:rFonts w:hint="default"/>
      </w:rPr>
    </w:lvl>
    <w:lvl w:ilvl="8" w:tplc="876A525A">
      <w:numFmt w:val="bullet"/>
      <w:lvlText w:val="•"/>
      <w:lvlJc w:val="left"/>
      <w:pPr>
        <w:ind w:left="8436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ED"/>
    <w:rsid w:val="000119B9"/>
    <w:rsid w:val="003637ED"/>
    <w:rsid w:val="00640698"/>
    <w:rsid w:val="00AB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FCB8"/>
  <w15:docId w15:val="{E4E273B3-0596-42A7-A981-7836EB37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58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81"/>
    </w:pPr>
  </w:style>
  <w:style w:type="paragraph" w:styleId="PargrafodaLista">
    <w:name w:val="List Paragraph"/>
    <w:basedOn w:val="Normal"/>
    <w:uiPriority w:val="1"/>
    <w:qFormat/>
    <w:pPr>
      <w:spacing w:before="32"/>
      <w:ind w:left="130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photo.org/2018-national-awar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ldphoto.org/press" TargetMode="External"/><Relationship Id="rId12" Type="http://schemas.openxmlformats.org/officeDocument/2006/relationships/hyperlink" Target="http://www.son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tracking.vuelio.co.uk/tracking/click?msgid=f-tH3TPS1vdpMBd2Oaux3Q2&amp;amp;target=http%3a%2f%2fwww.worldphoto.org%2f&amp;amp;v=h27GbTVKm22XBvwDh6mxTA2&amp;amp;lc=92536515276804927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worldphoto.org/pr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worldphot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 Velez</dc:creator>
  <cp:lastModifiedBy>Dulce Velez</cp:lastModifiedBy>
  <cp:revision>2</cp:revision>
  <dcterms:created xsi:type="dcterms:W3CDTF">2018-03-19T11:33:00Z</dcterms:created>
  <dcterms:modified xsi:type="dcterms:W3CDTF">2018-03-19T11:33:00Z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2018-03-15T00:00:00Z</vt:filetime>
  </property>
</Properties>
</file>