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1D" w:rsidRPr="0011581D" w:rsidRDefault="0011581D" w:rsidP="0011581D">
      <w:pPr>
        <w:pStyle w:val="Titel"/>
        <w:spacing w:after="0" w:line="240" w:lineRule="auto"/>
        <w:rPr>
          <w:sz w:val="4"/>
          <w:szCs w:val="4"/>
        </w:rPr>
        <w:sectPr w:rsidR="0011581D" w:rsidRPr="0011581D" w:rsidSect="00686BF1">
          <w:headerReference w:type="default" r:id="rId6"/>
          <w:headerReference w:type="first" r:id="rId7"/>
          <w:footerReference w:type="first" r:id="rId8"/>
          <w:pgSz w:w="11906" w:h="16838"/>
          <w:pgMar w:top="2835" w:right="1701" w:bottom="1985" w:left="1701" w:header="851" w:footer="851" w:gutter="0"/>
          <w:cols w:space="708"/>
          <w:titlePg/>
          <w:docGrid w:linePitch="360"/>
        </w:sectPr>
      </w:pPr>
    </w:p>
    <w:p w:rsidR="00B8379A" w:rsidRPr="00A54730" w:rsidRDefault="00D359AF" w:rsidP="00431FD8">
      <w:pPr>
        <w:pStyle w:val="Titel"/>
        <w:rPr>
          <w:lang w:val="en-US"/>
        </w:rPr>
      </w:pPr>
      <w:r w:rsidRPr="00D359AF">
        <w:rPr>
          <w:noProof/>
          <w:lang w:eastAsia="sv-SE"/>
        </w:rPr>
        <w:lastRenderedPageBreak/>
        <w:pict>
          <v:line id="Rak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3.45pt" to="424.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" strokecolor="black [3044]" strokeweight=".5pt"/>
        </w:pict>
      </w:r>
      <w:r w:rsidR="00431FD8" w:rsidRPr="00A54730">
        <w:rPr>
          <w:lang w:val="en-US"/>
        </w:rPr>
        <w:t>Press</w:t>
      </w:r>
      <w:r w:rsidR="00A57E9E" w:rsidRPr="00A54730">
        <w:rPr>
          <w:lang w:val="en-US"/>
        </w:rPr>
        <w:t xml:space="preserve"> Release</w:t>
      </w:r>
      <w:r w:rsidR="00431FD8" w:rsidRPr="00A54730">
        <w:rPr>
          <w:lang w:val="en-US"/>
        </w:rPr>
        <w:t xml:space="preserve"> </w:t>
      </w:r>
      <w:sdt>
        <w:sdtPr>
          <w:rPr>
            <w:lang w:val="en-US"/>
          </w:rPr>
          <w:tag w:val="cntDatum"/>
          <w:id w:val="-856432583"/>
          <w:placeholder>
            <w:docPart w:val="0A9791BD91874F3C8634FA7C0CD568AC"/>
          </w:placeholder>
          <w:text/>
        </w:sdtPr>
        <w:sdtContent>
          <w:r w:rsidR="00A54730" w:rsidRPr="00A54730">
            <w:rPr>
              <w:lang w:val="en-US"/>
            </w:rPr>
            <w:t>April</w:t>
          </w:r>
          <w:r w:rsidR="0095065E" w:rsidRPr="00A54730">
            <w:rPr>
              <w:lang w:val="en-US"/>
            </w:rPr>
            <w:t xml:space="preserve"> 4, 201</w:t>
          </w:r>
          <w:r w:rsidR="00A54730" w:rsidRPr="00A54730">
            <w:rPr>
              <w:lang w:val="en-US"/>
            </w:rPr>
            <w:t>7</w:t>
          </w:r>
        </w:sdtContent>
      </w:sdt>
    </w:p>
    <w:p w:rsidR="00431FD8" w:rsidRPr="00130BDD" w:rsidRDefault="00B8746A" w:rsidP="00B8746A">
      <w:pPr>
        <w:pStyle w:val="Heading1"/>
        <w:rPr>
          <w:lang w:val="it-IT"/>
        </w:rPr>
      </w:pPr>
      <w:bookmarkStart w:id="0" w:name="bkmStart"/>
      <w:bookmarkEnd w:id="0"/>
      <w:r w:rsidRPr="00B8746A">
        <w:rPr>
          <w:lang w:val="en-US"/>
        </w:rPr>
        <w:t xml:space="preserve">Il </w:t>
      </w:r>
      <w:proofErr w:type="spellStart"/>
      <w:r w:rsidRPr="00B8746A">
        <w:rPr>
          <w:lang w:val="en-US"/>
        </w:rPr>
        <w:t>vincitore</w:t>
      </w:r>
      <w:proofErr w:type="spellEnd"/>
      <w:r w:rsidRPr="00B8746A">
        <w:rPr>
          <w:lang w:val="en-US"/>
        </w:rPr>
        <w:t xml:space="preserve"> del </w:t>
      </w:r>
      <w:proofErr w:type="spellStart"/>
      <w:r w:rsidRPr="00B8746A">
        <w:rPr>
          <w:lang w:val="en-US"/>
        </w:rPr>
        <w:t>Premio</w:t>
      </w:r>
      <w:proofErr w:type="spellEnd"/>
      <w:r w:rsidRPr="00B8746A">
        <w:rPr>
          <w:lang w:val="en-US"/>
        </w:rPr>
        <w:t xml:space="preserve"> </w:t>
      </w:r>
      <w:proofErr w:type="spellStart"/>
      <w:r w:rsidRPr="00B8746A">
        <w:rPr>
          <w:lang w:val="en-US"/>
        </w:rPr>
        <w:t>lett</w:t>
      </w:r>
      <w:r>
        <w:rPr>
          <w:lang w:val="en-US"/>
        </w:rPr>
        <w:t>erario</w:t>
      </w:r>
      <w:proofErr w:type="spellEnd"/>
      <w:r>
        <w:rPr>
          <w:lang w:val="en-US"/>
        </w:rPr>
        <w:t xml:space="preserve"> Astrid Lindgren 2017 è Wolf </w:t>
      </w:r>
      <w:proofErr w:type="spellStart"/>
      <w:r>
        <w:rPr>
          <w:lang w:val="en-US"/>
        </w:rPr>
        <w:t>Erlbruch</w:t>
      </w:r>
      <w:proofErr w:type="spellEnd"/>
      <w:r>
        <w:rPr>
          <w:lang w:val="en-US"/>
        </w:rPr>
        <w:br/>
      </w:r>
      <w:r>
        <w:rPr>
          <w:lang w:val="en-US"/>
        </w:rPr>
        <w:br/>
      </w:r>
      <w:r>
        <w:rPr>
          <w:rStyle w:val="Strong"/>
          <w:sz w:val="24"/>
          <w:szCs w:val="24"/>
          <w:lang w:val="en-US"/>
        </w:rPr>
        <w:t xml:space="preserve">Wolf </w:t>
      </w:r>
      <w:proofErr w:type="spellStart"/>
      <w:r>
        <w:rPr>
          <w:rStyle w:val="Strong"/>
          <w:sz w:val="24"/>
          <w:szCs w:val="24"/>
          <w:lang w:val="en-US"/>
        </w:rPr>
        <w:t>Erlbruch</w:t>
      </w:r>
      <w:proofErr w:type="spellEnd"/>
      <w:r w:rsidRPr="00B8746A">
        <w:rPr>
          <w:rStyle w:val="Strong"/>
          <w:sz w:val="24"/>
          <w:szCs w:val="24"/>
          <w:lang w:val="it-IT"/>
        </w:rPr>
        <w:t xml:space="preserve">, nato nel 1948, è un illustratore e autore di libri illustrati tedesco. Fra i lettori di lingua italiana è conosciuto soprattutto per il libro </w:t>
      </w:r>
      <w:r w:rsidR="00953E85">
        <w:rPr>
          <w:rStyle w:val="Strong"/>
          <w:i/>
          <w:sz w:val="24"/>
          <w:szCs w:val="24"/>
          <w:lang w:val="it-IT"/>
        </w:rPr>
        <w:t>Chi me l'ha fatta in testa?</w:t>
      </w:r>
      <w:r w:rsidR="00953E85">
        <w:rPr>
          <w:rStyle w:val="Strong"/>
          <w:sz w:val="24"/>
          <w:szCs w:val="24"/>
          <w:lang w:val="it-IT"/>
        </w:rPr>
        <w:t xml:space="preserve"> (1998)</w:t>
      </w:r>
      <w:r w:rsidRPr="00B8746A">
        <w:rPr>
          <w:rStyle w:val="Strong"/>
          <w:sz w:val="24"/>
          <w:szCs w:val="24"/>
          <w:lang w:val="it-IT"/>
        </w:rPr>
        <w:t>, che ha riscosso grande successo in tutto il mondo. Wolf Erlbruch</w:t>
      </w:r>
      <w:r w:rsidRPr="00B8746A">
        <w:rPr>
          <w:rFonts w:cs="Arial"/>
          <w:b/>
          <w:sz w:val="24"/>
          <w:szCs w:val="24"/>
          <w:lang w:val="it-IT"/>
        </w:rPr>
        <w:t xml:space="preserve"> ha all’attivo una decina di pubblicazioni, oltre ad aver illustrato una cinquantina di libri di altri scrittori. </w:t>
      </w:r>
      <w:r w:rsidRPr="00B8746A">
        <w:rPr>
          <w:rStyle w:val="Strong"/>
          <w:sz w:val="24"/>
          <w:szCs w:val="24"/>
          <w:lang w:val="it-IT"/>
        </w:rPr>
        <w:t>Motivazione della giuria:</w:t>
      </w:r>
    </w:p>
    <w:p w:rsidR="00B8746A" w:rsidRPr="00B8746A" w:rsidRDefault="00B8746A" w:rsidP="00B8746A">
      <w:pPr>
        <w:rPr>
          <w:i/>
          <w:lang w:val="it-IT"/>
        </w:rPr>
      </w:pPr>
      <w:r w:rsidRPr="00130BDD">
        <w:rPr>
          <w:i/>
          <w:lang w:val="it-IT"/>
        </w:rPr>
        <w:br/>
      </w:r>
      <w:r w:rsidRPr="00130BDD">
        <w:rPr>
          <w:rStyle w:val="Strong"/>
          <w:b w:val="0"/>
          <w:i/>
          <w:szCs w:val="24"/>
          <w:lang w:val="it-IT"/>
        </w:rPr>
        <w:t>Wolf Erlbruch</w:t>
      </w:r>
      <w:r w:rsidRPr="00B8746A">
        <w:rPr>
          <w:i/>
          <w:lang w:val="it-IT"/>
        </w:rPr>
        <w:t xml:space="preserve"> sa rendere le grandi questioni esistenziali accessibili e comprensibili ai lettori di ogni età. Con umorismo e un calore umano che affondano le radici in una visione umanistica del mondo, le sue opere svelano il microcosmo nel macrocosmo. Grazie a una perfetta padronanza dell’arte del disegno, continua una lunga tradizione abbracciando al contempo n</w:t>
      </w:r>
      <w:r>
        <w:rPr>
          <w:i/>
          <w:lang w:val="it-IT"/>
        </w:rPr>
        <w:t>uovi orizzonti creativi. Wolf Erlbruch</w:t>
      </w:r>
      <w:r w:rsidRPr="00B8746A">
        <w:rPr>
          <w:i/>
          <w:lang w:val="it-IT"/>
        </w:rPr>
        <w:t xml:space="preserve"> è un visionario particolarmente meticoloso.</w:t>
      </w:r>
    </w:p>
    <w:p w:rsidR="00B8746A" w:rsidRPr="00B8746A" w:rsidRDefault="00B8746A" w:rsidP="00B8746A">
      <w:pPr>
        <w:rPr>
          <w:rStyle w:val="Strong"/>
          <w:b w:val="0"/>
          <w:lang w:val="it-IT"/>
        </w:rPr>
      </w:pPr>
      <w:r w:rsidRPr="00B8746A">
        <w:rPr>
          <w:rFonts w:cs="Arial"/>
          <w:lang w:val="it-IT"/>
        </w:rPr>
        <w:t xml:space="preserve">Al termine degli studi in design grafico, </w:t>
      </w:r>
      <w:r>
        <w:rPr>
          <w:rFonts w:cs="Arial"/>
          <w:lang w:val="it-IT"/>
        </w:rPr>
        <w:t>Wolf Erlbruch</w:t>
      </w:r>
      <w:r w:rsidRPr="00B8746A">
        <w:rPr>
          <w:rFonts w:cs="Arial"/>
          <w:lang w:val="it-IT"/>
        </w:rPr>
        <w:t xml:space="preserve"> ha lavorato principalmente come illustratore per riviste quali </w:t>
      </w:r>
      <w:r w:rsidRPr="00B8746A">
        <w:rPr>
          <w:rFonts w:cs="Arial"/>
          <w:i/>
          <w:lang w:val="it-IT"/>
        </w:rPr>
        <w:t>Stern</w:t>
      </w:r>
      <w:r w:rsidRPr="00B8746A">
        <w:rPr>
          <w:rFonts w:cs="Arial"/>
          <w:lang w:val="it-IT"/>
        </w:rPr>
        <w:t xml:space="preserve"> ed </w:t>
      </w:r>
      <w:r w:rsidRPr="00B8746A">
        <w:rPr>
          <w:rFonts w:cs="Arial"/>
          <w:i/>
          <w:lang w:val="it-IT"/>
        </w:rPr>
        <w:t>Esquire</w:t>
      </w:r>
      <w:r w:rsidRPr="00B8746A">
        <w:rPr>
          <w:rFonts w:cs="Arial"/>
          <w:lang w:val="it-IT"/>
        </w:rPr>
        <w:t xml:space="preserve"> prima di dedicarsi all’insegnamento. </w:t>
      </w:r>
      <w:r w:rsidRPr="00B8746A">
        <w:rPr>
          <w:rStyle w:val="Strong"/>
          <w:b w:val="0"/>
          <w:lang w:val="it-IT"/>
        </w:rPr>
        <w:t xml:space="preserve">Fino al 2009 è stato docente universitario di illustrazione e arti figurative, in particolare all’Università di Wuppertal, dove risiede. </w:t>
      </w:r>
    </w:p>
    <w:p w:rsidR="00B8746A" w:rsidRPr="00B8746A" w:rsidRDefault="00B8746A" w:rsidP="00B8746A">
      <w:pPr>
        <w:rPr>
          <w:lang w:val="it-IT"/>
        </w:rPr>
      </w:pPr>
      <w:r>
        <w:rPr>
          <w:rFonts w:cs="Arial"/>
          <w:lang w:val="it-IT"/>
        </w:rPr>
        <w:t>Wolf Erlbruch</w:t>
      </w:r>
      <w:r w:rsidRPr="00B8746A">
        <w:rPr>
          <w:rFonts w:cs="Arial"/>
          <w:lang w:val="it-IT"/>
        </w:rPr>
        <w:t xml:space="preserve"> ha debuttato nel 1985 con le illustrazioni per </w:t>
      </w:r>
      <w:r w:rsidR="00953E85">
        <w:rPr>
          <w:rFonts w:cs="Arial"/>
          <w:i/>
          <w:lang w:val="it-IT"/>
        </w:rPr>
        <w:t>The Eagle That Would Not Fly</w:t>
      </w:r>
      <w:r w:rsidR="00DA09A7">
        <w:rPr>
          <w:rFonts w:cs="Arial"/>
          <w:lang w:val="it-IT"/>
        </w:rPr>
        <w:t xml:space="preserve"> di James Aggrey</w:t>
      </w:r>
      <w:r w:rsidRPr="00B8746A">
        <w:rPr>
          <w:rFonts w:cs="Arial"/>
          <w:lang w:val="it-IT"/>
        </w:rPr>
        <w:t xml:space="preserve">. Il grande successo è arrivato cinque anni più tardi con </w:t>
      </w:r>
      <w:r w:rsidR="00953E85" w:rsidRPr="00953E85">
        <w:rPr>
          <w:rFonts w:cs="Arial"/>
          <w:i/>
          <w:lang w:val="it-IT"/>
        </w:rPr>
        <w:t>Chi me l'ha fatta in testa?</w:t>
      </w:r>
      <w:r w:rsidRPr="00B8746A">
        <w:rPr>
          <w:lang w:val="it-IT"/>
        </w:rPr>
        <w:t xml:space="preserve">, il libro con testo di Werner Holzwarth su una piccola talpa che, arrabbiata perché qualcuno gliel’ha fatta in testa, vuole scoprire chi è il colpevole. </w:t>
      </w:r>
    </w:p>
    <w:p w:rsidR="00B8746A" w:rsidRPr="00B8746A" w:rsidRDefault="00B8746A" w:rsidP="00B8746A">
      <w:pPr>
        <w:rPr>
          <w:rFonts w:cs="Arial"/>
          <w:lang w:val="it-IT"/>
        </w:rPr>
      </w:pPr>
      <w:r>
        <w:rPr>
          <w:rFonts w:cs="Arial"/>
          <w:lang w:val="it-IT"/>
        </w:rPr>
        <w:t>Wolf Erlbruch</w:t>
      </w:r>
      <w:r w:rsidRPr="00B8746A">
        <w:rPr>
          <w:rFonts w:cs="Arial"/>
          <w:lang w:val="it-IT"/>
        </w:rPr>
        <w:t xml:space="preserve"> si cimenta spesso in esplorazioni esistenziali. Con umorismo e acume, pone domande importanti sul senso e sul significato di vita e morte.</w:t>
      </w:r>
      <w:r w:rsidRPr="00B8746A">
        <w:rPr>
          <w:rFonts w:cs="Arial"/>
          <w:i/>
          <w:lang w:val="it-IT"/>
        </w:rPr>
        <w:t xml:space="preserve"> </w:t>
      </w:r>
      <w:r w:rsidR="004271A4" w:rsidRPr="004271A4">
        <w:rPr>
          <w:rFonts w:cs="Arial"/>
          <w:i/>
          <w:lang w:val="it-IT"/>
        </w:rPr>
        <w:t>L' anatra, la morte e il tulipano</w:t>
      </w:r>
      <w:r w:rsidRPr="00B8746A">
        <w:rPr>
          <w:rFonts w:cs="Arial"/>
          <w:lang w:val="it-IT"/>
        </w:rPr>
        <w:t xml:space="preserve"> (2007), tenero racconto su un’anatra che si trova faccia a faccia con la morte, è considerato un grande classico m</w:t>
      </w:r>
      <w:r w:rsidR="00DA09A7">
        <w:rPr>
          <w:rFonts w:cs="Arial"/>
          <w:lang w:val="it-IT"/>
        </w:rPr>
        <w:t xml:space="preserve">oderno e spesso definito </w:t>
      </w:r>
      <w:r w:rsidRPr="00B8746A">
        <w:rPr>
          <w:lang w:val="it-IT"/>
        </w:rPr>
        <w:t>il più bel l</w:t>
      </w:r>
      <w:r w:rsidR="00DA09A7">
        <w:rPr>
          <w:lang w:val="it-IT"/>
        </w:rPr>
        <w:t>ibro sulla morte mai pubblicato</w:t>
      </w:r>
      <w:r w:rsidRPr="00B8746A">
        <w:rPr>
          <w:rFonts w:cs="Arial"/>
          <w:lang w:val="it-IT"/>
        </w:rPr>
        <w:t xml:space="preserve">. Con un contenuto semplice e autentico, che può essere apprezzato da adulti e bambini, è una riflessione sulle condizioni della vita ma anche sulla presenza e sull’ineluttabilità della morte. Uno dei titoli più controversi illustrati da </w:t>
      </w:r>
      <w:r>
        <w:rPr>
          <w:rFonts w:cs="Arial"/>
          <w:lang w:val="it-IT"/>
        </w:rPr>
        <w:t>Erlbruch</w:t>
      </w:r>
      <w:r w:rsidRPr="00B8746A">
        <w:rPr>
          <w:rFonts w:cs="Arial"/>
          <w:lang w:val="it-IT"/>
        </w:rPr>
        <w:t xml:space="preserve"> è </w:t>
      </w:r>
      <w:r w:rsidR="004271A4" w:rsidRPr="00DA09A7">
        <w:rPr>
          <w:i/>
          <w:szCs w:val="24"/>
          <w:lang w:val="it-IT"/>
        </w:rPr>
        <w:t>L'ogresse en pleurs</w:t>
      </w:r>
      <w:r w:rsidR="004271A4" w:rsidRPr="00B8746A">
        <w:rPr>
          <w:rFonts w:cs="Arial"/>
          <w:lang w:val="it-IT"/>
        </w:rPr>
        <w:t xml:space="preserve"> </w:t>
      </w:r>
      <w:r w:rsidRPr="00B8746A">
        <w:rPr>
          <w:rFonts w:cs="Arial"/>
          <w:lang w:val="it-IT"/>
        </w:rPr>
        <w:t>(1996), con testo di Valérie Dayre. In una saga apparentemente malvagia, che ha per protagonista una donna che vuole mangiare un bambino, sono trattate in chiave allegorica questioni complesse e importanti che riguardano i rapporti fra genitori e figli, la simbiosi e la libertà, l’amore e il terrore della perdita.</w:t>
      </w:r>
    </w:p>
    <w:p w:rsidR="00B8746A" w:rsidRPr="00B8746A" w:rsidRDefault="00B8746A" w:rsidP="00B8746A">
      <w:pPr>
        <w:rPr>
          <w:rFonts w:cs="Arial"/>
          <w:lang w:val="it-IT"/>
        </w:rPr>
      </w:pPr>
      <w:r>
        <w:rPr>
          <w:rFonts w:cs="Arial"/>
          <w:lang w:val="it-IT"/>
        </w:rPr>
        <w:lastRenderedPageBreak/>
        <w:t>Wolf Erlbruch</w:t>
      </w:r>
      <w:r w:rsidRPr="00B8746A">
        <w:rPr>
          <w:rFonts w:cs="Arial"/>
          <w:lang w:val="it-IT"/>
        </w:rPr>
        <w:t xml:space="preserve"> è descritto come un innovatore dell’arte dell’illustrazione. I suoi disegni portano avanti una lunga tradizione e sono caratterizzati da linee marcate e accuratezza grafica. Si avvale spesso di più tecniche quali collage, disegno a matita e gessetto, esperimenti grafici e acquerelli. Gli animali, in primis gli orsi, sono spesso presenti come personaggi e figure che portano avanti la narrazione, come ad esempio in </w:t>
      </w:r>
      <w:r w:rsidR="004271A4">
        <w:rPr>
          <w:rFonts w:cs="Arial"/>
          <w:i/>
          <w:lang w:val="it-IT"/>
        </w:rPr>
        <w:t xml:space="preserve">Il miracolo degli orsi </w:t>
      </w:r>
      <w:r w:rsidRPr="00B8746A">
        <w:rPr>
          <w:rFonts w:cs="Arial"/>
          <w:lang w:val="it-IT"/>
        </w:rPr>
        <w:t>(</w:t>
      </w:r>
      <w:r w:rsidR="004271A4">
        <w:rPr>
          <w:rFonts w:cs="Arial"/>
          <w:lang w:val="it-IT"/>
        </w:rPr>
        <w:t>2004</w:t>
      </w:r>
      <w:r w:rsidRPr="00B8746A">
        <w:rPr>
          <w:rFonts w:cs="Arial"/>
          <w:lang w:val="it-IT"/>
        </w:rPr>
        <w:t xml:space="preserve">) e </w:t>
      </w:r>
      <w:r w:rsidR="004271A4" w:rsidRPr="004271A4">
        <w:rPr>
          <w:rFonts w:cs="Arial"/>
          <w:i/>
          <w:lang w:val="it-IT"/>
        </w:rPr>
        <w:t>Der Bär, der nicht da war</w:t>
      </w:r>
      <w:r w:rsidRPr="00B8746A">
        <w:rPr>
          <w:rFonts w:cs="Arial"/>
          <w:lang w:val="it-IT"/>
        </w:rPr>
        <w:t xml:space="preserve"> (2014). </w:t>
      </w:r>
    </w:p>
    <w:p w:rsidR="00B8746A" w:rsidRPr="00C3599B" w:rsidRDefault="00B8746A" w:rsidP="00B8746A">
      <w:pPr>
        <w:rPr>
          <w:bCs/>
          <w:lang w:val="it-IT"/>
        </w:rPr>
      </w:pPr>
      <w:bookmarkStart w:id="1" w:name="_GoBack"/>
      <w:bookmarkEnd w:id="1"/>
      <w:r>
        <w:rPr>
          <w:rFonts w:cs="Arial"/>
          <w:lang w:val="it-IT"/>
        </w:rPr>
        <w:t>Wolf Erlbruch</w:t>
      </w:r>
      <w:r w:rsidRPr="00B8746A">
        <w:rPr>
          <w:rFonts w:cs="Arial"/>
          <w:lang w:val="it-IT"/>
        </w:rPr>
        <w:t xml:space="preserve"> </w:t>
      </w:r>
      <w:r w:rsidRPr="00B8746A">
        <w:rPr>
          <w:rStyle w:val="Strong"/>
          <w:b w:val="0"/>
          <w:lang w:val="it-IT"/>
        </w:rPr>
        <w:t>è stato insignito di numerosi premi, fra cui il Premio tedesco per la letteratura per ragazzi e il Premio Hans Christian Andersen per la sua produzione nel complesso.</w:t>
      </w:r>
      <w:r w:rsidRPr="00C3599B">
        <w:rPr>
          <w:rStyle w:val="Strong"/>
          <w:lang w:val="it-IT"/>
        </w:rPr>
        <w:t xml:space="preserve"> </w:t>
      </w:r>
    </w:p>
    <w:p w:rsidR="00B8746A" w:rsidRPr="00B8746A" w:rsidRDefault="00B8746A" w:rsidP="00B8746A">
      <w:pPr>
        <w:pStyle w:val="NormalWeb"/>
        <w:shd w:val="clear" w:color="auto" w:fill="FFFFFF"/>
        <w:rPr>
          <w:rFonts w:asciiTheme="minorHAnsi" w:hAnsiTheme="minorHAnsi" w:cs="Arial"/>
          <w:lang w:val="it-IT"/>
        </w:rPr>
      </w:pPr>
      <w:r w:rsidRPr="00B8746A">
        <w:rPr>
          <w:rFonts w:asciiTheme="minorHAnsi" w:hAnsiTheme="minorHAnsi" w:cs="Arial"/>
          <w:lang w:val="it-IT"/>
        </w:rPr>
        <w:t>Il Premio letterario Astrid Lindgren sarà consegnato da S.A.R. la principessa ereditaria Vittoria nel corso di una cerimonia ufficiale presso la Sala Concerti (Konserthuset) di Stoccolma il 29 maggio 2017.</w:t>
      </w:r>
    </w:p>
    <w:p w:rsidR="00431FD8" w:rsidRPr="00B8746A" w:rsidRDefault="00B8746A" w:rsidP="00431FD8">
      <w:pPr>
        <w:spacing w:after="0"/>
      </w:pPr>
      <w:r>
        <w:rPr>
          <w:rStyle w:val="Strong"/>
          <w:rFonts w:cs="Arial"/>
          <w:sz w:val="22"/>
          <w:lang w:val="it-IT"/>
        </w:rPr>
        <w:br/>
      </w:r>
      <w:r w:rsidRPr="00C3599B">
        <w:rPr>
          <w:rStyle w:val="Strong"/>
          <w:rFonts w:cs="Arial"/>
          <w:sz w:val="22"/>
          <w:lang w:val="it-IT"/>
        </w:rPr>
        <w:t>Per maggiori informazioni</w:t>
      </w:r>
      <w:r w:rsidRPr="00C3599B">
        <w:rPr>
          <w:rFonts w:cs="Arial"/>
          <w:b/>
          <w:bCs/>
          <w:sz w:val="22"/>
          <w:lang w:val="it-IT"/>
        </w:rPr>
        <w:t xml:space="preserve"> </w:t>
      </w:r>
      <w:r>
        <w:rPr>
          <w:rFonts w:cs="Arial"/>
          <w:b/>
          <w:bCs/>
          <w:sz w:val="22"/>
          <w:lang w:val="it-IT"/>
        </w:rPr>
        <w:br/>
      </w:r>
      <w:sdt>
        <w:sdtPr>
          <w:tag w:val="cntNamn"/>
          <w:id w:val="-850803291"/>
          <w:placeholder>
            <w:docPart w:val="4E7DAAF2994A496DB05DEE84AA0CD282"/>
          </w:placeholder>
          <w:text/>
        </w:sdtPr>
        <w:sdtContent>
          <w:r w:rsidR="00A54730" w:rsidRPr="00B8746A">
            <w:t>Mariella Kucer</w:t>
          </w:r>
        </w:sdtContent>
      </w:sdt>
      <w:r w:rsidR="00431FD8" w:rsidRPr="00B8746A">
        <w:t xml:space="preserve">, </w:t>
      </w:r>
      <w:sdt>
        <w:sdtPr>
          <w:rPr>
            <w:rFonts w:cs="Arial"/>
            <w:sz w:val="22"/>
            <w:lang w:val="it-IT"/>
          </w:rPr>
          <w:tag w:val="cntTitel"/>
          <w:id w:val="-1324652048"/>
          <w:placeholder>
            <w:docPart w:val="ADE2994CE7034B21A7512D00FC62D244"/>
          </w:placeholder>
          <w:text/>
        </w:sdtPr>
        <w:sdtContent>
          <w:r w:rsidRPr="00B8746A">
            <w:rPr>
              <w:rFonts w:cs="Arial"/>
              <w:sz w:val="22"/>
              <w:lang w:val="it-IT"/>
            </w:rPr>
            <w:t>Addetta stampa</w:t>
          </w:r>
        </w:sdtContent>
      </w:sdt>
    </w:p>
    <w:p w:rsidR="00431FD8" w:rsidRPr="00A54730" w:rsidRDefault="00B8746A" w:rsidP="00431FD8">
      <w:pPr>
        <w:spacing w:after="0"/>
        <w:rPr>
          <w:lang w:val="en-US"/>
        </w:rPr>
      </w:pPr>
      <w:r>
        <w:rPr>
          <w:lang w:val="en-US"/>
        </w:rPr>
        <w:t>Tel</w:t>
      </w:r>
      <w:r w:rsidR="00431FD8" w:rsidRPr="00A54730">
        <w:rPr>
          <w:lang w:val="en-US"/>
        </w:rPr>
        <w:t xml:space="preserve">: </w:t>
      </w:r>
      <w:sdt>
        <w:sdtPr>
          <w:rPr>
            <w:lang w:val="en-US"/>
          </w:rPr>
          <w:tag w:val="cntTelefon"/>
          <w:id w:val="-644355252"/>
          <w:placeholder>
            <w:docPart w:val="27FA5CB0E7C64CA39134CB6C6FEA9FD7"/>
          </w:placeholder>
          <w:text/>
        </w:sdtPr>
        <w:sdtContent>
          <w:r w:rsidR="00A54730" w:rsidRPr="00A54730">
            <w:rPr>
              <w:lang w:val="en-US"/>
            </w:rPr>
            <w:t>+46 (0)76 540 10 17</w:t>
          </w:r>
        </w:sdtContent>
      </w:sdt>
    </w:p>
    <w:p w:rsidR="00A57E9E" w:rsidRPr="00A54730" w:rsidRDefault="00A57E9E" w:rsidP="00431FD8">
      <w:pPr>
        <w:spacing w:after="0"/>
        <w:rPr>
          <w:lang w:val="en-US"/>
        </w:rPr>
      </w:pPr>
      <w:r w:rsidRPr="00A54730">
        <w:rPr>
          <w:lang w:val="en-US"/>
        </w:rPr>
        <w:t>E-mail</w:t>
      </w:r>
      <w:r w:rsidR="00431FD8" w:rsidRPr="00A54730">
        <w:rPr>
          <w:lang w:val="en-US"/>
        </w:rPr>
        <w:t xml:space="preserve">: </w:t>
      </w:r>
      <w:sdt>
        <w:sdtPr>
          <w:rPr>
            <w:lang w:val="en-US"/>
          </w:rPr>
          <w:tag w:val="cntEpost"/>
          <w:id w:val="-927262140"/>
          <w:placeholder>
            <w:docPart w:val="742B71EDE5EC4FC4B2088E2CD533A2F8"/>
          </w:placeholder>
          <w:text/>
        </w:sdtPr>
        <w:sdtContent>
          <w:r w:rsidR="00A54730" w:rsidRPr="00A54730">
            <w:rPr>
              <w:lang w:val="en-US"/>
            </w:rPr>
            <w:t>mariella.kucer@alma.se</w:t>
          </w:r>
        </w:sdtContent>
      </w:sdt>
    </w:p>
    <w:p w:rsidR="006945BD" w:rsidRPr="00A54730" w:rsidRDefault="006945BD" w:rsidP="00431FD8">
      <w:pPr>
        <w:spacing w:after="0"/>
        <w:rPr>
          <w:rFonts w:ascii="Times New Roman" w:hAnsi="Times New Roman" w:cs="Times New Roman"/>
          <w:sz w:val="18"/>
          <w:szCs w:val="18"/>
          <w:lang w:val="en-US"/>
        </w:rPr>
      </w:pPr>
    </w:p>
    <w:p w:rsidR="006945BD" w:rsidRPr="006945BD" w:rsidRDefault="006E1F09" w:rsidP="006E1F09">
      <w:pPr>
        <w:spacing w:after="0"/>
        <w:rPr>
          <w:sz w:val="16"/>
          <w:szCs w:val="16"/>
          <w:lang w:val="en-US"/>
        </w:rPr>
      </w:pPr>
      <w:r w:rsidRPr="006E1F09">
        <w:rPr>
          <w:rFonts w:ascii="Times New Roman" w:hAnsi="Times New Roman" w:cs="Times New Roman"/>
          <w:sz w:val="16"/>
          <w:szCs w:val="16"/>
          <w:lang w:val="en-US"/>
        </w:rPr>
        <w:t xml:space="preserve">The Astrid Lindgren Memorial Award (ALMA) is the world's largest award for children's and young adult literature. The award amounts to SEK 5 million and is given annually to a single laureate or to several. Authors, illustrators, oral storytellers and reading promoters are eligible for the award, which is designed to promote interest in children's and young adult literature. The UN Convention on the Rights of the Child is the foundation of our work. An expert jury selects the laureate(s) from candidates nominated by institutions and </w:t>
      </w:r>
      <w:proofErr w:type="spellStart"/>
      <w:r w:rsidRPr="006E1F09">
        <w:rPr>
          <w:rFonts w:ascii="Times New Roman" w:hAnsi="Times New Roman" w:cs="Times New Roman"/>
          <w:sz w:val="16"/>
          <w:szCs w:val="16"/>
          <w:lang w:val="en-US"/>
        </w:rPr>
        <w:t>organisations</w:t>
      </w:r>
      <w:proofErr w:type="spellEnd"/>
      <w:r w:rsidRPr="006E1F09">
        <w:rPr>
          <w:rFonts w:ascii="Times New Roman" w:hAnsi="Times New Roman" w:cs="Times New Roman"/>
          <w:sz w:val="16"/>
          <w:szCs w:val="16"/>
          <w:lang w:val="en-US"/>
        </w:rPr>
        <w:t xml:space="preserve"> all over the world. The Astrid Lindgren Memorial Award was founded by the Swedish government in 2002 and is administrated by the Swedish Arts Council.</w:t>
      </w:r>
    </w:p>
    <w:sectPr w:rsidR="006945BD" w:rsidRPr="006945BD" w:rsidSect="00176FD2">
      <w:type w:val="continuous"/>
      <w:pgSz w:w="11906" w:h="16838"/>
      <w:pgMar w:top="1418" w:right="1701" w:bottom="1134" w:left="1701"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730" w:rsidRDefault="00A54730" w:rsidP="00220469">
      <w:pPr>
        <w:spacing w:after="0"/>
      </w:pPr>
      <w:r>
        <w:separator/>
      </w:r>
    </w:p>
  </w:endnote>
  <w:endnote w:type="continuationSeparator" w:id="0">
    <w:p w:rsidR="00A54730" w:rsidRDefault="00A54730" w:rsidP="00220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BC" w:rsidRPr="00311194" w:rsidRDefault="000661BC" w:rsidP="00A57E9E">
    <w:pPr>
      <w:pStyle w:val="Adressrubrik"/>
      <w:rPr>
        <w:lang w:val="en-US"/>
      </w:rPr>
    </w:pPr>
    <w:r w:rsidRPr="00311194">
      <w:rPr>
        <w:lang w:val="en-US"/>
      </w:rPr>
      <w:t>The astrid lindgren MEMORIAL AWARD</w:t>
    </w:r>
  </w:p>
  <w:p w:rsidR="000661BC" w:rsidRPr="00311194" w:rsidRDefault="000661BC" w:rsidP="00A57E9E">
    <w:pPr>
      <w:pStyle w:val="Adress"/>
      <w:rPr>
        <w:spacing w:val="-2"/>
        <w:lang w:val="en-US"/>
      </w:rPr>
    </w:pPr>
    <w:r w:rsidRPr="00311194">
      <w:rPr>
        <w:spacing w:val="-2"/>
        <w:lang w:val="en-US"/>
      </w:rPr>
      <w:t>Swedish Arts Council</w:t>
    </w:r>
    <w:r w:rsidRPr="005D7D92">
      <w:rPr>
        <w:spacing w:val="-2"/>
      </w:rPr>
      <w:sym w:font="Symbol" w:char="F0BD"/>
    </w:r>
    <w:r w:rsidRPr="00311194">
      <w:rPr>
        <w:spacing w:val="-2"/>
        <w:lang w:val="en-US"/>
      </w:rPr>
      <w:t>PO Box 27215</w:t>
    </w:r>
    <w:r w:rsidRPr="005D7D92">
      <w:rPr>
        <w:spacing w:val="-2"/>
      </w:rPr>
      <w:sym w:font="Symbol" w:char="F0BD"/>
    </w:r>
    <w:r w:rsidRPr="00311194">
      <w:rPr>
        <w:spacing w:val="-2"/>
        <w:lang w:val="en-US"/>
      </w:rPr>
      <w:t>SE-102 53 Stockholm</w:t>
    </w:r>
    <w:r w:rsidRPr="005D7D92">
      <w:rPr>
        <w:spacing w:val="-2"/>
      </w:rPr>
      <w:sym w:font="Symbol" w:char="F0BD"/>
    </w:r>
    <w:r w:rsidRPr="00311194">
      <w:rPr>
        <w:spacing w:val="-2"/>
        <w:lang w:val="en-US"/>
      </w:rPr>
      <w:t xml:space="preserve">Visit </w:t>
    </w:r>
    <w:proofErr w:type="spellStart"/>
    <w:r w:rsidRPr="00311194">
      <w:rPr>
        <w:spacing w:val="-2"/>
        <w:lang w:val="en-US"/>
      </w:rPr>
      <w:t>Borgvägen</w:t>
    </w:r>
    <w:proofErr w:type="spellEnd"/>
    <w:r w:rsidRPr="00311194">
      <w:rPr>
        <w:spacing w:val="-2"/>
        <w:lang w:val="en-US"/>
      </w:rPr>
      <w:t xml:space="preserve"> 1-5, Stockholm</w:t>
    </w:r>
  </w:p>
  <w:p w:rsidR="000661BC" w:rsidRPr="00311194" w:rsidRDefault="000661BC" w:rsidP="00A57E9E">
    <w:pPr>
      <w:pStyle w:val="Adress"/>
      <w:rPr>
        <w:spacing w:val="-2"/>
        <w:lang w:val="en-US"/>
      </w:rPr>
    </w:pPr>
    <w:r w:rsidRPr="005D7D92">
      <w:rPr>
        <w:spacing w:val="-2"/>
        <w:lang w:val="en-US"/>
      </w:rPr>
      <w:t>Phone</w:t>
    </w:r>
    <w:r w:rsidRPr="00311194">
      <w:rPr>
        <w:spacing w:val="-2"/>
        <w:lang w:val="en-US"/>
      </w:rPr>
      <w:t xml:space="preserve"> +46 (0)8-519 264 00</w:t>
    </w:r>
    <w:r w:rsidRPr="005D7D92">
      <w:rPr>
        <w:spacing w:val="-2"/>
      </w:rPr>
      <w:sym w:font="Symbol" w:char="F0BD"/>
    </w:r>
    <w:r w:rsidRPr="00311194">
      <w:rPr>
        <w:spacing w:val="-2"/>
        <w:lang w:val="en-US"/>
      </w:rPr>
      <w:t>E-mail literatureaward@alma.se</w:t>
    </w:r>
    <w:r w:rsidRPr="005D7D92">
      <w:rPr>
        <w:spacing w:val="-2"/>
      </w:rPr>
      <w:sym w:font="Symbol" w:char="F0BD"/>
    </w:r>
    <w:r w:rsidRPr="00311194">
      <w:rPr>
        <w:spacing w:val="-2"/>
        <w:lang w:val="en-US"/>
      </w:rPr>
      <w:t>www.alma.se/en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730" w:rsidRDefault="00A54730" w:rsidP="00220469">
      <w:pPr>
        <w:spacing w:after="0"/>
      </w:pPr>
      <w:r>
        <w:separator/>
      </w:r>
    </w:p>
  </w:footnote>
  <w:footnote w:type="continuationSeparator" w:id="0">
    <w:p w:rsidR="00A54730" w:rsidRDefault="00A54730" w:rsidP="002204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BC" w:rsidRDefault="000661BC" w:rsidP="00B8379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BC" w:rsidRDefault="009178B7" w:rsidP="00220469">
    <w:pPr>
      <w:pStyle w:val="Header"/>
      <w:jc w:val="center"/>
    </w:pPr>
    <w:r>
      <w:rPr>
        <w:noProof/>
        <w:lang w:val="en-US"/>
      </w:rPr>
      <w:drawing>
        <wp:inline distT="0" distB="0" distL="0" distR="0">
          <wp:extent cx="3240000" cy="900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40000" cy="9000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rsids>
    <w:rsidRoot w:val="00A54730"/>
    <w:rsid w:val="000661BC"/>
    <w:rsid w:val="00111967"/>
    <w:rsid w:val="0011581D"/>
    <w:rsid w:val="00130A74"/>
    <w:rsid w:val="00130BDD"/>
    <w:rsid w:val="00176FD2"/>
    <w:rsid w:val="0021114E"/>
    <w:rsid w:val="002138D2"/>
    <w:rsid w:val="00220469"/>
    <w:rsid w:val="00280F4E"/>
    <w:rsid w:val="00310985"/>
    <w:rsid w:val="00311194"/>
    <w:rsid w:val="003377BB"/>
    <w:rsid w:val="003F3EB0"/>
    <w:rsid w:val="004271A4"/>
    <w:rsid w:val="00431FD8"/>
    <w:rsid w:val="0044598D"/>
    <w:rsid w:val="004E5864"/>
    <w:rsid w:val="00540841"/>
    <w:rsid w:val="005F77A8"/>
    <w:rsid w:val="00686BF1"/>
    <w:rsid w:val="006945BD"/>
    <w:rsid w:val="006E1F09"/>
    <w:rsid w:val="007C1E2E"/>
    <w:rsid w:val="00855F97"/>
    <w:rsid w:val="008D595C"/>
    <w:rsid w:val="0091502E"/>
    <w:rsid w:val="009178B7"/>
    <w:rsid w:val="0095065E"/>
    <w:rsid w:val="00953E85"/>
    <w:rsid w:val="009875CE"/>
    <w:rsid w:val="009A7003"/>
    <w:rsid w:val="00A54730"/>
    <w:rsid w:val="00A57E9E"/>
    <w:rsid w:val="00AC316E"/>
    <w:rsid w:val="00B8379A"/>
    <w:rsid w:val="00B8746A"/>
    <w:rsid w:val="00C03930"/>
    <w:rsid w:val="00C16B9E"/>
    <w:rsid w:val="00C3458A"/>
    <w:rsid w:val="00C94DAE"/>
    <w:rsid w:val="00D05287"/>
    <w:rsid w:val="00D359AF"/>
    <w:rsid w:val="00D37115"/>
    <w:rsid w:val="00DA09A7"/>
    <w:rsid w:val="00DB0E86"/>
    <w:rsid w:val="00DE13E3"/>
    <w:rsid w:val="00E40F3B"/>
    <w:rsid w:val="00E506F1"/>
    <w:rsid w:val="00E75393"/>
    <w:rsid w:val="00E76E7C"/>
    <w:rsid w:val="00F32CCD"/>
    <w:rsid w:val="00F42F8D"/>
    <w:rsid w:val="00F662F4"/>
    <w:rsid w:val="00FC3AAD"/>
  </w:rsids>
  <m:mathPr>
    <m:mathFont m:val="Cambria Math"/>
    <m:brkBin m:val="before"/>
    <m:brkBinSub m:val="--"/>
    <m:smallFrac m:val="off"/>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6E"/>
    <w:pPr>
      <w:spacing w:line="240" w:lineRule="auto"/>
    </w:pPr>
    <w:rPr>
      <w:sz w:val="24"/>
    </w:rPr>
  </w:style>
  <w:style w:type="paragraph" w:styleId="Heading1">
    <w:name w:val="heading 1"/>
    <w:basedOn w:val="Normal"/>
    <w:next w:val="Normal"/>
    <w:link w:val="Heading1Char"/>
    <w:uiPriority w:val="9"/>
    <w:qFormat/>
    <w:rsid w:val="00C3458A"/>
    <w:pPr>
      <w:keepNext/>
      <w:keepLines/>
      <w:spacing w:before="680" w:after="0"/>
      <w:outlineLvl w:val="0"/>
    </w:pPr>
    <w:rPr>
      <w:rFonts w:asciiTheme="majorHAnsi" w:eastAsiaTheme="majorEastAsia" w:hAnsiTheme="majorHAnsi" w:cstheme="majorBidi"/>
      <w:bCs/>
      <w:color w:val="000000" w:themeColor="accent1" w:themeShade="BF"/>
      <w:sz w:val="40"/>
      <w:szCs w:val="28"/>
    </w:rPr>
  </w:style>
  <w:style w:type="paragraph" w:styleId="Heading2">
    <w:name w:val="heading 2"/>
    <w:basedOn w:val="Normal"/>
    <w:next w:val="Normal"/>
    <w:link w:val="Heading2Char"/>
    <w:uiPriority w:val="9"/>
    <w:qFormat/>
    <w:rsid w:val="00311194"/>
    <w:pPr>
      <w:keepNext/>
      <w:keepLines/>
      <w:spacing w:before="200" w:after="0"/>
      <w:outlineLvl w:val="1"/>
    </w:pPr>
    <w:rPr>
      <w:rFonts w:asciiTheme="majorHAnsi" w:eastAsiaTheme="majorEastAsia" w:hAnsiTheme="majorHAnsi" w:cstheme="majorBidi"/>
      <w:bCs/>
      <w:color w:val="000000" w:themeColor="accent1"/>
      <w:sz w:val="28"/>
      <w:szCs w:val="26"/>
    </w:rPr>
  </w:style>
  <w:style w:type="paragraph" w:styleId="Heading3">
    <w:name w:val="heading 3"/>
    <w:basedOn w:val="Normal"/>
    <w:next w:val="Normal"/>
    <w:link w:val="Heading3Char"/>
    <w:uiPriority w:val="9"/>
    <w:qFormat/>
    <w:rsid w:val="00311194"/>
    <w:pPr>
      <w:keepNext/>
      <w:keepLines/>
      <w:spacing w:before="200" w:after="0"/>
      <w:outlineLvl w:val="2"/>
    </w:pPr>
    <w:rPr>
      <w:rFonts w:asciiTheme="majorHAnsi" w:eastAsiaTheme="majorEastAsia" w:hAnsiTheme="majorHAnsi" w:cstheme="majorBidi"/>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469"/>
    <w:pPr>
      <w:tabs>
        <w:tab w:val="center" w:pos="4536"/>
        <w:tab w:val="right" w:pos="9072"/>
      </w:tabs>
      <w:spacing w:after="0"/>
    </w:pPr>
  </w:style>
  <w:style w:type="character" w:customStyle="1" w:styleId="HeaderChar">
    <w:name w:val="Header Char"/>
    <w:basedOn w:val="DefaultParagraphFont"/>
    <w:link w:val="Header"/>
    <w:uiPriority w:val="99"/>
    <w:rsid w:val="00220469"/>
  </w:style>
  <w:style w:type="paragraph" w:styleId="Footer">
    <w:name w:val="footer"/>
    <w:basedOn w:val="Normal"/>
    <w:link w:val="FooterChar"/>
    <w:uiPriority w:val="99"/>
    <w:unhideWhenUsed/>
    <w:rsid w:val="00220469"/>
    <w:pPr>
      <w:tabs>
        <w:tab w:val="center" w:pos="4536"/>
        <w:tab w:val="right" w:pos="9072"/>
      </w:tabs>
      <w:spacing w:after="0"/>
    </w:pPr>
  </w:style>
  <w:style w:type="character" w:customStyle="1" w:styleId="FooterChar">
    <w:name w:val="Footer Char"/>
    <w:basedOn w:val="DefaultParagraphFont"/>
    <w:link w:val="Footer"/>
    <w:uiPriority w:val="99"/>
    <w:rsid w:val="00220469"/>
  </w:style>
  <w:style w:type="character" w:customStyle="1" w:styleId="Heading1Char">
    <w:name w:val="Heading 1 Char"/>
    <w:basedOn w:val="DefaultParagraphFont"/>
    <w:link w:val="Heading1"/>
    <w:uiPriority w:val="9"/>
    <w:rsid w:val="00C3458A"/>
    <w:rPr>
      <w:rFonts w:asciiTheme="majorHAnsi" w:eastAsiaTheme="majorEastAsia" w:hAnsiTheme="majorHAnsi" w:cstheme="majorBidi"/>
      <w:bCs/>
      <w:color w:val="000000" w:themeColor="accent1" w:themeShade="BF"/>
      <w:sz w:val="40"/>
      <w:szCs w:val="28"/>
    </w:rPr>
  </w:style>
  <w:style w:type="paragraph" w:styleId="BalloonText">
    <w:name w:val="Balloon Text"/>
    <w:basedOn w:val="Normal"/>
    <w:link w:val="BalloonTextChar"/>
    <w:uiPriority w:val="99"/>
    <w:semiHidden/>
    <w:unhideWhenUsed/>
    <w:rsid w:val="002204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469"/>
    <w:rPr>
      <w:rFonts w:ascii="Tahoma" w:hAnsi="Tahoma" w:cs="Tahoma"/>
      <w:sz w:val="16"/>
      <w:szCs w:val="16"/>
    </w:rPr>
  </w:style>
  <w:style w:type="paragraph" w:customStyle="1" w:styleId="Adressrubrik">
    <w:name w:val="Adress_rubrik"/>
    <w:uiPriority w:val="1"/>
    <w:rsid w:val="00E506F1"/>
    <w:pPr>
      <w:spacing w:after="0" w:line="240" w:lineRule="auto"/>
      <w:jc w:val="center"/>
    </w:pPr>
    <w:rPr>
      <w:caps/>
      <w:sz w:val="20"/>
    </w:rPr>
  </w:style>
  <w:style w:type="paragraph" w:customStyle="1" w:styleId="Adress">
    <w:name w:val="Adress"/>
    <w:uiPriority w:val="1"/>
    <w:rsid w:val="00E506F1"/>
    <w:pPr>
      <w:spacing w:after="0" w:line="240" w:lineRule="auto"/>
      <w:jc w:val="center"/>
    </w:pPr>
    <w:rPr>
      <w:sz w:val="20"/>
    </w:rPr>
  </w:style>
  <w:style w:type="character" w:styleId="Hyperlink">
    <w:name w:val="Hyperlink"/>
    <w:basedOn w:val="DefaultParagraphFont"/>
    <w:uiPriority w:val="99"/>
    <w:unhideWhenUsed/>
    <w:rsid w:val="00E506F1"/>
    <w:rPr>
      <w:color w:val="0000FF" w:themeColor="hyperlink"/>
      <w:u w:val="single"/>
    </w:rPr>
  </w:style>
  <w:style w:type="paragraph" w:customStyle="1" w:styleId="Titel">
    <w:name w:val="Titel"/>
    <w:next w:val="Normal"/>
    <w:uiPriority w:val="1"/>
    <w:rsid w:val="00431FD8"/>
    <w:pPr>
      <w:jc w:val="center"/>
    </w:pPr>
    <w:rPr>
      <w:sz w:val="32"/>
    </w:rPr>
  </w:style>
  <w:style w:type="character" w:styleId="PlaceholderText">
    <w:name w:val="Placeholder Text"/>
    <w:basedOn w:val="DefaultParagraphFont"/>
    <w:uiPriority w:val="99"/>
    <w:semiHidden/>
    <w:rsid w:val="00431FD8"/>
    <w:rPr>
      <w:color w:val="808080"/>
    </w:rPr>
  </w:style>
  <w:style w:type="paragraph" w:customStyle="1" w:styleId="Ingress">
    <w:name w:val="Ingress"/>
    <w:next w:val="Normal"/>
    <w:uiPriority w:val="1"/>
    <w:qFormat/>
    <w:rsid w:val="00431FD8"/>
    <w:pPr>
      <w:spacing w:before="240"/>
    </w:pPr>
    <w:rPr>
      <w:b/>
      <w:sz w:val="24"/>
    </w:rPr>
  </w:style>
  <w:style w:type="character" w:customStyle="1" w:styleId="Heading2Char">
    <w:name w:val="Heading 2 Char"/>
    <w:basedOn w:val="DefaultParagraphFont"/>
    <w:link w:val="Heading2"/>
    <w:uiPriority w:val="9"/>
    <w:rsid w:val="00311194"/>
    <w:rPr>
      <w:rFonts w:asciiTheme="majorHAnsi" w:eastAsiaTheme="majorEastAsia" w:hAnsiTheme="majorHAnsi" w:cstheme="majorBidi"/>
      <w:bCs/>
      <w:color w:val="000000" w:themeColor="accent1"/>
      <w:sz w:val="28"/>
      <w:szCs w:val="26"/>
    </w:rPr>
  </w:style>
  <w:style w:type="character" w:customStyle="1" w:styleId="Heading3Char">
    <w:name w:val="Heading 3 Char"/>
    <w:basedOn w:val="DefaultParagraphFont"/>
    <w:link w:val="Heading3"/>
    <w:uiPriority w:val="9"/>
    <w:rsid w:val="00311194"/>
    <w:rPr>
      <w:rFonts w:asciiTheme="majorHAnsi" w:eastAsiaTheme="majorEastAsia" w:hAnsiTheme="majorHAnsi" w:cstheme="majorBidi"/>
      <w:bCs/>
      <w:color w:val="000000" w:themeColor="accent1"/>
      <w:sz w:val="24"/>
    </w:rPr>
  </w:style>
  <w:style w:type="character" w:styleId="Strong">
    <w:name w:val="Strong"/>
    <w:basedOn w:val="DefaultParagraphFont"/>
    <w:uiPriority w:val="22"/>
    <w:qFormat/>
    <w:rsid w:val="00B8746A"/>
    <w:rPr>
      <w:b/>
      <w:bCs/>
    </w:rPr>
  </w:style>
  <w:style w:type="paragraph" w:styleId="NormalWeb">
    <w:name w:val="Normal (Web)"/>
    <w:basedOn w:val="Normal"/>
    <w:uiPriority w:val="99"/>
    <w:semiHidden/>
    <w:unhideWhenUsed/>
    <w:rsid w:val="00B8746A"/>
    <w:pPr>
      <w:spacing w:after="150"/>
    </w:pPr>
    <w:rPr>
      <w:rFonts w:ascii="Times New Roman" w:eastAsia="Times New Roman" w:hAnsi="Times New Roman" w:cs="Times New Roman"/>
      <w:szCs w:val="24"/>
      <w:lang w:eastAsia="sv-S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LMA\ALMA\Administration\Nyamallar\ALMA_pm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9791BD91874F3C8634FA7C0CD568AC"/>
        <w:category>
          <w:name w:val="Allmänt"/>
          <w:gallery w:val="placeholder"/>
        </w:category>
        <w:types>
          <w:type w:val="bbPlcHdr"/>
        </w:types>
        <w:behaviors>
          <w:behavior w:val="content"/>
        </w:behaviors>
        <w:guid w:val="{0C6DAF15-3971-44ED-9BBC-0C741D61EC79}"/>
      </w:docPartPr>
      <w:docPartBody>
        <w:p w:rsidR="009553DC" w:rsidRDefault="009553DC">
          <w:pPr>
            <w:pStyle w:val="0A9791BD91874F3C8634FA7C0CD568AC"/>
          </w:pPr>
          <w:r>
            <w:rPr>
              <w:rStyle w:val="PlaceholderText"/>
            </w:rPr>
            <w:t>Date</w:t>
          </w:r>
        </w:p>
      </w:docPartBody>
    </w:docPart>
    <w:docPart>
      <w:docPartPr>
        <w:name w:val="4E7DAAF2994A496DB05DEE84AA0CD282"/>
        <w:category>
          <w:name w:val="Allmänt"/>
          <w:gallery w:val="placeholder"/>
        </w:category>
        <w:types>
          <w:type w:val="bbPlcHdr"/>
        </w:types>
        <w:behaviors>
          <w:behavior w:val="content"/>
        </w:behaviors>
        <w:guid w:val="{7B4889F8-D697-44FE-A9DB-AE3E41CC8EF7}"/>
      </w:docPartPr>
      <w:docPartBody>
        <w:p w:rsidR="009553DC" w:rsidRDefault="009553DC">
          <w:pPr>
            <w:pStyle w:val="4E7DAAF2994A496DB05DEE84AA0CD282"/>
          </w:pPr>
          <w:r>
            <w:rPr>
              <w:rStyle w:val="PlaceholderText"/>
            </w:rPr>
            <w:t>Name</w:t>
          </w:r>
        </w:p>
      </w:docPartBody>
    </w:docPart>
    <w:docPart>
      <w:docPartPr>
        <w:name w:val="ADE2994CE7034B21A7512D00FC62D244"/>
        <w:category>
          <w:name w:val="Allmänt"/>
          <w:gallery w:val="placeholder"/>
        </w:category>
        <w:types>
          <w:type w:val="bbPlcHdr"/>
        </w:types>
        <w:behaviors>
          <w:behavior w:val="content"/>
        </w:behaviors>
        <w:guid w:val="{55B32359-0030-4E67-97C6-8E313795B516}"/>
      </w:docPartPr>
      <w:docPartBody>
        <w:p w:rsidR="009553DC" w:rsidRDefault="009553DC">
          <w:pPr>
            <w:pStyle w:val="ADE2994CE7034B21A7512D00FC62D244"/>
          </w:pPr>
          <w:r>
            <w:rPr>
              <w:rStyle w:val="PlaceholderText"/>
            </w:rPr>
            <w:t>Title</w:t>
          </w:r>
        </w:p>
      </w:docPartBody>
    </w:docPart>
    <w:docPart>
      <w:docPartPr>
        <w:name w:val="27FA5CB0E7C64CA39134CB6C6FEA9FD7"/>
        <w:category>
          <w:name w:val="Allmänt"/>
          <w:gallery w:val="placeholder"/>
        </w:category>
        <w:types>
          <w:type w:val="bbPlcHdr"/>
        </w:types>
        <w:behaviors>
          <w:behavior w:val="content"/>
        </w:behaviors>
        <w:guid w:val="{460B3D82-D300-45A1-8B92-2181C918DFE6}"/>
      </w:docPartPr>
      <w:docPartBody>
        <w:p w:rsidR="009553DC" w:rsidRDefault="009553DC">
          <w:pPr>
            <w:pStyle w:val="27FA5CB0E7C64CA39134CB6C6FEA9FD7"/>
          </w:pPr>
          <w:r w:rsidRPr="00BD43FF">
            <w:rPr>
              <w:rStyle w:val="PlaceholderText"/>
            </w:rPr>
            <w:t>Klicka här för att ange te</w:t>
          </w:r>
          <w:r>
            <w:rPr>
              <w:rStyle w:val="PlaceholderText"/>
            </w:rPr>
            <w:t>lefonnummerr</w:t>
          </w:r>
        </w:p>
      </w:docPartBody>
    </w:docPart>
    <w:docPart>
      <w:docPartPr>
        <w:name w:val="742B71EDE5EC4FC4B2088E2CD533A2F8"/>
        <w:category>
          <w:name w:val="Allmänt"/>
          <w:gallery w:val="placeholder"/>
        </w:category>
        <w:types>
          <w:type w:val="bbPlcHdr"/>
        </w:types>
        <w:behaviors>
          <w:behavior w:val="content"/>
        </w:behaviors>
        <w:guid w:val="{B8F566DC-D22A-41F3-BDAF-386DCD78D833}"/>
      </w:docPartPr>
      <w:docPartBody>
        <w:p w:rsidR="009553DC" w:rsidRDefault="009553DC">
          <w:pPr>
            <w:pStyle w:val="742B71EDE5EC4FC4B2088E2CD533A2F8"/>
          </w:pPr>
          <w:r w:rsidRPr="00BD43FF">
            <w:rPr>
              <w:rStyle w:val="PlaceholderText"/>
            </w:rPr>
            <w:t xml:space="preserve">Klicka här för att ange </w:t>
          </w:r>
          <w:r>
            <w:rPr>
              <w:rStyle w:val="PlaceholderText"/>
            </w:rPr>
            <w:t>e-post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9553DC"/>
    <w:rsid w:val="009553DC"/>
    <w:rsid w:val="00D45C4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C40"/>
    <w:rPr>
      <w:color w:val="808080"/>
    </w:rPr>
  </w:style>
  <w:style w:type="paragraph" w:customStyle="1" w:styleId="0A9791BD91874F3C8634FA7C0CD568AC">
    <w:name w:val="0A9791BD91874F3C8634FA7C0CD568AC"/>
    <w:rsid w:val="00D45C40"/>
  </w:style>
  <w:style w:type="paragraph" w:customStyle="1" w:styleId="57DA8E3008624D03A277958BB853C4EB">
    <w:name w:val="57DA8E3008624D03A277958BB853C4EB"/>
    <w:rsid w:val="00D45C40"/>
  </w:style>
  <w:style w:type="paragraph" w:customStyle="1" w:styleId="AF214D15B5644231A9389FA11920B019">
    <w:name w:val="AF214D15B5644231A9389FA11920B019"/>
    <w:rsid w:val="00D45C40"/>
  </w:style>
  <w:style w:type="paragraph" w:customStyle="1" w:styleId="F1563BD8CABD4AB0B1FF646087FE8EDC">
    <w:name w:val="F1563BD8CABD4AB0B1FF646087FE8EDC"/>
    <w:rsid w:val="00D45C40"/>
  </w:style>
  <w:style w:type="paragraph" w:customStyle="1" w:styleId="4E7DAAF2994A496DB05DEE84AA0CD282">
    <w:name w:val="4E7DAAF2994A496DB05DEE84AA0CD282"/>
    <w:rsid w:val="00D45C40"/>
  </w:style>
  <w:style w:type="paragraph" w:customStyle="1" w:styleId="ADE2994CE7034B21A7512D00FC62D244">
    <w:name w:val="ADE2994CE7034B21A7512D00FC62D244"/>
    <w:rsid w:val="00D45C40"/>
  </w:style>
  <w:style w:type="paragraph" w:customStyle="1" w:styleId="27FA5CB0E7C64CA39134CB6C6FEA9FD7">
    <w:name w:val="27FA5CB0E7C64CA39134CB6C6FEA9FD7"/>
    <w:rsid w:val="00D45C40"/>
  </w:style>
  <w:style w:type="paragraph" w:customStyle="1" w:styleId="742B71EDE5EC4FC4B2088E2CD533A2F8">
    <w:name w:val="742B71EDE5EC4FC4B2088E2CD533A2F8"/>
    <w:rsid w:val="00D45C4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ALMA">
      <a:dk1>
        <a:sysClr val="windowText" lastClr="000000"/>
      </a:dk1>
      <a:lt1>
        <a:sysClr val="window" lastClr="FFFFFF"/>
      </a:lt1>
      <a:dk2>
        <a:srgbClr val="1F497D"/>
      </a:dk2>
      <a:lt2>
        <a:srgbClr val="EEECE1"/>
      </a:lt2>
      <a:accent1>
        <a:srgbClr val="000000"/>
      </a:accent1>
      <a:accent2>
        <a:srgbClr val="B3001F"/>
      </a:accent2>
      <a:accent3>
        <a:srgbClr val="A5D0E1"/>
      </a:accent3>
      <a:accent4>
        <a:srgbClr val="000000"/>
      </a:accent4>
      <a:accent5>
        <a:srgbClr val="B3001F"/>
      </a:accent5>
      <a:accent6>
        <a:srgbClr val="A5D0E1"/>
      </a:accent6>
      <a:hlink>
        <a:srgbClr val="0000FF"/>
      </a:hlink>
      <a:folHlink>
        <a:srgbClr val="800080"/>
      </a:folHlink>
    </a:clrScheme>
    <a:fontScheme name="AL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ALMA_pm_en.dotx</Template>
  <TotalTime>14</TotalTime>
  <Pages>2</Pages>
  <Words>638</Words>
  <Characters>3637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Kulturrådet</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Lundgren</dc:creator>
  <cp:lastModifiedBy>Johan</cp:lastModifiedBy>
  <cp:revision>6</cp:revision>
  <cp:lastPrinted>2017-04-01T11:44:00Z</cp:lastPrinted>
  <dcterms:created xsi:type="dcterms:W3CDTF">2017-03-24T08:02:00Z</dcterms:created>
  <dcterms:modified xsi:type="dcterms:W3CDTF">2017-04-01T11:44:00Z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2014-02-24</vt:lpwstr>
  </property>
  <property fmtid="{D5CDD505-2E9C-101B-9397-08002B2CF9AE}" pid="3" name="Telefon">
    <vt:lpwstr/>
  </property>
  <property fmtid="{D5CDD505-2E9C-101B-9397-08002B2CF9AE}" pid="4" name="Epost">
    <vt:lpwstr/>
  </property>
  <property fmtid="{D5CDD505-2E9C-101B-9397-08002B2CF9AE}" pid="5" name="Titel">
    <vt:lpwstr/>
  </property>
  <property fmtid="{D5CDD505-2E9C-101B-9397-08002B2CF9AE}" pid="6" name="Namn">
    <vt:lpwstr/>
  </property>
  <property fmtid="{D5CDD505-2E9C-101B-9397-08002B2CF9AE}" pid="7" name="Rubrik">
    <vt:lpwstr/>
  </property>
</Properties>
</file>