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ED" w:rsidRPr="008661AE" w:rsidRDefault="00A332ED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</w:rPr>
      </w:pPr>
      <w:r w:rsidRPr="008661AE">
        <w:rPr>
          <w:rFonts w:cs="HelveticaNeue-Bold"/>
          <w:bCs/>
          <w:sz w:val="20"/>
          <w:szCs w:val="16"/>
        </w:rPr>
        <w:t>2016-02-16</w:t>
      </w:r>
    </w:p>
    <w:p w:rsidR="00A332ED" w:rsidRPr="008661AE" w:rsidRDefault="00A332ED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</w:rPr>
      </w:pPr>
      <w:r w:rsidRPr="008661AE">
        <w:rPr>
          <w:rFonts w:cs="HelveticaNeue-Bold"/>
          <w:bCs/>
          <w:sz w:val="20"/>
          <w:szCs w:val="16"/>
        </w:rPr>
        <w:t xml:space="preserve">PRESSMEDDELANDE </w:t>
      </w:r>
      <w:proofErr w:type="gramStart"/>
      <w:r w:rsidRPr="008661AE">
        <w:rPr>
          <w:rFonts w:cs="HelveticaNeue-Bold"/>
          <w:bCs/>
          <w:sz w:val="20"/>
          <w:szCs w:val="16"/>
        </w:rPr>
        <w:t>FEBRUARI</w:t>
      </w:r>
      <w:proofErr w:type="gramEnd"/>
      <w:r w:rsidRPr="008661AE">
        <w:rPr>
          <w:rFonts w:cs="HelveticaNeue-Bold"/>
          <w:bCs/>
          <w:sz w:val="20"/>
          <w:szCs w:val="16"/>
        </w:rPr>
        <w:t xml:space="preserve"> 2016</w:t>
      </w:r>
    </w:p>
    <w:p w:rsidR="008661AE" w:rsidRDefault="008661AE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A332ED" w:rsidRDefault="00A332ED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  <w:r>
        <w:rPr>
          <w:rFonts w:cs="HelveticaNeue-Bold"/>
          <w:b/>
          <w:bCs/>
          <w:sz w:val="20"/>
          <w:szCs w:val="16"/>
        </w:rPr>
        <w:t>MOVEHOME LANSERAR HUSKATALOG</w:t>
      </w:r>
    </w:p>
    <w:p w:rsidR="00A332ED" w:rsidRDefault="00A332ED" w:rsidP="00A332ED">
      <w:pPr>
        <w:spacing w:line="360" w:lineRule="auto"/>
        <w:rPr>
          <w:b/>
          <w:sz w:val="20"/>
        </w:rPr>
      </w:pPr>
      <w:proofErr w:type="spellStart"/>
      <w:r>
        <w:rPr>
          <w:b/>
          <w:sz w:val="20"/>
        </w:rPr>
        <w:t>Moveh</w:t>
      </w:r>
      <w:r w:rsidRPr="00772B96">
        <w:rPr>
          <w:b/>
          <w:sz w:val="20"/>
        </w:rPr>
        <w:t>ome</w:t>
      </w:r>
      <w:proofErr w:type="spellEnd"/>
      <w:r w:rsidRPr="00772B96">
        <w:rPr>
          <w:b/>
          <w:sz w:val="20"/>
        </w:rPr>
        <w:t xml:space="preserve"> gör det enkelt och roligt </w:t>
      </w:r>
      <w:r>
        <w:rPr>
          <w:b/>
          <w:sz w:val="20"/>
        </w:rPr>
        <w:t xml:space="preserve">att bygga </w:t>
      </w:r>
      <w:r w:rsidRPr="00772B96">
        <w:rPr>
          <w:b/>
          <w:sz w:val="20"/>
        </w:rPr>
        <w:t xml:space="preserve">hus. Nu lanserar den </w:t>
      </w:r>
      <w:r>
        <w:rPr>
          <w:b/>
          <w:sz w:val="20"/>
        </w:rPr>
        <w:t xml:space="preserve">webbaserade </w:t>
      </w:r>
      <w:r w:rsidRPr="00772B96">
        <w:rPr>
          <w:b/>
          <w:sz w:val="20"/>
        </w:rPr>
        <w:t xml:space="preserve">hustillverkaren </w:t>
      </w:r>
      <w:r w:rsidR="001F7B45">
        <w:rPr>
          <w:b/>
          <w:sz w:val="20"/>
        </w:rPr>
        <w:t xml:space="preserve">en </w:t>
      </w:r>
      <w:r>
        <w:rPr>
          <w:b/>
          <w:sz w:val="20"/>
        </w:rPr>
        <w:t xml:space="preserve">katalog med flera nyheter. </w:t>
      </w:r>
    </w:p>
    <w:p w:rsidR="00A332ED" w:rsidRPr="00772B96" w:rsidRDefault="00A332ED" w:rsidP="00A332ED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</w:t>
      </w:r>
      <w:r>
        <w:rPr>
          <w:rFonts w:ascii="Cambria" w:hAnsi="Cambria"/>
          <w:b/>
          <w:sz w:val="20"/>
        </w:rPr>
        <w:t>–</w:t>
      </w:r>
      <w:r w:rsidR="00933DAE">
        <w:rPr>
          <w:b/>
          <w:sz w:val="20"/>
        </w:rPr>
        <w:t xml:space="preserve"> Den tryckta </w:t>
      </w:r>
      <w:r w:rsidR="001F7B45">
        <w:rPr>
          <w:b/>
          <w:sz w:val="20"/>
        </w:rPr>
        <w:t>pappers</w:t>
      </w:r>
      <w:r w:rsidR="00933DAE">
        <w:rPr>
          <w:b/>
          <w:sz w:val="20"/>
        </w:rPr>
        <w:t>katalogen bli</w:t>
      </w:r>
      <w:r>
        <w:rPr>
          <w:b/>
          <w:sz w:val="20"/>
        </w:rPr>
        <w:t xml:space="preserve">r ett </w:t>
      </w:r>
      <w:r w:rsidR="00933DAE">
        <w:rPr>
          <w:b/>
          <w:sz w:val="20"/>
        </w:rPr>
        <w:t xml:space="preserve">härligt </w:t>
      </w:r>
      <w:r>
        <w:rPr>
          <w:b/>
          <w:sz w:val="20"/>
        </w:rPr>
        <w:t>komplemen</w:t>
      </w:r>
      <w:r w:rsidR="008661AE">
        <w:rPr>
          <w:b/>
          <w:sz w:val="20"/>
        </w:rPr>
        <w:t xml:space="preserve">t till vår </w:t>
      </w:r>
      <w:r w:rsidR="00933DAE">
        <w:rPr>
          <w:b/>
          <w:sz w:val="20"/>
        </w:rPr>
        <w:t xml:space="preserve">framgångsrika </w:t>
      </w:r>
      <w:r w:rsidR="008661AE">
        <w:rPr>
          <w:b/>
          <w:sz w:val="20"/>
        </w:rPr>
        <w:t xml:space="preserve">digitala </w:t>
      </w:r>
      <w:r w:rsidR="004C5C83">
        <w:rPr>
          <w:b/>
          <w:sz w:val="20"/>
        </w:rPr>
        <w:t>plattform</w:t>
      </w:r>
      <w:r w:rsidR="008661AE">
        <w:rPr>
          <w:b/>
          <w:sz w:val="20"/>
        </w:rPr>
        <w:t>, säger Jennie Blom</w:t>
      </w:r>
      <w:r w:rsidR="006550B4">
        <w:rPr>
          <w:b/>
          <w:sz w:val="20"/>
        </w:rPr>
        <w:t xml:space="preserve">, </w:t>
      </w:r>
      <w:r w:rsidR="006550B4" w:rsidRPr="00214617">
        <w:rPr>
          <w:b/>
          <w:sz w:val="20"/>
        </w:rPr>
        <w:t xml:space="preserve">marknadschef på </w:t>
      </w:r>
      <w:proofErr w:type="spellStart"/>
      <w:r w:rsidR="006550B4" w:rsidRPr="00214617">
        <w:rPr>
          <w:b/>
          <w:sz w:val="20"/>
        </w:rPr>
        <w:t>Movehome</w:t>
      </w:r>
      <w:proofErr w:type="spellEnd"/>
      <w:r w:rsidR="008661AE" w:rsidRPr="00214617">
        <w:rPr>
          <w:b/>
          <w:sz w:val="20"/>
        </w:rPr>
        <w:t>.</w:t>
      </w:r>
      <w:r w:rsidR="008661AE">
        <w:rPr>
          <w:b/>
          <w:sz w:val="20"/>
        </w:rPr>
        <w:t xml:space="preserve"> </w:t>
      </w:r>
    </w:p>
    <w:p w:rsidR="008661AE" w:rsidRDefault="008661AE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933DAE" w:rsidRPr="00214617" w:rsidRDefault="008661AE" w:rsidP="008661AE">
      <w:pPr>
        <w:spacing w:line="360" w:lineRule="auto"/>
        <w:rPr>
          <w:sz w:val="20"/>
        </w:rPr>
      </w:pPr>
      <w:proofErr w:type="spellStart"/>
      <w:r w:rsidRPr="00C0136B">
        <w:rPr>
          <w:rFonts w:cs="Calibri"/>
          <w:sz w:val="20"/>
          <w:szCs w:val="30"/>
        </w:rPr>
        <w:t>Movehome</w:t>
      </w:r>
      <w:proofErr w:type="spellEnd"/>
      <w:r w:rsidRPr="00C0136B">
        <w:rPr>
          <w:rFonts w:cs="Calibri"/>
          <w:sz w:val="20"/>
          <w:szCs w:val="30"/>
        </w:rPr>
        <w:t xml:space="preserve"> möter människor på det sätt som allt fler förväntar sig i dag – det digitala. </w:t>
      </w:r>
      <w:r w:rsidR="00B837CF">
        <w:rPr>
          <w:sz w:val="20"/>
        </w:rPr>
        <w:t xml:space="preserve">Nyckeln </w:t>
      </w:r>
      <w:r>
        <w:rPr>
          <w:sz w:val="20"/>
        </w:rPr>
        <w:t xml:space="preserve">är </w:t>
      </w:r>
      <w:r w:rsidR="00933DAE">
        <w:rPr>
          <w:sz w:val="20"/>
        </w:rPr>
        <w:t xml:space="preserve">det </w:t>
      </w:r>
      <w:r w:rsidR="00933DAE" w:rsidRPr="00214617">
        <w:rPr>
          <w:sz w:val="20"/>
        </w:rPr>
        <w:t xml:space="preserve">interaktiva </w:t>
      </w:r>
      <w:r w:rsidRPr="00214617">
        <w:rPr>
          <w:sz w:val="20"/>
        </w:rPr>
        <w:t xml:space="preserve">verktyget Bygg online som gör att alla människor kan vara med och skapa sitt hus genom att forma det på webben och få pris direkt. </w:t>
      </w:r>
    </w:p>
    <w:p w:rsidR="008661AE" w:rsidRPr="00214617" w:rsidRDefault="00933DAE" w:rsidP="008661AE">
      <w:pPr>
        <w:spacing w:line="360" w:lineRule="auto"/>
        <w:rPr>
          <w:sz w:val="20"/>
        </w:rPr>
      </w:pPr>
      <w:r w:rsidRPr="00214617">
        <w:rPr>
          <w:sz w:val="20"/>
        </w:rPr>
        <w:t xml:space="preserve">   Under året har </w:t>
      </w:r>
      <w:proofErr w:type="spellStart"/>
      <w:r w:rsidRPr="00214617">
        <w:rPr>
          <w:sz w:val="20"/>
        </w:rPr>
        <w:t>Move</w:t>
      </w:r>
      <w:r w:rsidR="004D148A" w:rsidRPr="00214617">
        <w:rPr>
          <w:sz w:val="20"/>
        </w:rPr>
        <w:t>h</w:t>
      </w:r>
      <w:r w:rsidRPr="00214617">
        <w:rPr>
          <w:sz w:val="20"/>
        </w:rPr>
        <w:t>ome</w:t>
      </w:r>
      <w:proofErr w:type="spellEnd"/>
      <w:r w:rsidRPr="00214617">
        <w:rPr>
          <w:sz w:val="20"/>
        </w:rPr>
        <w:t xml:space="preserve"> ökat i kännedom med 49 procent </w:t>
      </w:r>
      <w:r w:rsidR="00D77B8D" w:rsidRPr="006A1211">
        <w:rPr>
          <w:sz w:val="20"/>
        </w:rPr>
        <w:t xml:space="preserve">på 1 år </w:t>
      </w:r>
      <w:r w:rsidRPr="00214617">
        <w:rPr>
          <w:sz w:val="20"/>
        </w:rPr>
        <w:t xml:space="preserve">och är i dag det femte starkaste varumärket </w:t>
      </w:r>
      <w:r w:rsidR="00B837CF" w:rsidRPr="00214617">
        <w:rPr>
          <w:sz w:val="20"/>
        </w:rPr>
        <w:t xml:space="preserve">bland </w:t>
      </w:r>
      <w:r w:rsidRPr="00214617">
        <w:rPr>
          <w:sz w:val="20"/>
        </w:rPr>
        <w:t>människor som planerar att bygga hus det närmaste året</w:t>
      </w:r>
      <w:r w:rsidR="00D77B8D" w:rsidRPr="006A1211">
        <w:rPr>
          <w:sz w:val="20"/>
        </w:rPr>
        <w:t>*</w:t>
      </w:r>
      <w:r w:rsidRPr="00214617">
        <w:rPr>
          <w:sz w:val="20"/>
        </w:rPr>
        <w:t xml:space="preserve">. </w:t>
      </w:r>
      <w:r w:rsidR="008661AE" w:rsidRPr="00214617">
        <w:rPr>
          <w:sz w:val="20"/>
        </w:rPr>
        <w:t xml:space="preserve">Framgångarna </w:t>
      </w:r>
      <w:r w:rsidR="00DC467F" w:rsidRPr="00214617">
        <w:rPr>
          <w:sz w:val="20"/>
        </w:rPr>
        <w:t>med den digitala modellen</w:t>
      </w:r>
      <w:r w:rsidR="008661AE" w:rsidRPr="00214617">
        <w:rPr>
          <w:sz w:val="20"/>
        </w:rPr>
        <w:t xml:space="preserve"> </w:t>
      </w:r>
      <w:r w:rsidRPr="00214617">
        <w:rPr>
          <w:sz w:val="20"/>
        </w:rPr>
        <w:t>gör att</w:t>
      </w:r>
      <w:r w:rsidR="008661AE" w:rsidRPr="00214617">
        <w:rPr>
          <w:sz w:val="20"/>
        </w:rPr>
        <w:t xml:space="preserve"> </w:t>
      </w:r>
      <w:proofErr w:type="spellStart"/>
      <w:r w:rsidR="008661AE" w:rsidRPr="00214617">
        <w:rPr>
          <w:sz w:val="20"/>
        </w:rPr>
        <w:t>Move</w:t>
      </w:r>
      <w:r w:rsidR="004D148A" w:rsidRPr="00214617">
        <w:rPr>
          <w:sz w:val="20"/>
        </w:rPr>
        <w:t>h</w:t>
      </w:r>
      <w:r w:rsidR="008661AE" w:rsidRPr="00214617">
        <w:rPr>
          <w:sz w:val="20"/>
        </w:rPr>
        <w:t>ome</w:t>
      </w:r>
      <w:proofErr w:type="spellEnd"/>
      <w:r w:rsidR="008661AE" w:rsidRPr="00214617">
        <w:rPr>
          <w:sz w:val="20"/>
        </w:rPr>
        <w:t xml:space="preserve"> </w:t>
      </w:r>
      <w:r w:rsidR="001F7B45" w:rsidRPr="00214617">
        <w:rPr>
          <w:sz w:val="20"/>
        </w:rPr>
        <w:t xml:space="preserve">nu </w:t>
      </w:r>
      <w:r w:rsidRPr="00214617">
        <w:rPr>
          <w:sz w:val="20"/>
        </w:rPr>
        <w:t xml:space="preserve">beslutat </w:t>
      </w:r>
      <w:r w:rsidR="008661AE" w:rsidRPr="00214617">
        <w:rPr>
          <w:sz w:val="20"/>
        </w:rPr>
        <w:t>att lansera en tryckt katalog. Jennie Blom</w:t>
      </w:r>
      <w:r w:rsidR="006550B4" w:rsidRPr="00214617">
        <w:rPr>
          <w:sz w:val="20"/>
        </w:rPr>
        <w:t xml:space="preserve"> </w:t>
      </w:r>
      <w:r w:rsidR="008661AE" w:rsidRPr="00214617">
        <w:rPr>
          <w:sz w:val="20"/>
        </w:rPr>
        <w:t xml:space="preserve">förklarar: </w:t>
      </w:r>
    </w:p>
    <w:p w:rsidR="008661AE" w:rsidRPr="00214617" w:rsidRDefault="008661AE" w:rsidP="008661AE">
      <w:pPr>
        <w:spacing w:line="360" w:lineRule="auto"/>
        <w:rPr>
          <w:sz w:val="20"/>
        </w:rPr>
      </w:pPr>
      <w:r w:rsidRPr="00214617">
        <w:rPr>
          <w:sz w:val="20"/>
        </w:rPr>
        <w:t xml:space="preserve">   </w:t>
      </w:r>
      <w:r w:rsidRPr="00214617">
        <w:rPr>
          <w:rFonts w:ascii="Cambria" w:hAnsi="Cambria"/>
          <w:sz w:val="20"/>
        </w:rPr>
        <w:t>–</w:t>
      </w:r>
      <w:r w:rsidR="001F7B45" w:rsidRPr="00214617">
        <w:rPr>
          <w:sz w:val="20"/>
        </w:rPr>
        <w:t xml:space="preserve"> V</w:t>
      </w:r>
      <w:r w:rsidRPr="00214617">
        <w:rPr>
          <w:sz w:val="20"/>
        </w:rPr>
        <w:t xml:space="preserve">årt varumärke </w:t>
      </w:r>
      <w:r w:rsidR="001411C9">
        <w:rPr>
          <w:sz w:val="20"/>
        </w:rPr>
        <w:t xml:space="preserve">är </w:t>
      </w:r>
      <w:r w:rsidRPr="00214617">
        <w:rPr>
          <w:sz w:val="20"/>
        </w:rPr>
        <w:t xml:space="preserve">så starkt att vi kan komplettera vår </w:t>
      </w:r>
      <w:r w:rsidR="00B837CF" w:rsidRPr="00214617">
        <w:rPr>
          <w:sz w:val="20"/>
        </w:rPr>
        <w:t>webb</w:t>
      </w:r>
      <w:r w:rsidRPr="00214617">
        <w:rPr>
          <w:sz w:val="20"/>
        </w:rPr>
        <w:t xml:space="preserve"> med</w:t>
      </w:r>
      <w:r w:rsidR="00467F7C" w:rsidRPr="00214617">
        <w:rPr>
          <w:sz w:val="20"/>
        </w:rPr>
        <w:t xml:space="preserve"> ett tryckt material </w:t>
      </w:r>
      <w:r w:rsidR="004D148A" w:rsidRPr="00214617">
        <w:rPr>
          <w:sz w:val="20"/>
        </w:rPr>
        <w:t>för att</w:t>
      </w:r>
      <w:r w:rsidR="00467F7C" w:rsidRPr="00214617">
        <w:rPr>
          <w:sz w:val="20"/>
        </w:rPr>
        <w:t xml:space="preserve"> </w:t>
      </w:r>
      <w:r w:rsidRPr="00214617">
        <w:rPr>
          <w:sz w:val="20"/>
        </w:rPr>
        <w:t xml:space="preserve">nå ut ännu bredare. </w:t>
      </w:r>
      <w:r w:rsidR="00B837CF" w:rsidRPr="00214617">
        <w:rPr>
          <w:sz w:val="20"/>
        </w:rPr>
        <w:t xml:space="preserve">Vi vet att många människor </w:t>
      </w:r>
      <w:r w:rsidR="00467F7C" w:rsidRPr="00214617">
        <w:rPr>
          <w:sz w:val="20"/>
        </w:rPr>
        <w:t>älskar</w:t>
      </w:r>
      <w:r w:rsidR="00B837CF" w:rsidRPr="00214617">
        <w:rPr>
          <w:sz w:val="20"/>
        </w:rPr>
        <w:t xml:space="preserve"> att bläddra i en härlig papperskatalog och v</w:t>
      </w:r>
      <w:r w:rsidRPr="00214617">
        <w:rPr>
          <w:sz w:val="20"/>
        </w:rPr>
        <w:t xml:space="preserve">i vill </w:t>
      </w:r>
      <w:r w:rsidR="00B837CF" w:rsidRPr="00214617">
        <w:rPr>
          <w:sz w:val="20"/>
        </w:rPr>
        <w:t xml:space="preserve">förstås </w:t>
      </w:r>
      <w:r w:rsidR="001F7B45" w:rsidRPr="00214617">
        <w:rPr>
          <w:sz w:val="20"/>
        </w:rPr>
        <w:t xml:space="preserve">möta våra kunder </w:t>
      </w:r>
      <w:r w:rsidRPr="00214617">
        <w:rPr>
          <w:sz w:val="20"/>
        </w:rPr>
        <w:t xml:space="preserve">i så många olika </w:t>
      </w:r>
      <w:r w:rsidR="00B661AE" w:rsidRPr="00214617">
        <w:rPr>
          <w:sz w:val="20"/>
        </w:rPr>
        <w:t>kanaler som möjligt, även om den</w:t>
      </w:r>
      <w:r w:rsidRPr="00214617">
        <w:rPr>
          <w:sz w:val="20"/>
        </w:rPr>
        <w:t xml:space="preserve"> digitala är vårt hu</w:t>
      </w:r>
      <w:r w:rsidR="00A80DDA" w:rsidRPr="00214617">
        <w:rPr>
          <w:sz w:val="20"/>
        </w:rPr>
        <w:t xml:space="preserve">vudspår. Katalogen kommer till exempel att vara nära </w:t>
      </w:r>
      <w:r w:rsidRPr="00214617">
        <w:rPr>
          <w:sz w:val="20"/>
        </w:rPr>
        <w:t xml:space="preserve">knuten till vår webbsajt genom bland annat QR-koder.  </w:t>
      </w:r>
    </w:p>
    <w:p w:rsidR="008661AE" w:rsidRPr="00214617" w:rsidRDefault="008661AE" w:rsidP="008661AE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0"/>
          <w:szCs w:val="26"/>
        </w:rPr>
      </w:pPr>
      <w:r w:rsidRPr="00214617">
        <w:rPr>
          <w:sz w:val="20"/>
        </w:rPr>
        <w:t xml:space="preserve"> </w:t>
      </w:r>
      <w:r w:rsidR="00B837CF" w:rsidRPr="00214617">
        <w:rPr>
          <w:sz w:val="20"/>
        </w:rPr>
        <w:t xml:space="preserve"> </w:t>
      </w:r>
      <w:r w:rsidRPr="00214617">
        <w:rPr>
          <w:rFonts w:cs="Arial"/>
          <w:sz w:val="20"/>
          <w:szCs w:val="26"/>
        </w:rPr>
        <w:t xml:space="preserve">Lanseringen av katalogen har också inneburit en översyn av modellutbudet för att bädda för </w:t>
      </w:r>
      <w:r w:rsidR="00A80DDA" w:rsidRPr="00214617">
        <w:rPr>
          <w:rFonts w:cs="Arial"/>
          <w:sz w:val="20"/>
          <w:szCs w:val="26"/>
        </w:rPr>
        <w:t xml:space="preserve">flera </w:t>
      </w:r>
      <w:r w:rsidRPr="00214617">
        <w:rPr>
          <w:rFonts w:cs="Arial"/>
          <w:sz w:val="20"/>
          <w:szCs w:val="26"/>
        </w:rPr>
        <w:t xml:space="preserve">spännande </w:t>
      </w:r>
      <w:r w:rsidR="00A80DDA" w:rsidRPr="00214617">
        <w:rPr>
          <w:rFonts w:cs="Arial"/>
          <w:sz w:val="20"/>
          <w:szCs w:val="26"/>
        </w:rPr>
        <w:t xml:space="preserve">och efterfrågade </w:t>
      </w:r>
      <w:r w:rsidRPr="00214617">
        <w:rPr>
          <w:rFonts w:cs="Arial"/>
          <w:sz w:val="20"/>
          <w:szCs w:val="26"/>
        </w:rPr>
        <w:t xml:space="preserve">nyheter under </w:t>
      </w:r>
      <w:r w:rsidR="00A80DDA" w:rsidRPr="00214617">
        <w:rPr>
          <w:rFonts w:cs="Arial"/>
          <w:sz w:val="20"/>
          <w:szCs w:val="26"/>
        </w:rPr>
        <w:t>2016.</w:t>
      </w:r>
      <w:r w:rsidRPr="00214617">
        <w:rPr>
          <w:rFonts w:cs="Arial"/>
          <w:sz w:val="20"/>
          <w:szCs w:val="26"/>
        </w:rPr>
        <w:t xml:space="preserve"> Redan nu </w:t>
      </w:r>
      <w:r w:rsidR="004D148A" w:rsidRPr="00214617">
        <w:rPr>
          <w:rFonts w:cs="Arial"/>
          <w:sz w:val="20"/>
          <w:szCs w:val="26"/>
        </w:rPr>
        <w:t>lanseras</w:t>
      </w:r>
      <w:r w:rsidRPr="00214617">
        <w:rPr>
          <w:rFonts w:cs="Arial"/>
          <w:sz w:val="20"/>
          <w:szCs w:val="26"/>
        </w:rPr>
        <w:t xml:space="preserve"> </w:t>
      </w:r>
      <w:r w:rsidR="004D148A" w:rsidRPr="00214617">
        <w:rPr>
          <w:rFonts w:cs="Arial"/>
          <w:sz w:val="20"/>
          <w:szCs w:val="26"/>
        </w:rPr>
        <w:t xml:space="preserve">exempelvis </w:t>
      </w:r>
      <w:r w:rsidRPr="00214617">
        <w:rPr>
          <w:rFonts w:cs="Arial"/>
          <w:sz w:val="20"/>
          <w:szCs w:val="26"/>
        </w:rPr>
        <w:t xml:space="preserve">ryggåstak </w:t>
      </w:r>
      <w:r w:rsidR="004D148A" w:rsidRPr="00214617">
        <w:rPr>
          <w:rFonts w:cs="Arial"/>
          <w:sz w:val="20"/>
          <w:szCs w:val="26"/>
        </w:rPr>
        <w:t>i</w:t>
      </w:r>
      <w:r w:rsidRPr="00214617">
        <w:rPr>
          <w:rFonts w:cs="Arial"/>
          <w:sz w:val="20"/>
          <w:szCs w:val="26"/>
        </w:rPr>
        <w:t xml:space="preserve"> ett antal modeller.</w:t>
      </w:r>
    </w:p>
    <w:p w:rsidR="00A332ED" w:rsidRPr="00214617" w:rsidRDefault="008661AE" w:rsidP="00A80DD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214617">
        <w:rPr>
          <w:rFonts w:cs="Arial"/>
          <w:sz w:val="20"/>
          <w:szCs w:val="26"/>
        </w:rPr>
        <w:t xml:space="preserve">   </w:t>
      </w:r>
      <w:r w:rsidR="00A80DDA" w:rsidRPr="00214617">
        <w:rPr>
          <w:rFonts w:cs="Times"/>
          <w:sz w:val="20"/>
          <w:szCs w:val="28"/>
        </w:rPr>
        <w:t xml:space="preserve">   </w:t>
      </w:r>
      <w:r w:rsidR="00A80DDA" w:rsidRPr="00214617">
        <w:rPr>
          <w:rFonts w:ascii="Cambria" w:hAnsi="Cambria" w:cs="Times"/>
          <w:sz w:val="20"/>
          <w:szCs w:val="28"/>
        </w:rPr>
        <w:t>–</w:t>
      </w:r>
      <w:r w:rsidR="00A80DDA" w:rsidRPr="00214617">
        <w:rPr>
          <w:sz w:val="20"/>
        </w:rPr>
        <w:t xml:space="preserve"> Vi har en tät relation med vår marknad och lyssnar hela tiden på våra kunder. </w:t>
      </w:r>
      <w:r w:rsidR="00A80DDA" w:rsidRPr="00214617">
        <w:rPr>
          <w:rFonts w:cs="Times"/>
          <w:sz w:val="20"/>
          <w:szCs w:val="28"/>
        </w:rPr>
        <w:t xml:space="preserve">De har idéerna om hur de vill bo och leva, vi har de smarta lösningarna och tar ansvaret för att förverkliga dem, </w:t>
      </w:r>
      <w:r w:rsidR="00A80DDA" w:rsidRPr="00214617">
        <w:rPr>
          <w:sz w:val="20"/>
        </w:rPr>
        <w:t xml:space="preserve">säger </w:t>
      </w:r>
      <w:r w:rsidR="004D148A" w:rsidRPr="00214617">
        <w:rPr>
          <w:sz w:val="20"/>
        </w:rPr>
        <w:t>Jennie Blom</w:t>
      </w:r>
      <w:r w:rsidR="00B837CF" w:rsidRPr="006A1211">
        <w:rPr>
          <w:sz w:val="20"/>
        </w:rPr>
        <w:t xml:space="preserve">. </w:t>
      </w:r>
      <w:r w:rsidR="00D77B8D" w:rsidRPr="006A1211">
        <w:rPr>
          <w:sz w:val="20"/>
        </w:rPr>
        <w:br/>
      </w:r>
      <w:r w:rsidR="00D77B8D" w:rsidRPr="006A1211">
        <w:rPr>
          <w:i/>
          <w:sz w:val="18"/>
        </w:rPr>
        <w:t xml:space="preserve">*Enligt marknadsundersökning utförd av </w:t>
      </w:r>
      <w:proofErr w:type="spellStart"/>
      <w:r w:rsidR="00D77B8D" w:rsidRPr="006A1211">
        <w:rPr>
          <w:i/>
          <w:sz w:val="18"/>
        </w:rPr>
        <w:t>Mantap</w:t>
      </w:r>
      <w:proofErr w:type="spellEnd"/>
      <w:r w:rsidR="00D77B8D" w:rsidRPr="006A1211">
        <w:rPr>
          <w:i/>
          <w:sz w:val="18"/>
        </w:rPr>
        <w:t xml:space="preserve"> Global januari 2016</w:t>
      </w:r>
    </w:p>
    <w:p w:rsidR="00A332ED" w:rsidRDefault="00A332ED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A332ED" w:rsidRDefault="00A332ED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  <w:r>
        <w:rPr>
          <w:rFonts w:cs="HelveticaNeue-Bold"/>
          <w:b/>
          <w:bCs/>
          <w:sz w:val="20"/>
          <w:szCs w:val="16"/>
        </w:rPr>
        <w:t xml:space="preserve">För mer information: </w:t>
      </w:r>
    </w:p>
    <w:p w:rsidR="00A332ED" w:rsidRPr="001A54EF" w:rsidRDefault="00A332ED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</w:rPr>
      </w:pPr>
      <w:r w:rsidRPr="001A54EF">
        <w:rPr>
          <w:rFonts w:cs="HelveticaNeue-Bold"/>
          <w:bCs/>
          <w:sz w:val="20"/>
          <w:szCs w:val="16"/>
        </w:rPr>
        <w:t>Jennie Blom, marknadschef</w:t>
      </w:r>
      <w:r w:rsidR="008661AE">
        <w:rPr>
          <w:rFonts w:cs="HelveticaNeue-Bold"/>
          <w:bCs/>
          <w:sz w:val="20"/>
          <w:szCs w:val="16"/>
        </w:rPr>
        <w:t xml:space="preserve"> Trivselhus </w:t>
      </w:r>
      <w:r w:rsidR="008661AE" w:rsidRPr="00214617">
        <w:rPr>
          <w:rFonts w:cs="HelveticaNeue-Bold"/>
          <w:bCs/>
          <w:sz w:val="20"/>
          <w:szCs w:val="16"/>
        </w:rPr>
        <w:t xml:space="preserve">och </w:t>
      </w:r>
      <w:proofErr w:type="spellStart"/>
      <w:r w:rsidR="008661AE" w:rsidRPr="00214617">
        <w:rPr>
          <w:rFonts w:cs="HelveticaNeue-Bold"/>
          <w:bCs/>
          <w:sz w:val="20"/>
          <w:szCs w:val="16"/>
        </w:rPr>
        <w:t>Move</w:t>
      </w:r>
      <w:r w:rsidR="004D148A" w:rsidRPr="00214617">
        <w:rPr>
          <w:rFonts w:cs="HelveticaNeue-Bold"/>
          <w:bCs/>
          <w:sz w:val="20"/>
          <w:szCs w:val="16"/>
        </w:rPr>
        <w:t>h</w:t>
      </w:r>
      <w:r w:rsidR="008661AE" w:rsidRPr="00214617">
        <w:rPr>
          <w:rFonts w:cs="HelveticaNeue-Bold"/>
          <w:bCs/>
          <w:sz w:val="20"/>
          <w:szCs w:val="16"/>
        </w:rPr>
        <w:t>ome</w:t>
      </w:r>
      <w:bookmarkStart w:id="0" w:name="_GoBack"/>
      <w:bookmarkEnd w:id="0"/>
      <w:proofErr w:type="spellEnd"/>
    </w:p>
    <w:p w:rsidR="00A332ED" w:rsidRPr="004D148A" w:rsidRDefault="008661AE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  <w:lang w:val="en-US"/>
        </w:rPr>
      </w:pPr>
      <w:r w:rsidRPr="004D148A">
        <w:rPr>
          <w:rFonts w:cs="HelveticaNeue-Bold"/>
          <w:bCs/>
          <w:sz w:val="20"/>
          <w:szCs w:val="16"/>
          <w:lang w:val="en-US"/>
        </w:rPr>
        <w:t xml:space="preserve">Tel </w:t>
      </w:r>
      <w:r w:rsidR="00A332ED" w:rsidRPr="004D148A">
        <w:rPr>
          <w:rFonts w:cs="HelveticaNeue-Bold"/>
          <w:bCs/>
          <w:sz w:val="20"/>
          <w:szCs w:val="16"/>
          <w:lang w:val="en-US"/>
        </w:rPr>
        <w:t>0383-208 61</w:t>
      </w:r>
      <w:r w:rsidRPr="004D148A">
        <w:rPr>
          <w:rFonts w:cs="HelveticaNeue-Bold"/>
          <w:bCs/>
          <w:sz w:val="20"/>
          <w:szCs w:val="16"/>
          <w:lang w:val="en-US"/>
        </w:rPr>
        <w:t xml:space="preserve">, </w:t>
      </w:r>
      <w:r w:rsidR="00A332ED" w:rsidRPr="004D148A">
        <w:rPr>
          <w:rFonts w:cs="HelveticaNeue-Bold"/>
          <w:bCs/>
          <w:sz w:val="20"/>
          <w:szCs w:val="16"/>
          <w:lang w:val="en-US"/>
        </w:rPr>
        <w:t>070-236 90 93</w:t>
      </w:r>
    </w:p>
    <w:p w:rsidR="008661AE" w:rsidRPr="004D148A" w:rsidRDefault="008661AE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  <w:lang w:val="en-US"/>
        </w:rPr>
      </w:pPr>
      <w:r w:rsidRPr="004D148A">
        <w:rPr>
          <w:rFonts w:cs="HelveticaNeue-Bold"/>
          <w:bCs/>
          <w:sz w:val="20"/>
          <w:szCs w:val="16"/>
          <w:lang w:val="en-US"/>
        </w:rPr>
        <w:t xml:space="preserve">E-post </w:t>
      </w:r>
      <w:r w:rsidR="006A1211">
        <w:fldChar w:fldCharType="begin"/>
      </w:r>
      <w:r w:rsidR="006A1211" w:rsidRPr="006A1211">
        <w:rPr>
          <w:lang w:val="en-US"/>
        </w:rPr>
        <w:instrText xml:space="preserve"> HYPERLINK "mailto:jennie.blom@trivselhus.se" </w:instrText>
      </w:r>
      <w:r w:rsidR="006A1211">
        <w:fldChar w:fldCharType="separate"/>
      </w:r>
      <w:r w:rsidR="00A332ED" w:rsidRPr="004D148A">
        <w:rPr>
          <w:rStyle w:val="Hyperlnk"/>
          <w:rFonts w:cs="HelveticaNeue-Bold"/>
          <w:bCs/>
          <w:color w:val="auto"/>
          <w:sz w:val="20"/>
          <w:szCs w:val="16"/>
          <w:lang w:val="en-US"/>
        </w:rPr>
        <w:t>jennie.blom@trivselhus.se</w:t>
      </w:r>
      <w:r w:rsidR="006A1211">
        <w:rPr>
          <w:rStyle w:val="Hyperlnk"/>
          <w:rFonts w:cs="HelveticaNeue-Bold"/>
          <w:bCs/>
          <w:color w:val="auto"/>
          <w:sz w:val="20"/>
          <w:szCs w:val="16"/>
          <w:lang w:val="en-US"/>
        </w:rPr>
        <w:fldChar w:fldCharType="end"/>
      </w:r>
    </w:p>
    <w:p w:rsidR="00A332ED" w:rsidRPr="001A54EF" w:rsidRDefault="008661AE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sz w:val="20"/>
          <w:szCs w:val="16"/>
        </w:rPr>
      </w:pPr>
      <w:r>
        <w:rPr>
          <w:rFonts w:cs="HelveticaNeue-Bold"/>
          <w:bCs/>
          <w:sz w:val="20"/>
          <w:szCs w:val="16"/>
        </w:rPr>
        <w:t>www.movehome.se</w:t>
      </w:r>
    </w:p>
    <w:p w:rsidR="00A332ED" w:rsidRDefault="00A332ED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i/>
          <w:sz w:val="20"/>
          <w:szCs w:val="16"/>
        </w:rPr>
      </w:pPr>
    </w:p>
    <w:p w:rsidR="00A332ED" w:rsidRDefault="00A332ED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Cs/>
          <w:i/>
          <w:sz w:val="20"/>
          <w:szCs w:val="16"/>
        </w:rPr>
      </w:pPr>
    </w:p>
    <w:p w:rsidR="00A332ED" w:rsidRPr="00F369E3" w:rsidRDefault="00A332ED" w:rsidP="00A332ED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i/>
          <w:sz w:val="20"/>
          <w:szCs w:val="16"/>
        </w:rPr>
      </w:pPr>
      <w:proofErr w:type="spellStart"/>
      <w:r>
        <w:rPr>
          <w:rFonts w:cs="HelveticaNeue-Bold"/>
          <w:bCs/>
          <w:i/>
          <w:sz w:val="20"/>
          <w:szCs w:val="16"/>
        </w:rPr>
        <w:t>Moveh</w:t>
      </w:r>
      <w:r w:rsidRPr="00F369E3">
        <w:rPr>
          <w:rFonts w:cs="HelveticaNeue-Bold"/>
          <w:bCs/>
          <w:i/>
          <w:sz w:val="20"/>
          <w:szCs w:val="16"/>
        </w:rPr>
        <w:t>ome</w:t>
      </w:r>
      <w:proofErr w:type="spellEnd"/>
      <w:r w:rsidRPr="00F369E3">
        <w:rPr>
          <w:rFonts w:cs="HelveticaNeue-Bold"/>
          <w:bCs/>
          <w:i/>
          <w:sz w:val="20"/>
          <w:szCs w:val="16"/>
        </w:rPr>
        <w:t xml:space="preserve"> </w:t>
      </w:r>
      <w:r w:rsidRPr="00F369E3">
        <w:rPr>
          <w:rFonts w:cs="HelveticaNeue-Bold"/>
          <w:i/>
          <w:sz w:val="20"/>
          <w:szCs w:val="16"/>
        </w:rPr>
        <w:t>marknadsförs, säljs och tillverkas av Trivselhus, en av Sveriges största hustillverkare. Vi kombinerar nytänkande med erfarenhet, köptrygghet och totalentreprenad som innebär att vi tar ansvar för hela byggnationen.</w:t>
      </w:r>
    </w:p>
    <w:p w:rsidR="00A332ED" w:rsidRDefault="00A332ED"/>
    <w:sectPr w:rsidR="00A332ED" w:rsidSect="00A332E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9C"/>
    <w:rsid w:val="001411C9"/>
    <w:rsid w:val="001F7B45"/>
    <w:rsid w:val="00214617"/>
    <w:rsid w:val="00467F7C"/>
    <w:rsid w:val="004C5C83"/>
    <w:rsid w:val="004D148A"/>
    <w:rsid w:val="00593D6D"/>
    <w:rsid w:val="006550B4"/>
    <w:rsid w:val="006A1211"/>
    <w:rsid w:val="006C7531"/>
    <w:rsid w:val="008661AE"/>
    <w:rsid w:val="00933DAE"/>
    <w:rsid w:val="00A332ED"/>
    <w:rsid w:val="00A80DDA"/>
    <w:rsid w:val="00AE5BC8"/>
    <w:rsid w:val="00B004F1"/>
    <w:rsid w:val="00B661AE"/>
    <w:rsid w:val="00B837CF"/>
    <w:rsid w:val="00D77B8D"/>
    <w:rsid w:val="00DC467F"/>
    <w:rsid w:val="00DD0544"/>
    <w:rsid w:val="00DD573F"/>
    <w:rsid w:val="00DF7D30"/>
    <w:rsid w:val="00FA53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33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33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Kontakta Produktion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Björklund</dc:creator>
  <cp:lastModifiedBy>Maja Almgren Carty</cp:lastModifiedBy>
  <cp:revision>4</cp:revision>
  <dcterms:created xsi:type="dcterms:W3CDTF">2016-02-17T10:36:00Z</dcterms:created>
  <dcterms:modified xsi:type="dcterms:W3CDTF">2016-02-17T10:48:00Z</dcterms:modified>
</cp:coreProperties>
</file>