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5E" w:rsidRDefault="0064355E" w:rsidP="0064355E">
      <w:pPr>
        <w:autoSpaceDE/>
        <w:autoSpaceDN/>
        <w:adjustRightInd/>
        <w:spacing w:after="135" w:line="270" w:lineRule="atLeast"/>
        <w:rPr>
          <w:rFonts w:ascii="Century Schoolbook" w:hAnsi="Century Schoolbook" w:cs="Helvetica"/>
          <w:b w:val="0"/>
          <w:bCs w:val="0"/>
          <w:color w:val="555555"/>
        </w:rPr>
      </w:pPr>
    </w:p>
    <w:p w:rsidR="0064355E" w:rsidRPr="0064355E" w:rsidRDefault="0064355E" w:rsidP="0064355E">
      <w:pPr>
        <w:autoSpaceDE/>
        <w:autoSpaceDN/>
        <w:adjustRightInd/>
        <w:spacing w:after="135" w:line="270" w:lineRule="atLeast"/>
        <w:rPr>
          <w:rFonts w:ascii="Arial Narrow" w:hAnsi="Arial Narrow" w:cs="Helvetica"/>
          <w:bCs w:val="0"/>
          <w:color w:val="555555"/>
          <w:sz w:val="28"/>
          <w:szCs w:val="28"/>
        </w:rPr>
      </w:pPr>
      <w:r w:rsidRPr="0064355E">
        <w:rPr>
          <w:rFonts w:ascii="Arial Narrow" w:hAnsi="Arial Narrow" w:cs="Helvetica"/>
          <w:bCs w:val="0"/>
          <w:color w:val="555555"/>
          <w:sz w:val="28"/>
          <w:szCs w:val="28"/>
        </w:rPr>
        <w:t>Stenungsundshem ger julgåva till läkare utan gränser</w:t>
      </w:r>
    </w:p>
    <w:p w:rsidR="0064355E" w:rsidRDefault="0064355E" w:rsidP="0064355E">
      <w:pPr>
        <w:autoSpaceDE/>
        <w:autoSpaceDN/>
        <w:adjustRightInd/>
        <w:spacing w:after="135" w:line="270" w:lineRule="atLeast"/>
        <w:rPr>
          <w:rFonts w:ascii="Century Schoolbook" w:hAnsi="Century Schoolbook" w:cs="Helvetica"/>
          <w:b w:val="0"/>
          <w:bCs w:val="0"/>
          <w:color w:val="555555"/>
        </w:rPr>
      </w:pPr>
    </w:p>
    <w:p w:rsidR="0064355E" w:rsidRPr="0064355E" w:rsidRDefault="0064355E" w:rsidP="0064355E">
      <w:pPr>
        <w:autoSpaceDE/>
        <w:autoSpaceDN/>
        <w:adjustRightInd/>
        <w:spacing w:after="135" w:line="270" w:lineRule="atLeast"/>
        <w:rPr>
          <w:rFonts w:ascii="Century Schoolbook" w:hAnsi="Century Schoolbook" w:cs="Helvetica"/>
          <w:b w:val="0"/>
          <w:bCs w:val="0"/>
          <w:color w:val="555555"/>
        </w:rPr>
      </w:pPr>
      <w:r w:rsidRPr="0064355E">
        <w:rPr>
          <w:rFonts w:ascii="Century Schoolbook" w:hAnsi="Century Schoolbook" w:cs="Helvetica"/>
          <w:b w:val="0"/>
          <w:bCs w:val="0"/>
          <w:color w:val="555555"/>
        </w:rPr>
        <w:t>Vi på Stenungsundshem har som en fin tradition valt att varje år ge en julgåva till välgörande ändamål. Istället för att ge en present eller skicka julkort till hyresgästerna, är man med och gör världen till en bättre plats. I år går julgåvan på 5000 kronor till Läkare utan gränser.</w:t>
      </w:r>
      <w:r>
        <w:rPr>
          <w:rFonts w:ascii="Century Schoolbook" w:hAnsi="Century Schoolbook" w:cs="Helvetica"/>
          <w:b w:val="0"/>
          <w:bCs w:val="0"/>
          <w:color w:val="555555"/>
        </w:rPr>
        <w:br/>
      </w:r>
      <w:bookmarkStart w:id="0" w:name="_GoBack"/>
      <w:bookmarkEnd w:id="0"/>
    </w:p>
    <w:p w:rsidR="0064355E" w:rsidRPr="0064355E" w:rsidRDefault="0064355E" w:rsidP="0064355E">
      <w:pPr>
        <w:autoSpaceDE/>
        <w:autoSpaceDN/>
        <w:adjustRightInd/>
        <w:spacing w:after="135" w:line="240" w:lineRule="auto"/>
        <w:outlineLvl w:val="2"/>
        <w:rPr>
          <w:rFonts w:ascii="Arial Narrow" w:hAnsi="Arial Narrow" w:cs="Helvetica"/>
          <w:color w:val="222222"/>
        </w:rPr>
      </w:pPr>
      <w:r w:rsidRPr="0064355E">
        <w:rPr>
          <w:rFonts w:ascii="Arial Narrow" w:hAnsi="Arial Narrow" w:cs="Helvetica"/>
          <w:color w:val="222222"/>
        </w:rPr>
        <w:t>Vilka är Läkare Utan Gränser</w:t>
      </w:r>
    </w:p>
    <w:p w:rsidR="0064355E" w:rsidRPr="0064355E" w:rsidRDefault="0064355E" w:rsidP="0064355E">
      <w:pPr>
        <w:autoSpaceDE/>
        <w:autoSpaceDN/>
        <w:adjustRightInd/>
        <w:spacing w:after="135" w:line="270" w:lineRule="atLeast"/>
        <w:rPr>
          <w:rFonts w:ascii="Century Schoolbook" w:hAnsi="Century Schoolbook" w:cs="Helvetica"/>
          <w:b w:val="0"/>
          <w:bCs w:val="0"/>
          <w:color w:val="555555"/>
        </w:rPr>
      </w:pPr>
      <w:r w:rsidRPr="0064355E">
        <w:rPr>
          <w:rFonts w:ascii="Century Schoolbook" w:hAnsi="Century Schoolbook" w:cs="Helvetica"/>
          <w:b w:val="0"/>
          <w:bCs w:val="0"/>
          <w:color w:val="555555"/>
        </w:rPr>
        <w:t xml:space="preserve">Läkare utan gränser är en medicinsk humanitär organisation som räddar liv och lindrar nöd där vi behövs mest. De bistår människor som drabbats av kriser, krig och naturkatastrofer oavsett politisk åsikt, religion eller etnisk tillhörighet. Under ett år skickar Läkare Utan Gränser ut cirka </w:t>
      </w:r>
      <w:r w:rsidRPr="0064355E">
        <w:rPr>
          <w:rFonts w:ascii="Century Schoolbook" w:hAnsi="Century Schoolbook" w:cs="Helvetica"/>
          <w:color w:val="555555"/>
        </w:rPr>
        <w:t xml:space="preserve">2 500 </w:t>
      </w:r>
      <w:r w:rsidRPr="0064355E">
        <w:rPr>
          <w:rFonts w:ascii="Century Schoolbook" w:hAnsi="Century Schoolbook" w:cs="Helvetica"/>
          <w:b w:val="0"/>
          <w:bCs w:val="0"/>
          <w:color w:val="555555"/>
        </w:rPr>
        <w:t>internationella fältarbetare till ca 70 länder där de tillsammans med 30 000 lokalt anställda bedriver verksamheten i fält. 1999 tilldelades Läkare Utan Gränser Nobels fredspris.</w:t>
      </w:r>
      <w:r>
        <w:rPr>
          <w:rFonts w:ascii="Century Schoolbook" w:hAnsi="Century Schoolbook" w:cs="Helvetica"/>
          <w:b w:val="0"/>
          <w:bCs w:val="0"/>
          <w:color w:val="555555"/>
        </w:rPr>
        <w:br/>
      </w:r>
    </w:p>
    <w:p w:rsidR="0064355E" w:rsidRPr="0064355E" w:rsidRDefault="0064355E" w:rsidP="0064355E">
      <w:pPr>
        <w:autoSpaceDE/>
        <w:autoSpaceDN/>
        <w:adjustRightInd/>
        <w:spacing w:after="135" w:line="240" w:lineRule="auto"/>
        <w:outlineLvl w:val="2"/>
        <w:rPr>
          <w:rFonts w:ascii="Arial Narrow" w:hAnsi="Arial Narrow" w:cs="Helvetica"/>
          <w:color w:val="222222"/>
        </w:rPr>
      </w:pPr>
      <w:r w:rsidRPr="0064355E">
        <w:rPr>
          <w:rFonts w:ascii="Arial Narrow" w:hAnsi="Arial Narrow" w:cs="Helvetica"/>
          <w:color w:val="222222"/>
        </w:rPr>
        <w:t>Syrien</w:t>
      </w:r>
    </w:p>
    <w:p w:rsidR="0064355E" w:rsidRPr="0064355E" w:rsidRDefault="0064355E" w:rsidP="0064355E">
      <w:pPr>
        <w:autoSpaceDE/>
        <w:autoSpaceDN/>
        <w:adjustRightInd/>
        <w:spacing w:line="270" w:lineRule="atLeast"/>
        <w:rPr>
          <w:rFonts w:ascii="Century Schoolbook" w:hAnsi="Century Schoolbook" w:cs="Helvetica"/>
          <w:b w:val="0"/>
          <w:bCs w:val="0"/>
          <w:color w:val="555555"/>
        </w:rPr>
      </w:pPr>
      <w:r w:rsidRPr="0064355E">
        <w:rPr>
          <w:rFonts w:ascii="Century Schoolbook" w:hAnsi="Century Schoolbook" w:cs="Helvetica"/>
          <w:b w:val="0"/>
          <w:bCs w:val="0"/>
          <w:color w:val="555555"/>
        </w:rPr>
        <w:t>Vi har valt att öronmärka våra pengar till det viktiga och svåra arbetet i Syrien. Vi är många som nu på nära håll hör berättelserna som de nyanlända som flytt kriget i Syrien och nu finns i Stenungsund. Hos många väcks då tankar på att hjälpa. Nu blir den tanken till handling.</w:t>
      </w:r>
    </w:p>
    <w:p w:rsidR="00BB14D1" w:rsidRPr="008D52C0" w:rsidRDefault="00BB14D1" w:rsidP="00EE6752">
      <w:pPr>
        <w:rPr>
          <w:rFonts w:ascii="Century Schoolbook" w:hAnsi="Century Schoolbook"/>
          <w:b w:val="0"/>
        </w:rPr>
      </w:pPr>
    </w:p>
    <w:sectPr w:rsidR="00BB14D1" w:rsidRPr="008D52C0" w:rsidSect="008B785D">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418" w:header="79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5E" w:rsidRDefault="0064355E" w:rsidP="000776F0">
      <w:pPr>
        <w:spacing w:line="240" w:lineRule="auto"/>
      </w:pPr>
      <w:r>
        <w:separator/>
      </w:r>
    </w:p>
  </w:endnote>
  <w:endnote w:type="continuationSeparator" w:id="0">
    <w:p w:rsidR="0064355E" w:rsidRDefault="0064355E" w:rsidP="0007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8" w:rsidRDefault="00AF2106" w:rsidP="00442098">
    <w:pPr>
      <w:pStyle w:val="Sidfot"/>
      <w:ind w:left="-567"/>
    </w:pPr>
    <w:r>
      <w:rPr>
        <w:noProof/>
      </w:rPr>
      <w:drawing>
        <wp:inline distT="0" distB="0" distL="0" distR="0" wp14:anchorId="4E41B7D9" wp14:editId="4A36D759">
          <wp:extent cx="972000" cy="494237"/>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boinf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49423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5E" w:rsidRDefault="0064355E" w:rsidP="000776F0">
      <w:pPr>
        <w:spacing w:line="240" w:lineRule="auto"/>
      </w:pPr>
      <w:r>
        <w:separator/>
      </w:r>
    </w:p>
  </w:footnote>
  <w:footnote w:type="continuationSeparator" w:id="0">
    <w:p w:rsidR="0064355E" w:rsidRDefault="0064355E" w:rsidP="000776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AA" w:rsidRDefault="003223AA">
    <w:pPr>
      <w:pStyle w:val="Sidhuvud"/>
    </w:pPr>
    <w:r>
      <w:tab/>
    </w:r>
    <w:r w:rsidR="006A3C44">
      <w:t xml:space="preserve">              </w:t>
    </w:r>
    <w:r w:rsidR="00051948">
      <w:t xml:space="preserve">           </w:t>
    </w:r>
    <w:r w:rsidR="00C77081">
      <w:t xml:space="preserve">         </w:t>
    </w:r>
    <w:r w:rsidR="00051948">
      <w:t xml:space="preserve">  </w:t>
    </w:r>
    <w:r>
      <w:tab/>
    </w:r>
    <w:r w:rsidR="000264C9">
      <w:rPr>
        <w:noProof/>
      </w:rPr>
      <w:drawing>
        <wp:inline distT="0" distB="0" distL="0" distR="0" wp14:anchorId="4BB960F6" wp14:editId="21C99ABB">
          <wp:extent cx="2340000" cy="255836"/>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ungsundshem-logo-utan-symbol-rg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2558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120"/>
    <w:multiLevelType w:val="hybridMultilevel"/>
    <w:tmpl w:val="3DFA0E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41686FEA"/>
    <w:multiLevelType w:val="hybridMultilevel"/>
    <w:tmpl w:val="5A84D4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C63444A"/>
    <w:multiLevelType w:val="hybridMultilevel"/>
    <w:tmpl w:val="34E45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9F138D"/>
    <w:multiLevelType w:val="hybridMultilevel"/>
    <w:tmpl w:val="924612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392188D"/>
    <w:multiLevelType w:val="hybridMultilevel"/>
    <w:tmpl w:val="1BDE5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51B7866"/>
    <w:multiLevelType w:val="hybridMultilevel"/>
    <w:tmpl w:val="73A28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A2B26A4"/>
    <w:multiLevelType w:val="hybridMultilevel"/>
    <w:tmpl w:val="5BD0AC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F594BBC"/>
    <w:multiLevelType w:val="hybridMultilevel"/>
    <w:tmpl w:val="663EC7C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5E"/>
    <w:rsid w:val="000057A8"/>
    <w:rsid w:val="00017775"/>
    <w:rsid w:val="000264C9"/>
    <w:rsid w:val="00026AEE"/>
    <w:rsid w:val="00051948"/>
    <w:rsid w:val="00070E7D"/>
    <w:rsid w:val="000776F0"/>
    <w:rsid w:val="00086182"/>
    <w:rsid w:val="00093BC0"/>
    <w:rsid w:val="001032B3"/>
    <w:rsid w:val="00144A97"/>
    <w:rsid w:val="00151D95"/>
    <w:rsid w:val="001A4AA1"/>
    <w:rsid w:val="00212EEF"/>
    <w:rsid w:val="00277DCF"/>
    <w:rsid w:val="002805BE"/>
    <w:rsid w:val="002C32C6"/>
    <w:rsid w:val="002E040C"/>
    <w:rsid w:val="002E1E4F"/>
    <w:rsid w:val="003106A2"/>
    <w:rsid w:val="003223AA"/>
    <w:rsid w:val="00356C83"/>
    <w:rsid w:val="00360354"/>
    <w:rsid w:val="003C687D"/>
    <w:rsid w:val="003D3B25"/>
    <w:rsid w:val="003D49D7"/>
    <w:rsid w:val="003E679B"/>
    <w:rsid w:val="003F342B"/>
    <w:rsid w:val="00417858"/>
    <w:rsid w:val="00442098"/>
    <w:rsid w:val="004E3867"/>
    <w:rsid w:val="004E62E4"/>
    <w:rsid w:val="00543CDA"/>
    <w:rsid w:val="00572CD4"/>
    <w:rsid w:val="005930B1"/>
    <w:rsid w:val="005A302C"/>
    <w:rsid w:val="005A6013"/>
    <w:rsid w:val="00605A88"/>
    <w:rsid w:val="00631BC2"/>
    <w:rsid w:val="0064355E"/>
    <w:rsid w:val="00685C01"/>
    <w:rsid w:val="006A1C6C"/>
    <w:rsid w:val="006A3C44"/>
    <w:rsid w:val="00765775"/>
    <w:rsid w:val="007867C3"/>
    <w:rsid w:val="007C0EE5"/>
    <w:rsid w:val="007D10DC"/>
    <w:rsid w:val="007D2C89"/>
    <w:rsid w:val="007E033D"/>
    <w:rsid w:val="008516B8"/>
    <w:rsid w:val="008A7B9E"/>
    <w:rsid w:val="008B785D"/>
    <w:rsid w:val="008D52C0"/>
    <w:rsid w:val="008E48D4"/>
    <w:rsid w:val="008E5EED"/>
    <w:rsid w:val="008F0D1A"/>
    <w:rsid w:val="008F1BC6"/>
    <w:rsid w:val="009018D7"/>
    <w:rsid w:val="00902461"/>
    <w:rsid w:val="00932A1E"/>
    <w:rsid w:val="00933047"/>
    <w:rsid w:val="00941926"/>
    <w:rsid w:val="00952D7D"/>
    <w:rsid w:val="0098753A"/>
    <w:rsid w:val="00996BF8"/>
    <w:rsid w:val="009A0185"/>
    <w:rsid w:val="009D3679"/>
    <w:rsid w:val="009F5867"/>
    <w:rsid w:val="00A03576"/>
    <w:rsid w:val="00A07D8A"/>
    <w:rsid w:val="00A33FA2"/>
    <w:rsid w:val="00A41D9E"/>
    <w:rsid w:val="00A42D81"/>
    <w:rsid w:val="00A56F53"/>
    <w:rsid w:val="00A627BC"/>
    <w:rsid w:val="00A7646D"/>
    <w:rsid w:val="00A946B2"/>
    <w:rsid w:val="00AF2106"/>
    <w:rsid w:val="00B80B0D"/>
    <w:rsid w:val="00B8355E"/>
    <w:rsid w:val="00BB14D1"/>
    <w:rsid w:val="00BB773A"/>
    <w:rsid w:val="00BD77D1"/>
    <w:rsid w:val="00C77081"/>
    <w:rsid w:val="00C93D12"/>
    <w:rsid w:val="00CA7300"/>
    <w:rsid w:val="00CC0590"/>
    <w:rsid w:val="00CE7792"/>
    <w:rsid w:val="00D135C6"/>
    <w:rsid w:val="00D72FD0"/>
    <w:rsid w:val="00DC0D72"/>
    <w:rsid w:val="00DC5722"/>
    <w:rsid w:val="00DD3868"/>
    <w:rsid w:val="00E10A0A"/>
    <w:rsid w:val="00E46795"/>
    <w:rsid w:val="00EB506B"/>
    <w:rsid w:val="00EB5D95"/>
    <w:rsid w:val="00EC5672"/>
    <w:rsid w:val="00ED4679"/>
    <w:rsid w:val="00EE6752"/>
    <w:rsid w:val="00EE783E"/>
    <w:rsid w:val="00F067E8"/>
    <w:rsid w:val="00F141A2"/>
    <w:rsid w:val="00F95DA8"/>
    <w:rsid w:val="00FD3127"/>
    <w:rsid w:val="00FF2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paragraph" w:styleId="Rubrik3">
    <w:name w:val="heading 3"/>
    <w:basedOn w:val="Normal"/>
    <w:link w:val="Rubrik3Char"/>
    <w:uiPriority w:val="9"/>
    <w:qFormat/>
    <w:rsid w:val="0064355E"/>
    <w:pPr>
      <w:autoSpaceDE/>
      <w:autoSpaceDN/>
      <w:adjustRightInd/>
      <w:spacing w:after="135" w:line="240" w:lineRule="auto"/>
      <w:outlineLvl w:val="2"/>
    </w:pPr>
    <w:rPr>
      <w:rFonts w:ascii="inherit" w:hAnsi="inherit" w:cs="Times New Roman"/>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autoSpaceDE/>
      <w:autoSpaceDN/>
      <w:adjustRightInd/>
      <w:spacing w:after="200" w:line="276" w:lineRule="auto"/>
      <w:ind w:left="720"/>
      <w:contextualSpacing/>
    </w:pPr>
    <w:rPr>
      <w:rFonts w:asciiTheme="minorHAnsi" w:eastAsiaTheme="minorHAnsi" w:hAnsiTheme="minorHAnsi" w:cstheme="minorBidi"/>
      <w:b w:val="0"/>
      <w:bCs w:val="0"/>
      <w:color w:val="auto"/>
      <w:sz w:val="22"/>
      <w:szCs w:val="22"/>
      <w:lang w:eastAsia="en-US"/>
    </w:rPr>
  </w:style>
  <w:style w:type="character" w:customStyle="1" w:styleId="Rubrik3Char">
    <w:name w:val="Rubrik 3 Char"/>
    <w:basedOn w:val="Standardstycketeckensnitt"/>
    <w:link w:val="Rubrik3"/>
    <w:uiPriority w:val="9"/>
    <w:rsid w:val="0064355E"/>
    <w:rPr>
      <w:rFonts w:ascii="inherit" w:hAnsi="inherit"/>
      <w:b/>
      <w:bCs/>
      <w:color w:val="222222"/>
      <w:sz w:val="24"/>
      <w:szCs w:val="24"/>
    </w:rPr>
  </w:style>
  <w:style w:type="character" w:styleId="Stark">
    <w:name w:val="Strong"/>
    <w:basedOn w:val="Standardstycketeckensnitt"/>
    <w:uiPriority w:val="22"/>
    <w:qFormat/>
    <w:rsid w:val="0064355E"/>
    <w:rPr>
      <w:b/>
      <w:bCs/>
    </w:rPr>
  </w:style>
  <w:style w:type="paragraph" w:styleId="Normalwebb">
    <w:name w:val="Normal (Web)"/>
    <w:basedOn w:val="Normal"/>
    <w:uiPriority w:val="99"/>
    <w:unhideWhenUsed/>
    <w:rsid w:val="0064355E"/>
    <w:pPr>
      <w:autoSpaceDE/>
      <w:autoSpaceDN/>
      <w:adjustRightInd/>
      <w:spacing w:after="135" w:line="240" w:lineRule="auto"/>
    </w:pPr>
    <w:rPr>
      <w:rFonts w:ascii="Times New Roman" w:hAnsi="Times New Roman" w:cs="Times New Roman"/>
      <w:b w:val="0"/>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paragraph" w:styleId="Rubrik3">
    <w:name w:val="heading 3"/>
    <w:basedOn w:val="Normal"/>
    <w:link w:val="Rubrik3Char"/>
    <w:uiPriority w:val="9"/>
    <w:qFormat/>
    <w:rsid w:val="0064355E"/>
    <w:pPr>
      <w:autoSpaceDE/>
      <w:autoSpaceDN/>
      <w:adjustRightInd/>
      <w:spacing w:after="135" w:line="240" w:lineRule="auto"/>
      <w:outlineLvl w:val="2"/>
    </w:pPr>
    <w:rPr>
      <w:rFonts w:ascii="inherit" w:hAnsi="inherit" w:cs="Times New Roman"/>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autoSpaceDE/>
      <w:autoSpaceDN/>
      <w:adjustRightInd/>
      <w:spacing w:after="200" w:line="276" w:lineRule="auto"/>
      <w:ind w:left="720"/>
      <w:contextualSpacing/>
    </w:pPr>
    <w:rPr>
      <w:rFonts w:asciiTheme="minorHAnsi" w:eastAsiaTheme="minorHAnsi" w:hAnsiTheme="minorHAnsi" w:cstheme="minorBidi"/>
      <w:b w:val="0"/>
      <w:bCs w:val="0"/>
      <w:color w:val="auto"/>
      <w:sz w:val="22"/>
      <w:szCs w:val="22"/>
      <w:lang w:eastAsia="en-US"/>
    </w:rPr>
  </w:style>
  <w:style w:type="character" w:customStyle="1" w:styleId="Rubrik3Char">
    <w:name w:val="Rubrik 3 Char"/>
    <w:basedOn w:val="Standardstycketeckensnitt"/>
    <w:link w:val="Rubrik3"/>
    <w:uiPriority w:val="9"/>
    <w:rsid w:val="0064355E"/>
    <w:rPr>
      <w:rFonts w:ascii="inherit" w:hAnsi="inherit"/>
      <w:b/>
      <w:bCs/>
      <w:color w:val="222222"/>
      <w:sz w:val="24"/>
      <w:szCs w:val="24"/>
    </w:rPr>
  </w:style>
  <w:style w:type="character" w:styleId="Stark">
    <w:name w:val="Strong"/>
    <w:basedOn w:val="Standardstycketeckensnitt"/>
    <w:uiPriority w:val="22"/>
    <w:qFormat/>
    <w:rsid w:val="0064355E"/>
    <w:rPr>
      <w:b/>
      <w:bCs/>
    </w:rPr>
  </w:style>
  <w:style w:type="paragraph" w:styleId="Normalwebb">
    <w:name w:val="Normal (Web)"/>
    <w:basedOn w:val="Normal"/>
    <w:uiPriority w:val="99"/>
    <w:unhideWhenUsed/>
    <w:rsid w:val="0064355E"/>
    <w:pPr>
      <w:autoSpaceDE/>
      <w:autoSpaceDN/>
      <w:adjustRightInd/>
      <w:spacing w:after="135" w:line="240" w:lineRule="auto"/>
    </w:pPr>
    <w:rPr>
      <w:rFonts w:ascii="Times New Roman" w:hAnsi="Times New Roman" w:cs="Times New Roman"/>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49899">
      <w:bodyDiv w:val="1"/>
      <w:marLeft w:val="0"/>
      <w:marRight w:val="0"/>
      <w:marTop w:val="0"/>
      <w:marBottom w:val="0"/>
      <w:divBdr>
        <w:top w:val="none" w:sz="0" w:space="0" w:color="auto"/>
        <w:left w:val="none" w:sz="0" w:space="0" w:color="auto"/>
        <w:bottom w:val="none" w:sz="0" w:space="0" w:color="auto"/>
        <w:right w:val="none" w:sz="0" w:space="0" w:color="auto"/>
      </w:divBdr>
      <w:divsChild>
        <w:div w:id="1369792430">
          <w:marLeft w:val="0"/>
          <w:marRight w:val="0"/>
          <w:marTop w:val="0"/>
          <w:marBottom w:val="0"/>
          <w:divBdr>
            <w:top w:val="none" w:sz="0" w:space="0" w:color="auto"/>
            <w:left w:val="none" w:sz="0" w:space="0" w:color="auto"/>
            <w:bottom w:val="none" w:sz="0" w:space="0" w:color="auto"/>
            <w:right w:val="none" w:sz="0" w:space="0" w:color="auto"/>
          </w:divBdr>
          <w:divsChild>
            <w:div w:id="883902621">
              <w:marLeft w:val="0"/>
              <w:marRight w:val="0"/>
              <w:marTop w:val="0"/>
              <w:marBottom w:val="0"/>
              <w:divBdr>
                <w:top w:val="none" w:sz="0" w:space="0" w:color="auto"/>
                <w:left w:val="none" w:sz="0" w:space="0" w:color="auto"/>
                <w:bottom w:val="none" w:sz="0" w:space="0" w:color="auto"/>
                <w:right w:val="none" w:sz="0" w:space="0" w:color="auto"/>
              </w:divBdr>
              <w:divsChild>
                <w:div w:id="1693217421">
                  <w:marLeft w:val="-300"/>
                  <w:marRight w:val="0"/>
                  <w:marTop w:val="0"/>
                  <w:marBottom w:val="0"/>
                  <w:divBdr>
                    <w:top w:val="none" w:sz="0" w:space="0" w:color="auto"/>
                    <w:left w:val="none" w:sz="0" w:space="0" w:color="auto"/>
                    <w:bottom w:val="none" w:sz="0" w:space="0" w:color="auto"/>
                    <w:right w:val="none" w:sz="0" w:space="0" w:color="auto"/>
                  </w:divBdr>
                  <w:divsChild>
                    <w:div w:id="1640064320">
                      <w:marLeft w:val="0"/>
                      <w:marRight w:val="0"/>
                      <w:marTop w:val="0"/>
                      <w:marBottom w:val="0"/>
                      <w:divBdr>
                        <w:top w:val="none" w:sz="0" w:space="0" w:color="auto"/>
                        <w:left w:val="none" w:sz="0" w:space="0" w:color="auto"/>
                        <w:bottom w:val="none" w:sz="0" w:space="0" w:color="auto"/>
                        <w:right w:val="none" w:sz="0" w:space="0" w:color="auto"/>
                      </w:divBdr>
                      <w:divsChild>
                        <w:div w:id="1889146981">
                          <w:marLeft w:val="-300"/>
                          <w:marRight w:val="0"/>
                          <w:marTop w:val="0"/>
                          <w:marBottom w:val="0"/>
                          <w:divBdr>
                            <w:top w:val="none" w:sz="0" w:space="0" w:color="auto"/>
                            <w:left w:val="none" w:sz="0" w:space="0" w:color="auto"/>
                            <w:bottom w:val="none" w:sz="0" w:space="0" w:color="auto"/>
                            <w:right w:val="none" w:sz="0" w:space="0" w:color="auto"/>
                          </w:divBdr>
                          <w:divsChild>
                            <w:div w:id="2036077329">
                              <w:marLeft w:val="0"/>
                              <w:marRight w:val="0"/>
                              <w:marTop w:val="0"/>
                              <w:marBottom w:val="0"/>
                              <w:divBdr>
                                <w:top w:val="none" w:sz="0" w:space="0" w:color="auto"/>
                                <w:left w:val="none" w:sz="0" w:space="0" w:color="auto"/>
                                <w:bottom w:val="none" w:sz="0" w:space="0" w:color="auto"/>
                                <w:right w:val="none" w:sz="0" w:space="0" w:color="auto"/>
                              </w:divBdr>
                              <w:divsChild>
                                <w:div w:id="1302466991">
                                  <w:marLeft w:val="0"/>
                                  <w:marRight w:val="0"/>
                                  <w:marTop w:val="0"/>
                                  <w:marBottom w:val="135"/>
                                  <w:divBdr>
                                    <w:top w:val="none" w:sz="0" w:space="0" w:color="auto"/>
                                    <w:left w:val="none" w:sz="0" w:space="0" w:color="auto"/>
                                    <w:bottom w:val="none" w:sz="0" w:space="0" w:color="auto"/>
                                    <w:right w:val="none" w:sz="0" w:space="0" w:color="auto"/>
                                  </w:divBdr>
                                  <w:divsChild>
                                    <w:div w:id="1874725874">
                                      <w:marLeft w:val="0"/>
                                      <w:marRight w:val="0"/>
                                      <w:marTop w:val="0"/>
                                      <w:marBottom w:val="0"/>
                                      <w:divBdr>
                                        <w:top w:val="none" w:sz="0" w:space="0" w:color="auto"/>
                                        <w:left w:val="none" w:sz="0" w:space="0" w:color="auto"/>
                                        <w:bottom w:val="none" w:sz="0" w:space="0" w:color="auto"/>
                                        <w:right w:val="none" w:sz="0" w:space="0" w:color="auto"/>
                                      </w:divBdr>
                                      <w:divsChild>
                                        <w:div w:id="6088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allar\Word-mall%20t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 tom</Template>
  <TotalTime>2</TotalTime>
  <Pages>1</Pages>
  <Words>179</Words>
  <Characters>953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Alexandersson</dc:creator>
  <cp:lastModifiedBy>Linda Alexandersson</cp:lastModifiedBy>
  <cp:revision>1</cp:revision>
  <cp:lastPrinted>2013-05-27T15:25:00Z</cp:lastPrinted>
  <dcterms:created xsi:type="dcterms:W3CDTF">2014-12-22T13:40:00Z</dcterms:created>
  <dcterms:modified xsi:type="dcterms:W3CDTF">2014-12-22T13:42:00Z</dcterms:modified>
</cp:coreProperties>
</file>