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3B" w:rsidRDefault="009B043B" w:rsidP="007F1A54">
      <w:pPr>
        <w:spacing w:after="0"/>
      </w:pPr>
      <w:r>
        <w:t xml:space="preserve">MEDIA </w:t>
      </w:r>
      <w:r w:rsidR="007504F5">
        <w:t>RELEASE</w:t>
      </w:r>
    </w:p>
    <w:p w:rsidR="007F1A54" w:rsidRDefault="007F1A54" w:rsidP="009B043B">
      <w:pPr>
        <w:rPr>
          <w:b/>
        </w:rPr>
      </w:pPr>
    </w:p>
    <w:p w:rsidR="007504F5" w:rsidRPr="00C67065" w:rsidRDefault="00E43799" w:rsidP="009B043B">
      <w:pPr>
        <w:rPr>
          <w:b/>
        </w:rPr>
      </w:pPr>
      <w:r>
        <w:rPr>
          <w:b/>
        </w:rPr>
        <w:t>“PRETTY IN PINK” - FUN AND FLIRTY ROS</w:t>
      </w:r>
      <w:r>
        <w:rPr>
          <w:rFonts w:cstheme="minorHAnsi"/>
          <w:b/>
        </w:rPr>
        <w:t>É</w:t>
      </w:r>
      <w:r>
        <w:rPr>
          <w:b/>
        </w:rPr>
        <w:t xml:space="preserve"> WINES</w:t>
      </w:r>
    </w:p>
    <w:p w:rsidR="00FE6423" w:rsidRDefault="00484F72" w:rsidP="00445494">
      <w:pPr>
        <w:spacing w:after="0"/>
        <w:jc w:val="both"/>
      </w:pPr>
      <w:r>
        <w:t>15 March 2012</w:t>
      </w:r>
      <w:r w:rsidR="007504F5">
        <w:t xml:space="preserve">, SINGAPORE </w:t>
      </w:r>
      <w:r w:rsidR="00FE6423">
        <w:t>–</w:t>
      </w:r>
      <w:r w:rsidR="007504F5">
        <w:t xml:space="preserve"> </w:t>
      </w:r>
      <w:r w:rsidR="00FE6423">
        <w:t xml:space="preserve">Throughout the month of April, Fandango Tapas and Wine Bar will be </w:t>
      </w:r>
      <w:r w:rsidR="00FE6423" w:rsidRPr="00FE6423">
        <w:rPr>
          <w:b/>
        </w:rPr>
        <w:t>“Pretty in Pink”</w:t>
      </w:r>
      <w:r w:rsidR="00FE6423">
        <w:t xml:space="preserve"> with an exciting wine promotion </w:t>
      </w:r>
      <w:r w:rsidR="007F1A54">
        <w:t>introducing</w:t>
      </w:r>
      <w:r w:rsidR="00FE6423">
        <w:t xml:space="preserve"> </w:t>
      </w:r>
      <w:r w:rsidR="00E43799">
        <w:t>a selection of fun and</w:t>
      </w:r>
      <w:bookmarkStart w:id="0" w:name="_GoBack"/>
      <w:bookmarkEnd w:id="0"/>
      <w:r w:rsidR="00E43799">
        <w:t xml:space="preserve"> flirty</w:t>
      </w:r>
      <w:r w:rsidR="007F1A54">
        <w:t xml:space="preserve"> </w:t>
      </w:r>
      <w:r w:rsidR="00FE6423">
        <w:t>rosé sparkling and still wines. This is</w:t>
      </w:r>
      <w:r w:rsidR="00C67065">
        <w:t>,</w:t>
      </w:r>
      <w:r w:rsidR="00FE6423">
        <w:t xml:space="preserve"> admittedly</w:t>
      </w:r>
      <w:r w:rsidR="00C67065">
        <w:t>,</w:t>
      </w:r>
      <w:r w:rsidR="007F1A54">
        <w:t xml:space="preserve"> one for the ladies.</w:t>
      </w:r>
    </w:p>
    <w:p w:rsidR="007F1A54" w:rsidRDefault="007F1A54" w:rsidP="00445494">
      <w:pPr>
        <w:spacing w:after="0"/>
        <w:jc w:val="both"/>
      </w:pPr>
    </w:p>
    <w:p w:rsidR="007F1A54" w:rsidRDefault="007F1A54" w:rsidP="00445494">
      <w:pPr>
        <w:spacing w:after="0"/>
        <w:jc w:val="both"/>
      </w:pPr>
      <w:r>
        <w:t>Fandango will feature a wide selection of ros</w:t>
      </w:r>
      <w:r>
        <w:rPr>
          <w:rFonts w:cstheme="minorHAnsi"/>
        </w:rPr>
        <w:t>é</w:t>
      </w:r>
      <w:r>
        <w:t xml:space="preserve"> wines including a Champagne, a Spanish Cava, a Pink Moscato, a Lambrusco Rosato and a Zibibbo Rosa. All the wines will be available by the glass so you can try a few until you find your favourite “pink” wine.</w:t>
      </w:r>
      <w:r w:rsidR="00E43799">
        <w:t xml:space="preserve"> The full wine list for this promotion is attached.</w:t>
      </w:r>
    </w:p>
    <w:p w:rsidR="007F1A54" w:rsidRDefault="007F1A54" w:rsidP="00445494">
      <w:pPr>
        <w:spacing w:after="0"/>
        <w:jc w:val="both"/>
      </w:pPr>
    </w:p>
    <w:p w:rsidR="007F1A54" w:rsidRDefault="00FE6423" w:rsidP="00445494">
      <w:pPr>
        <w:spacing w:after="0"/>
        <w:jc w:val="both"/>
      </w:pPr>
      <w:r>
        <w:t>Whether it's rosé</w:t>
      </w:r>
      <w:r w:rsidR="00C67065">
        <w:t xml:space="preserve"> (France)</w:t>
      </w:r>
      <w:r>
        <w:t>, rosado (Spain), rosato (Italy) or blush - these terms all refer to pink wine. This pink shade can range from a soft, subtle hue to a vibrant, hot pink depending on the grape used and how long the grape skins were in contact with the juice. The flavours of rosé wines tend to be more subtle versions of their red wine varietal counterparts. The fruit expectations lean towards strawberry, cherry, and raspberry with some citrus and watermelon.</w:t>
      </w:r>
    </w:p>
    <w:p w:rsidR="007F1A54" w:rsidRDefault="007F1A54" w:rsidP="00445494">
      <w:pPr>
        <w:spacing w:after="0"/>
        <w:jc w:val="both"/>
      </w:pPr>
    </w:p>
    <w:p w:rsidR="00FE6423" w:rsidRDefault="00FE6423" w:rsidP="00445494">
      <w:pPr>
        <w:spacing w:after="0"/>
        <w:jc w:val="both"/>
      </w:pPr>
      <w:r>
        <w:t xml:space="preserve">Rosés are perfect for hot weather, as they are served chilled and can be a refreshing accompaniment to a variety of warm weather fare. Rosé wines also top the charts for food-friendly versatility, so when you are dining “tapas-style” at Fandango you can rest assured that a rosé wine can handle both the seafood and the meat in one fell sip. </w:t>
      </w:r>
    </w:p>
    <w:p w:rsidR="00FE6423" w:rsidRDefault="00FE6423" w:rsidP="00445494">
      <w:pPr>
        <w:spacing w:after="0"/>
        <w:jc w:val="both"/>
      </w:pPr>
    </w:p>
    <w:p w:rsidR="006F2CDC" w:rsidRDefault="009B043B" w:rsidP="00445494">
      <w:pPr>
        <w:spacing w:after="0"/>
        <w:jc w:val="both"/>
      </w:pPr>
      <w:r>
        <w:t xml:space="preserve">Fandango offers an eclectic and exciting </w:t>
      </w:r>
      <w:r w:rsidR="00C67065">
        <w:t xml:space="preserve">food </w:t>
      </w:r>
      <w:r>
        <w:t>menu</w:t>
      </w:r>
      <w:r w:rsidR="00EC50F2">
        <w:t xml:space="preserve"> featuring both traditional Spanish tapas as well as our signature Asian fusion menu which is served in the ‘tapas’ style</w:t>
      </w:r>
      <w:r>
        <w:t xml:space="preserve">. </w:t>
      </w:r>
      <w:r w:rsidR="00C67065">
        <w:t xml:space="preserve">Expect to see </w:t>
      </w:r>
      <w:r w:rsidR="006F2CDC">
        <w:t>classic Spanish tapas dishes</w:t>
      </w:r>
      <w:r w:rsidR="00EC50F2">
        <w:t>,</w:t>
      </w:r>
      <w:r w:rsidR="006F2CDC">
        <w:t xml:space="preserve"> such as Albondigas and Gambas al Ajillo</w:t>
      </w:r>
      <w:r w:rsidR="00EC50F2">
        <w:t>,</w:t>
      </w:r>
      <w:r w:rsidR="006F2CDC">
        <w:t xml:space="preserve"> and tapas-styled dishes from many other cuisines, like </w:t>
      </w:r>
      <w:r w:rsidR="00EC50F2">
        <w:t>Calamari with Mango Mayo</w:t>
      </w:r>
      <w:r w:rsidR="006F2CDC">
        <w:t xml:space="preserve"> and </w:t>
      </w:r>
      <w:r w:rsidR="008752C0">
        <w:t>Asian Pork</w:t>
      </w:r>
      <w:r w:rsidR="00C67065">
        <w:t xml:space="preserve"> Patties with Black Pepper Sauce</w:t>
      </w:r>
      <w:r w:rsidR="007504F5">
        <w:t xml:space="preserve"> featured on the menu</w:t>
      </w:r>
      <w:r w:rsidR="008752C0">
        <w:t xml:space="preserve">. </w:t>
      </w:r>
    </w:p>
    <w:p w:rsidR="007F1A54" w:rsidRDefault="007F1A54" w:rsidP="00445494">
      <w:pPr>
        <w:spacing w:after="0"/>
        <w:jc w:val="both"/>
      </w:pPr>
    </w:p>
    <w:p w:rsidR="007F1A54" w:rsidRDefault="007F1A54" w:rsidP="00445494">
      <w:pPr>
        <w:spacing w:after="0"/>
        <w:jc w:val="both"/>
      </w:pPr>
      <w:r>
        <w:t>We would be delighted to entertain you at Fandango and show off these beautiful pink wines. Please call Emma on 8383 9615 to arrange an appointment for a tasting or photo-shoot.</w:t>
      </w:r>
    </w:p>
    <w:p w:rsidR="009B043B" w:rsidRDefault="009B043B" w:rsidP="009B043B">
      <w:pPr>
        <w:spacing w:after="0"/>
      </w:pPr>
    </w:p>
    <w:p w:rsidR="009B043B" w:rsidRDefault="009B043B" w:rsidP="009B043B">
      <w:pPr>
        <w:spacing w:after="0"/>
      </w:pPr>
      <w:r>
        <w:t>Emma Sebrof</w:t>
      </w:r>
    </w:p>
    <w:p w:rsidR="009B043B" w:rsidRDefault="009B043B" w:rsidP="009B043B">
      <w:pPr>
        <w:spacing w:after="0"/>
      </w:pPr>
      <w:r>
        <w:t>Managing Director</w:t>
      </w:r>
    </w:p>
    <w:p w:rsidR="009B043B" w:rsidRDefault="009B043B" w:rsidP="009B043B">
      <w:pPr>
        <w:spacing w:after="0"/>
      </w:pPr>
      <w:r>
        <w:t>Fandango Tapas and Wine Pte Ltd</w:t>
      </w:r>
    </w:p>
    <w:p w:rsidR="009B043B" w:rsidRDefault="009B043B" w:rsidP="009B043B">
      <w:pPr>
        <w:spacing w:after="0"/>
      </w:pPr>
      <w:r>
        <w:t>30 Victoria Street, CHIJMES #01-17, S187996</w:t>
      </w:r>
    </w:p>
    <w:p w:rsidR="009B043B" w:rsidRDefault="009B043B" w:rsidP="009B043B">
      <w:pPr>
        <w:spacing w:after="0"/>
      </w:pPr>
    </w:p>
    <w:p w:rsidR="009B043B" w:rsidRDefault="009B043B" w:rsidP="009B043B">
      <w:pPr>
        <w:spacing w:after="0"/>
      </w:pPr>
      <w:r>
        <w:t>Media contact:</w:t>
      </w:r>
    </w:p>
    <w:p w:rsidR="009B043B" w:rsidRDefault="009B043B" w:rsidP="009B043B">
      <w:pPr>
        <w:spacing w:after="0"/>
      </w:pPr>
      <w:r>
        <w:t>Illka Gobius</w:t>
      </w:r>
    </w:p>
    <w:p w:rsidR="009B043B" w:rsidRDefault="009B043B" w:rsidP="009B043B">
      <w:pPr>
        <w:spacing w:after="0"/>
      </w:pPr>
      <w:r>
        <w:t>+65 9769 8370</w:t>
      </w:r>
    </w:p>
    <w:p w:rsidR="009B043B" w:rsidRDefault="009B043B" w:rsidP="009B043B">
      <w:pPr>
        <w:spacing w:after="0"/>
        <w:rPr>
          <w:lang w:eastAsia="zh-HK"/>
        </w:rPr>
      </w:pPr>
      <w:r>
        <w:t>illkagobius@vervempr.com</w:t>
      </w:r>
    </w:p>
    <w:sectPr w:rsidR="009B043B" w:rsidSect="006C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3B"/>
    <w:rsid w:val="00011B85"/>
    <w:rsid w:val="002F61BA"/>
    <w:rsid w:val="003901F1"/>
    <w:rsid w:val="0042418C"/>
    <w:rsid w:val="00445494"/>
    <w:rsid w:val="00484F72"/>
    <w:rsid w:val="006C7715"/>
    <w:rsid w:val="006F2CDC"/>
    <w:rsid w:val="007504F5"/>
    <w:rsid w:val="007F1A54"/>
    <w:rsid w:val="008752C0"/>
    <w:rsid w:val="009B043B"/>
    <w:rsid w:val="009E0300"/>
    <w:rsid w:val="00B25F5F"/>
    <w:rsid w:val="00BA6204"/>
    <w:rsid w:val="00BB24B4"/>
    <w:rsid w:val="00C67065"/>
    <w:rsid w:val="00CE3B4B"/>
    <w:rsid w:val="00E43799"/>
    <w:rsid w:val="00EC50F2"/>
    <w:rsid w:val="00FE6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B85"/>
  </w:style>
  <w:style w:type="character" w:styleId="Hyperlink">
    <w:name w:val="Hyperlink"/>
    <w:basedOn w:val="DefaultParagraphFont"/>
    <w:uiPriority w:val="99"/>
    <w:semiHidden/>
    <w:unhideWhenUsed/>
    <w:rsid w:val="00011B85"/>
    <w:rPr>
      <w:color w:val="0000FF"/>
      <w:u w:val="single"/>
    </w:rPr>
  </w:style>
  <w:style w:type="paragraph" w:styleId="NormalWeb">
    <w:name w:val="Normal (Web)"/>
    <w:basedOn w:val="Normal"/>
    <w:uiPriority w:val="99"/>
    <w:semiHidden/>
    <w:unhideWhenUsed/>
    <w:rsid w:val="00011B85"/>
    <w:pPr>
      <w:spacing w:before="100" w:beforeAutospacing="1" w:after="100" w:afterAutospacing="1" w:line="240" w:lineRule="auto"/>
    </w:pPr>
    <w:rPr>
      <w:rFonts w:ascii="Times New Roman" w:eastAsia="Times New Roman" w:hAnsi="Times New Roman" w:cs="Times New Roman"/>
      <w:sz w:val="24"/>
      <w:szCs w:val="24"/>
      <w:lang w:val="en-S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B85"/>
  </w:style>
  <w:style w:type="character" w:styleId="Hyperlink">
    <w:name w:val="Hyperlink"/>
    <w:basedOn w:val="DefaultParagraphFont"/>
    <w:uiPriority w:val="99"/>
    <w:semiHidden/>
    <w:unhideWhenUsed/>
    <w:rsid w:val="00011B85"/>
    <w:rPr>
      <w:color w:val="0000FF"/>
      <w:u w:val="single"/>
    </w:rPr>
  </w:style>
  <w:style w:type="paragraph" w:styleId="NormalWeb">
    <w:name w:val="Normal (Web)"/>
    <w:basedOn w:val="Normal"/>
    <w:uiPriority w:val="99"/>
    <w:semiHidden/>
    <w:unhideWhenUsed/>
    <w:rsid w:val="00011B85"/>
    <w:pPr>
      <w:spacing w:before="100" w:beforeAutospacing="1" w:after="100" w:afterAutospacing="1" w:line="240" w:lineRule="auto"/>
    </w:pPr>
    <w:rPr>
      <w:rFonts w:ascii="Times New Roman" w:eastAsia="Times New Roman" w:hAnsi="Times New Roman" w:cs="Times New Roman"/>
      <w:sz w:val="24"/>
      <w:szCs w:val="24"/>
      <w:lang w:val="en-S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Fandango Tapas &amp; Wine Bar</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Emma Sebrof</cp:lastModifiedBy>
  <cp:revision>2</cp:revision>
  <cp:lastPrinted>2012-03-10T10:57:00Z</cp:lastPrinted>
  <dcterms:created xsi:type="dcterms:W3CDTF">2012-03-16T13:13:00Z</dcterms:created>
  <dcterms:modified xsi:type="dcterms:W3CDTF">2012-03-16T13:13:00Z</dcterms:modified>
</cp:coreProperties>
</file>