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10B4B" w14:textId="78B72DEC" w:rsidR="00744C85" w:rsidRPr="00387F04" w:rsidRDefault="00387F04" w:rsidP="00387F04">
      <w:pPr>
        <w:jc w:val="center"/>
        <w:rPr>
          <w:rFonts w:ascii="Cambria" w:hAnsi="Cambria"/>
          <w:color w:val="000000" w:themeColor="text1"/>
          <w:sz w:val="40"/>
          <w:szCs w:val="40"/>
          <w:lang w:val="sv-SE"/>
        </w:rPr>
      </w:pPr>
      <w:r w:rsidRPr="00387F04">
        <w:rPr>
          <w:rFonts w:ascii="Cambria" w:hAnsi="Cambria"/>
          <w:color w:val="000000" w:themeColor="text1"/>
          <w:sz w:val="40"/>
          <w:szCs w:val="40"/>
          <w:lang w:val="sv-SE"/>
        </w:rPr>
        <w:t xml:space="preserve">Danska Michelin restaurangen </w:t>
      </w:r>
      <w:r w:rsidRPr="00387F04">
        <w:rPr>
          <w:rFonts w:ascii="Cambria" w:hAnsi="Cambria"/>
          <w:color w:val="000000" w:themeColor="text1"/>
          <w:sz w:val="40"/>
          <w:szCs w:val="40"/>
          <w:lang w:val="sv-SE"/>
        </w:rPr>
        <w:br/>
        <w:t xml:space="preserve">To Trin Ned har valt </w:t>
      </w:r>
      <w:r w:rsidR="00744C85" w:rsidRPr="00387F04">
        <w:rPr>
          <w:rFonts w:ascii="Cambria" w:hAnsi="Cambria"/>
          <w:color w:val="000000" w:themeColor="text1"/>
          <w:sz w:val="40"/>
          <w:szCs w:val="40"/>
          <w:lang w:val="sv-SE"/>
        </w:rPr>
        <w:t>Dekton®</w:t>
      </w:r>
    </w:p>
    <w:p w14:paraId="22938F34" w14:textId="77777777" w:rsidR="00F863E1" w:rsidRPr="00387F04" w:rsidRDefault="00F863E1" w:rsidP="004351DF">
      <w:pPr>
        <w:ind w:left="-142" w:right="-285"/>
        <w:jc w:val="center"/>
        <w:rPr>
          <w:rFonts w:ascii="Cambria" w:hAnsi="Cambria"/>
          <w:b/>
          <w:color w:val="000000" w:themeColor="text1"/>
          <w:sz w:val="20"/>
          <w:szCs w:val="20"/>
          <w:lang w:val="sv-SE"/>
        </w:rPr>
      </w:pPr>
    </w:p>
    <w:p w14:paraId="155992A7" w14:textId="147E19C1" w:rsidR="005A1898" w:rsidRDefault="005A1898" w:rsidP="005A1898">
      <w:pPr>
        <w:jc w:val="center"/>
        <w:rPr>
          <w:rFonts w:ascii="Cambria" w:hAnsi="Cambria"/>
          <w:i/>
          <w:color w:val="000000" w:themeColor="text1"/>
          <w:sz w:val="20"/>
          <w:szCs w:val="20"/>
          <w:lang w:val="sv-SE"/>
        </w:rPr>
      </w:pPr>
    </w:p>
    <w:p w14:paraId="44AECDEA" w14:textId="014AA87B" w:rsidR="00120F7B" w:rsidRDefault="00120F7B" w:rsidP="005A1898">
      <w:pPr>
        <w:jc w:val="center"/>
        <w:rPr>
          <w:rFonts w:ascii="Cambria" w:hAnsi="Cambria"/>
          <w:i/>
          <w:color w:val="000000" w:themeColor="text1"/>
          <w:sz w:val="20"/>
          <w:szCs w:val="20"/>
          <w:lang w:val="sv-SE"/>
        </w:rPr>
      </w:pPr>
      <w:r>
        <w:rPr>
          <w:rFonts w:ascii="Cambria" w:hAnsi="Cambria"/>
          <w:i/>
          <w:color w:val="000000" w:themeColor="text1"/>
          <w:sz w:val="20"/>
          <w:szCs w:val="20"/>
          <w:lang w:val="sv-SE"/>
        </w:rPr>
        <w:t>Hög</w:t>
      </w:r>
      <w:r w:rsidR="008B0A36">
        <w:rPr>
          <w:rFonts w:ascii="Cambria" w:hAnsi="Cambria"/>
          <w:i/>
          <w:color w:val="000000" w:themeColor="text1"/>
          <w:sz w:val="20"/>
          <w:szCs w:val="20"/>
          <w:lang w:val="sv-SE"/>
        </w:rPr>
        <w:t>- och låg</w:t>
      </w:r>
      <w:bookmarkStart w:id="0" w:name="_GoBack"/>
      <w:bookmarkEnd w:id="0"/>
      <w:r>
        <w:rPr>
          <w:rFonts w:ascii="Cambria" w:hAnsi="Cambria"/>
          <w:i/>
          <w:color w:val="000000" w:themeColor="text1"/>
          <w:sz w:val="20"/>
          <w:szCs w:val="20"/>
          <w:lang w:val="sv-SE"/>
        </w:rPr>
        <w:t>upplösta bilder</w:t>
      </w:r>
      <w:r w:rsidR="00BC6334">
        <w:rPr>
          <w:rFonts w:ascii="Cambria" w:hAnsi="Cambria"/>
          <w:i/>
          <w:color w:val="000000" w:themeColor="text1"/>
          <w:sz w:val="20"/>
          <w:szCs w:val="20"/>
          <w:lang w:val="sv-SE"/>
        </w:rPr>
        <w:t>:</w:t>
      </w:r>
      <w:r w:rsidR="008B0A36">
        <w:rPr>
          <w:rFonts w:ascii="Cambria" w:hAnsi="Cambria"/>
          <w:i/>
          <w:color w:val="000000" w:themeColor="text1"/>
          <w:sz w:val="20"/>
          <w:szCs w:val="20"/>
          <w:lang w:val="sv-SE"/>
        </w:rPr>
        <w:t xml:space="preserve"> </w:t>
      </w:r>
      <w:r w:rsidR="008B0A36" w:rsidRPr="008B0A36">
        <w:rPr>
          <w:rFonts w:ascii="Cambria" w:hAnsi="Cambria"/>
          <w:i/>
          <w:color w:val="000000" w:themeColor="text1"/>
          <w:sz w:val="20"/>
          <w:szCs w:val="20"/>
          <w:lang w:val="sv-SE"/>
        </w:rPr>
        <w:t>https://bit.ly/2IoAIZQ</w:t>
      </w:r>
    </w:p>
    <w:p w14:paraId="58F8D80B" w14:textId="77777777" w:rsidR="00BC6334" w:rsidRDefault="00BC6334" w:rsidP="00BC6334">
      <w:pPr>
        <w:jc w:val="center"/>
        <w:rPr>
          <w:rFonts w:ascii="Cambria" w:hAnsi="Cambria"/>
          <w:i/>
          <w:color w:val="000000" w:themeColor="text1"/>
          <w:sz w:val="20"/>
          <w:szCs w:val="20"/>
          <w:lang w:val="en-US"/>
        </w:rPr>
      </w:pPr>
      <w:r w:rsidRPr="00BC6334">
        <w:rPr>
          <w:rFonts w:ascii="Cambria" w:hAnsi="Cambria"/>
          <w:i/>
          <w:color w:val="000000" w:themeColor="text1"/>
          <w:sz w:val="20"/>
          <w:szCs w:val="20"/>
          <w:lang w:val="en-US"/>
        </w:rPr>
        <w:t xml:space="preserve">Filmer Cosentino </w:t>
      </w:r>
      <w:proofErr w:type="spellStart"/>
      <w:r w:rsidRPr="00BC6334">
        <w:rPr>
          <w:rFonts w:ascii="Cambria" w:hAnsi="Cambria"/>
          <w:i/>
          <w:color w:val="000000" w:themeColor="text1"/>
          <w:sz w:val="20"/>
          <w:szCs w:val="20"/>
          <w:lang w:val="en-US"/>
        </w:rPr>
        <w:t>Youtube</w:t>
      </w:r>
      <w:proofErr w:type="spellEnd"/>
      <w:r w:rsidRPr="00BC6334">
        <w:rPr>
          <w:rFonts w:ascii="Cambria" w:hAnsi="Cambria"/>
          <w:i/>
          <w:color w:val="000000" w:themeColor="text1"/>
          <w:sz w:val="20"/>
          <w:szCs w:val="20"/>
          <w:lang w:val="en-US"/>
        </w:rPr>
        <w:t xml:space="preserve">. </w:t>
      </w:r>
    </w:p>
    <w:p w14:paraId="5E30C9FB" w14:textId="6BF60A5F" w:rsidR="00BC6334" w:rsidRPr="00BC6334" w:rsidRDefault="00BC6334" w:rsidP="00BC6334">
      <w:pPr>
        <w:jc w:val="center"/>
        <w:rPr>
          <w:rFonts w:ascii="Cambria" w:hAnsi="Cambria"/>
          <w:i/>
          <w:color w:val="000000" w:themeColor="text1"/>
          <w:sz w:val="20"/>
          <w:szCs w:val="20"/>
          <w:lang w:val="en-US"/>
        </w:rPr>
      </w:pPr>
      <w:r w:rsidRPr="00BC6334">
        <w:rPr>
          <w:rFonts w:ascii="Cambria" w:hAnsi="Cambria"/>
          <w:i/>
          <w:color w:val="000000" w:themeColor="text1"/>
          <w:sz w:val="20"/>
          <w:szCs w:val="20"/>
          <w:lang w:val="en-US"/>
        </w:rPr>
        <w:t>Video 1: https://youtu.be/wApkY7ERPbI</w:t>
      </w:r>
    </w:p>
    <w:p w14:paraId="7D6CEA1A" w14:textId="10C18AC9" w:rsidR="00120F7B" w:rsidRPr="00387F04" w:rsidRDefault="00BC6334" w:rsidP="00BC6334">
      <w:pPr>
        <w:jc w:val="center"/>
        <w:rPr>
          <w:rFonts w:ascii="Cambria" w:hAnsi="Cambria"/>
          <w:i/>
          <w:color w:val="000000" w:themeColor="text1"/>
          <w:sz w:val="20"/>
          <w:szCs w:val="20"/>
          <w:lang w:val="sv-SE"/>
        </w:rPr>
      </w:pPr>
      <w:r w:rsidRPr="00BC6334">
        <w:rPr>
          <w:rFonts w:ascii="Cambria" w:hAnsi="Cambria"/>
          <w:i/>
          <w:color w:val="000000" w:themeColor="text1"/>
          <w:sz w:val="20"/>
          <w:szCs w:val="20"/>
          <w:lang w:val="sv-SE"/>
        </w:rPr>
        <w:t>Video 2: https://youtu.be/WG2PHSzx3vk</w:t>
      </w:r>
      <w:r>
        <w:rPr>
          <w:rFonts w:ascii="Cambria" w:hAnsi="Cambria"/>
          <w:i/>
          <w:color w:val="000000" w:themeColor="text1"/>
          <w:sz w:val="20"/>
          <w:szCs w:val="20"/>
          <w:lang w:val="sv-SE"/>
        </w:rPr>
        <w:t xml:space="preserve">: </w:t>
      </w:r>
    </w:p>
    <w:p w14:paraId="285BD4C8" w14:textId="77777777" w:rsidR="005A1898" w:rsidRPr="00387F04" w:rsidRDefault="005A1898" w:rsidP="004D72C7">
      <w:pPr>
        <w:jc w:val="both"/>
        <w:rPr>
          <w:rFonts w:ascii="Cambria" w:hAnsi="Cambria"/>
          <w:b/>
          <w:color w:val="000000" w:themeColor="text1"/>
          <w:sz w:val="20"/>
          <w:szCs w:val="20"/>
          <w:lang w:val="sv-SE"/>
        </w:rPr>
      </w:pPr>
    </w:p>
    <w:p w14:paraId="2392E439" w14:textId="735A1002" w:rsidR="00A209B6" w:rsidRPr="00387F04" w:rsidRDefault="00744C85" w:rsidP="00744C85">
      <w:pPr>
        <w:pStyle w:val="ListParagraph"/>
        <w:numPr>
          <w:ilvl w:val="0"/>
          <w:numId w:val="7"/>
        </w:numPr>
        <w:ind w:left="0" w:firstLine="0"/>
        <w:rPr>
          <w:rFonts w:ascii="Cambria" w:hAnsi="Cambria"/>
          <w:b/>
          <w:color w:val="000000" w:themeColor="text1"/>
          <w:sz w:val="20"/>
          <w:szCs w:val="20"/>
          <w:lang w:val="sv-SE"/>
        </w:rPr>
      </w:pPr>
      <w:r w:rsidRPr="00387F04">
        <w:rPr>
          <w:rFonts w:ascii="Cambria" w:hAnsi="Cambria"/>
          <w:b/>
          <w:color w:val="000000" w:themeColor="text1"/>
          <w:sz w:val="20"/>
          <w:szCs w:val="20"/>
          <w:lang w:val="sv-SE"/>
        </w:rPr>
        <w:t>Projektdetaljer</w:t>
      </w:r>
      <w:r w:rsidRPr="00387F04">
        <w:rPr>
          <w:rFonts w:ascii="Cambria" w:hAnsi="Cambria"/>
          <w:b/>
          <w:color w:val="000000" w:themeColor="text1"/>
          <w:sz w:val="20"/>
          <w:szCs w:val="20"/>
          <w:lang w:val="sv-SE"/>
        </w:rPr>
        <w:br/>
      </w:r>
      <w:r w:rsidRPr="00387F04">
        <w:rPr>
          <w:rFonts w:ascii="Cambria" w:hAnsi="Cambria"/>
          <w:b/>
          <w:color w:val="000000" w:themeColor="text1"/>
          <w:sz w:val="20"/>
          <w:szCs w:val="20"/>
          <w:lang w:val="sv-SE"/>
        </w:rPr>
        <w:br/>
      </w:r>
      <w:r w:rsidRPr="00387F04">
        <w:rPr>
          <w:rFonts w:ascii="Cambria" w:hAnsi="Cambria"/>
          <w:color w:val="000000" w:themeColor="text1"/>
          <w:sz w:val="20"/>
          <w:szCs w:val="20"/>
          <w:lang w:val="sv-SE"/>
        </w:rPr>
        <w:t>Michelinrestauran</w:t>
      </w:r>
      <w:r w:rsidR="00387F04" w:rsidRPr="00387F04">
        <w:rPr>
          <w:rFonts w:ascii="Cambria" w:hAnsi="Cambria"/>
          <w:color w:val="000000" w:themeColor="text1"/>
          <w:sz w:val="20"/>
          <w:szCs w:val="20"/>
          <w:lang w:val="sv-SE"/>
        </w:rPr>
        <w:t xml:space="preserve">g </w:t>
      </w:r>
      <w:r w:rsidRPr="00387F04">
        <w:rPr>
          <w:rFonts w:ascii="Cambria" w:hAnsi="Cambria"/>
          <w:color w:val="000000" w:themeColor="text1"/>
          <w:sz w:val="20"/>
          <w:szCs w:val="20"/>
          <w:lang w:val="sv-SE"/>
        </w:rPr>
        <w:t>Ti Trin Ned</w:t>
      </w:r>
      <w:r w:rsidRPr="00387F04">
        <w:rPr>
          <w:rFonts w:ascii="Cambria" w:hAnsi="Cambria"/>
          <w:b/>
          <w:color w:val="000000" w:themeColor="text1"/>
          <w:sz w:val="20"/>
          <w:szCs w:val="20"/>
          <w:lang w:val="sv-SE"/>
        </w:rPr>
        <w:br/>
      </w:r>
      <w:r w:rsidR="00387F04" w:rsidRPr="00387F04">
        <w:rPr>
          <w:rFonts w:ascii="Cambria" w:hAnsi="Cambria"/>
          <w:color w:val="000000" w:themeColor="text1"/>
          <w:sz w:val="20"/>
          <w:szCs w:val="20"/>
          <w:lang w:val="sv-SE"/>
        </w:rPr>
        <w:t>Plats</w:t>
      </w:r>
      <w:r w:rsidRPr="00387F04">
        <w:rPr>
          <w:rFonts w:ascii="Cambria" w:hAnsi="Cambria"/>
          <w:color w:val="000000" w:themeColor="text1"/>
          <w:sz w:val="20"/>
          <w:szCs w:val="20"/>
          <w:lang w:val="sv-SE"/>
        </w:rPr>
        <w:t xml:space="preserve">: </w:t>
      </w:r>
      <w:proofErr w:type="spellStart"/>
      <w:r w:rsidRPr="00387F04">
        <w:rPr>
          <w:rFonts w:ascii="Cambria" w:hAnsi="Cambria"/>
          <w:color w:val="000000" w:themeColor="text1"/>
          <w:sz w:val="20"/>
          <w:szCs w:val="20"/>
          <w:lang w:val="sv-SE"/>
        </w:rPr>
        <w:t>Toldkammeret</w:t>
      </w:r>
      <w:proofErr w:type="spellEnd"/>
      <w:r w:rsidRPr="00387F04">
        <w:rPr>
          <w:rFonts w:ascii="Cambria" w:hAnsi="Cambria"/>
          <w:color w:val="000000" w:themeColor="text1"/>
          <w:sz w:val="20"/>
          <w:szCs w:val="20"/>
          <w:lang w:val="sv-SE"/>
        </w:rPr>
        <w:t xml:space="preserve"> 9, 7000 Fredericia, Danmark</w:t>
      </w:r>
      <w:r w:rsidRPr="00387F04">
        <w:rPr>
          <w:rFonts w:ascii="Cambria" w:hAnsi="Cambria"/>
          <w:b/>
          <w:color w:val="000000" w:themeColor="text1"/>
          <w:sz w:val="20"/>
          <w:szCs w:val="20"/>
          <w:lang w:val="sv-SE"/>
        </w:rPr>
        <w:br/>
      </w:r>
      <w:r w:rsidR="00387F04" w:rsidRPr="00387F04">
        <w:rPr>
          <w:rFonts w:ascii="Cambria" w:hAnsi="Cambria"/>
          <w:color w:val="000000" w:themeColor="text1"/>
          <w:sz w:val="20"/>
          <w:szCs w:val="20"/>
          <w:lang w:val="sv-SE"/>
        </w:rPr>
        <w:t>Projektet stod klart</w:t>
      </w:r>
      <w:r w:rsidRPr="00387F04">
        <w:rPr>
          <w:rFonts w:ascii="Cambria" w:hAnsi="Cambria"/>
          <w:color w:val="000000" w:themeColor="text1"/>
          <w:sz w:val="20"/>
          <w:szCs w:val="20"/>
          <w:lang w:val="sv-SE"/>
        </w:rPr>
        <w:t xml:space="preserve">: </w:t>
      </w:r>
      <w:proofErr w:type="spellStart"/>
      <w:r w:rsidRPr="00387F04">
        <w:rPr>
          <w:rFonts w:ascii="Cambria" w:hAnsi="Cambria"/>
          <w:color w:val="000000" w:themeColor="text1"/>
          <w:sz w:val="20"/>
          <w:szCs w:val="20"/>
          <w:lang w:val="sv-SE"/>
        </w:rPr>
        <w:t>Januar</w:t>
      </w:r>
      <w:proofErr w:type="spellEnd"/>
      <w:r w:rsidRPr="00387F04">
        <w:rPr>
          <w:rFonts w:ascii="Cambria" w:hAnsi="Cambria"/>
          <w:color w:val="000000" w:themeColor="text1"/>
          <w:sz w:val="20"/>
          <w:szCs w:val="20"/>
          <w:lang w:val="sv-SE"/>
        </w:rPr>
        <w:t xml:space="preserve"> 2019</w:t>
      </w:r>
      <w:r w:rsidRPr="00387F04">
        <w:rPr>
          <w:rFonts w:ascii="Cambria" w:hAnsi="Cambria"/>
          <w:color w:val="000000" w:themeColor="text1"/>
          <w:sz w:val="20"/>
          <w:szCs w:val="20"/>
          <w:lang w:val="sv-SE"/>
        </w:rPr>
        <w:br/>
        <w:t>Projekt</w:t>
      </w:r>
      <w:r w:rsidR="00387F04" w:rsidRPr="00387F04">
        <w:rPr>
          <w:rFonts w:ascii="Cambria" w:hAnsi="Cambria"/>
          <w:color w:val="000000" w:themeColor="text1"/>
          <w:sz w:val="20"/>
          <w:szCs w:val="20"/>
          <w:lang w:val="sv-SE"/>
        </w:rPr>
        <w:t>ets längd</w:t>
      </w:r>
      <w:r w:rsidRPr="00387F04">
        <w:rPr>
          <w:rFonts w:ascii="Cambria" w:hAnsi="Cambria"/>
          <w:color w:val="000000" w:themeColor="text1"/>
          <w:sz w:val="20"/>
          <w:szCs w:val="20"/>
          <w:lang w:val="sv-SE"/>
        </w:rPr>
        <w:t xml:space="preserve">: 9 </w:t>
      </w:r>
      <w:proofErr w:type="spellStart"/>
      <w:r w:rsidRPr="00387F04">
        <w:rPr>
          <w:rFonts w:ascii="Cambria" w:hAnsi="Cambria"/>
          <w:color w:val="000000" w:themeColor="text1"/>
          <w:sz w:val="20"/>
          <w:szCs w:val="20"/>
          <w:lang w:val="sv-SE"/>
        </w:rPr>
        <w:t>måneder</w:t>
      </w:r>
      <w:proofErr w:type="spellEnd"/>
      <w:r w:rsidR="00A209B6" w:rsidRPr="00387F04">
        <w:rPr>
          <w:rFonts w:ascii="Cambria" w:hAnsi="Cambria"/>
          <w:b/>
          <w:color w:val="000000" w:themeColor="text1"/>
          <w:sz w:val="20"/>
          <w:szCs w:val="20"/>
          <w:lang w:val="sv-SE"/>
        </w:rPr>
        <w:br/>
      </w:r>
    </w:p>
    <w:p w14:paraId="16EE4D8D" w14:textId="77777777" w:rsidR="005215CA" w:rsidRPr="00387F04" w:rsidRDefault="005215CA" w:rsidP="00744C85">
      <w:pPr>
        <w:pStyle w:val="ListParagraph"/>
        <w:ind w:left="0"/>
        <w:rPr>
          <w:rFonts w:ascii="Cambria" w:hAnsi="Cambria"/>
          <w:color w:val="000000" w:themeColor="text1"/>
          <w:sz w:val="20"/>
          <w:szCs w:val="20"/>
          <w:lang w:val="sv-SE"/>
        </w:rPr>
      </w:pPr>
    </w:p>
    <w:p w14:paraId="65ADEF6C" w14:textId="654E44EF" w:rsidR="00744C85" w:rsidRPr="00387F04" w:rsidRDefault="00744C85" w:rsidP="00744C85">
      <w:pPr>
        <w:pStyle w:val="ListParagraph"/>
        <w:numPr>
          <w:ilvl w:val="0"/>
          <w:numId w:val="7"/>
        </w:numPr>
        <w:ind w:left="0" w:firstLine="0"/>
        <w:rPr>
          <w:rFonts w:ascii="Cambria" w:hAnsi="Cambria"/>
          <w:b/>
          <w:color w:val="000000" w:themeColor="text1"/>
          <w:sz w:val="20"/>
          <w:szCs w:val="20"/>
          <w:lang w:val="sv-SE"/>
        </w:rPr>
      </w:pPr>
      <w:r w:rsidRPr="00387F04">
        <w:rPr>
          <w:rFonts w:ascii="Cambria" w:hAnsi="Cambria"/>
          <w:b/>
          <w:color w:val="000000" w:themeColor="text1"/>
          <w:sz w:val="20"/>
          <w:szCs w:val="20"/>
          <w:lang w:val="sv-SE"/>
        </w:rPr>
        <w:t>Arkitektur &amp; Interi</w:t>
      </w:r>
      <w:r w:rsidR="00387F04" w:rsidRPr="00387F04">
        <w:rPr>
          <w:rFonts w:ascii="Cambria" w:hAnsi="Cambria"/>
          <w:b/>
          <w:color w:val="000000" w:themeColor="text1"/>
          <w:sz w:val="20"/>
          <w:szCs w:val="20"/>
          <w:lang w:val="sv-SE"/>
        </w:rPr>
        <w:t>ördesign</w:t>
      </w:r>
      <w:r w:rsidR="00CF43C6" w:rsidRPr="00387F04">
        <w:rPr>
          <w:rFonts w:ascii="Cambria" w:hAnsi="Cambria"/>
          <w:b/>
          <w:color w:val="000000" w:themeColor="text1"/>
          <w:sz w:val="20"/>
          <w:szCs w:val="20"/>
          <w:lang w:val="sv-SE"/>
        </w:rPr>
        <w:t xml:space="preserve"> </w:t>
      </w:r>
      <w:r w:rsidRPr="00387F04">
        <w:rPr>
          <w:rFonts w:ascii="Cambria" w:hAnsi="Cambria"/>
          <w:b/>
          <w:color w:val="000000" w:themeColor="text1"/>
          <w:sz w:val="20"/>
          <w:szCs w:val="20"/>
          <w:lang w:val="sv-SE"/>
        </w:rPr>
        <w:br/>
      </w:r>
      <w:r w:rsidRPr="00387F04">
        <w:rPr>
          <w:rFonts w:ascii="Cambria" w:hAnsi="Cambria"/>
          <w:color w:val="000000" w:themeColor="text1"/>
          <w:sz w:val="20"/>
          <w:szCs w:val="20"/>
          <w:lang w:val="sv-SE"/>
        </w:rPr>
        <w:br/>
        <w:t xml:space="preserve">Arkitekt: BILLUND/HANSEN ARKITEKTER, </w:t>
      </w:r>
      <w:hyperlink r:id="rId10" w:history="1">
        <w:r w:rsidRPr="00387F04">
          <w:rPr>
            <w:rStyle w:val="Hyperlink"/>
            <w:rFonts w:ascii="Cambria" w:hAnsi="Cambria"/>
            <w:color w:val="000000" w:themeColor="text1"/>
            <w:sz w:val="20"/>
            <w:szCs w:val="20"/>
            <w:lang w:val="da-DK" w:eastAsia="da-DK"/>
          </w:rPr>
          <w:t>http://www.billundhansen.dk</w:t>
        </w:r>
      </w:hyperlink>
      <w:r w:rsidRPr="00387F04">
        <w:rPr>
          <w:rFonts w:ascii="Cambria" w:hAnsi="Cambria"/>
          <w:b/>
          <w:color w:val="000000" w:themeColor="text1"/>
          <w:sz w:val="20"/>
          <w:szCs w:val="20"/>
          <w:lang w:val="sv-SE"/>
        </w:rPr>
        <w:br/>
      </w:r>
      <w:proofErr w:type="spellStart"/>
      <w:r w:rsidRPr="00387F04">
        <w:rPr>
          <w:rFonts w:ascii="Cambria" w:hAnsi="Cambria"/>
          <w:color w:val="000000" w:themeColor="text1"/>
          <w:sz w:val="20"/>
          <w:szCs w:val="20"/>
          <w:lang w:val="sv-SE"/>
        </w:rPr>
        <w:t>In</w:t>
      </w:r>
      <w:r w:rsidR="00387F04" w:rsidRPr="00387F04">
        <w:rPr>
          <w:rFonts w:ascii="Cambria" w:hAnsi="Cambria"/>
          <w:color w:val="000000" w:themeColor="text1"/>
          <w:sz w:val="20"/>
          <w:szCs w:val="20"/>
          <w:lang w:val="sv-SE"/>
        </w:rPr>
        <w:t>redningsdeseigner</w:t>
      </w:r>
      <w:proofErr w:type="spellEnd"/>
      <w:r w:rsidRPr="00387F04">
        <w:rPr>
          <w:rFonts w:ascii="Cambria" w:hAnsi="Cambria"/>
          <w:color w:val="000000" w:themeColor="text1"/>
          <w:sz w:val="20"/>
          <w:szCs w:val="20"/>
          <w:lang w:val="sv-SE"/>
        </w:rPr>
        <w:t xml:space="preserve">: DAMGOODPEOPLE, </w:t>
      </w:r>
      <w:hyperlink r:id="rId11" w:history="1">
        <w:r w:rsidRPr="00387F04">
          <w:rPr>
            <w:rStyle w:val="Hyperlink"/>
            <w:rFonts w:ascii="Cambria" w:hAnsi="Cambria"/>
            <w:color w:val="000000" w:themeColor="text1"/>
            <w:sz w:val="20"/>
            <w:szCs w:val="20"/>
            <w:lang w:val="da-DK" w:eastAsia="da-DK"/>
          </w:rPr>
          <w:t>http://damgoodpeople.com</w:t>
        </w:r>
      </w:hyperlink>
      <w:r w:rsidRPr="00387F04">
        <w:rPr>
          <w:rFonts w:ascii="Cambria" w:hAnsi="Cambria"/>
          <w:b/>
          <w:color w:val="000000" w:themeColor="text1"/>
          <w:sz w:val="20"/>
          <w:szCs w:val="20"/>
          <w:lang w:val="sv-SE"/>
        </w:rPr>
        <w:br/>
      </w:r>
      <w:r w:rsidRPr="00387F04">
        <w:rPr>
          <w:rFonts w:ascii="Cambria" w:hAnsi="Cambria"/>
          <w:color w:val="000000" w:themeColor="text1"/>
          <w:sz w:val="20"/>
          <w:szCs w:val="20"/>
          <w:lang w:val="sv-SE"/>
        </w:rPr>
        <w:t>Byg</w:t>
      </w:r>
      <w:r w:rsidR="00387F04" w:rsidRPr="00387F04">
        <w:rPr>
          <w:rFonts w:ascii="Cambria" w:hAnsi="Cambria"/>
          <w:color w:val="000000" w:themeColor="text1"/>
          <w:sz w:val="20"/>
          <w:szCs w:val="20"/>
          <w:lang w:val="sv-SE"/>
        </w:rPr>
        <w:t>g</w:t>
      </w:r>
      <w:r w:rsidRPr="00387F04">
        <w:rPr>
          <w:rFonts w:ascii="Cambria" w:hAnsi="Cambria"/>
          <w:color w:val="000000" w:themeColor="text1"/>
          <w:sz w:val="20"/>
          <w:szCs w:val="20"/>
          <w:lang w:val="sv-SE"/>
        </w:rPr>
        <w:t xml:space="preserve">herre: </w:t>
      </w:r>
      <w:proofErr w:type="spellStart"/>
      <w:r w:rsidRPr="00387F04">
        <w:rPr>
          <w:rFonts w:ascii="Cambria" w:hAnsi="Cambria"/>
          <w:color w:val="000000" w:themeColor="text1"/>
          <w:sz w:val="20"/>
          <w:szCs w:val="20"/>
          <w:lang w:val="sv-SE"/>
        </w:rPr>
        <w:t>RealDania</w:t>
      </w:r>
      <w:proofErr w:type="spellEnd"/>
      <w:r w:rsidRPr="00387F04">
        <w:rPr>
          <w:rFonts w:ascii="Cambria" w:hAnsi="Cambria"/>
          <w:color w:val="000000" w:themeColor="text1"/>
          <w:sz w:val="20"/>
          <w:szCs w:val="20"/>
          <w:lang w:val="sv-SE"/>
        </w:rPr>
        <w:t xml:space="preserve"> By &amp; </w:t>
      </w:r>
      <w:proofErr w:type="spellStart"/>
      <w:r w:rsidRPr="00387F04">
        <w:rPr>
          <w:rFonts w:ascii="Cambria" w:hAnsi="Cambria"/>
          <w:color w:val="000000" w:themeColor="text1"/>
          <w:sz w:val="20"/>
          <w:szCs w:val="20"/>
          <w:lang w:val="sv-SE"/>
        </w:rPr>
        <w:t>Byg</w:t>
      </w:r>
      <w:proofErr w:type="spellEnd"/>
      <w:r w:rsidR="00A209B6" w:rsidRPr="00387F04">
        <w:rPr>
          <w:rFonts w:ascii="Cambria" w:hAnsi="Cambria"/>
          <w:color w:val="000000" w:themeColor="text1"/>
          <w:sz w:val="20"/>
          <w:szCs w:val="20"/>
          <w:lang w:val="sv-SE"/>
        </w:rPr>
        <w:br/>
      </w:r>
    </w:p>
    <w:p w14:paraId="558DC435" w14:textId="77777777" w:rsidR="00744C85" w:rsidRPr="00387F04" w:rsidRDefault="00744C85" w:rsidP="00744C85">
      <w:pPr>
        <w:rPr>
          <w:rFonts w:ascii="Cambria" w:hAnsi="Cambria"/>
          <w:b/>
          <w:color w:val="000000" w:themeColor="text1"/>
          <w:sz w:val="20"/>
          <w:szCs w:val="20"/>
          <w:lang w:val="sv-SE"/>
        </w:rPr>
      </w:pPr>
    </w:p>
    <w:p w14:paraId="7CAF1BAE" w14:textId="0384E0ED" w:rsidR="00B47EC9" w:rsidRPr="00387F04" w:rsidRDefault="00DD612F" w:rsidP="00744C85">
      <w:pPr>
        <w:pStyle w:val="ListParagraph"/>
        <w:numPr>
          <w:ilvl w:val="0"/>
          <w:numId w:val="7"/>
        </w:numPr>
        <w:ind w:left="0" w:firstLine="0"/>
        <w:rPr>
          <w:rFonts w:ascii="Cambria" w:hAnsi="Cambria"/>
          <w:b/>
          <w:color w:val="000000" w:themeColor="text1"/>
          <w:sz w:val="20"/>
          <w:szCs w:val="20"/>
        </w:rPr>
      </w:pPr>
      <w:r w:rsidRPr="00387F04">
        <w:rPr>
          <w:rFonts w:ascii="Cambria" w:hAnsi="Cambria"/>
          <w:b/>
          <w:color w:val="000000" w:themeColor="text1"/>
          <w:sz w:val="20"/>
          <w:szCs w:val="20"/>
        </w:rPr>
        <w:t xml:space="preserve">Cosentino </w:t>
      </w:r>
      <w:r w:rsidR="00744C85" w:rsidRPr="00387F04">
        <w:rPr>
          <w:rFonts w:ascii="Cambria" w:hAnsi="Cambria"/>
          <w:b/>
          <w:color w:val="000000" w:themeColor="text1"/>
          <w:sz w:val="20"/>
          <w:szCs w:val="20"/>
        </w:rPr>
        <w:t>Materia</w:t>
      </w:r>
      <w:r w:rsidR="00387F04" w:rsidRPr="00387F04">
        <w:rPr>
          <w:rFonts w:ascii="Cambria" w:hAnsi="Cambria"/>
          <w:b/>
          <w:color w:val="000000" w:themeColor="text1"/>
          <w:sz w:val="20"/>
          <w:szCs w:val="20"/>
        </w:rPr>
        <w:t>l</w:t>
      </w:r>
    </w:p>
    <w:p w14:paraId="40935511" w14:textId="77777777" w:rsidR="00447205" w:rsidRPr="00387F04" w:rsidRDefault="00447205" w:rsidP="0049168D">
      <w:pPr>
        <w:jc w:val="both"/>
        <w:rPr>
          <w:rFonts w:ascii="Cambria" w:hAnsi="Cambria"/>
          <w:b/>
          <w:color w:val="000000" w:themeColor="text1"/>
          <w:sz w:val="20"/>
          <w:szCs w:val="20"/>
        </w:rPr>
      </w:pPr>
    </w:p>
    <w:p w14:paraId="3047B052" w14:textId="1CEC4B3E" w:rsidR="00744C85" w:rsidRPr="00387F04" w:rsidRDefault="00744C85" w:rsidP="00744C85">
      <w:pPr>
        <w:rPr>
          <w:rFonts w:ascii="Cambria" w:hAnsi="Cambria"/>
          <w:color w:val="000000" w:themeColor="text1"/>
          <w:sz w:val="20"/>
          <w:szCs w:val="20"/>
        </w:rPr>
      </w:pPr>
      <w:proofErr w:type="spellStart"/>
      <w:r w:rsidRPr="00387F04">
        <w:rPr>
          <w:rFonts w:ascii="Cambria" w:hAnsi="Cambria"/>
          <w:color w:val="000000" w:themeColor="text1"/>
          <w:sz w:val="20"/>
          <w:szCs w:val="20"/>
        </w:rPr>
        <w:t>Anv</w:t>
      </w:r>
      <w:r w:rsidR="00387F04" w:rsidRPr="00387F04">
        <w:rPr>
          <w:rFonts w:ascii="Cambria" w:hAnsi="Cambria"/>
          <w:color w:val="000000" w:themeColor="text1"/>
          <w:sz w:val="20"/>
          <w:szCs w:val="20"/>
        </w:rPr>
        <w:t>ändningssområde</w:t>
      </w:r>
      <w:proofErr w:type="spellEnd"/>
      <w:r w:rsidRPr="00387F04">
        <w:rPr>
          <w:rFonts w:ascii="Cambria" w:hAnsi="Cambria"/>
          <w:color w:val="000000" w:themeColor="text1"/>
          <w:sz w:val="20"/>
          <w:szCs w:val="20"/>
        </w:rPr>
        <w:t xml:space="preserve">: </w:t>
      </w:r>
      <w:proofErr w:type="spellStart"/>
      <w:r w:rsidRPr="00387F04">
        <w:rPr>
          <w:rFonts w:ascii="Cambria" w:hAnsi="Cambria"/>
          <w:color w:val="000000" w:themeColor="text1"/>
          <w:sz w:val="20"/>
          <w:szCs w:val="20"/>
        </w:rPr>
        <w:t>V</w:t>
      </w:r>
      <w:r w:rsidR="00387F04" w:rsidRPr="00387F04">
        <w:rPr>
          <w:rFonts w:ascii="Cambria" w:hAnsi="Cambria"/>
          <w:color w:val="000000" w:themeColor="text1"/>
          <w:sz w:val="20"/>
          <w:szCs w:val="20"/>
        </w:rPr>
        <w:t>ägg</w:t>
      </w:r>
      <w:r w:rsidRPr="00387F04">
        <w:rPr>
          <w:rFonts w:ascii="Cambria" w:hAnsi="Cambria"/>
          <w:color w:val="000000" w:themeColor="text1"/>
          <w:sz w:val="20"/>
          <w:szCs w:val="20"/>
        </w:rPr>
        <w:t>bekl</w:t>
      </w:r>
      <w:r w:rsidR="00387F04" w:rsidRPr="00387F04">
        <w:rPr>
          <w:rFonts w:ascii="Cambria" w:hAnsi="Cambria"/>
          <w:color w:val="000000" w:themeColor="text1"/>
          <w:sz w:val="20"/>
          <w:szCs w:val="20"/>
        </w:rPr>
        <w:t>ä</w:t>
      </w:r>
      <w:r w:rsidRPr="00387F04">
        <w:rPr>
          <w:rFonts w:ascii="Cambria" w:hAnsi="Cambria"/>
          <w:color w:val="000000" w:themeColor="text1"/>
          <w:sz w:val="20"/>
          <w:szCs w:val="20"/>
        </w:rPr>
        <w:t>dn</w:t>
      </w:r>
      <w:r w:rsidR="00387F04" w:rsidRPr="00387F04">
        <w:rPr>
          <w:rFonts w:ascii="Cambria" w:hAnsi="Cambria"/>
          <w:color w:val="000000" w:themeColor="text1"/>
          <w:sz w:val="20"/>
          <w:szCs w:val="20"/>
        </w:rPr>
        <w:t>ad</w:t>
      </w:r>
      <w:proofErr w:type="spellEnd"/>
      <w:r w:rsidRPr="00387F04">
        <w:rPr>
          <w:rFonts w:ascii="Cambria" w:hAnsi="Cambria"/>
          <w:color w:val="000000" w:themeColor="text1"/>
          <w:sz w:val="20"/>
          <w:szCs w:val="20"/>
        </w:rPr>
        <w:t xml:space="preserve"> </w:t>
      </w:r>
      <w:proofErr w:type="spellStart"/>
      <w:r w:rsidRPr="00387F04">
        <w:rPr>
          <w:rFonts w:ascii="Cambria" w:hAnsi="Cambria"/>
          <w:color w:val="000000" w:themeColor="text1"/>
          <w:sz w:val="20"/>
          <w:szCs w:val="20"/>
        </w:rPr>
        <w:t>i</w:t>
      </w:r>
      <w:proofErr w:type="spellEnd"/>
      <w:r w:rsidRPr="00387F04">
        <w:rPr>
          <w:rFonts w:ascii="Cambria" w:hAnsi="Cambria"/>
          <w:color w:val="000000" w:themeColor="text1"/>
          <w:sz w:val="20"/>
          <w:szCs w:val="20"/>
        </w:rPr>
        <w:t xml:space="preserve"> </w:t>
      </w:r>
      <w:proofErr w:type="spellStart"/>
      <w:r w:rsidRPr="00387F04">
        <w:rPr>
          <w:rFonts w:ascii="Cambria" w:hAnsi="Cambria"/>
          <w:color w:val="000000" w:themeColor="text1"/>
          <w:sz w:val="20"/>
          <w:szCs w:val="20"/>
        </w:rPr>
        <w:t>produktions</w:t>
      </w:r>
      <w:r w:rsidR="00387F04" w:rsidRPr="00387F04">
        <w:rPr>
          <w:rFonts w:ascii="Cambria" w:hAnsi="Cambria"/>
          <w:color w:val="000000" w:themeColor="text1"/>
          <w:sz w:val="20"/>
          <w:szCs w:val="20"/>
        </w:rPr>
        <w:t>köket</w:t>
      </w:r>
      <w:proofErr w:type="spellEnd"/>
    </w:p>
    <w:p w14:paraId="49440A7A" w14:textId="482E3773" w:rsidR="00744C85" w:rsidRPr="00387F04" w:rsidRDefault="00744C85" w:rsidP="00744C85">
      <w:pPr>
        <w:rPr>
          <w:rFonts w:ascii="Cambria" w:hAnsi="Cambria"/>
          <w:color w:val="000000" w:themeColor="text1"/>
          <w:sz w:val="20"/>
          <w:szCs w:val="20"/>
        </w:rPr>
      </w:pPr>
      <w:r w:rsidRPr="00387F04">
        <w:rPr>
          <w:rFonts w:ascii="Cambria" w:hAnsi="Cambria"/>
          <w:color w:val="000000" w:themeColor="text1"/>
          <w:sz w:val="20"/>
          <w:szCs w:val="20"/>
        </w:rPr>
        <w:t>Material: Dekton®</w:t>
      </w:r>
    </w:p>
    <w:p w14:paraId="5252CCF6" w14:textId="53374B97" w:rsidR="00744C85" w:rsidRPr="00387F04" w:rsidRDefault="00744C85" w:rsidP="00744C85">
      <w:pPr>
        <w:rPr>
          <w:rFonts w:ascii="Cambria" w:hAnsi="Cambria"/>
          <w:color w:val="000000" w:themeColor="text1"/>
          <w:sz w:val="20"/>
          <w:szCs w:val="20"/>
        </w:rPr>
      </w:pPr>
      <w:proofErr w:type="spellStart"/>
      <w:r w:rsidRPr="00387F04">
        <w:rPr>
          <w:rFonts w:ascii="Cambria" w:hAnsi="Cambria"/>
          <w:color w:val="000000" w:themeColor="text1"/>
          <w:sz w:val="20"/>
          <w:szCs w:val="20"/>
        </w:rPr>
        <w:t>F</w:t>
      </w:r>
      <w:r w:rsidR="00387F04" w:rsidRPr="00387F04">
        <w:rPr>
          <w:rFonts w:ascii="Cambria" w:hAnsi="Cambria"/>
          <w:color w:val="000000" w:themeColor="text1"/>
          <w:sz w:val="20"/>
          <w:szCs w:val="20"/>
        </w:rPr>
        <w:t>ärg</w:t>
      </w:r>
      <w:proofErr w:type="spellEnd"/>
      <w:r w:rsidR="00387F04" w:rsidRPr="00387F04">
        <w:rPr>
          <w:rFonts w:ascii="Cambria" w:hAnsi="Cambria"/>
          <w:color w:val="000000" w:themeColor="text1"/>
          <w:sz w:val="20"/>
          <w:szCs w:val="20"/>
        </w:rPr>
        <w:t>:</w:t>
      </w:r>
      <w:r w:rsidRPr="00387F04">
        <w:rPr>
          <w:rFonts w:ascii="Cambria" w:hAnsi="Cambria"/>
          <w:color w:val="000000" w:themeColor="text1"/>
          <w:sz w:val="20"/>
          <w:szCs w:val="20"/>
        </w:rPr>
        <w:t xml:space="preserve"> </w:t>
      </w:r>
      <w:proofErr w:type="spellStart"/>
      <w:r w:rsidRPr="00387F04">
        <w:rPr>
          <w:rFonts w:ascii="Cambria" w:hAnsi="Cambria"/>
          <w:color w:val="000000" w:themeColor="text1"/>
          <w:sz w:val="20"/>
          <w:szCs w:val="20"/>
        </w:rPr>
        <w:t>Kreta</w:t>
      </w:r>
      <w:proofErr w:type="spellEnd"/>
      <w:r w:rsidRPr="00387F04">
        <w:rPr>
          <w:rFonts w:ascii="Cambria" w:hAnsi="Cambria"/>
          <w:color w:val="000000" w:themeColor="text1"/>
          <w:sz w:val="20"/>
          <w:szCs w:val="20"/>
        </w:rPr>
        <w:t xml:space="preserve"> </w:t>
      </w:r>
    </w:p>
    <w:p w14:paraId="4D8DEB68" w14:textId="3A8C652F" w:rsidR="00744C85" w:rsidRPr="00387F04" w:rsidRDefault="00744C85" w:rsidP="00744C85">
      <w:pPr>
        <w:rPr>
          <w:rFonts w:ascii="Cambria" w:hAnsi="Cambria"/>
          <w:color w:val="000000" w:themeColor="text1"/>
          <w:sz w:val="20"/>
          <w:szCs w:val="20"/>
        </w:rPr>
      </w:pPr>
      <w:proofErr w:type="spellStart"/>
      <w:r w:rsidRPr="00387F04">
        <w:rPr>
          <w:rFonts w:ascii="Cambria" w:hAnsi="Cambria"/>
          <w:color w:val="000000" w:themeColor="text1"/>
          <w:sz w:val="20"/>
          <w:szCs w:val="20"/>
        </w:rPr>
        <w:t>T</w:t>
      </w:r>
      <w:r w:rsidR="00387F04" w:rsidRPr="00387F04">
        <w:rPr>
          <w:rFonts w:ascii="Cambria" w:hAnsi="Cambria"/>
          <w:color w:val="000000" w:themeColor="text1"/>
          <w:sz w:val="20"/>
          <w:szCs w:val="20"/>
        </w:rPr>
        <w:t>jocklek</w:t>
      </w:r>
      <w:proofErr w:type="spellEnd"/>
      <w:r w:rsidRPr="00387F04">
        <w:rPr>
          <w:rFonts w:ascii="Cambria" w:hAnsi="Cambria"/>
          <w:color w:val="000000" w:themeColor="text1"/>
          <w:sz w:val="20"/>
          <w:szCs w:val="20"/>
        </w:rPr>
        <w:t>: 0,8 mm</w:t>
      </w:r>
    </w:p>
    <w:p w14:paraId="588CE027" w14:textId="1D048573" w:rsidR="00744C85" w:rsidRPr="00387F04" w:rsidRDefault="00744C85" w:rsidP="00744C85">
      <w:pPr>
        <w:rPr>
          <w:rFonts w:ascii="Cambria" w:hAnsi="Cambria"/>
          <w:color w:val="000000" w:themeColor="text1"/>
          <w:sz w:val="20"/>
          <w:szCs w:val="20"/>
          <w:lang w:val="sv-SE"/>
        </w:rPr>
      </w:pPr>
      <w:r w:rsidRPr="00387F04">
        <w:rPr>
          <w:rFonts w:ascii="Cambria" w:hAnsi="Cambria"/>
          <w:color w:val="000000" w:themeColor="text1"/>
          <w:sz w:val="20"/>
          <w:szCs w:val="20"/>
          <w:lang w:val="sv-SE"/>
        </w:rPr>
        <w:t>M</w:t>
      </w:r>
      <w:r w:rsidR="00387F04" w:rsidRPr="00387F04">
        <w:rPr>
          <w:rFonts w:ascii="Cambria" w:hAnsi="Cambria"/>
          <w:color w:val="000000" w:themeColor="text1"/>
          <w:sz w:val="20"/>
          <w:szCs w:val="20"/>
          <w:lang w:val="sv-SE"/>
        </w:rPr>
        <w:t>ängd</w:t>
      </w:r>
      <w:r w:rsidRPr="00387F04">
        <w:rPr>
          <w:rFonts w:ascii="Cambria" w:hAnsi="Cambria"/>
          <w:color w:val="000000" w:themeColor="text1"/>
          <w:sz w:val="20"/>
          <w:szCs w:val="20"/>
          <w:lang w:val="sv-SE"/>
        </w:rPr>
        <w:t xml:space="preserve">: 140 m2 XXL </w:t>
      </w:r>
      <w:r w:rsidR="00387F04" w:rsidRPr="00387F04">
        <w:rPr>
          <w:rFonts w:ascii="Cambria" w:hAnsi="Cambria"/>
          <w:color w:val="000000" w:themeColor="text1"/>
          <w:sz w:val="20"/>
          <w:szCs w:val="20"/>
          <w:lang w:val="sv-SE"/>
        </w:rPr>
        <w:t>skivor</w:t>
      </w:r>
      <w:r w:rsidRPr="00387F04">
        <w:rPr>
          <w:rFonts w:ascii="Cambria" w:hAnsi="Cambria"/>
          <w:color w:val="000000" w:themeColor="text1"/>
          <w:sz w:val="20"/>
          <w:szCs w:val="20"/>
          <w:lang w:val="sv-SE"/>
        </w:rPr>
        <w:t xml:space="preserve"> i str. 2700 x 1400 mm</w:t>
      </w:r>
    </w:p>
    <w:p w14:paraId="2F801D2C" w14:textId="77777777" w:rsidR="00744C85" w:rsidRPr="00387F04" w:rsidRDefault="00744C85" w:rsidP="00744C85">
      <w:pPr>
        <w:rPr>
          <w:rFonts w:ascii="Cambria" w:hAnsi="Cambria"/>
          <w:color w:val="000000" w:themeColor="text1"/>
          <w:sz w:val="20"/>
          <w:szCs w:val="20"/>
          <w:lang w:val="sv-SE"/>
        </w:rPr>
      </w:pPr>
    </w:p>
    <w:p w14:paraId="60EBF521" w14:textId="5F7D8E45" w:rsidR="00744C85" w:rsidRPr="00387F04" w:rsidRDefault="00387F04" w:rsidP="00744C85">
      <w:pPr>
        <w:rPr>
          <w:rFonts w:ascii="Cambria" w:hAnsi="Cambria"/>
          <w:color w:val="000000" w:themeColor="text1"/>
          <w:sz w:val="20"/>
          <w:szCs w:val="20"/>
          <w:lang w:val="sv-SE"/>
        </w:rPr>
      </w:pPr>
      <w:proofErr w:type="spellStart"/>
      <w:r w:rsidRPr="00387F04">
        <w:rPr>
          <w:rFonts w:ascii="Cambria" w:hAnsi="Cambria"/>
          <w:color w:val="000000" w:themeColor="text1"/>
          <w:sz w:val="20"/>
          <w:szCs w:val="20"/>
          <w:lang w:val="sv-SE"/>
        </w:rPr>
        <w:t>Användningssområde</w:t>
      </w:r>
      <w:proofErr w:type="spellEnd"/>
      <w:r w:rsidRPr="00387F04">
        <w:rPr>
          <w:rFonts w:ascii="Cambria" w:hAnsi="Cambria"/>
          <w:color w:val="000000" w:themeColor="text1"/>
          <w:sz w:val="20"/>
          <w:szCs w:val="20"/>
          <w:lang w:val="sv-SE"/>
        </w:rPr>
        <w:t>: Väggbeklädnad</w:t>
      </w:r>
      <w:r w:rsidR="00744C85" w:rsidRPr="00387F04">
        <w:rPr>
          <w:rFonts w:ascii="Cambria" w:hAnsi="Cambria"/>
          <w:color w:val="000000" w:themeColor="text1"/>
          <w:sz w:val="20"/>
          <w:szCs w:val="20"/>
          <w:lang w:val="sv-SE"/>
        </w:rPr>
        <w:t xml:space="preserve"> o</w:t>
      </w:r>
      <w:r w:rsidRPr="00387F04">
        <w:rPr>
          <w:rFonts w:ascii="Cambria" w:hAnsi="Cambria"/>
          <w:color w:val="000000" w:themeColor="text1"/>
          <w:sz w:val="20"/>
          <w:szCs w:val="20"/>
          <w:lang w:val="sv-SE"/>
        </w:rPr>
        <w:t>ch</w:t>
      </w:r>
      <w:r w:rsidR="00744C85" w:rsidRPr="00387F04">
        <w:rPr>
          <w:rFonts w:ascii="Cambria" w:hAnsi="Cambria"/>
          <w:color w:val="000000" w:themeColor="text1"/>
          <w:sz w:val="20"/>
          <w:szCs w:val="20"/>
          <w:lang w:val="sv-SE"/>
        </w:rPr>
        <w:t xml:space="preserve"> b</w:t>
      </w:r>
      <w:r w:rsidRPr="00387F04">
        <w:rPr>
          <w:rFonts w:ascii="Cambria" w:hAnsi="Cambria"/>
          <w:color w:val="000000" w:themeColor="text1"/>
          <w:sz w:val="20"/>
          <w:szCs w:val="20"/>
          <w:lang w:val="sv-SE"/>
        </w:rPr>
        <w:t>änkskivor</w:t>
      </w:r>
      <w:r w:rsidR="00744C85" w:rsidRPr="00387F04">
        <w:rPr>
          <w:rFonts w:ascii="Cambria" w:hAnsi="Cambria"/>
          <w:color w:val="000000" w:themeColor="text1"/>
          <w:sz w:val="20"/>
          <w:szCs w:val="20"/>
          <w:lang w:val="sv-SE"/>
        </w:rPr>
        <w:t xml:space="preserve"> i servicek</w:t>
      </w:r>
      <w:r w:rsidRPr="00387F04">
        <w:rPr>
          <w:rFonts w:ascii="Cambria" w:hAnsi="Cambria"/>
          <w:color w:val="000000" w:themeColor="text1"/>
          <w:sz w:val="20"/>
          <w:szCs w:val="20"/>
          <w:lang w:val="sv-SE"/>
        </w:rPr>
        <w:t>öket</w:t>
      </w:r>
    </w:p>
    <w:p w14:paraId="5727CC27" w14:textId="5C9F92B3" w:rsidR="00744C85" w:rsidRPr="00387F04" w:rsidRDefault="00744C85" w:rsidP="00744C85">
      <w:pPr>
        <w:rPr>
          <w:rFonts w:ascii="Cambria" w:hAnsi="Cambria"/>
          <w:color w:val="000000" w:themeColor="text1"/>
          <w:sz w:val="20"/>
          <w:szCs w:val="20"/>
          <w:lang w:val="sv-SE"/>
        </w:rPr>
      </w:pPr>
      <w:r w:rsidRPr="00387F04">
        <w:rPr>
          <w:rFonts w:ascii="Cambria" w:hAnsi="Cambria"/>
          <w:color w:val="000000" w:themeColor="text1"/>
          <w:sz w:val="20"/>
          <w:szCs w:val="20"/>
          <w:lang w:val="sv-SE"/>
        </w:rPr>
        <w:t>Material: Dekton®</w:t>
      </w:r>
    </w:p>
    <w:p w14:paraId="2CCFD3DA" w14:textId="407F4B94" w:rsidR="00744C85" w:rsidRPr="00387F04" w:rsidRDefault="00744C85" w:rsidP="00744C85">
      <w:pPr>
        <w:rPr>
          <w:rFonts w:ascii="Cambria" w:hAnsi="Cambria"/>
          <w:color w:val="000000" w:themeColor="text1"/>
          <w:sz w:val="20"/>
          <w:szCs w:val="20"/>
          <w:lang w:val="sv-SE"/>
        </w:rPr>
      </w:pPr>
      <w:r w:rsidRPr="00387F04">
        <w:rPr>
          <w:rFonts w:ascii="Cambria" w:hAnsi="Cambria"/>
          <w:color w:val="000000" w:themeColor="text1"/>
          <w:sz w:val="20"/>
          <w:szCs w:val="20"/>
          <w:lang w:val="sv-SE"/>
        </w:rPr>
        <w:t>F</w:t>
      </w:r>
      <w:r w:rsidR="00387F04" w:rsidRPr="00387F04">
        <w:rPr>
          <w:rFonts w:ascii="Cambria" w:hAnsi="Cambria"/>
          <w:color w:val="000000" w:themeColor="text1"/>
          <w:sz w:val="20"/>
          <w:szCs w:val="20"/>
          <w:lang w:val="sv-SE"/>
        </w:rPr>
        <w:t>ärg:</w:t>
      </w:r>
      <w:r w:rsidRPr="00387F04">
        <w:rPr>
          <w:rFonts w:ascii="Cambria" w:hAnsi="Cambria"/>
          <w:color w:val="000000" w:themeColor="text1"/>
          <w:sz w:val="20"/>
          <w:szCs w:val="20"/>
          <w:lang w:val="sv-SE"/>
        </w:rPr>
        <w:t xml:space="preserve"> </w:t>
      </w:r>
      <w:proofErr w:type="spellStart"/>
      <w:r w:rsidRPr="00387F04">
        <w:rPr>
          <w:rFonts w:ascii="Cambria" w:hAnsi="Cambria"/>
          <w:color w:val="000000" w:themeColor="text1"/>
          <w:sz w:val="20"/>
          <w:szCs w:val="20"/>
          <w:lang w:val="sv-SE"/>
        </w:rPr>
        <w:t>Domoos</w:t>
      </w:r>
      <w:proofErr w:type="spellEnd"/>
      <w:r w:rsidRPr="00387F04">
        <w:rPr>
          <w:rFonts w:ascii="Cambria" w:hAnsi="Cambria"/>
          <w:color w:val="000000" w:themeColor="text1"/>
          <w:sz w:val="20"/>
          <w:szCs w:val="20"/>
          <w:lang w:val="sv-SE"/>
        </w:rPr>
        <w:t xml:space="preserve"> </w:t>
      </w:r>
    </w:p>
    <w:p w14:paraId="3BFF2A50" w14:textId="6AF6490B" w:rsidR="00744C85" w:rsidRPr="00387F04" w:rsidRDefault="00744C85" w:rsidP="00744C85">
      <w:pPr>
        <w:rPr>
          <w:rFonts w:ascii="Cambria" w:hAnsi="Cambria"/>
          <w:color w:val="000000" w:themeColor="text1"/>
          <w:sz w:val="20"/>
          <w:szCs w:val="20"/>
          <w:lang w:val="sv-SE"/>
        </w:rPr>
      </w:pPr>
      <w:r w:rsidRPr="00387F04">
        <w:rPr>
          <w:rFonts w:ascii="Cambria" w:hAnsi="Cambria"/>
          <w:color w:val="000000" w:themeColor="text1"/>
          <w:sz w:val="20"/>
          <w:szCs w:val="20"/>
          <w:lang w:val="sv-SE"/>
        </w:rPr>
        <w:t>T</w:t>
      </w:r>
      <w:r w:rsidR="00387F04" w:rsidRPr="00387F04">
        <w:rPr>
          <w:rFonts w:ascii="Cambria" w:hAnsi="Cambria"/>
          <w:color w:val="000000" w:themeColor="text1"/>
          <w:sz w:val="20"/>
          <w:szCs w:val="20"/>
          <w:lang w:val="sv-SE"/>
        </w:rPr>
        <w:t>jocklek</w:t>
      </w:r>
      <w:r w:rsidRPr="00387F04">
        <w:rPr>
          <w:rFonts w:ascii="Cambria" w:hAnsi="Cambria"/>
          <w:color w:val="000000" w:themeColor="text1"/>
          <w:sz w:val="20"/>
          <w:szCs w:val="20"/>
          <w:lang w:val="sv-SE"/>
        </w:rPr>
        <w:t>: 0,8 mm (v</w:t>
      </w:r>
      <w:r w:rsidR="00387F04" w:rsidRPr="00387F04">
        <w:rPr>
          <w:rFonts w:ascii="Cambria" w:hAnsi="Cambria"/>
          <w:color w:val="000000" w:themeColor="text1"/>
          <w:sz w:val="20"/>
          <w:szCs w:val="20"/>
          <w:lang w:val="sv-SE"/>
        </w:rPr>
        <w:t>ägg</w:t>
      </w:r>
      <w:r w:rsidRPr="00387F04">
        <w:rPr>
          <w:rFonts w:ascii="Cambria" w:hAnsi="Cambria"/>
          <w:color w:val="000000" w:themeColor="text1"/>
          <w:sz w:val="20"/>
          <w:szCs w:val="20"/>
          <w:lang w:val="sv-SE"/>
        </w:rPr>
        <w:t>)</w:t>
      </w:r>
    </w:p>
    <w:p w14:paraId="470709EA" w14:textId="7C499432" w:rsidR="00744C85" w:rsidRPr="00387F04" w:rsidRDefault="00744C85" w:rsidP="00744C85">
      <w:pPr>
        <w:rPr>
          <w:rFonts w:ascii="Cambria" w:hAnsi="Cambria"/>
          <w:color w:val="000000" w:themeColor="text1"/>
          <w:sz w:val="20"/>
          <w:szCs w:val="20"/>
          <w:lang w:val="sv-SE"/>
        </w:rPr>
      </w:pPr>
      <w:r w:rsidRPr="00387F04">
        <w:rPr>
          <w:rFonts w:ascii="Cambria" w:hAnsi="Cambria"/>
          <w:color w:val="000000" w:themeColor="text1"/>
          <w:sz w:val="20"/>
          <w:szCs w:val="20"/>
          <w:lang w:val="sv-SE"/>
        </w:rPr>
        <w:t>M</w:t>
      </w:r>
      <w:r w:rsidR="00387F04" w:rsidRPr="00387F04">
        <w:rPr>
          <w:rFonts w:ascii="Cambria" w:hAnsi="Cambria"/>
          <w:color w:val="000000" w:themeColor="text1"/>
          <w:sz w:val="20"/>
          <w:szCs w:val="20"/>
          <w:lang w:val="sv-SE"/>
        </w:rPr>
        <w:t>ängd:</w:t>
      </w:r>
      <w:r w:rsidRPr="00387F04">
        <w:rPr>
          <w:rFonts w:ascii="Cambria" w:hAnsi="Cambria"/>
          <w:color w:val="000000" w:themeColor="text1"/>
          <w:sz w:val="20"/>
          <w:szCs w:val="20"/>
          <w:lang w:val="sv-SE"/>
        </w:rPr>
        <w:t xml:space="preserve"> (m2): 25 m2 v</w:t>
      </w:r>
      <w:r w:rsidR="00387F04" w:rsidRPr="00387F04">
        <w:rPr>
          <w:rFonts w:ascii="Cambria" w:hAnsi="Cambria"/>
          <w:color w:val="000000" w:themeColor="text1"/>
          <w:sz w:val="20"/>
          <w:szCs w:val="20"/>
          <w:lang w:val="sv-SE"/>
        </w:rPr>
        <w:t>ägg</w:t>
      </w:r>
      <w:r w:rsidRPr="00387F04">
        <w:rPr>
          <w:rFonts w:ascii="Cambria" w:hAnsi="Cambria"/>
          <w:color w:val="000000" w:themeColor="text1"/>
          <w:sz w:val="20"/>
          <w:szCs w:val="20"/>
          <w:lang w:val="sv-SE"/>
        </w:rPr>
        <w:t>- o</w:t>
      </w:r>
      <w:r w:rsidR="00387F04" w:rsidRPr="00387F04">
        <w:rPr>
          <w:rFonts w:ascii="Cambria" w:hAnsi="Cambria"/>
          <w:color w:val="000000" w:themeColor="text1"/>
          <w:sz w:val="20"/>
          <w:szCs w:val="20"/>
          <w:lang w:val="sv-SE"/>
        </w:rPr>
        <w:t>ch</w:t>
      </w:r>
      <w:r w:rsidRPr="00387F04">
        <w:rPr>
          <w:rFonts w:ascii="Cambria" w:hAnsi="Cambria"/>
          <w:color w:val="000000" w:themeColor="text1"/>
          <w:sz w:val="20"/>
          <w:szCs w:val="20"/>
          <w:lang w:val="sv-SE"/>
        </w:rPr>
        <w:t xml:space="preserve"> </w:t>
      </w:r>
      <w:r w:rsidR="00387F04" w:rsidRPr="00387F04">
        <w:rPr>
          <w:rFonts w:ascii="Cambria" w:hAnsi="Cambria"/>
          <w:color w:val="000000" w:themeColor="text1"/>
          <w:sz w:val="20"/>
          <w:szCs w:val="20"/>
          <w:lang w:val="sv-SE"/>
        </w:rPr>
        <w:t>stänkskydd</w:t>
      </w:r>
      <w:r w:rsidRPr="00387F04">
        <w:rPr>
          <w:rFonts w:ascii="Cambria" w:hAnsi="Cambria"/>
          <w:color w:val="000000" w:themeColor="text1"/>
          <w:sz w:val="20"/>
          <w:szCs w:val="20"/>
          <w:lang w:val="sv-SE"/>
        </w:rPr>
        <w:t xml:space="preserve"> </w:t>
      </w:r>
    </w:p>
    <w:p w14:paraId="74144174" w14:textId="49DF7C7E" w:rsidR="00744C85" w:rsidRPr="00387F04" w:rsidRDefault="00744C85" w:rsidP="00744C85">
      <w:pPr>
        <w:rPr>
          <w:rFonts w:ascii="Cambria" w:hAnsi="Cambria"/>
          <w:color w:val="000000" w:themeColor="text1"/>
          <w:sz w:val="20"/>
          <w:szCs w:val="20"/>
          <w:lang w:val="sv-SE"/>
        </w:rPr>
      </w:pPr>
      <w:r w:rsidRPr="00387F04">
        <w:rPr>
          <w:rFonts w:ascii="Cambria" w:hAnsi="Cambria"/>
          <w:color w:val="000000" w:themeColor="text1"/>
          <w:sz w:val="20"/>
          <w:szCs w:val="20"/>
          <w:lang w:val="sv-SE"/>
        </w:rPr>
        <w:t>T</w:t>
      </w:r>
      <w:r w:rsidR="00387F04" w:rsidRPr="00387F04">
        <w:rPr>
          <w:rFonts w:ascii="Cambria" w:hAnsi="Cambria"/>
          <w:color w:val="000000" w:themeColor="text1"/>
          <w:sz w:val="20"/>
          <w:szCs w:val="20"/>
          <w:lang w:val="sv-SE"/>
        </w:rPr>
        <w:t>jocklek</w:t>
      </w:r>
      <w:r w:rsidRPr="00387F04">
        <w:rPr>
          <w:rFonts w:ascii="Cambria" w:hAnsi="Cambria"/>
          <w:color w:val="000000" w:themeColor="text1"/>
          <w:sz w:val="20"/>
          <w:szCs w:val="20"/>
          <w:lang w:val="sv-SE"/>
        </w:rPr>
        <w:t>: 20 mm (b</w:t>
      </w:r>
      <w:r w:rsidR="00387F04" w:rsidRPr="00387F04">
        <w:rPr>
          <w:rFonts w:ascii="Cambria" w:hAnsi="Cambria"/>
          <w:color w:val="000000" w:themeColor="text1"/>
          <w:sz w:val="20"/>
          <w:szCs w:val="20"/>
          <w:lang w:val="sv-SE"/>
        </w:rPr>
        <w:t>änkskiva</w:t>
      </w:r>
      <w:r w:rsidRPr="00387F04">
        <w:rPr>
          <w:rFonts w:ascii="Cambria" w:hAnsi="Cambria"/>
          <w:color w:val="000000" w:themeColor="text1"/>
          <w:sz w:val="20"/>
          <w:szCs w:val="20"/>
          <w:lang w:val="sv-SE"/>
        </w:rPr>
        <w:t>)</w:t>
      </w:r>
    </w:p>
    <w:p w14:paraId="481FEB1D" w14:textId="3EDBFC97" w:rsidR="00744C85" w:rsidRPr="00387F04" w:rsidRDefault="00744C85" w:rsidP="00744C85">
      <w:pPr>
        <w:rPr>
          <w:rFonts w:ascii="Cambria" w:hAnsi="Cambria"/>
          <w:color w:val="000000" w:themeColor="text1"/>
          <w:sz w:val="20"/>
          <w:szCs w:val="20"/>
          <w:lang w:val="sv-SE"/>
        </w:rPr>
      </w:pPr>
      <w:r w:rsidRPr="00387F04">
        <w:rPr>
          <w:rFonts w:ascii="Cambria" w:hAnsi="Cambria"/>
          <w:color w:val="000000" w:themeColor="text1"/>
          <w:sz w:val="20"/>
          <w:szCs w:val="20"/>
          <w:lang w:val="sv-SE"/>
        </w:rPr>
        <w:t>M</w:t>
      </w:r>
      <w:r w:rsidR="00387F04" w:rsidRPr="00387F04">
        <w:rPr>
          <w:rFonts w:ascii="Cambria" w:hAnsi="Cambria"/>
          <w:color w:val="000000" w:themeColor="text1"/>
          <w:sz w:val="20"/>
          <w:szCs w:val="20"/>
          <w:lang w:val="sv-SE"/>
        </w:rPr>
        <w:t>ängd</w:t>
      </w:r>
      <w:r w:rsidRPr="00387F04">
        <w:rPr>
          <w:rFonts w:ascii="Cambria" w:hAnsi="Cambria"/>
          <w:color w:val="000000" w:themeColor="text1"/>
          <w:sz w:val="20"/>
          <w:szCs w:val="20"/>
          <w:lang w:val="sv-SE"/>
        </w:rPr>
        <w:t>: 20 m2</w:t>
      </w:r>
      <w:r w:rsidR="00A209B6" w:rsidRPr="00387F04">
        <w:rPr>
          <w:rFonts w:ascii="Cambria" w:hAnsi="Cambria"/>
          <w:color w:val="000000" w:themeColor="text1"/>
          <w:sz w:val="20"/>
          <w:szCs w:val="20"/>
          <w:lang w:val="sv-SE"/>
        </w:rPr>
        <w:br/>
      </w:r>
    </w:p>
    <w:p w14:paraId="0B2547FF" w14:textId="77777777" w:rsidR="00744C85" w:rsidRPr="00387F04" w:rsidRDefault="00744C85" w:rsidP="0049168D">
      <w:pPr>
        <w:jc w:val="both"/>
        <w:rPr>
          <w:rFonts w:ascii="Cambria" w:hAnsi="Cambria"/>
          <w:b/>
          <w:color w:val="000000" w:themeColor="text1"/>
          <w:sz w:val="20"/>
          <w:szCs w:val="20"/>
          <w:lang w:val="sv-SE"/>
        </w:rPr>
      </w:pPr>
    </w:p>
    <w:p w14:paraId="6F33539A" w14:textId="2F39647F" w:rsidR="008D328B" w:rsidRPr="00387F04" w:rsidRDefault="00A209B6" w:rsidP="00A209B6">
      <w:pPr>
        <w:pStyle w:val="ListParagraph"/>
        <w:numPr>
          <w:ilvl w:val="0"/>
          <w:numId w:val="7"/>
        </w:numPr>
        <w:ind w:left="0" w:firstLine="0"/>
        <w:rPr>
          <w:rFonts w:ascii="Cambria" w:hAnsi="Cambria"/>
          <w:b/>
          <w:color w:val="000000" w:themeColor="text1"/>
          <w:sz w:val="20"/>
          <w:szCs w:val="20"/>
          <w:lang w:val="sv-SE"/>
        </w:rPr>
      </w:pPr>
      <w:r w:rsidRPr="00387F04">
        <w:rPr>
          <w:rFonts w:ascii="Cambria" w:hAnsi="Cambria"/>
          <w:b/>
          <w:color w:val="000000" w:themeColor="text1"/>
          <w:sz w:val="20"/>
          <w:szCs w:val="20"/>
          <w:lang w:val="sv-SE"/>
        </w:rPr>
        <w:t xml:space="preserve">Den </w:t>
      </w:r>
      <w:r w:rsidR="00387F04" w:rsidRPr="00387F04">
        <w:rPr>
          <w:rFonts w:ascii="Cambria" w:hAnsi="Cambria"/>
          <w:b/>
          <w:bCs/>
          <w:color w:val="000000" w:themeColor="text1"/>
          <w:sz w:val="20"/>
          <w:szCs w:val="20"/>
          <w:bdr w:val="none" w:sz="0" w:space="0" w:color="auto" w:frame="1"/>
          <w:lang w:val="sv-SE"/>
        </w:rPr>
        <w:t>mest intressanta arkitektoniska och designrelaterade vinkeln på projektet</w:t>
      </w:r>
    </w:p>
    <w:p w14:paraId="11FF5F96" w14:textId="4324948F" w:rsidR="00744C85" w:rsidRPr="00387F04" w:rsidRDefault="00387F04" w:rsidP="00387F04">
      <w:pPr>
        <w:pStyle w:val="NormalWeb"/>
        <w:shd w:val="clear" w:color="auto" w:fill="FFFFFF"/>
        <w:spacing w:before="204" w:beforeAutospacing="0" w:after="204" w:afterAutospacing="0"/>
        <w:jc w:val="both"/>
        <w:textAlignment w:val="baseline"/>
        <w:rPr>
          <w:rFonts w:ascii="Cambria" w:hAnsi="Cambria"/>
          <w:color w:val="000000" w:themeColor="text1"/>
        </w:rPr>
      </w:pPr>
      <w:r w:rsidRPr="00387F04">
        <w:rPr>
          <w:rFonts w:ascii="Cambria" w:hAnsi="Cambria"/>
          <w:color w:val="000000" w:themeColor="text1"/>
        </w:rPr>
        <w:t>Ultratunna Dekton® skivor från Cosentino, är en viktig faktor i den Nordisk inspirerade Michelin-stjärniga restaurangen Ti Trin Ned. I det effektiva professionella köket samt i restaurangens öppna förberedningskök skapar det en unik koppling mellan den naturinspirerade interiören, kraven på funktionalitet och atmosfären som är en viktig del av en kväll på Ti Trin Ned.</w:t>
      </w:r>
    </w:p>
    <w:p w14:paraId="4A6DEC36" w14:textId="77777777" w:rsidR="00447205" w:rsidRPr="00387F04" w:rsidRDefault="00447205" w:rsidP="0049168D">
      <w:pPr>
        <w:jc w:val="both"/>
        <w:rPr>
          <w:rFonts w:ascii="Cambria" w:hAnsi="Cambria"/>
          <w:color w:val="000000" w:themeColor="text1"/>
          <w:sz w:val="20"/>
          <w:szCs w:val="20"/>
          <w:lang w:val="sv-SE"/>
        </w:rPr>
      </w:pPr>
    </w:p>
    <w:p w14:paraId="760BB3F9" w14:textId="042DFAE7" w:rsidR="00CF43C6" w:rsidRPr="00387F04" w:rsidRDefault="00A209B6" w:rsidP="00744C85">
      <w:pPr>
        <w:pStyle w:val="ListParagraph"/>
        <w:numPr>
          <w:ilvl w:val="0"/>
          <w:numId w:val="7"/>
        </w:numPr>
        <w:ind w:left="0" w:firstLine="0"/>
        <w:jc w:val="both"/>
        <w:rPr>
          <w:rFonts w:ascii="Cambria" w:hAnsi="Cambria"/>
          <w:b/>
          <w:color w:val="000000" w:themeColor="text1"/>
          <w:sz w:val="20"/>
          <w:szCs w:val="20"/>
          <w:lang w:val="sv-SE"/>
        </w:rPr>
      </w:pPr>
      <w:r w:rsidRPr="00387F04">
        <w:rPr>
          <w:rFonts w:ascii="Cambria" w:hAnsi="Cambria"/>
          <w:b/>
          <w:color w:val="000000" w:themeColor="text1"/>
          <w:sz w:val="20"/>
          <w:szCs w:val="20"/>
          <w:lang w:val="sv-SE"/>
        </w:rPr>
        <w:t xml:space="preserve">Om </w:t>
      </w:r>
      <w:r w:rsidR="00387F04" w:rsidRPr="00387F04">
        <w:rPr>
          <w:rFonts w:ascii="Cambria" w:hAnsi="Cambria"/>
          <w:b/>
          <w:bCs/>
          <w:color w:val="000000" w:themeColor="text1"/>
          <w:sz w:val="20"/>
          <w:szCs w:val="20"/>
          <w:bdr w:val="none" w:sz="0" w:space="0" w:color="auto" w:frame="1"/>
          <w:lang w:val="sv-SE"/>
        </w:rPr>
        <w:t>valet av Cosentino-produkter till projektet</w:t>
      </w:r>
    </w:p>
    <w:p w14:paraId="3A0447ED" w14:textId="77777777" w:rsidR="00CF43C6" w:rsidRPr="00387F04" w:rsidRDefault="00CF43C6" w:rsidP="0049168D">
      <w:pPr>
        <w:jc w:val="both"/>
        <w:rPr>
          <w:rFonts w:ascii="Cambria" w:hAnsi="Cambria"/>
          <w:color w:val="000000" w:themeColor="text1"/>
          <w:sz w:val="20"/>
          <w:szCs w:val="20"/>
          <w:lang w:val="sv-SE"/>
        </w:rPr>
      </w:pPr>
    </w:p>
    <w:p w14:paraId="51992490" w14:textId="77777777" w:rsidR="00387F04" w:rsidRPr="00387F04" w:rsidRDefault="00387F04" w:rsidP="00387F04">
      <w:pPr>
        <w:pStyle w:val="NormalWeb"/>
        <w:shd w:val="clear" w:color="auto" w:fill="FFFFFF"/>
        <w:spacing w:before="204" w:beforeAutospacing="0" w:after="204" w:afterAutospacing="0"/>
        <w:jc w:val="both"/>
        <w:textAlignment w:val="baseline"/>
        <w:rPr>
          <w:rFonts w:ascii="Cambria" w:hAnsi="Cambria"/>
          <w:color w:val="000000" w:themeColor="text1"/>
        </w:rPr>
      </w:pPr>
      <w:r w:rsidRPr="00387F04">
        <w:rPr>
          <w:rFonts w:ascii="Cambria" w:hAnsi="Cambria"/>
          <w:color w:val="000000" w:themeColor="text1"/>
        </w:rPr>
        <w:t>Valet av Dekton® är ett starkt personligt val av ett material som valts ut med fokus på den unika kombinationen av funktionalitet och estetik som gör Dekton® så attraktiv för professionella kök över hela världen.</w:t>
      </w:r>
    </w:p>
    <w:p w14:paraId="7B1C981A" w14:textId="77777777" w:rsidR="00387F04" w:rsidRPr="00387F04" w:rsidRDefault="00387F04" w:rsidP="00387F04">
      <w:pPr>
        <w:pStyle w:val="NormalWeb"/>
        <w:shd w:val="clear" w:color="auto" w:fill="FFFFFF"/>
        <w:spacing w:before="204" w:beforeAutospacing="0" w:after="204" w:afterAutospacing="0"/>
        <w:jc w:val="both"/>
        <w:textAlignment w:val="baseline"/>
        <w:rPr>
          <w:rFonts w:ascii="Cambria" w:hAnsi="Cambria"/>
          <w:color w:val="000000" w:themeColor="text1"/>
        </w:rPr>
      </w:pPr>
      <w:r w:rsidRPr="00387F04">
        <w:rPr>
          <w:rFonts w:ascii="Cambria" w:hAnsi="Cambria"/>
          <w:color w:val="000000" w:themeColor="text1"/>
        </w:rPr>
        <w:lastRenderedPageBreak/>
        <w:t>“Motståndet mot repor, stötar och värme som Dekton® erbjuder oss representerar exakt de egenskaper vi söker – utan att äventyra med estetik och inredning.” berättar Rainer Gassner, ägare &amp; chef de cuisine</w:t>
      </w:r>
    </w:p>
    <w:p w14:paraId="173E7542" w14:textId="77777777" w:rsidR="006A06F6" w:rsidRPr="00387F04" w:rsidRDefault="006A06F6" w:rsidP="006A06F6">
      <w:pPr>
        <w:jc w:val="both"/>
        <w:rPr>
          <w:rFonts w:ascii="Cambria" w:hAnsi="Cambria"/>
          <w:b/>
          <w:color w:val="000000" w:themeColor="text1"/>
          <w:sz w:val="20"/>
          <w:szCs w:val="20"/>
          <w:lang w:val="sv-SE"/>
        </w:rPr>
      </w:pPr>
    </w:p>
    <w:p w14:paraId="708E1EBF" w14:textId="64F074F6" w:rsidR="006A06F6" w:rsidRPr="00387F04" w:rsidRDefault="00387F04" w:rsidP="00744C85">
      <w:pPr>
        <w:pStyle w:val="ListParagraph"/>
        <w:numPr>
          <w:ilvl w:val="0"/>
          <w:numId w:val="7"/>
        </w:numPr>
        <w:ind w:left="0" w:firstLine="0"/>
        <w:jc w:val="both"/>
        <w:rPr>
          <w:rFonts w:ascii="Cambria" w:hAnsi="Cambria"/>
          <w:b/>
          <w:color w:val="000000" w:themeColor="text1"/>
          <w:sz w:val="20"/>
          <w:szCs w:val="20"/>
          <w:lang w:val="sv-SE"/>
        </w:rPr>
      </w:pPr>
      <w:r w:rsidRPr="00387F04">
        <w:rPr>
          <w:rFonts w:ascii="Cambria" w:hAnsi="Cambria"/>
          <w:b/>
          <w:color w:val="000000" w:themeColor="text1"/>
          <w:sz w:val="20"/>
          <w:szCs w:val="20"/>
          <w:lang w:val="sv-SE"/>
        </w:rPr>
        <w:t>Samarbetet mellan Cosentino och Ti Trin Ned.</w:t>
      </w:r>
    </w:p>
    <w:p w14:paraId="58C7C499" w14:textId="77777777" w:rsidR="00A209B6" w:rsidRPr="00387F04" w:rsidRDefault="00A209B6" w:rsidP="00A209B6">
      <w:pPr>
        <w:rPr>
          <w:rFonts w:ascii="Cambria" w:hAnsi="Cambria"/>
          <w:color w:val="000000" w:themeColor="text1"/>
          <w:sz w:val="20"/>
          <w:szCs w:val="20"/>
          <w:lang w:val="sv-SE"/>
        </w:rPr>
      </w:pPr>
    </w:p>
    <w:p w14:paraId="2CB31B59" w14:textId="77777777" w:rsidR="00387F04" w:rsidRPr="00387F04" w:rsidRDefault="00387F04" w:rsidP="00387F04">
      <w:pPr>
        <w:shd w:val="clear" w:color="auto" w:fill="FFFFFF"/>
        <w:spacing w:before="204" w:after="204"/>
        <w:jc w:val="both"/>
        <w:textAlignment w:val="baseline"/>
        <w:rPr>
          <w:rFonts w:ascii="Cambria" w:eastAsia="Times New Roman" w:hAnsi="Cambria"/>
          <w:color w:val="000000" w:themeColor="text1"/>
          <w:sz w:val="20"/>
          <w:szCs w:val="20"/>
          <w:lang w:val="sv-SE" w:eastAsia="en-US" w:bidi="ar-SA"/>
        </w:rPr>
      </w:pPr>
      <w:r w:rsidRPr="00387F04">
        <w:rPr>
          <w:rFonts w:ascii="Cambria" w:eastAsia="Times New Roman" w:hAnsi="Cambria"/>
          <w:color w:val="000000" w:themeColor="text1"/>
          <w:sz w:val="20"/>
          <w:szCs w:val="20"/>
          <w:lang w:val="sv-SE" w:eastAsia="en-US" w:bidi="ar-SA"/>
        </w:rPr>
        <w:t xml:space="preserve">Ägarna till Ti Trin Ned, restaurangchef Mette </w:t>
      </w:r>
      <w:proofErr w:type="spellStart"/>
      <w:r w:rsidRPr="00387F04">
        <w:rPr>
          <w:rFonts w:ascii="Cambria" w:eastAsia="Times New Roman" w:hAnsi="Cambria"/>
          <w:color w:val="000000" w:themeColor="text1"/>
          <w:sz w:val="20"/>
          <w:szCs w:val="20"/>
          <w:lang w:val="sv-SE" w:eastAsia="en-US" w:bidi="ar-SA"/>
        </w:rPr>
        <w:t>Hvarre</w:t>
      </w:r>
      <w:proofErr w:type="spellEnd"/>
      <w:r w:rsidRPr="00387F04">
        <w:rPr>
          <w:rFonts w:ascii="Cambria" w:eastAsia="Times New Roman" w:hAnsi="Cambria"/>
          <w:color w:val="000000" w:themeColor="text1"/>
          <w:sz w:val="20"/>
          <w:szCs w:val="20"/>
          <w:lang w:val="sv-SE" w:eastAsia="en-US" w:bidi="ar-SA"/>
        </w:rPr>
        <w:t xml:space="preserve"> </w:t>
      </w:r>
      <w:proofErr w:type="spellStart"/>
      <w:r w:rsidRPr="00387F04">
        <w:rPr>
          <w:rFonts w:ascii="Cambria" w:eastAsia="Times New Roman" w:hAnsi="Cambria"/>
          <w:color w:val="000000" w:themeColor="text1"/>
          <w:sz w:val="20"/>
          <w:szCs w:val="20"/>
          <w:lang w:val="sv-SE" w:eastAsia="en-US" w:bidi="ar-SA"/>
        </w:rPr>
        <w:t>Gassner</w:t>
      </w:r>
      <w:proofErr w:type="spellEnd"/>
      <w:r w:rsidRPr="00387F04">
        <w:rPr>
          <w:rFonts w:ascii="Cambria" w:eastAsia="Times New Roman" w:hAnsi="Cambria"/>
          <w:color w:val="000000" w:themeColor="text1"/>
          <w:sz w:val="20"/>
          <w:szCs w:val="20"/>
          <w:lang w:val="sv-SE" w:eastAsia="en-US" w:bidi="ar-SA"/>
        </w:rPr>
        <w:t xml:space="preserve"> och chefskock Rainer </w:t>
      </w:r>
      <w:proofErr w:type="spellStart"/>
      <w:r w:rsidRPr="00387F04">
        <w:rPr>
          <w:rFonts w:ascii="Cambria" w:eastAsia="Times New Roman" w:hAnsi="Cambria"/>
          <w:color w:val="000000" w:themeColor="text1"/>
          <w:sz w:val="20"/>
          <w:szCs w:val="20"/>
          <w:lang w:val="sv-SE" w:eastAsia="en-US" w:bidi="ar-SA"/>
        </w:rPr>
        <w:t>Gassner</w:t>
      </w:r>
      <w:proofErr w:type="spellEnd"/>
      <w:r w:rsidRPr="00387F04">
        <w:rPr>
          <w:rFonts w:ascii="Cambria" w:eastAsia="Times New Roman" w:hAnsi="Cambria"/>
          <w:color w:val="000000" w:themeColor="text1"/>
          <w:sz w:val="20"/>
          <w:szCs w:val="20"/>
          <w:lang w:val="sv-SE" w:eastAsia="en-US" w:bidi="ar-SA"/>
        </w:rPr>
        <w:t xml:space="preserve"> har sedan 2001 varit de drivande krafterna Ti Trin Ned, en av de första danska restaurangerna utanför Köpenhamn och Århus för att ta emot den mycket eftertraktade Michelin-stjärnan i 2017. I 15 år har restaurangen varit belägen i gamla, historiska och inte mycket funktionella byggnader – och i samband med flytten till en ny plats i Fredericias mest attraktiva område, investerade paret all sin yrkeskunskap i byggandet den perfekta restaurangen och ett kök – som syftar till att ta funktionalitet till en helt ny nivå.</w:t>
      </w:r>
    </w:p>
    <w:p w14:paraId="6E2CEE03" w14:textId="77777777" w:rsidR="00387F04" w:rsidRPr="00387F04" w:rsidRDefault="00387F04" w:rsidP="00387F04">
      <w:pPr>
        <w:shd w:val="clear" w:color="auto" w:fill="FFFFFF"/>
        <w:spacing w:before="204" w:after="204"/>
        <w:jc w:val="both"/>
        <w:textAlignment w:val="baseline"/>
        <w:rPr>
          <w:rFonts w:ascii="Cambria" w:eastAsia="Times New Roman" w:hAnsi="Cambria"/>
          <w:color w:val="000000" w:themeColor="text1"/>
          <w:sz w:val="20"/>
          <w:szCs w:val="20"/>
          <w:lang w:val="sv-SE" w:eastAsia="en-US" w:bidi="ar-SA"/>
        </w:rPr>
      </w:pPr>
      <w:r w:rsidRPr="00387F04">
        <w:rPr>
          <w:rFonts w:ascii="Cambria" w:eastAsia="Times New Roman" w:hAnsi="Cambria"/>
          <w:color w:val="000000" w:themeColor="text1"/>
          <w:sz w:val="20"/>
          <w:szCs w:val="20"/>
          <w:lang w:val="sv-SE" w:eastAsia="en-US" w:bidi="ar-SA"/>
        </w:rPr>
        <w:t xml:space="preserve">Genom att fokusera på alla detaljer strävar de efter att smälta samman alla inredningsdetaljer till en helt ny gästupplevelse – och samtidigt skapa en uppsättning för arbetsflödet och den kreativa atmosfären genom att fokusera på funktionalitet, ett minimum av underhåll och hög hållbarhet. Under byggnads- och designprocessen blev Mette &amp; Rainer </w:t>
      </w:r>
      <w:proofErr w:type="spellStart"/>
      <w:r w:rsidRPr="00387F04">
        <w:rPr>
          <w:rFonts w:ascii="Cambria" w:eastAsia="Times New Roman" w:hAnsi="Cambria"/>
          <w:color w:val="000000" w:themeColor="text1"/>
          <w:sz w:val="20"/>
          <w:szCs w:val="20"/>
          <w:lang w:val="sv-SE" w:eastAsia="en-US" w:bidi="ar-SA"/>
        </w:rPr>
        <w:t>Gassner</w:t>
      </w:r>
      <w:proofErr w:type="spellEnd"/>
      <w:r w:rsidRPr="00387F04">
        <w:rPr>
          <w:rFonts w:ascii="Cambria" w:eastAsia="Times New Roman" w:hAnsi="Cambria"/>
          <w:color w:val="000000" w:themeColor="text1"/>
          <w:sz w:val="20"/>
          <w:szCs w:val="20"/>
          <w:lang w:val="sv-SE" w:eastAsia="en-US" w:bidi="ar-SA"/>
        </w:rPr>
        <w:t xml:space="preserve"> för första gången bekant med Dekton® och fascinerades av flexibiliteten som materialet erbjuder. I motsats till många andra material klarar den ganska grov hantering av extremt heta plåtar och pannor, skarpa metallverktyg och de många väldigt olika ingredienserna.</w:t>
      </w:r>
    </w:p>
    <w:p w14:paraId="4CB3CA45" w14:textId="77777777" w:rsidR="00387F04" w:rsidRPr="00387F04" w:rsidRDefault="00387F04" w:rsidP="00387F04">
      <w:pPr>
        <w:shd w:val="clear" w:color="auto" w:fill="FFFFFF"/>
        <w:jc w:val="both"/>
        <w:textAlignment w:val="baseline"/>
        <w:rPr>
          <w:rFonts w:ascii="Cambria" w:eastAsia="Times New Roman" w:hAnsi="Cambria"/>
          <w:color w:val="000000" w:themeColor="text1"/>
          <w:sz w:val="20"/>
          <w:szCs w:val="20"/>
          <w:lang w:val="sv-SE" w:eastAsia="en-US" w:bidi="ar-SA"/>
        </w:rPr>
      </w:pPr>
      <w:r w:rsidRPr="00387F04">
        <w:rPr>
          <w:rFonts w:ascii="Cambria" w:eastAsia="Times New Roman" w:hAnsi="Cambria"/>
          <w:color w:val="000000" w:themeColor="text1"/>
          <w:sz w:val="20"/>
          <w:szCs w:val="20"/>
          <w:bdr w:val="none" w:sz="0" w:space="0" w:color="auto" w:frame="1"/>
          <w:lang w:val="sv-SE" w:eastAsia="en-US" w:bidi="ar-SA"/>
        </w:rPr>
        <w:t xml:space="preserve">Hos Ti Trin Ned kommer ingredienserna direkt från restaurangens egna gård till produktionsköket där teamet av kompetenta kockar förbereder menyerna i de ständigt skiftande årstiderna. I en öppen del köket som ligger inne i restaurangen kan gästerna uppleva de sista förberedelserna och detaljerna som är en viktig del av den kulinariska upplevelsen “Vår värld” – Ti Trin </w:t>
      </w:r>
      <w:proofErr w:type="spellStart"/>
      <w:r w:rsidRPr="00387F04">
        <w:rPr>
          <w:rFonts w:ascii="Cambria" w:eastAsia="Times New Roman" w:hAnsi="Cambria"/>
          <w:color w:val="000000" w:themeColor="text1"/>
          <w:sz w:val="20"/>
          <w:szCs w:val="20"/>
          <w:bdr w:val="none" w:sz="0" w:space="0" w:color="auto" w:frame="1"/>
          <w:lang w:val="sv-SE" w:eastAsia="en-US" w:bidi="ar-SA"/>
        </w:rPr>
        <w:t>Neds</w:t>
      </w:r>
      <w:proofErr w:type="spellEnd"/>
      <w:r w:rsidRPr="00387F04">
        <w:rPr>
          <w:rFonts w:ascii="Cambria" w:eastAsia="Times New Roman" w:hAnsi="Cambria"/>
          <w:color w:val="000000" w:themeColor="text1"/>
          <w:sz w:val="20"/>
          <w:szCs w:val="20"/>
          <w:bdr w:val="none" w:sz="0" w:space="0" w:color="auto" w:frame="1"/>
          <w:lang w:val="sv-SE" w:eastAsia="en-US" w:bidi="ar-SA"/>
        </w:rPr>
        <w:t xml:space="preserve"> signatur.</w:t>
      </w:r>
    </w:p>
    <w:p w14:paraId="2863A989" w14:textId="77777777" w:rsidR="00387F04" w:rsidRPr="00387F04" w:rsidRDefault="00387F04" w:rsidP="00387F04">
      <w:pPr>
        <w:shd w:val="clear" w:color="auto" w:fill="FFFFFF"/>
        <w:jc w:val="both"/>
        <w:textAlignment w:val="baseline"/>
        <w:rPr>
          <w:rFonts w:ascii="Cambria" w:eastAsia="Times New Roman" w:hAnsi="Cambria"/>
          <w:color w:val="000000" w:themeColor="text1"/>
          <w:sz w:val="20"/>
          <w:szCs w:val="20"/>
          <w:lang w:val="sv-SE" w:eastAsia="en-US" w:bidi="ar-SA"/>
        </w:rPr>
      </w:pPr>
      <w:r w:rsidRPr="00387F04">
        <w:rPr>
          <w:rFonts w:ascii="Cambria" w:eastAsia="Times New Roman" w:hAnsi="Cambria"/>
          <w:color w:val="000000" w:themeColor="text1"/>
          <w:sz w:val="20"/>
          <w:szCs w:val="20"/>
          <w:bdr w:val="none" w:sz="0" w:space="0" w:color="auto" w:frame="1"/>
          <w:lang w:val="sv-SE" w:eastAsia="en-US" w:bidi="ar-SA"/>
        </w:rPr>
        <w:t xml:space="preserve">Under processen var det viktigt att skapa ett naturligt flöde mellan de två nästan sammanlänkade men ändå separata köken – och valet var att blanda två olika ytor: Den mörka, nästan svarta Dekton® </w:t>
      </w:r>
      <w:proofErr w:type="spellStart"/>
      <w:r w:rsidRPr="00387F04">
        <w:rPr>
          <w:rFonts w:ascii="Cambria" w:eastAsia="Times New Roman" w:hAnsi="Cambria"/>
          <w:color w:val="000000" w:themeColor="text1"/>
          <w:sz w:val="20"/>
          <w:szCs w:val="20"/>
          <w:bdr w:val="none" w:sz="0" w:space="0" w:color="auto" w:frame="1"/>
          <w:lang w:val="sv-SE" w:eastAsia="en-US" w:bidi="ar-SA"/>
        </w:rPr>
        <w:t>Domoos</w:t>
      </w:r>
      <w:proofErr w:type="spellEnd"/>
      <w:r w:rsidRPr="00387F04">
        <w:rPr>
          <w:rFonts w:ascii="Cambria" w:eastAsia="Times New Roman" w:hAnsi="Cambria"/>
          <w:color w:val="000000" w:themeColor="text1"/>
          <w:sz w:val="20"/>
          <w:szCs w:val="20"/>
          <w:bdr w:val="none" w:sz="0" w:space="0" w:color="auto" w:frame="1"/>
          <w:lang w:val="sv-SE" w:eastAsia="en-US" w:bidi="ar-SA"/>
        </w:rPr>
        <w:t xml:space="preserve"> för bänkskivor och väggbeklädnader i öppet kök – och den gråa, lugna Dekton® Kreta inspirerad av klassiska, något slitna cementgolv från </w:t>
      </w:r>
      <w:proofErr w:type="spellStart"/>
      <w:r w:rsidRPr="00387F04">
        <w:rPr>
          <w:rFonts w:ascii="Cambria" w:eastAsia="Times New Roman" w:hAnsi="Cambria"/>
          <w:color w:val="000000" w:themeColor="text1"/>
          <w:sz w:val="20"/>
          <w:szCs w:val="20"/>
          <w:bdr w:val="none" w:sz="0" w:space="0" w:color="auto" w:frame="1"/>
          <w:lang w:val="sv-SE" w:eastAsia="en-US" w:bidi="ar-SA"/>
        </w:rPr>
        <w:t>Cosentino®s</w:t>
      </w:r>
      <w:proofErr w:type="spellEnd"/>
      <w:r w:rsidRPr="00387F04">
        <w:rPr>
          <w:rFonts w:ascii="Cambria" w:eastAsia="Times New Roman" w:hAnsi="Cambria"/>
          <w:color w:val="000000" w:themeColor="text1"/>
          <w:sz w:val="20"/>
          <w:szCs w:val="20"/>
          <w:bdr w:val="none" w:sz="0" w:space="0" w:color="auto" w:frame="1"/>
          <w:lang w:val="sv-SE" w:eastAsia="en-US" w:bidi="ar-SA"/>
        </w:rPr>
        <w:t xml:space="preserve"> prisbelönta Industrial Collection för produktionsköket.</w:t>
      </w:r>
    </w:p>
    <w:p w14:paraId="126BB8E6" w14:textId="77777777" w:rsidR="00387F04" w:rsidRPr="00387F04" w:rsidRDefault="00387F04" w:rsidP="00387F04">
      <w:pPr>
        <w:shd w:val="clear" w:color="auto" w:fill="FFFFFF"/>
        <w:jc w:val="both"/>
        <w:textAlignment w:val="baseline"/>
        <w:rPr>
          <w:rFonts w:ascii="Cambria" w:eastAsia="Times New Roman" w:hAnsi="Cambria"/>
          <w:color w:val="000000" w:themeColor="text1"/>
          <w:sz w:val="20"/>
          <w:szCs w:val="20"/>
          <w:lang w:val="sv-SE" w:eastAsia="en-US" w:bidi="ar-SA"/>
        </w:rPr>
      </w:pPr>
      <w:r w:rsidRPr="00387F04">
        <w:rPr>
          <w:rFonts w:ascii="Cambria" w:eastAsia="Times New Roman" w:hAnsi="Cambria"/>
          <w:color w:val="000000" w:themeColor="text1"/>
          <w:sz w:val="20"/>
          <w:szCs w:val="20"/>
          <w:bdr w:val="none" w:sz="0" w:space="0" w:color="auto" w:frame="1"/>
          <w:lang w:val="sv-SE" w:eastAsia="en-US" w:bidi="ar-SA"/>
        </w:rPr>
        <w:t>Det stora, ljusa produktionsköket kännetecknas av XXL-plattor i storlek 2700 x 1400 mm, monterade från golv till tak tidigt i byggprocessen. Resultatet är stora, släta väggar där antalet fogar till ett minimum och utgör ett av Danmarks mest underhållsfria, professionella kök.</w:t>
      </w:r>
    </w:p>
    <w:p w14:paraId="32BC54D0" w14:textId="49A11803" w:rsidR="00AA0C66" w:rsidRPr="00387F04" w:rsidRDefault="00AA0C66" w:rsidP="00A209B6">
      <w:pPr>
        <w:rPr>
          <w:rFonts w:ascii="Cambria" w:hAnsi="Cambria"/>
          <w:color w:val="000000" w:themeColor="text1"/>
          <w:sz w:val="20"/>
          <w:szCs w:val="20"/>
          <w:lang w:val="sv-SE"/>
        </w:rPr>
      </w:pPr>
    </w:p>
    <w:p w14:paraId="234934C6" w14:textId="77777777" w:rsidR="00387F04" w:rsidRPr="00387F04" w:rsidRDefault="00387F04" w:rsidP="00387F04">
      <w:pPr>
        <w:pStyle w:val="tw-data-text"/>
        <w:shd w:val="clear" w:color="auto" w:fill="FFFFFF"/>
        <w:spacing w:before="0" w:beforeAutospacing="0" w:after="0" w:afterAutospacing="0"/>
        <w:jc w:val="both"/>
        <w:textAlignment w:val="baseline"/>
        <w:rPr>
          <w:rFonts w:ascii="Cambria" w:hAnsi="Cambria"/>
          <w:color w:val="000000" w:themeColor="text1"/>
          <w:sz w:val="20"/>
          <w:szCs w:val="20"/>
        </w:rPr>
      </w:pPr>
      <w:r w:rsidRPr="00387F04">
        <w:rPr>
          <w:rFonts w:ascii="Cambria" w:hAnsi="Cambria"/>
          <w:color w:val="000000" w:themeColor="text1"/>
          <w:sz w:val="20"/>
          <w:szCs w:val="20"/>
          <w:bdr w:val="none" w:sz="0" w:space="0" w:color="auto" w:frame="1"/>
        </w:rPr>
        <w:t>Å andra sidan krävde Dekton®-lösningen i serviceköket en detaljerad digital mätning av den nästan färdiga restaurangen. Många inredningsdetaljer kombinerat med byggnadens pelare och inte minst en önskan att minska antalet leder till ett minimum och syfta till estetisk perfektion, krävde speciell precision – och en extremt kort leveranstid.</w:t>
      </w:r>
    </w:p>
    <w:p w14:paraId="4A7A5AB5" w14:textId="77777777" w:rsidR="00387F04" w:rsidRPr="00387F04" w:rsidRDefault="00387F04" w:rsidP="00387F04">
      <w:pPr>
        <w:pStyle w:val="tw-data-text"/>
        <w:shd w:val="clear" w:color="auto" w:fill="FFFFFF"/>
        <w:spacing w:before="0" w:beforeAutospacing="0" w:after="0" w:afterAutospacing="0"/>
        <w:jc w:val="both"/>
        <w:textAlignment w:val="baseline"/>
        <w:rPr>
          <w:rFonts w:ascii="Cambria" w:hAnsi="Cambria"/>
          <w:color w:val="000000" w:themeColor="text1"/>
          <w:sz w:val="20"/>
          <w:szCs w:val="20"/>
        </w:rPr>
      </w:pPr>
      <w:r w:rsidRPr="00387F04">
        <w:rPr>
          <w:rFonts w:ascii="Cambria" w:hAnsi="Cambria"/>
          <w:color w:val="000000" w:themeColor="text1"/>
          <w:sz w:val="20"/>
          <w:szCs w:val="20"/>
          <w:bdr w:val="none" w:sz="0" w:space="0" w:color="auto" w:frame="1"/>
        </w:rPr>
        <w:t xml:space="preserve">“Vi är imponerade av funktionaliteten hos Dekton® – samtidigt som vården om vår miljö och tankarna om återvinning och respekt som driver framåt forskning och utveckling på Cosentino ligger i linje med vår filosofi om att ta hand om resurserna i värld. Det är bara ett extra plus. </w:t>
      </w:r>
      <w:proofErr w:type="gramStart"/>
      <w:r w:rsidRPr="00387F04">
        <w:rPr>
          <w:rFonts w:ascii="Cambria" w:hAnsi="Cambria"/>
          <w:color w:val="000000" w:themeColor="text1"/>
          <w:sz w:val="20"/>
          <w:szCs w:val="20"/>
          <w:bdr w:val="none" w:sz="0" w:space="0" w:color="auto" w:frame="1"/>
        </w:rPr>
        <w:t>‘ Rainer</w:t>
      </w:r>
      <w:proofErr w:type="gram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Gassner</w:t>
      </w:r>
      <w:proofErr w:type="spellEnd"/>
      <w:r w:rsidRPr="00387F04">
        <w:rPr>
          <w:rFonts w:ascii="Cambria" w:hAnsi="Cambria"/>
          <w:color w:val="000000" w:themeColor="text1"/>
          <w:sz w:val="20"/>
          <w:szCs w:val="20"/>
          <w:bdr w:val="none" w:sz="0" w:space="0" w:color="auto" w:frame="1"/>
        </w:rPr>
        <w:t xml:space="preserve"> | Ti Trin Ned</w:t>
      </w:r>
    </w:p>
    <w:p w14:paraId="52F6B63B" w14:textId="77777777" w:rsidR="00387F04" w:rsidRPr="00387F04" w:rsidRDefault="00387F04" w:rsidP="00387F04">
      <w:pPr>
        <w:pStyle w:val="tw-data-text"/>
        <w:shd w:val="clear" w:color="auto" w:fill="FFFFFF"/>
        <w:spacing w:before="0" w:beforeAutospacing="0" w:after="0" w:afterAutospacing="0"/>
        <w:jc w:val="both"/>
        <w:textAlignment w:val="baseline"/>
        <w:rPr>
          <w:rFonts w:ascii="Cambria" w:hAnsi="Cambria"/>
          <w:color w:val="000000" w:themeColor="text1"/>
          <w:sz w:val="20"/>
          <w:szCs w:val="20"/>
        </w:rPr>
      </w:pPr>
      <w:r w:rsidRPr="00387F04">
        <w:rPr>
          <w:rFonts w:ascii="Cambria" w:hAnsi="Cambria"/>
          <w:color w:val="000000" w:themeColor="text1"/>
          <w:sz w:val="20"/>
          <w:szCs w:val="20"/>
          <w:bdr w:val="none" w:sz="0" w:space="0" w:color="auto" w:frame="1"/>
        </w:rPr>
        <w:t xml:space="preserve">Samarbetet med Ti Trin Ned har varit en spännande utmaning för Cosentino: “Från att vara en okänd leverantör för att vara en viktig del av inredningen på den nya Ti Trin Ned har det varit en kreativ process. Många lösningar har diskuterats och testats – och vi är stolta över att kunna lägga till ett nytt namn på den långa internationella listan över haute cuisine restauranger som har valt Dekton® och Cosentino för </w:t>
      </w:r>
      <w:proofErr w:type="gramStart"/>
      <w:r w:rsidRPr="00387F04">
        <w:rPr>
          <w:rFonts w:ascii="Cambria" w:hAnsi="Cambria"/>
          <w:color w:val="000000" w:themeColor="text1"/>
          <w:sz w:val="20"/>
          <w:szCs w:val="20"/>
          <w:bdr w:val="none" w:sz="0" w:space="0" w:color="auto" w:frame="1"/>
        </w:rPr>
        <w:t>sitt interiör</w:t>
      </w:r>
      <w:proofErr w:type="gramEnd"/>
      <w:r w:rsidRPr="00387F04">
        <w:rPr>
          <w:rFonts w:ascii="Cambria" w:hAnsi="Cambria"/>
          <w:color w:val="000000" w:themeColor="text1"/>
          <w:sz w:val="20"/>
          <w:szCs w:val="20"/>
          <w:bdr w:val="none" w:sz="0" w:space="0" w:color="auto" w:frame="1"/>
        </w:rPr>
        <w:t>, säger Hans Eg, generaldirektör för Danska del av den internationella spanska Cosentino-gruppen.</w:t>
      </w:r>
    </w:p>
    <w:p w14:paraId="4422F75E" w14:textId="77777777" w:rsidR="00387F04" w:rsidRPr="00387F04" w:rsidRDefault="00387F04" w:rsidP="00A209B6">
      <w:pPr>
        <w:rPr>
          <w:rFonts w:ascii="Cambria" w:hAnsi="Cambria"/>
          <w:color w:val="000000" w:themeColor="text1"/>
          <w:sz w:val="20"/>
          <w:szCs w:val="20"/>
          <w:lang w:val="sv-SE"/>
        </w:rPr>
      </w:pPr>
    </w:p>
    <w:p w14:paraId="1D6F7B9D" w14:textId="77777777" w:rsidR="00AA0C66" w:rsidRPr="00387F04" w:rsidRDefault="00AA0C66" w:rsidP="00AA0C66">
      <w:pPr>
        <w:spacing w:line="0" w:lineRule="atLeast"/>
        <w:rPr>
          <w:rFonts w:ascii="Cambria" w:hAnsi="Cambria"/>
          <w:i/>
          <w:color w:val="000000" w:themeColor="text1"/>
          <w:sz w:val="20"/>
          <w:szCs w:val="20"/>
          <w:lang w:val="sv-SE"/>
        </w:rPr>
      </w:pPr>
    </w:p>
    <w:p w14:paraId="0BA66987" w14:textId="19B6285C" w:rsidR="00AA0C66" w:rsidRPr="00387F04" w:rsidRDefault="00AA0C66" w:rsidP="00AA0C66">
      <w:pPr>
        <w:spacing w:line="0" w:lineRule="atLeast"/>
        <w:rPr>
          <w:rFonts w:ascii="Cambria" w:hAnsi="Cambria"/>
          <w:i/>
          <w:color w:val="000000" w:themeColor="text1"/>
          <w:sz w:val="20"/>
          <w:szCs w:val="20"/>
          <w:lang w:val="sv-SE"/>
        </w:rPr>
      </w:pPr>
      <w:proofErr w:type="gramStart"/>
      <w:r w:rsidRPr="00387F04">
        <w:rPr>
          <w:rFonts w:ascii="Cambria" w:hAnsi="Cambria"/>
          <w:i/>
          <w:color w:val="000000" w:themeColor="text1"/>
          <w:sz w:val="20"/>
          <w:szCs w:val="20"/>
          <w:lang w:val="sv-SE"/>
        </w:rPr>
        <w:t>F</w:t>
      </w:r>
      <w:r w:rsidR="00387F04">
        <w:rPr>
          <w:rFonts w:ascii="Cambria" w:hAnsi="Cambria"/>
          <w:i/>
          <w:color w:val="000000" w:themeColor="text1"/>
          <w:sz w:val="20"/>
          <w:szCs w:val="20"/>
          <w:lang w:val="sv-SE"/>
        </w:rPr>
        <w:t xml:space="preserve">ör </w:t>
      </w:r>
      <w:r w:rsidRPr="00387F04">
        <w:rPr>
          <w:rFonts w:ascii="Cambria" w:hAnsi="Cambria"/>
          <w:i/>
          <w:color w:val="000000" w:themeColor="text1"/>
          <w:sz w:val="20"/>
          <w:szCs w:val="20"/>
          <w:lang w:val="sv-SE"/>
        </w:rPr>
        <w:t xml:space="preserve"> </w:t>
      </w:r>
      <w:r w:rsidR="00387F04">
        <w:rPr>
          <w:rFonts w:ascii="Cambria" w:hAnsi="Cambria"/>
          <w:i/>
          <w:color w:val="000000" w:themeColor="text1"/>
          <w:sz w:val="20"/>
          <w:szCs w:val="20"/>
          <w:lang w:val="sv-SE"/>
        </w:rPr>
        <w:t>ytterligare</w:t>
      </w:r>
      <w:proofErr w:type="gramEnd"/>
      <w:r w:rsidR="00387F04">
        <w:rPr>
          <w:rFonts w:ascii="Cambria" w:hAnsi="Cambria"/>
          <w:i/>
          <w:color w:val="000000" w:themeColor="text1"/>
          <w:sz w:val="20"/>
          <w:szCs w:val="20"/>
          <w:lang w:val="sv-SE"/>
        </w:rPr>
        <w:t xml:space="preserve"> information ta </w:t>
      </w:r>
      <w:r w:rsidRPr="00387F04">
        <w:rPr>
          <w:rFonts w:ascii="Cambria" w:hAnsi="Cambria"/>
          <w:i/>
          <w:color w:val="000000" w:themeColor="text1"/>
          <w:sz w:val="20"/>
          <w:szCs w:val="20"/>
          <w:lang w:val="sv-SE"/>
        </w:rPr>
        <w:t xml:space="preserve"> kontakt</w:t>
      </w:r>
      <w:r w:rsidR="00387F04">
        <w:rPr>
          <w:rFonts w:ascii="Cambria" w:hAnsi="Cambria"/>
          <w:i/>
          <w:color w:val="000000" w:themeColor="text1"/>
          <w:sz w:val="20"/>
          <w:szCs w:val="20"/>
          <w:lang w:val="sv-SE"/>
        </w:rPr>
        <w:t xml:space="preserve"> med </w:t>
      </w:r>
      <w:r w:rsidRPr="00387F04">
        <w:rPr>
          <w:rFonts w:ascii="Cambria" w:hAnsi="Cambria"/>
          <w:i/>
          <w:color w:val="000000" w:themeColor="text1"/>
          <w:sz w:val="20"/>
          <w:szCs w:val="20"/>
          <w:lang w:val="sv-SE"/>
        </w:rPr>
        <w:t xml:space="preserve"> Gitte Jæger | PR ansva</w:t>
      </w:r>
      <w:r w:rsidR="00387F04">
        <w:rPr>
          <w:rFonts w:ascii="Cambria" w:hAnsi="Cambria"/>
          <w:i/>
          <w:color w:val="000000" w:themeColor="text1"/>
          <w:sz w:val="20"/>
          <w:szCs w:val="20"/>
          <w:lang w:val="sv-SE"/>
        </w:rPr>
        <w:t>ri</w:t>
      </w:r>
      <w:r w:rsidRPr="00387F04">
        <w:rPr>
          <w:rFonts w:ascii="Cambria" w:hAnsi="Cambria"/>
          <w:i/>
          <w:color w:val="000000" w:themeColor="text1"/>
          <w:sz w:val="20"/>
          <w:szCs w:val="20"/>
          <w:lang w:val="sv-SE"/>
        </w:rPr>
        <w:t xml:space="preserve">g Cosentino Danmark | Telefon +45 23 90 95 44 | Mail </w:t>
      </w:r>
      <w:hyperlink r:id="rId12" w:history="1">
        <w:r w:rsidRPr="00387F04">
          <w:rPr>
            <w:rStyle w:val="Hyperlink"/>
            <w:rFonts w:ascii="Cambria" w:hAnsi="Cambria"/>
            <w:i/>
            <w:color w:val="000000" w:themeColor="text1"/>
            <w:sz w:val="20"/>
            <w:szCs w:val="20"/>
            <w:lang w:val="da-DK" w:eastAsia="da-DK"/>
          </w:rPr>
          <w:t>gitte@bindeled.dk</w:t>
        </w:r>
      </w:hyperlink>
    </w:p>
    <w:p w14:paraId="0A2B23B5" w14:textId="7C3717C7" w:rsidR="00AA0C66" w:rsidRDefault="00AA0C66" w:rsidP="00AA0C66">
      <w:pPr>
        <w:spacing w:line="0" w:lineRule="atLeast"/>
        <w:rPr>
          <w:rFonts w:ascii="Cambria" w:hAnsi="Cambria"/>
          <w:i/>
          <w:color w:val="000000" w:themeColor="text1"/>
          <w:sz w:val="20"/>
          <w:szCs w:val="20"/>
          <w:lang w:val="sv-SE"/>
        </w:rPr>
      </w:pPr>
    </w:p>
    <w:p w14:paraId="68981CA2" w14:textId="2E8F700F" w:rsidR="00387F04" w:rsidRDefault="00387F04" w:rsidP="00AA0C66">
      <w:pPr>
        <w:spacing w:line="0" w:lineRule="atLeast"/>
        <w:rPr>
          <w:rFonts w:ascii="Cambria" w:hAnsi="Cambria"/>
          <w:i/>
          <w:color w:val="000000" w:themeColor="text1"/>
          <w:sz w:val="20"/>
          <w:szCs w:val="20"/>
          <w:lang w:val="sv-SE"/>
        </w:rPr>
      </w:pPr>
    </w:p>
    <w:p w14:paraId="4FCAB6EE" w14:textId="77777777" w:rsidR="00387F04" w:rsidRPr="00387F04" w:rsidRDefault="00387F04" w:rsidP="00AA0C66">
      <w:pPr>
        <w:spacing w:line="0" w:lineRule="atLeast"/>
        <w:rPr>
          <w:rFonts w:ascii="Cambria" w:hAnsi="Cambria"/>
          <w:i/>
          <w:color w:val="000000" w:themeColor="text1"/>
          <w:sz w:val="20"/>
          <w:szCs w:val="20"/>
          <w:lang w:val="sv-SE"/>
        </w:rPr>
      </w:pPr>
    </w:p>
    <w:p w14:paraId="34058B0E" w14:textId="77777777" w:rsidR="00AA0C66" w:rsidRPr="00387F04" w:rsidRDefault="00AA0C66" w:rsidP="00AA0C66">
      <w:pPr>
        <w:spacing w:line="0" w:lineRule="atLeast"/>
        <w:rPr>
          <w:rFonts w:ascii="Cambria" w:hAnsi="Cambria"/>
          <w:i/>
          <w:color w:val="000000" w:themeColor="text1"/>
          <w:sz w:val="20"/>
          <w:szCs w:val="20"/>
          <w:lang w:val="sv-SE"/>
        </w:rPr>
      </w:pPr>
    </w:p>
    <w:p w14:paraId="6898431F" w14:textId="77777777" w:rsidR="00387F04" w:rsidRPr="00387F04" w:rsidRDefault="00387F04" w:rsidP="00387F04">
      <w:pPr>
        <w:pStyle w:val="Heading4"/>
        <w:spacing w:before="360" w:after="60" w:line="264" w:lineRule="atLeast"/>
        <w:textAlignment w:val="baseline"/>
        <w:rPr>
          <w:rFonts w:ascii="Cambria" w:hAnsi="Cambria"/>
          <w:color w:val="000000" w:themeColor="text1"/>
          <w:sz w:val="20"/>
          <w:szCs w:val="20"/>
          <w:lang w:val="sv-SE"/>
        </w:rPr>
      </w:pPr>
      <w:r w:rsidRPr="00387F04">
        <w:rPr>
          <w:rFonts w:ascii="Cambria" w:hAnsi="Cambria"/>
          <w:b/>
          <w:bCs/>
          <w:color w:val="000000" w:themeColor="text1"/>
          <w:sz w:val="20"/>
          <w:szCs w:val="20"/>
          <w:lang w:val="sv-SE"/>
        </w:rPr>
        <w:lastRenderedPageBreak/>
        <w:t>Om Ti Trin Ned</w:t>
      </w:r>
    </w:p>
    <w:p w14:paraId="3453F439" w14:textId="77777777" w:rsidR="00387F04" w:rsidRPr="00387F04" w:rsidRDefault="00387F04" w:rsidP="00387F04">
      <w:pPr>
        <w:pStyle w:val="NormalWeb"/>
        <w:spacing w:before="204" w:beforeAutospacing="0" w:after="204" w:afterAutospacing="0"/>
        <w:textAlignment w:val="baseline"/>
        <w:rPr>
          <w:rFonts w:ascii="Cambria" w:hAnsi="Cambria"/>
          <w:color w:val="000000" w:themeColor="text1"/>
        </w:rPr>
      </w:pPr>
      <w:r w:rsidRPr="00387F04">
        <w:rPr>
          <w:rFonts w:ascii="Cambria" w:hAnsi="Cambria"/>
          <w:color w:val="000000" w:themeColor="text1"/>
        </w:rPr>
        <w:t>I ett mycket personligt kök strävar Mette &amp; Rainer Gassner som ägare, motiverande styrkor och inspiratorer för den perfekta, enkla, nyanserade och karakteristiska gourmetupplevelsen. Djupt rotad i lokalområdet värdesätter och odlar de den unika interaktionen mellan Ti Trin Ned köket och naturen, skogen, havet och inte minst deras egna fält vid Himmerigskov nära Fredericia – som alltid är ett centralt element i Ti Tri Neds gastronomi Ned. Visionen är att erbjuda en ny gastronomisk upplevelse och presentera en detaljerad och vacker matupplevelse för alla sinnen – med önskan om erkännande och överraskning.</w:t>
      </w:r>
    </w:p>
    <w:p w14:paraId="13CD0122" w14:textId="77777777" w:rsidR="00387F04" w:rsidRPr="00387F04" w:rsidRDefault="00387F04" w:rsidP="00387F04">
      <w:pPr>
        <w:pStyle w:val="NormalWeb"/>
        <w:spacing w:before="204" w:beforeAutospacing="0" w:after="204" w:afterAutospacing="0"/>
        <w:textAlignment w:val="baseline"/>
        <w:rPr>
          <w:rFonts w:ascii="Cambria" w:hAnsi="Cambria"/>
          <w:color w:val="000000" w:themeColor="text1"/>
        </w:rPr>
      </w:pPr>
      <w:r w:rsidRPr="00387F04">
        <w:rPr>
          <w:rFonts w:ascii="Cambria" w:hAnsi="Cambria"/>
          <w:color w:val="000000" w:themeColor="text1"/>
        </w:rPr>
        <w:t>Guide Michelin 2019: *</w:t>
      </w:r>
    </w:p>
    <w:p w14:paraId="3AB12156" w14:textId="77777777" w:rsidR="00387F04" w:rsidRPr="00387F04" w:rsidRDefault="00387F04" w:rsidP="00387F04">
      <w:pPr>
        <w:pStyle w:val="Heading4"/>
        <w:spacing w:before="0" w:line="264" w:lineRule="atLeast"/>
        <w:textAlignment w:val="baseline"/>
        <w:rPr>
          <w:rFonts w:ascii="Cambria" w:hAnsi="Cambria"/>
          <w:color w:val="000000" w:themeColor="text1"/>
          <w:sz w:val="20"/>
          <w:szCs w:val="20"/>
          <w:lang w:val="sv-SE"/>
        </w:rPr>
      </w:pPr>
      <w:r w:rsidRPr="00387F04">
        <w:rPr>
          <w:rFonts w:ascii="Cambria" w:hAnsi="Cambria"/>
          <w:b/>
          <w:bCs/>
          <w:color w:val="000000" w:themeColor="text1"/>
          <w:sz w:val="20"/>
          <w:szCs w:val="20"/>
          <w:bdr w:val="none" w:sz="0" w:space="0" w:color="auto" w:frame="1"/>
          <w:lang w:val="sv-SE"/>
        </w:rPr>
        <w:t xml:space="preserve">Om Mette </w:t>
      </w:r>
      <w:proofErr w:type="spellStart"/>
      <w:r w:rsidRPr="00387F04">
        <w:rPr>
          <w:rFonts w:ascii="Cambria" w:hAnsi="Cambria"/>
          <w:b/>
          <w:bCs/>
          <w:color w:val="000000" w:themeColor="text1"/>
          <w:sz w:val="20"/>
          <w:szCs w:val="20"/>
          <w:bdr w:val="none" w:sz="0" w:space="0" w:color="auto" w:frame="1"/>
          <w:lang w:val="sv-SE"/>
        </w:rPr>
        <w:t>Hvarre</w:t>
      </w:r>
      <w:proofErr w:type="spellEnd"/>
      <w:r w:rsidRPr="00387F04">
        <w:rPr>
          <w:rFonts w:ascii="Cambria" w:hAnsi="Cambria"/>
          <w:b/>
          <w:bCs/>
          <w:color w:val="000000" w:themeColor="text1"/>
          <w:sz w:val="20"/>
          <w:szCs w:val="20"/>
          <w:bdr w:val="none" w:sz="0" w:space="0" w:color="auto" w:frame="1"/>
          <w:lang w:val="sv-SE"/>
        </w:rPr>
        <w:t xml:space="preserve"> </w:t>
      </w:r>
      <w:proofErr w:type="spellStart"/>
      <w:r w:rsidRPr="00387F04">
        <w:rPr>
          <w:rFonts w:ascii="Cambria" w:hAnsi="Cambria"/>
          <w:b/>
          <w:bCs/>
          <w:color w:val="000000" w:themeColor="text1"/>
          <w:sz w:val="20"/>
          <w:szCs w:val="20"/>
          <w:bdr w:val="none" w:sz="0" w:space="0" w:color="auto" w:frame="1"/>
          <w:lang w:val="sv-SE"/>
        </w:rPr>
        <w:t>Gassner</w:t>
      </w:r>
      <w:proofErr w:type="spellEnd"/>
      <w:r w:rsidRPr="00387F04">
        <w:rPr>
          <w:rFonts w:ascii="Cambria" w:hAnsi="Cambria"/>
          <w:b/>
          <w:bCs/>
          <w:color w:val="000000" w:themeColor="text1"/>
          <w:sz w:val="20"/>
          <w:szCs w:val="20"/>
          <w:bdr w:val="none" w:sz="0" w:space="0" w:color="auto" w:frame="1"/>
          <w:lang w:val="sv-SE"/>
        </w:rPr>
        <w:t xml:space="preserve"> | Ti Trin Ned Restaurangchef</w:t>
      </w:r>
      <w:r w:rsidRPr="00387F04">
        <w:rPr>
          <w:rFonts w:ascii="Cambria" w:hAnsi="Cambria"/>
          <w:b/>
          <w:bCs/>
          <w:color w:val="000000" w:themeColor="text1"/>
          <w:sz w:val="20"/>
          <w:szCs w:val="20"/>
          <w:bdr w:val="none" w:sz="0" w:space="0" w:color="auto" w:frame="1"/>
          <w:lang w:val="sv-SE"/>
        </w:rPr>
        <w:br/>
      </w:r>
    </w:p>
    <w:p w14:paraId="3858AB9F" w14:textId="77777777" w:rsidR="00387F04" w:rsidRPr="00387F04" w:rsidRDefault="00387F04" w:rsidP="00387F04">
      <w:pPr>
        <w:pStyle w:val="tw-data-text"/>
        <w:spacing w:before="0" w:beforeAutospacing="0" w:after="0" w:afterAutospacing="0"/>
        <w:textAlignment w:val="baseline"/>
        <w:rPr>
          <w:rFonts w:ascii="Cambria" w:hAnsi="Cambria"/>
          <w:color w:val="000000" w:themeColor="text1"/>
          <w:sz w:val="20"/>
          <w:szCs w:val="20"/>
        </w:rPr>
      </w:pPr>
      <w:r w:rsidRPr="00387F04">
        <w:rPr>
          <w:rFonts w:ascii="Cambria" w:hAnsi="Cambria"/>
          <w:color w:val="000000" w:themeColor="text1"/>
          <w:sz w:val="20"/>
          <w:szCs w:val="20"/>
          <w:bdr w:val="none" w:sz="0" w:space="0" w:color="auto" w:frame="1"/>
        </w:rPr>
        <w:t>Medlem av Danmarks nationella kulinariska lag</w:t>
      </w:r>
      <w:r w:rsidRPr="00387F04">
        <w:rPr>
          <w:rFonts w:ascii="Cambria" w:hAnsi="Cambria"/>
          <w:color w:val="000000" w:themeColor="text1"/>
          <w:sz w:val="20"/>
          <w:szCs w:val="20"/>
          <w:bdr w:val="none" w:sz="0" w:space="0" w:color="auto" w:frame="1"/>
        </w:rPr>
        <w:br/>
        <w:t>De olympiska spelen för kockar, 2012</w:t>
      </w:r>
      <w:r w:rsidRPr="00387F04">
        <w:rPr>
          <w:rFonts w:ascii="Cambria" w:hAnsi="Cambria"/>
          <w:color w:val="000000" w:themeColor="text1"/>
          <w:sz w:val="20"/>
          <w:szCs w:val="20"/>
          <w:bdr w:val="none" w:sz="0" w:space="0" w:color="auto" w:frame="1"/>
        </w:rPr>
        <w:br/>
        <w:t>Brons på Nordens kock år 2012 Årets kock 2011</w:t>
      </w:r>
      <w:r w:rsidRPr="00387F04">
        <w:rPr>
          <w:rFonts w:ascii="Cambria" w:hAnsi="Cambria"/>
          <w:color w:val="000000" w:themeColor="text1"/>
          <w:sz w:val="20"/>
          <w:szCs w:val="20"/>
          <w:bdr w:val="none" w:sz="0" w:space="0" w:color="auto" w:frame="1"/>
        </w:rPr>
        <w:br/>
        <w:t xml:space="preserve">Årets </w:t>
      </w:r>
      <w:proofErr w:type="spellStart"/>
      <w:r w:rsidRPr="00387F04">
        <w:rPr>
          <w:rFonts w:ascii="Cambria" w:hAnsi="Cambria"/>
          <w:color w:val="000000" w:themeColor="text1"/>
          <w:sz w:val="20"/>
          <w:szCs w:val="20"/>
          <w:bdr w:val="none" w:sz="0" w:space="0" w:color="auto" w:frame="1"/>
        </w:rPr>
        <w:t>restaurangkock</w:t>
      </w:r>
      <w:proofErr w:type="spellEnd"/>
      <w:r w:rsidRPr="00387F04">
        <w:rPr>
          <w:rFonts w:ascii="Cambria" w:hAnsi="Cambria"/>
          <w:color w:val="000000" w:themeColor="text1"/>
          <w:sz w:val="20"/>
          <w:szCs w:val="20"/>
          <w:bdr w:val="none" w:sz="0" w:space="0" w:color="auto" w:frame="1"/>
        </w:rPr>
        <w:t xml:space="preserve"> 2010 av den danska restaurangguiden</w:t>
      </w:r>
      <w:r w:rsidRPr="00387F04">
        <w:rPr>
          <w:rFonts w:ascii="Cambria" w:hAnsi="Cambria"/>
          <w:color w:val="000000" w:themeColor="text1"/>
          <w:sz w:val="20"/>
          <w:szCs w:val="20"/>
          <w:bdr w:val="none" w:sz="0" w:space="0" w:color="auto" w:frame="1"/>
        </w:rPr>
        <w:br/>
        <w:t>Finalist för årets kock 2010, 2008 och 2007</w:t>
      </w:r>
      <w:r w:rsidRPr="00387F04">
        <w:rPr>
          <w:rFonts w:ascii="Cambria" w:hAnsi="Cambria"/>
          <w:color w:val="000000" w:themeColor="text1"/>
          <w:sz w:val="20"/>
          <w:szCs w:val="20"/>
          <w:bdr w:val="none" w:sz="0" w:space="0" w:color="auto" w:frame="1"/>
        </w:rPr>
        <w:br/>
        <w:t xml:space="preserve">Utbildad från </w:t>
      </w:r>
      <w:proofErr w:type="spellStart"/>
      <w:r w:rsidRPr="00387F04">
        <w:rPr>
          <w:rFonts w:ascii="Cambria" w:hAnsi="Cambria"/>
          <w:color w:val="000000" w:themeColor="text1"/>
          <w:sz w:val="20"/>
          <w:szCs w:val="20"/>
          <w:bdr w:val="none" w:sz="0" w:space="0" w:color="auto" w:frame="1"/>
        </w:rPr>
        <w:t>Aagaard</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Kro</w:t>
      </w:r>
      <w:proofErr w:type="spellEnd"/>
      <w:r w:rsidRPr="00387F04">
        <w:rPr>
          <w:rFonts w:ascii="Cambria" w:hAnsi="Cambria"/>
          <w:color w:val="000000" w:themeColor="text1"/>
          <w:sz w:val="20"/>
          <w:szCs w:val="20"/>
          <w:bdr w:val="none" w:sz="0" w:space="0" w:color="auto" w:frame="1"/>
        </w:rPr>
        <w:t>, 2001</w:t>
      </w:r>
    </w:p>
    <w:p w14:paraId="3CBCC243" w14:textId="77777777" w:rsidR="00387F04" w:rsidRPr="00387F04" w:rsidRDefault="00387F04" w:rsidP="00387F04">
      <w:pPr>
        <w:pStyle w:val="Heading4"/>
        <w:spacing w:before="0" w:line="264" w:lineRule="atLeast"/>
        <w:textAlignment w:val="baseline"/>
        <w:rPr>
          <w:rFonts w:ascii="Cambria" w:hAnsi="Cambria"/>
          <w:color w:val="000000" w:themeColor="text1"/>
          <w:sz w:val="20"/>
          <w:szCs w:val="20"/>
          <w:lang w:val="sv-SE"/>
        </w:rPr>
      </w:pPr>
      <w:r w:rsidRPr="00387F04">
        <w:rPr>
          <w:rFonts w:ascii="Cambria" w:hAnsi="Cambria"/>
          <w:b/>
          <w:bCs/>
          <w:color w:val="000000" w:themeColor="text1"/>
          <w:sz w:val="20"/>
          <w:szCs w:val="20"/>
          <w:bdr w:val="none" w:sz="0" w:space="0" w:color="auto" w:frame="1"/>
          <w:lang w:val="sv-SE"/>
        </w:rPr>
        <w:t xml:space="preserve">Om Rainer </w:t>
      </w:r>
      <w:proofErr w:type="spellStart"/>
      <w:r w:rsidRPr="00387F04">
        <w:rPr>
          <w:rFonts w:ascii="Cambria" w:hAnsi="Cambria"/>
          <w:b/>
          <w:bCs/>
          <w:color w:val="000000" w:themeColor="text1"/>
          <w:sz w:val="20"/>
          <w:szCs w:val="20"/>
          <w:bdr w:val="none" w:sz="0" w:space="0" w:color="auto" w:frame="1"/>
          <w:lang w:val="sv-SE"/>
        </w:rPr>
        <w:t>Gassner</w:t>
      </w:r>
      <w:proofErr w:type="spellEnd"/>
      <w:r w:rsidRPr="00387F04">
        <w:rPr>
          <w:rFonts w:ascii="Cambria" w:hAnsi="Cambria"/>
          <w:b/>
          <w:bCs/>
          <w:color w:val="000000" w:themeColor="text1"/>
          <w:sz w:val="20"/>
          <w:szCs w:val="20"/>
          <w:bdr w:val="none" w:sz="0" w:space="0" w:color="auto" w:frame="1"/>
          <w:lang w:val="sv-SE"/>
        </w:rPr>
        <w:t xml:space="preserve"> | Ti Trin Ned Kock de Cuisine / Kitchen Manager</w:t>
      </w:r>
    </w:p>
    <w:p w14:paraId="30755377" w14:textId="77777777" w:rsidR="00387F04" w:rsidRPr="00387F04" w:rsidRDefault="00387F04" w:rsidP="00387F04">
      <w:pPr>
        <w:pStyle w:val="tw-data-text"/>
        <w:spacing w:before="0" w:beforeAutospacing="0" w:after="0" w:afterAutospacing="0"/>
        <w:textAlignment w:val="baseline"/>
        <w:rPr>
          <w:rFonts w:ascii="Cambria" w:hAnsi="Cambria"/>
          <w:color w:val="000000" w:themeColor="text1"/>
          <w:sz w:val="20"/>
          <w:szCs w:val="20"/>
        </w:rPr>
      </w:pPr>
      <w:r w:rsidRPr="00387F04">
        <w:rPr>
          <w:rFonts w:ascii="Cambria" w:hAnsi="Cambria"/>
          <w:color w:val="000000" w:themeColor="text1"/>
          <w:sz w:val="20"/>
          <w:szCs w:val="20"/>
          <w:bdr w:val="none" w:sz="0" w:space="0" w:color="auto" w:frame="1"/>
        </w:rPr>
        <w:t>Coach och omgivande styrelse för kommande kockar</w:t>
      </w:r>
      <w:r w:rsidRPr="00387F04">
        <w:rPr>
          <w:rFonts w:ascii="Cambria" w:hAnsi="Cambria"/>
          <w:color w:val="000000" w:themeColor="text1"/>
          <w:sz w:val="20"/>
          <w:szCs w:val="20"/>
          <w:bdr w:val="none" w:sz="0" w:space="0" w:color="auto" w:frame="1"/>
        </w:rPr>
        <w:br/>
        <w:t xml:space="preserve">Sol over </w:t>
      </w:r>
      <w:proofErr w:type="spellStart"/>
      <w:r w:rsidRPr="00387F04">
        <w:rPr>
          <w:rFonts w:ascii="Cambria" w:hAnsi="Cambria"/>
          <w:color w:val="000000" w:themeColor="text1"/>
          <w:sz w:val="20"/>
          <w:szCs w:val="20"/>
          <w:bdr w:val="none" w:sz="0" w:space="0" w:color="auto" w:frame="1"/>
        </w:rPr>
        <w:t>Gudhjem</w:t>
      </w:r>
      <w:proofErr w:type="spellEnd"/>
      <w:r w:rsidRPr="00387F04">
        <w:rPr>
          <w:rFonts w:ascii="Cambria" w:hAnsi="Cambria"/>
          <w:color w:val="000000" w:themeColor="text1"/>
          <w:sz w:val="20"/>
          <w:szCs w:val="20"/>
          <w:bdr w:val="none" w:sz="0" w:space="0" w:color="auto" w:frame="1"/>
        </w:rPr>
        <w:t xml:space="preserve"> (Kocktävling), deltagare 2012</w:t>
      </w:r>
      <w:r w:rsidRPr="00387F04">
        <w:rPr>
          <w:rFonts w:ascii="Cambria" w:hAnsi="Cambria"/>
          <w:color w:val="000000" w:themeColor="text1"/>
          <w:sz w:val="20"/>
          <w:szCs w:val="20"/>
          <w:bdr w:val="none" w:sz="0" w:space="0" w:color="auto" w:frame="1"/>
        </w:rPr>
        <w:br/>
        <w:t xml:space="preserve">Kock / Kökschef på restaurang </w:t>
      </w:r>
      <w:proofErr w:type="spellStart"/>
      <w:r w:rsidRPr="00387F04">
        <w:rPr>
          <w:rFonts w:ascii="Cambria" w:hAnsi="Cambria"/>
          <w:color w:val="000000" w:themeColor="text1"/>
          <w:sz w:val="20"/>
          <w:szCs w:val="20"/>
          <w:bdr w:val="none" w:sz="0" w:space="0" w:color="auto" w:frame="1"/>
        </w:rPr>
        <w:t>Aagaard</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Kro</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Egtved</w:t>
      </w:r>
      <w:proofErr w:type="spellEnd"/>
      <w:r w:rsidRPr="00387F04">
        <w:rPr>
          <w:rFonts w:ascii="Cambria" w:hAnsi="Cambria"/>
          <w:color w:val="000000" w:themeColor="text1"/>
          <w:sz w:val="20"/>
          <w:szCs w:val="20"/>
          <w:bdr w:val="none" w:sz="0" w:space="0" w:color="auto" w:frame="1"/>
        </w:rPr>
        <w:t>, 1999</w:t>
      </w:r>
      <w:r w:rsidRPr="00387F04">
        <w:rPr>
          <w:rFonts w:ascii="Cambria" w:hAnsi="Cambria"/>
          <w:color w:val="000000" w:themeColor="text1"/>
          <w:sz w:val="20"/>
          <w:szCs w:val="20"/>
          <w:bdr w:val="none" w:sz="0" w:space="0" w:color="auto" w:frame="1"/>
        </w:rPr>
        <w:br/>
      </w:r>
      <w:proofErr w:type="spellStart"/>
      <w:r w:rsidRPr="00387F04">
        <w:rPr>
          <w:rFonts w:ascii="Cambria" w:hAnsi="Cambria"/>
          <w:color w:val="000000" w:themeColor="text1"/>
          <w:sz w:val="20"/>
          <w:szCs w:val="20"/>
          <w:bdr w:val="none" w:sz="0" w:space="0" w:color="auto" w:frame="1"/>
        </w:rPr>
        <w:t>Sous</w:t>
      </w:r>
      <w:proofErr w:type="spellEnd"/>
      <w:r w:rsidRPr="00387F04">
        <w:rPr>
          <w:rFonts w:ascii="Cambria" w:hAnsi="Cambria"/>
          <w:color w:val="000000" w:themeColor="text1"/>
          <w:sz w:val="20"/>
          <w:szCs w:val="20"/>
          <w:bdr w:val="none" w:sz="0" w:space="0" w:color="auto" w:frame="1"/>
        </w:rPr>
        <w:t xml:space="preserve"> Kock på restaurang </w:t>
      </w:r>
      <w:proofErr w:type="spellStart"/>
      <w:r w:rsidRPr="00387F04">
        <w:rPr>
          <w:rFonts w:ascii="Cambria" w:hAnsi="Cambria"/>
          <w:color w:val="000000" w:themeColor="text1"/>
          <w:sz w:val="20"/>
          <w:szCs w:val="20"/>
          <w:bdr w:val="none" w:sz="0" w:space="0" w:color="auto" w:frame="1"/>
        </w:rPr>
        <w:t>Hindsgavl</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Slot</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Middelfart</w:t>
      </w:r>
      <w:proofErr w:type="spellEnd"/>
      <w:r w:rsidRPr="00387F04">
        <w:rPr>
          <w:rFonts w:ascii="Cambria" w:hAnsi="Cambria"/>
          <w:color w:val="000000" w:themeColor="text1"/>
          <w:sz w:val="20"/>
          <w:szCs w:val="20"/>
          <w:bdr w:val="none" w:sz="0" w:space="0" w:color="auto" w:frame="1"/>
        </w:rPr>
        <w:t>, 1995</w:t>
      </w:r>
      <w:r w:rsidRPr="00387F04">
        <w:rPr>
          <w:rFonts w:ascii="Cambria" w:hAnsi="Cambria"/>
          <w:color w:val="000000" w:themeColor="text1"/>
          <w:sz w:val="20"/>
          <w:szCs w:val="20"/>
          <w:bdr w:val="none" w:sz="0" w:space="0" w:color="auto" w:frame="1"/>
        </w:rPr>
        <w:br/>
        <w:t xml:space="preserve">Chef de </w:t>
      </w:r>
      <w:proofErr w:type="spellStart"/>
      <w:r w:rsidRPr="00387F04">
        <w:rPr>
          <w:rFonts w:ascii="Cambria" w:hAnsi="Cambria"/>
          <w:color w:val="000000" w:themeColor="text1"/>
          <w:sz w:val="20"/>
          <w:szCs w:val="20"/>
          <w:bdr w:val="none" w:sz="0" w:space="0" w:color="auto" w:frame="1"/>
        </w:rPr>
        <w:t>Partie</w:t>
      </w:r>
      <w:proofErr w:type="spellEnd"/>
      <w:r w:rsidRPr="00387F04">
        <w:rPr>
          <w:rFonts w:ascii="Cambria" w:hAnsi="Cambria"/>
          <w:color w:val="000000" w:themeColor="text1"/>
          <w:sz w:val="20"/>
          <w:szCs w:val="20"/>
          <w:bdr w:val="none" w:sz="0" w:space="0" w:color="auto" w:frame="1"/>
        </w:rPr>
        <w:t xml:space="preserve"> på </w:t>
      </w:r>
      <w:proofErr w:type="spellStart"/>
      <w:r w:rsidRPr="00387F04">
        <w:rPr>
          <w:rFonts w:ascii="Cambria" w:hAnsi="Cambria"/>
          <w:color w:val="000000" w:themeColor="text1"/>
          <w:sz w:val="20"/>
          <w:szCs w:val="20"/>
          <w:bdr w:val="none" w:sz="0" w:space="0" w:color="auto" w:frame="1"/>
        </w:rPr>
        <w:t>Bürchnerhof</w:t>
      </w:r>
      <w:proofErr w:type="spellEnd"/>
      <w:r w:rsidRPr="00387F04">
        <w:rPr>
          <w:rFonts w:ascii="Cambria" w:hAnsi="Cambria"/>
          <w:color w:val="000000" w:themeColor="text1"/>
          <w:sz w:val="20"/>
          <w:szCs w:val="20"/>
          <w:bdr w:val="none" w:sz="0" w:space="0" w:color="auto" w:frame="1"/>
        </w:rPr>
        <w:t>, Wallis, 1994</w:t>
      </w:r>
      <w:r w:rsidRPr="00387F04">
        <w:rPr>
          <w:rFonts w:ascii="Cambria" w:hAnsi="Cambria"/>
          <w:color w:val="000000" w:themeColor="text1"/>
          <w:sz w:val="20"/>
          <w:szCs w:val="20"/>
          <w:bdr w:val="none" w:sz="0" w:space="0" w:color="auto" w:frame="1"/>
        </w:rPr>
        <w:br/>
        <w:t xml:space="preserve">Kock i </w:t>
      </w:r>
      <w:proofErr w:type="spellStart"/>
      <w:r w:rsidRPr="00387F04">
        <w:rPr>
          <w:rFonts w:ascii="Cambria" w:hAnsi="Cambria"/>
          <w:color w:val="000000" w:themeColor="text1"/>
          <w:sz w:val="20"/>
          <w:szCs w:val="20"/>
          <w:bdr w:val="none" w:sz="0" w:space="0" w:color="auto" w:frame="1"/>
        </w:rPr>
        <w:t>Marché</w:t>
      </w:r>
      <w:proofErr w:type="spellEnd"/>
      <w:r w:rsidRPr="00387F04">
        <w:rPr>
          <w:rFonts w:ascii="Cambria" w:hAnsi="Cambria"/>
          <w:color w:val="000000" w:themeColor="text1"/>
          <w:sz w:val="20"/>
          <w:szCs w:val="20"/>
          <w:bdr w:val="none" w:sz="0" w:space="0" w:color="auto" w:frame="1"/>
        </w:rPr>
        <w:t>, Toronto, 1993</w:t>
      </w:r>
      <w:r w:rsidRPr="00387F04">
        <w:rPr>
          <w:rFonts w:ascii="Cambria" w:hAnsi="Cambria"/>
          <w:color w:val="000000" w:themeColor="text1"/>
          <w:sz w:val="20"/>
          <w:szCs w:val="20"/>
          <w:bdr w:val="none" w:sz="0" w:space="0" w:color="auto" w:frame="1"/>
        </w:rPr>
        <w:br/>
        <w:t xml:space="preserve">Utbildad från </w:t>
      </w:r>
      <w:proofErr w:type="spellStart"/>
      <w:r w:rsidRPr="00387F04">
        <w:rPr>
          <w:rFonts w:ascii="Cambria" w:hAnsi="Cambria"/>
          <w:color w:val="000000" w:themeColor="text1"/>
          <w:sz w:val="20"/>
          <w:szCs w:val="20"/>
          <w:bdr w:val="none" w:sz="0" w:space="0" w:color="auto" w:frame="1"/>
        </w:rPr>
        <w:t>Künstlerhaus</w:t>
      </w:r>
      <w:proofErr w:type="spellEnd"/>
      <w:r w:rsidRPr="00387F04">
        <w:rPr>
          <w:rFonts w:ascii="Cambria" w:hAnsi="Cambria"/>
          <w:color w:val="000000" w:themeColor="text1"/>
          <w:sz w:val="20"/>
          <w:szCs w:val="20"/>
          <w:bdr w:val="none" w:sz="0" w:space="0" w:color="auto" w:frame="1"/>
        </w:rPr>
        <w:t>, München, 1992</w:t>
      </w:r>
    </w:p>
    <w:p w14:paraId="200FCEE1" w14:textId="77777777" w:rsidR="00387F04" w:rsidRPr="00387F04" w:rsidRDefault="00387F04" w:rsidP="00387F04">
      <w:pPr>
        <w:shd w:val="clear" w:color="auto" w:fill="FFFFFF"/>
        <w:jc w:val="center"/>
        <w:textAlignment w:val="bottom"/>
        <w:rPr>
          <w:rFonts w:ascii="Cambria" w:hAnsi="Cambria"/>
          <w:color w:val="000000" w:themeColor="text1"/>
          <w:sz w:val="20"/>
          <w:szCs w:val="20"/>
          <w:lang w:val="sv-SE"/>
        </w:rPr>
      </w:pPr>
    </w:p>
    <w:p w14:paraId="36669BDC" w14:textId="77777777" w:rsidR="00387F04" w:rsidRPr="00387F04" w:rsidRDefault="00387F04" w:rsidP="00387F04">
      <w:pPr>
        <w:pStyle w:val="Heading4"/>
        <w:spacing w:before="360" w:after="60" w:line="264" w:lineRule="atLeast"/>
        <w:textAlignment w:val="baseline"/>
        <w:rPr>
          <w:rFonts w:ascii="Cambria" w:hAnsi="Cambria"/>
          <w:color w:val="000000" w:themeColor="text1"/>
          <w:sz w:val="20"/>
          <w:szCs w:val="20"/>
          <w:lang w:val="sv-SE"/>
        </w:rPr>
      </w:pPr>
      <w:r w:rsidRPr="00387F04">
        <w:rPr>
          <w:rFonts w:ascii="Cambria" w:hAnsi="Cambria"/>
          <w:b/>
          <w:bCs/>
          <w:color w:val="000000" w:themeColor="text1"/>
          <w:sz w:val="20"/>
          <w:szCs w:val="20"/>
          <w:lang w:val="sv-SE"/>
        </w:rPr>
        <w:t>Om Ti Trin Ned</w:t>
      </w:r>
    </w:p>
    <w:p w14:paraId="197609B0" w14:textId="77777777" w:rsidR="00387F04" w:rsidRPr="00387F04" w:rsidRDefault="00387F04" w:rsidP="00387F04">
      <w:pPr>
        <w:pStyle w:val="NormalWeb"/>
        <w:spacing w:before="204" w:beforeAutospacing="0" w:after="204" w:afterAutospacing="0"/>
        <w:textAlignment w:val="baseline"/>
        <w:rPr>
          <w:rFonts w:ascii="Cambria" w:hAnsi="Cambria"/>
          <w:color w:val="000000" w:themeColor="text1"/>
        </w:rPr>
      </w:pPr>
      <w:r w:rsidRPr="00387F04">
        <w:rPr>
          <w:rFonts w:ascii="Cambria" w:hAnsi="Cambria"/>
          <w:color w:val="000000" w:themeColor="text1"/>
        </w:rPr>
        <w:t>I ett mycket personligt kök strävar Mette &amp; Rainer Gassner som ägare, motiverande styrkor och inspiratorer för den perfekta, enkla, nyanserade och karakteristiska gourmetupplevelsen. Djupt rotad i lokalområdet värdesätter och odlar de den unika interaktionen mellan Ti Trin Ned köket och naturen, skogen, havet och inte minst deras egna fält vid Himmerigskov nära Fredericia – som alltid är ett centralt element i Ti Tri Neds gastronomi Ned. Visionen är att erbjuda en ny gastronomisk upplevelse och presentera en detaljerad och vacker matupplevelse för alla sinnen – med önskan om erkännande och överraskning.</w:t>
      </w:r>
    </w:p>
    <w:p w14:paraId="605E5258" w14:textId="77777777" w:rsidR="00387F04" w:rsidRPr="00387F04" w:rsidRDefault="00387F04" w:rsidP="00387F04">
      <w:pPr>
        <w:pStyle w:val="NormalWeb"/>
        <w:spacing w:before="204" w:beforeAutospacing="0" w:after="204" w:afterAutospacing="0"/>
        <w:textAlignment w:val="baseline"/>
        <w:rPr>
          <w:rFonts w:ascii="Cambria" w:hAnsi="Cambria"/>
          <w:color w:val="000000" w:themeColor="text1"/>
        </w:rPr>
      </w:pPr>
      <w:r w:rsidRPr="00387F04">
        <w:rPr>
          <w:rFonts w:ascii="Cambria" w:hAnsi="Cambria"/>
          <w:color w:val="000000" w:themeColor="text1"/>
        </w:rPr>
        <w:t>Guide Michelin 2019: *</w:t>
      </w:r>
    </w:p>
    <w:p w14:paraId="1D89D6A8" w14:textId="77777777" w:rsidR="00387F04" w:rsidRPr="00387F04" w:rsidRDefault="00387F04" w:rsidP="00387F04">
      <w:pPr>
        <w:pStyle w:val="Heading4"/>
        <w:spacing w:before="0" w:line="264" w:lineRule="atLeast"/>
        <w:textAlignment w:val="baseline"/>
        <w:rPr>
          <w:rFonts w:ascii="Cambria" w:hAnsi="Cambria"/>
          <w:color w:val="000000" w:themeColor="text1"/>
          <w:sz w:val="20"/>
          <w:szCs w:val="20"/>
          <w:lang w:val="sv-SE"/>
        </w:rPr>
      </w:pPr>
      <w:r w:rsidRPr="00387F04">
        <w:rPr>
          <w:rFonts w:ascii="Cambria" w:hAnsi="Cambria"/>
          <w:b/>
          <w:bCs/>
          <w:color w:val="000000" w:themeColor="text1"/>
          <w:sz w:val="20"/>
          <w:szCs w:val="20"/>
          <w:bdr w:val="none" w:sz="0" w:space="0" w:color="auto" w:frame="1"/>
          <w:lang w:val="sv-SE"/>
        </w:rPr>
        <w:t xml:space="preserve">Om Mette </w:t>
      </w:r>
      <w:proofErr w:type="spellStart"/>
      <w:r w:rsidRPr="00387F04">
        <w:rPr>
          <w:rFonts w:ascii="Cambria" w:hAnsi="Cambria"/>
          <w:b/>
          <w:bCs/>
          <w:color w:val="000000" w:themeColor="text1"/>
          <w:sz w:val="20"/>
          <w:szCs w:val="20"/>
          <w:bdr w:val="none" w:sz="0" w:space="0" w:color="auto" w:frame="1"/>
          <w:lang w:val="sv-SE"/>
        </w:rPr>
        <w:t>Hvarre</w:t>
      </w:r>
      <w:proofErr w:type="spellEnd"/>
      <w:r w:rsidRPr="00387F04">
        <w:rPr>
          <w:rFonts w:ascii="Cambria" w:hAnsi="Cambria"/>
          <w:b/>
          <w:bCs/>
          <w:color w:val="000000" w:themeColor="text1"/>
          <w:sz w:val="20"/>
          <w:szCs w:val="20"/>
          <w:bdr w:val="none" w:sz="0" w:space="0" w:color="auto" w:frame="1"/>
          <w:lang w:val="sv-SE"/>
        </w:rPr>
        <w:t xml:space="preserve"> </w:t>
      </w:r>
      <w:proofErr w:type="spellStart"/>
      <w:r w:rsidRPr="00387F04">
        <w:rPr>
          <w:rFonts w:ascii="Cambria" w:hAnsi="Cambria"/>
          <w:b/>
          <w:bCs/>
          <w:color w:val="000000" w:themeColor="text1"/>
          <w:sz w:val="20"/>
          <w:szCs w:val="20"/>
          <w:bdr w:val="none" w:sz="0" w:space="0" w:color="auto" w:frame="1"/>
          <w:lang w:val="sv-SE"/>
        </w:rPr>
        <w:t>Gassner</w:t>
      </w:r>
      <w:proofErr w:type="spellEnd"/>
      <w:r w:rsidRPr="00387F04">
        <w:rPr>
          <w:rFonts w:ascii="Cambria" w:hAnsi="Cambria"/>
          <w:b/>
          <w:bCs/>
          <w:color w:val="000000" w:themeColor="text1"/>
          <w:sz w:val="20"/>
          <w:szCs w:val="20"/>
          <w:bdr w:val="none" w:sz="0" w:space="0" w:color="auto" w:frame="1"/>
          <w:lang w:val="sv-SE"/>
        </w:rPr>
        <w:t xml:space="preserve"> | Ti Trin Ned Restaurangchef</w:t>
      </w:r>
      <w:r w:rsidRPr="00387F04">
        <w:rPr>
          <w:rFonts w:ascii="Cambria" w:hAnsi="Cambria"/>
          <w:b/>
          <w:bCs/>
          <w:color w:val="000000" w:themeColor="text1"/>
          <w:sz w:val="20"/>
          <w:szCs w:val="20"/>
          <w:bdr w:val="none" w:sz="0" w:space="0" w:color="auto" w:frame="1"/>
          <w:lang w:val="sv-SE"/>
        </w:rPr>
        <w:br/>
      </w:r>
    </w:p>
    <w:p w14:paraId="4BFCB8F5" w14:textId="77777777" w:rsidR="00387F04" w:rsidRPr="00387F04" w:rsidRDefault="00387F04" w:rsidP="00387F04">
      <w:pPr>
        <w:pStyle w:val="tw-data-text"/>
        <w:spacing w:before="0" w:beforeAutospacing="0" w:after="0" w:afterAutospacing="0"/>
        <w:textAlignment w:val="baseline"/>
        <w:rPr>
          <w:rFonts w:ascii="Cambria" w:hAnsi="Cambria"/>
          <w:color w:val="000000" w:themeColor="text1"/>
          <w:sz w:val="20"/>
          <w:szCs w:val="20"/>
        </w:rPr>
      </w:pPr>
      <w:r w:rsidRPr="00387F04">
        <w:rPr>
          <w:rFonts w:ascii="Cambria" w:hAnsi="Cambria"/>
          <w:color w:val="000000" w:themeColor="text1"/>
          <w:sz w:val="20"/>
          <w:szCs w:val="20"/>
          <w:bdr w:val="none" w:sz="0" w:space="0" w:color="auto" w:frame="1"/>
        </w:rPr>
        <w:t>Medlem av Danmarks nationella kulinariska lag</w:t>
      </w:r>
      <w:r w:rsidRPr="00387F04">
        <w:rPr>
          <w:rFonts w:ascii="Cambria" w:hAnsi="Cambria"/>
          <w:color w:val="000000" w:themeColor="text1"/>
          <w:sz w:val="20"/>
          <w:szCs w:val="20"/>
          <w:bdr w:val="none" w:sz="0" w:space="0" w:color="auto" w:frame="1"/>
        </w:rPr>
        <w:br/>
        <w:t>De olympiska spelen för kockar, 2012</w:t>
      </w:r>
      <w:r w:rsidRPr="00387F04">
        <w:rPr>
          <w:rFonts w:ascii="Cambria" w:hAnsi="Cambria"/>
          <w:color w:val="000000" w:themeColor="text1"/>
          <w:sz w:val="20"/>
          <w:szCs w:val="20"/>
          <w:bdr w:val="none" w:sz="0" w:space="0" w:color="auto" w:frame="1"/>
        </w:rPr>
        <w:br/>
        <w:t>Brons på Nordens kock år 2012 Årets kock 2011</w:t>
      </w:r>
      <w:r w:rsidRPr="00387F04">
        <w:rPr>
          <w:rFonts w:ascii="Cambria" w:hAnsi="Cambria"/>
          <w:color w:val="000000" w:themeColor="text1"/>
          <w:sz w:val="20"/>
          <w:szCs w:val="20"/>
          <w:bdr w:val="none" w:sz="0" w:space="0" w:color="auto" w:frame="1"/>
        </w:rPr>
        <w:br/>
        <w:t xml:space="preserve">Årets </w:t>
      </w:r>
      <w:proofErr w:type="spellStart"/>
      <w:r w:rsidRPr="00387F04">
        <w:rPr>
          <w:rFonts w:ascii="Cambria" w:hAnsi="Cambria"/>
          <w:color w:val="000000" w:themeColor="text1"/>
          <w:sz w:val="20"/>
          <w:szCs w:val="20"/>
          <w:bdr w:val="none" w:sz="0" w:space="0" w:color="auto" w:frame="1"/>
        </w:rPr>
        <w:t>restaurangkock</w:t>
      </w:r>
      <w:proofErr w:type="spellEnd"/>
      <w:r w:rsidRPr="00387F04">
        <w:rPr>
          <w:rFonts w:ascii="Cambria" w:hAnsi="Cambria"/>
          <w:color w:val="000000" w:themeColor="text1"/>
          <w:sz w:val="20"/>
          <w:szCs w:val="20"/>
          <w:bdr w:val="none" w:sz="0" w:space="0" w:color="auto" w:frame="1"/>
        </w:rPr>
        <w:t xml:space="preserve"> 2010 av den danska restaurangguiden</w:t>
      </w:r>
      <w:r w:rsidRPr="00387F04">
        <w:rPr>
          <w:rFonts w:ascii="Cambria" w:hAnsi="Cambria"/>
          <w:color w:val="000000" w:themeColor="text1"/>
          <w:sz w:val="20"/>
          <w:szCs w:val="20"/>
          <w:bdr w:val="none" w:sz="0" w:space="0" w:color="auto" w:frame="1"/>
        </w:rPr>
        <w:br/>
        <w:t>Finalist för årets kock 2010, 2008 och 2007</w:t>
      </w:r>
      <w:r w:rsidRPr="00387F04">
        <w:rPr>
          <w:rFonts w:ascii="Cambria" w:hAnsi="Cambria"/>
          <w:color w:val="000000" w:themeColor="text1"/>
          <w:sz w:val="20"/>
          <w:szCs w:val="20"/>
          <w:bdr w:val="none" w:sz="0" w:space="0" w:color="auto" w:frame="1"/>
        </w:rPr>
        <w:br/>
        <w:t xml:space="preserve">Utbildad från </w:t>
      </w:r>
      <w:proofErr w:type="spellStart"/>
      <w:r w:rsidRPr="00387F04">
        <w:rPr>
          <w:rFonts w:ascii="Cambria" w:hAnsi="Cambria"/>
          <w:color w:val="000000" w:themeColor="text1"/>
          <w:sz w:val="20"/>
          <w:szCs w:val="20"/>
          <w:bdr w:val="none" w:sz="0" w:space="0" w:color="auto" w:frame="1"/>
        </w:rPr>
        <w:t>Aagaard</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Kro</w:t>
      </w:r>
      <w:proofErr w:type="spellEnd"/>
      <w:r w:rsidRPr="00387F04">
        <w:rPr>
          <w:rFonts w:ascii="Cambria" w:hAnsi="Cambria"/>
          <w:color w:val="000000" w:themeColor="text1"/>
          <w:sz w:val="20"/>
          <w:szCs w:val="20"/>
          <w:bdr w:val="none" w:sz="0" w:space="0" w:color="auto" w:frame="1"/>
        </w:rPr>
        <w:t>, 2001</w:t>
      </w:r>
    </w:p>
    <w:p w14:paraId="1E30BDEE" w14:textId="77777777" w:rsidR="00387F04" w:rsidRPr="00387F04" w:rsidRDefault="00387F04" w:rsidP="00387F04">
      <w:pPr>
        <w:pStyle w:val="Heading4"/>
        <w:spacing w:before="0" w:line="264" w:lineRule="atLeast"/>
        <w:textAlignment w:val="baseline"/>
        <w:rPr>
          <w:rFonts w:ascii="Cambria" w:hAnsi="Cambria"/>
          <w:b/>
          <w:bCs/>
          <w:color w:val="000000" w:themeColor="text1"/>
          <w:sz w:val="20"/>
          <w:szCs w:val="20"/>
          <w:bdr w:val="none" w:sz="0" w:space="0" w:color="auto" w:frame="1"/>
          <w:lang w:val="sv-SE"/>
        </w:rPr>
      </w:pPr>
    </w:p>
    <w:p w14:paraId="3950653F" w14:textId="016F1978" w:rsidR="00387F04" w:rsidRPr="00387F04" w:rsidRDefault="00387F04" w:rsidP="00387F04">
      <w:pPr>
        <w:pStyle w:val="Heading4"/>
        <w:spacing w:before="0" w:line="264" w:lineRule="atLeast"/>
        <w:textAlignment w:val="baseline"/>
        <w:rPr>
          <w:rFonts w:ascii="Cambria" w:hAnsi="Cambria"/>
          <w:color w:val="000000" w:themeColor="text1"/>
          <w:sz w:val="20"/>
          <w:szCs w:val="20"/>
          <w:lang w:val="sv-SE"/>
        </w:rPr>
      </w:pPr>
      <w:r w:rsidRPr="00387F04">
        <w:rPr>
          <w:rFonts w:ascii="Cambria" w:hAnsi="Cambria"/>
          <w:b/>
          <w:bCs/>
          <w:color w:val="000000" w:themeColor="text1"/>
          <w:sz w:val="20"/>
          <w:szCs w:val="20"/>
          <w:bdr w:val="none" w:sz="0" w:space="0" w:color="auto" w:frame="1"/>
          <w:lang w:val="sv-SE"/>
        </w:rPr>
        <w:t xml:space="preserve">Om Rainer </w:t>
      </w:r>
      <w:proofErr w:type="spellStart"/>
      <w:r w:rsidRPr="00387F04">
        <w:rPr>
          <w:rFonts w:ascii="Cambria" w:hAnsi="Cambria"/>
          <w:b/>
          <w:bCs/>
          <w:color w:val="000000" w:themeColor="text1"/>
          <w:sz w:val="20"/>
          <w:szCs w:val="20"/>
          <w:bdr w:val="none" w:sz="0" w:space="0" w:color="auto" w:frame="1"/>
          <w:lang w:val="sv-SE"/>
        </w:rPr>
        <w:t>Gassner</w:t>
      </w:r>
      <w:proofErr w:type="spellEnd"/>
      <w:r w:rsidRPr="00387F04">
        <w:rPr>
          <w:rFonts w:ascii="Cambria" w:hAnsi="Cambria"/>
          <w:b/>
          <w:bCs/>
          <w:color w:val="000000" w:themeColor="text1"/>
          <w:sz w:val="20"/>
          <w:szCs w:val="20"/>
          <w:bdr w:val="none" w:sz="0" w:space="0" w:color="auto" w:frame="1"/>
          <w:lang w:val="sv-SE"/>
        </w:rPr>
        <w:t xml:space="preserve"> | Ti Trin Ned Kock de Cuisine / Kitchen Manager</w:t>
      </w:r>
    </w:p>
    <w:p w14:paraId="5C48FE59" w14:textId="77777777" w:rsidR="00387F04" w:rsidRPr="00387F04" w:rsidRDefault="00387F04" w:rsidP="00387F04">
      <w:pPr>
        <w:pStyle w:val="tw-data-text"/>
        <w:spacing w:before="0" w:beforeAutospacing="0" w:after="0" w:afterAutospacing="0"/>
        <w:textAlignment w:val="baseline"/>
        <w:rPr>
          <w:rFonts w:ascii="Cambria" w:hAnsi="Cambria"/>
          <w:color w:val="000000" w:themeColor="text1"/>
          <w:sz w:val="20"/>
          <w:szCs w:val="20"/>
        </w:rPr>
      </w:pPr>
      <w:r w:rsidRPr="00387F04">
        <w:rPr>
          <w:rFonts w:ascii="Cambria" w:hAnsi="Cambria"/>
          <w:color w:val="000000" w:themeColor="text1"/>
          <w:sz w:val="20"/>
          <w:szCs w:val="20"/>
          <w:bdr w:val="none" w:sz="0" w:space="0" w:color="auto" w:frame="1"/>
        </w:rPr>
        <w:t>Coach och omgivande styrelse för kommande kockar</w:t>
      </w:r>
      <w:r w:rsidRPr="00387F04">
        <w:rPr>
          <w:rFonts w:ascii="Cambria" w:hAnsi="Cambria"/>
          <w:color w:val="000000" w:themeColor="text1"/>
          <w:sz w:val="20"/>
          <w:szCs w:val="20"/>
          <w:bdr w:val="none" w:sz="0" w:space="0" w:color="auto" w:frame="1"/>
        </w:rPr>
        <w:br/>
        <w:t xml:space="preserve">Sol over </w:t>
      </w:r>
      <w:proofErr w:type="spellStart"/>
      <w:r w:rsidRPr="00387F04">
        <w:rPr>
          <w:rFonts w:ascii="Cambria" w:hAnsi="Cambria"/>
          <w:color w:val="000000" w:themeColor="text1"/>
          <w:sz w:val="20"/>
          <w:szCs w:val="20"/>
          <w:bdr w:val="none" w:sz="0" w:space="0" w:color="auto" w:frame="1"/>
        </w:rPr>
        <w:t>Gudhjem</w:t>
      </w:r>
      <w:proofErr w:type="spellEnd"/>
      <w:r w:rsidRPr="00387F04">
        <w:rPr>
          <w:rFonts w:ascii="Cambria" w:hAnsi="Cambria"/>
          <w:color w:val="000000" w:themeColor="text1"/>
          <w:sz w:val="20"/>
          <w:szCs w:val="20"/>
          <w:bdr w:val="none" w:sz="0" w:space="0" w:color="auto" w:frame="1"/>
        </w:rPr>
        <w:t xml:space="preserve"> (Kocktävling), deltagare 2012</w:t>
      </w:r>
      <w:r w:rsidRPr="00387F04">
        <w:rPr>
          <w:rFonts w:ascii="Cambria" w:hAnsi="Cambria"/>
          <w:color w:val="000000" w:themeColor="text1"/>
          <w:sz w:val="20"/>
          <w:szCs w:val="20"/>
          <w:bdr w:val="none" w:sz="0" w:space="0" w:color="auto" w:frame="1"/>
        </w:rPr>
        <w:br/>
        <w:t xml:space="preserve">Kock / Kökschef på restaurang </w:t>
      </w:r>
      <w:proofErr w:type="spellStart"/>
      <w:r w:rsidRPr="00387F04">
        <w:rPr>
          <w:rFonts w:ascii="Cambria" w:hAnsi="Cambria"/>
          <w:color w:val="000000" w:themeColor="text1"/>
          <w:sz w:val="20"/>
          <w:szCs w:val="20"/>
          <w:bdr w:val="none" w:sz="0" w:space="0" w:color="auto" w:frame="1"/>
        </w:rPr>
        <w:t>Aagaard</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Kro</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Egtved</w:t>
      </w:r>
      <w:proofErr w:type="spellEnd"/>
      <w:r w:rsidRPr="00387F04">
        <w:rPr>
          <w:rFonts w:ascii="Cambria" w:hAnsi="Cambria"/>
          <w:color w:val="000000" w:themeColor="text1"/>
          <w:sz w:val="20"/>
          <w:szCs w:val="20"/>
          <w:bdr w:val="none" w:sz="0" w:space="0" w:color="auto" w:frame="1"/>
        </w:rPr>
        <w:t>, 1999</w:t>
      </w:r>
      <w:r w:rsidRPr="00387F04">
        <w:rPr>
          <w:rFonts w:ascii="Cambria" w:hAnsi="Cambria"/>
          <w:color w:val="000000" w:themeColor="text1"/>
          <w:sz w:val="20"/>
          <w:szCs w:val="20"/>
          <w:bdr w:val="none" w:sz="0" w:space="0" w:color="auto" w:frame="1"/>
        </w:rPr>
        <w:br/>
      </w:r>
      <w:proofErr w:type="spellStart"/>
      <w:r w:rsidRPr="00387F04">
        <w:rPr>
          <w:rFonts w:ascii="Cambria" w:hAnsi="Cambria"/>
          <w:color w:val="000000" w:themeColor="text1"/>
          <w:sz w:val="20"/>
          <w:szCs w:val="20"/>
          <w:bdr w:val="none" w:sz="0" w:space="0" w:color="auto" w:frame="1"/>
        </w:rPr>
        <w:t>Sous</w:t>
      </w:r>
      <w:proofErr w:type="spellEnd"/>
      <w:r w:rsidRPr="00387F04">
        <w:rPr>
          <w:rFonts w:ascii="Cambria" w:hAnsi="Cambria"/>
          <w:color w:val="000000" w:themeColor="text1"/>
          <w:sz w:val="20"/>
          <w:szCs w:val="20"/>
          <w:bdr w:val="none" w:sz="0" w:space="0" w:color="auto" w:frame="1"/>
        </w:rPr>
        <w:t xml:space="preserve"> Kock på restaurang </w:t>
      </w:r>
      <w:proofErr w:type="spellStart"/>
      <w:r w:rsidRPr="00387F04">
        <w:rPr>
          <w:rFonts w:ascii="Cambria" w:hAnsi="Cambria"/>
          <w:color w:val="000000" w:themeColor="text1"/>
          <w:sz w:val="20"/>
          <w:szCs w:val="20"/>
          <w:bdr w:val="none" w:sz="0" w:space="0" w:color="auto" w:frame="1"/>
        </w:rPr>
        <w:t>Hindsgavl</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Slot</w:t>
      </w:r>
      <w:proofErr w:type="spellEnd"/>
      <w:r w:rsidRPr="00387F04">
        <w:rPr>
          <w:rFonts w:ascii="Cambria" w:hAnsi="Cambria"/>
          <w:color w:val="000000" w:themeColor="text1"/>
          <w:sz w:val="20"/>
          <w:szCs w:val="20"/>
          <w:bdr w:val="none" w:sz="0" w:space="0" w:color="auto" w:frame="1"/>
        </w:rPr>
        <w:t xml:space="preserve">, </w:t>
      </w:r>
      <w:proofErr w:type="spellStart"/>
      <w:r w:rsidRPr="00387F04">
        <w:rPr>
          <w:rFonts w:ascii="Cambria" w:hAnsi="Cambria"/>
          <w:color w:val="000000" w:themeColor="text1"/>
          <w:sz w:val="20"/>
          <w:szCs w:val="20"/>
          <w:bdr w:val="none" w:sz="0" w:space="0" w:color="auto" w:frame="1"/>
        </w:rPr>
        <w:t>Middelfart</w:t>
      </w:r>
      <w:proofErr w:type="spellEnd"/>
      <w:r w:rsidRPr="00387F04">
        <w:rPr>
          <w:rFonts w:ascii="Cambria" w:hAnsi="Cambria"/>
          <w:color w:val="000000" w:themeColor="text1"/>
          <w:sz w:val="20"/>
          <w:szCs w:val="20"/>
          <w:bdr w:val="none" w:sz="0" w:space="0" w:color="auto" w:frame="1"/>
        </w:rPr>
        <w:t>, 1995</w:t>
      </w:r>
      <w:r w:rsidRPr="00387F04">
        <w:rPr>
          <w:rFonts w:ascii="Cambria" w:hAnsi="Cambria"/>
          <w:color w:val="000000" w:themeColor="text1"/>
          <w:sz w:val="20"/>
          <w:szCs w:val="20"/>
          <w:bdr w:val="none" w:sz="0" w:space="0" w:color="auto" w:frame="1"/>
        </w:rPr>
        <w:br/>
        <w:t xml:space="preserve">Chef de </w:t>
      </w:r>
      <w:proofErr w:type="spellStart"/>
      <w:r w:rsidRPr="00387F04">
        <w:rPr>
          <w:rFonts w:ascii="Cambria" w:hAnsi="Cambria"/>
          <w:color w:val="000000" w:themeColor="text1"/>
          <w:sz w:val="20"/>
          <w:szCs w:val="20"/>
          <w:bdr w:val="none" w:sz="0" w:space="0" w:color="auto" w:frame="1"/>
        </w:rPr>
        <w:t>Partie</w:t>
      </w:r>
      <w:proofErr w:type="spellEnd"/>
      <w:r w:rsidRPr="00387F04">
        <w:rPr>
          <w:rFonts w:ascii="Cambria" w:hAnsi="Cambria"/>
          <w:color w:val="000000" w:themeColor="text1"/>
          <w:sz w:val="20"/>
          <w:szCs w:val="20"/>
          <w:bdr w:val="none" w:sz="0" w:space="0" w:color="auto" w:frame="1"/>
        </w:rPr>
        <w:t xml:space="preserve"> på </w:t>
      </w:r>
      <w:proofErr w:type="spellStart"/>
      <w:r w:rsidRPr="00387F04">
        <w:rPr>
          <w:rFonts w:ascii="Cambria" w:hAnsi="Cambria"/>
          <w:color w:val="000000" w:themeColor="text1"/>
          <w:sz w:val="20"/>
          <w:szCs w:val="20"/>
          <w:bdr w:val="none" w:sz="0" w:space="0" w:color="auto" w:frame="1"/>
        </w:rPr>
        <w:t>Bürchnerhof</w:t>
      </w:r>
      <w:proofErr w:type="spellEnd"/>
      <w:r w:rsidRPr="00387F04">
        <w:rPr>
          <w:rFonts w:ascii="Cambria" w:hAnsi="Cambria"/>
          <w:color w:val="000000" w:themeColor="text1"/>
          <w:sz w:val="20"/>
          <w:szCs w:val="20"/>
          <w:bdr w:val="none" w:sz="0" w:space="0" w:color="auto" w:frame="1"/>
        </w:rPr>
        <w:t>, Wallis, 1994</w:t>
      </w:r>
      <w:r w:rsidRPr="00387F04">
        <w:rPr>
          <w:rFonts w:ascii="Cambria" w:hAnsi="Cambria"/>
          <w:color w:val="000000" w:themeColor="text1"/>
          <w:sz w:val="20"/>
          <w:szCs w:val="20"/>
          <w:bdr w:val="none" w:sz="0" w:space="0" w:color="auto" w:frame="1"/>
        </w:rPr>
        <w:br/>
      </w:r>
      <w:r w:rsidRPr="00387F04">
        <w:rPr>
          <w:rFonts w:ascii="Cambria" w:hAnsi="Cambria"/>
          <w:color w:val="000000" w:themeColor="text1"/>
          <w:sz w:val="20"/>
          <w:szCs w:val="20"/>
          <w:bdr w:val="none" w:sz="0" w:space="0" w:color="auto" w:frame="1"/>
        </w:rPr>
        <w:lastRenderedPageBreak/>
        <w:t xml:space="preserve">Kock i </w:t>
      </w:r>
      <w:proofErr w:type="spellStart"/>
      <w:r w:rsidRPr="00387F04">
        <w:rPr>
          <w:rFonts w:ascii="Cambria" w:hAnsi="Cambria"/>
          <w:color w:val="000000" w:themeColor="text1"/>
          <w:sz w:val="20"/>
          <w:szCs w:val="20"/>
          <w:bdr w:val="none" w:sz="0" w:space="0" w:color="auto" w:frame="1"/>
        </w:rPr>
        <w:t>Marché</w:t>
      </w:r>
      <w:proofErr w:type="spellEnd"/>
      <w:r w:rsidRPr="00387F04">
        <w:rPr>
          <w:rFonts w:ascii="Cambria" w:hAnsi="Cambria"/>
          <w:color w:val="000000" w:themeColor="text1"/>
          <w:sz w:val="20"/>
          <w:szCs w:val="20"/>
          <w:bdr w:val="none" w:sz="0" w:space="0" w:color="auto" w:frame="1"/>
        </w:rPr>
        <w:t>, Toronto, 1993</w:t>
      </w:r>
      <w:r w:rsidRPr="00387F04">
        <w:rPr>
          <w:rFonts w:ascii="Cambria" w:hAnsi="Cambria"/>
          <w:color w:val="000000" w:themeColor="text1"/>
          <w:sz w:val="20"/>
          <w:szCs w:val="20"/>
          <w:bdr w:val="none" w:sz="0" w:space="0" w:color="auto" w:frame="1"/>
        </w:rPr>
        <w:br/>
        <w:t xml:space="preserve">Utbildad från </w:t>
      </w:r>
      <w:proofErr w:type="spellStart"/>
      <w:r w:rsidRPr="00387F04">
        <w:rPr>
          <w:rFonts w:ascii="Cambria" w:hAnsi="Cambria"/>
          <w:color w:val="000000" w:themeColor="text1"/>
          <w:sz w:val="20"/>
          <w:szCs w:val="20"/>
          <w:bdr w:val="none" w:sz="0" w:space="0" w:color="auto" w:frame="1"/>
        </w:rPr>
        <w:t>Künstlerhaus</w:t>
      </w:r>
      <w:proofErr w:type="spellEnd"/>
      <w:r w:rsidRPr="00387F04">
        <w:rPr>
          <w:rFonts w:ascii="Cambria" w:hAnsi="Cambria"/>
          <w:color w:val="000000" w:themeColor="text1"/>
          <w:sz w:val="20"/>
          <w:szCs w:val="20"/>
          <w:bdr w:val="none" w:sz="0" w:space="0" w:color="auto" w:frame="1"/>
        </w:rPr>
        <w:t>, München, 1992</w:t>
      </w:r>
    </w:p>
    <w:p w14:paraId="77527BB6" w14:textId="77777777" w:rsidR="00387F04" w:rsidRPr="00387F04" w:rsidRDefault="00387F04" w:rsidP="00387F04">
      <w:pPr>
        <w:shd w:val="clear" w:color="auto" w:fill="FFFFFF"/>
        <w:jc w:val="center"/>
        <w:textAlignment w:val="bottom"/>
        <w:rPr>
          <w:rFonts w:ascii="Cambria" w:hAnsi="Cambria"/>
          <w:color w:val="000000" w:themeColor="text1"/>
          <w:sz w:val="20"/>
          <w:szCs w:val="20"/>
          <w:lang w:val="sv-SE"/>
        </w:rPr>
      </w:pPr>
    </w:p>
    <w:p w14:paraId="4B0770EE" w14:textId="0E7B5051" w:rsidR="0009010C" w:rsidRPr="00F46451" w:rsidRDefault="0009010C" w:rsidP="0009010C">
      <w:pPr>
        <w:rPr>
          <w:rFonts w:ascii="Calibri" w:hAnsi="Calibri"/>
          <w:sz w:val="20"/>
          <w:szCs w:val="20"/>
          <w:lang w:val="sv-SE"/>
        </w:rPr>
      </w:pPr>
      <w:r w:rsidRPr="00F46451">
        <w:rPr>
          <w:rFonts w:ascii="Calibri" w:hAnsi="Calibri" w:cs="Calibri"/>
          <w:b/>
          <w:bCs/>
          <w:sz w:val="20"/>
          <w:szCs w:val="20"/>
          <w:lang w:val="sv-SE"/>
        </w:rPr>
        <w:t xml:space="preserve">Om Dekton® by Cosentino </w:t>
      </w:r>
    </w:p>
    <w:p w14:paraId="77843246" w14:textId="77777777" w:rsidR="0009010C" w:rsidRDefault="0009010C" w:rsidP="0009010C">
      <w:pPr>
        <w:rPr>
          <w:rFonts w:ascii="Calibri" w:hAnsi="Calibri" w:cs="Calibri"/>
          <w:sz w:val="20"/>
          <w:szCs w:val="20"/>
          <w:lang w:val="sv-SE"/>
        </w:rPr>
      </w:pPr>
      <w:r w:rsidRPr="0086137A">
        <w:rPr>
          <w:rFonts w:ascii="Calibri" w:hAnsi="Calibri" w:cs="Calibri"/>
          <w:sz w:val="20"/>
          <w:szCs w:val="20"/>
          <w:lang w:val="sv-SE"/>
        </w:rPr>
        <w:t>Ultrakompakta Dekton® by Cosentino är e</w:t>
      </w:r>
      <w:r>
        <w:rPr>
          <w:rFonts w:ascii="Calibri" w:hAnsi="Calibri" w:cs="Calibri"/>
          <w:sz w:val="20"/>
          <w:szCs w:val="20"/>
          <w:lang w:val="sv-SE"/>
        </w:rPr>
        <w:t>tt</w:t>
      </w:r>
      <w:r w:rsidRPr="0086137A">
        <w:rPr>
          <w:rFonts w:ascii="Calibri" w:hAnsi="Calibri" w:cs="Calibri"/>
          <w:sz w:val="20"/>
          <w:szCs w:val="20"/>
          <w:lang w:val="sv-SE"/>
        </w:rPr>
        <w:t xml:space="preserve"> </w:t>
      </w:r>
      <w:r>
        <w:rPr>
          <w:rFonts w:ascii="Calibri" w:hAnsi="Calibri" w:cs="Calibri"/>
          <w:sz w:val="20"/>
          <w:szCs w:val="20"/>
          <w:lang w:val="sv-SE"/>
        </w:rPr>
        <w:t xml:space="preserve">revolutionerande och </w:t>
      </w:r>
      <w:r w:rsidRPr="0086137A">
        <w:rPr>
          <w:rFonts w:ascii="Calibri" w:hAnsi="Calibri" w:cs="Calibri"/>
          <w:sz w:val="20"/>
          <w:szCs w:val="20"/>
          <w:lang w:val="sv-SE"/>
        </w:rPr>
        <w:t>ny</w:t>
      </w:r>
      <w:r>
        <w:rPr>
          <w:rFonts w:ascii="Calibri" w:hAnsi="Calibri" w:cs="Calibri"/>
          <w:sz w:val="20"/>
          <w:szCs w:val="20"/>
          <w:lang w:val="sv-SE"/>
        </w:rPr>
        <w:t>tt</w:t>
      </w:r>
      <w:r w:rsidRPr="0086137A">
        <w:rPr>
          <w:rFonts w:ascii="Calibri" w:hAnsi="Calibri" w:cs="Calibri"/>
          <w:sz w:val="20"/>
          <w:szCs w:val="20"/>
          <w:lang w:val="sv-SE"/>
        </w:rPr>
        <w:t xml:space="preserve"> innovativ</w:t>
      </w:r>
      <w:r>
        <w:rPr>
          <w:rFonts w:ascii="Calibri" w:hAnsi="Calibri" w:cs="Calibri"/>
          <w:sz w:val="20"/>
          <w:szCs w:val="20"/>
          <w:lang w:val="sv-SE"/>
        </w:rPr>
        <w:t>t material för</w:t>
      </w:r>
      <w:r w:rsidRPr="0086137A">
        <w:rPr>
          <w:rFonts w:ascii="Calibri" w:hAnsi="Calibri" w:cs="Calibri"/>
          <w:sz w:val="20"/>
          <w:szCs w:val="20"/>
          <w:lang w:val="sv-SE"/>
        </w:rPr>
        <w:t xml:space="preserve"> arkitektur- och designvärlden, Dekton-ytan är en sofistikerad blandning av råvaror som används för att göra glas, porslin och kvartsytor. Dekton® skapas genom en teknik </w:t>
      </w:r>
      <w:r>
        <w:rPr>
          <w:rFonts w:ascii="Calibri" w:hAnsi="Calibri" w:cs="Calibri"/>
          <w:sz w:val="20"/>
          <w:szCs w:val="20"/>
          <w:lang w:val="sv-SE"/>
        </w:rPr>
        <w:t xml:space="preserve">kallad </w:t>
      </w:r>
      <w:r w:rsidRPr="0086137A">
        <w:rPr>
          <w:rFonts w:ascii="Calibri" w:hAnsi="Calibri" w:cs="Calibri"/>
          <w:sz w:val="20"/>
          <w:szCs w:val="20"/>
          <w:lang w:val="sv-SE"/>
        </w:rPr>
        <w:t>TSP-teknik (</w:t>
      </w:r>
      <w:proofErr w:type="spellStart"/>
      <w:r w:rsidRPr="0086137A">
        <w:rPr>
          <w:rFonts w:ascii="Calibri" w:hAnsi="Calibri" w:cs="Calibri"/>
          <w:sz w:val="20"/>
          <w:szCs w:val="20"/>
          <w:lang w:val="sv-SE"/>
        </w:rPr>
        <w:t>Technology</w:t>
      </w:r>
      <w:proofErr w:type="spellEnd"/>
      <w:r w:rsidRPr="0086137A">
        <w:rPr>
          <w:rFonts w:ascii="Calibri" w:hAnsi="Calibri" w:cs="Calibri"/>
          <w:sz w:val="20"/>
          <w:szCs w:val="20"/>
          <w:lang w:val="sv-SE"/>
        </w:rPr>
        <w:t xml:space="preserve"> of </w:t>
      </w:r>
      <w:proofErr w:type="spellStart"/>
      <w:r w:rsidRPr="0086137A">
        <w:rPr>
          <w:rFonts w:ascii="Calibri" w:hAnsi="Calibri" w:cs="Calibri"/>
          <w:sz w:val="20"/>
          <w:szCs w:val="20"/>
          <w:lang w:val="sv-SE"/>
        </w:rPr>
        <w:t>Sinterized</w:t>
      </w:r>
      <w:proofErr w:type="spellEnd"/>
      <w:r w:rsidRPr="0086137A">
        <w:rPr>
          <w:rFonts w:ascii="Calibri" w:hAnsi="Calibri" w:cs="Calibri"/>
          <w:sz w:val="20"/>
          <w:szCs w:val="20"/>
          <w:lang w:val="sv-SE"/>
        </w:rPr>
        <w:t xml:space="preserve"> </w:t>
      </w:r>
      <w:proofErr w:type="spellStart"/>
      <w:r w:rsidRPr="0086137A">
        <w:rPr>
          <w:rFonts w:ascii="Calibri" w:hAnsi="Calibri" w:cs="Calibri"/>
          <w:sz w:val="20"/>
          <w:szCs w:val="20"/>
          <w:lang w:val="sv-SE"/>
        </w:rPr>
        <w:t>Particles</w:t>
      </w:r>
      <w:proofErr w:type="spellEnd"/>
      <w:r w:rsidRPr="0086137A">
        <w:rPr>
          <w:rFonts w:ascii="Calibri" w:hAnsi="Calibri" w:cs="Calibri"/>
          <w:sz w:val="20"/>
          <w:szCs w:val="20"/>
          <w:lang w:val="sv-SE"/>
        </w:rPr>
        <w:t>) bestående av en innovativ ultra-komprimeringsprocess,</w:t>
      </w:r>
    </w:p>
    <w:p w14:paraId="2589A323" w14:textId="77777777" w:rsidR="0009010C" w:rsidRDefault="0009010C" w:rsidP="0009010C">
      <w:pPr>
        <w:rPr>
          <w:rFonts w:ascii="Calibri" w:hAnsi="Calibri" w:cs="Calibri"/>
          <w:sz w:val="20"/>
          <w:szCs w:val="20"/>
          <w:lang w:val="sv-SE"/>
        </w:rPr>
      </w:pPr>
    </w:p>
    <w:p w14:paraId="2C444B5C" w14:textId="77777777" w:rsidR="0009010C" w:rsidRDefault="0009010C" w:rsidP="0009010C">
      <w:pPr>
        <w:rPr>
          <w:rFonts w:ascii="Calibri" w:hAnsi="Calibri" w:cs="Calibri"/>
          <w:sz w:val="20"/>
          <w:szCs w:val="20"/>
          <w:lang w:val="sv-SE"/>
        </w:rPr>
      </w:pPr>
      <w:r w:rsidRPr="0086137A">
        <w:rPr>
          <w:rFonts w:ascii="Calibri" w:hAnsi="Calibri" w:cs="Calibri"/>
          <w:sz w:val="20"/>
          <w:szCs w:val="20"/>
          <w:lang w:val="sv-SE"/>
        </w:rPr>
        <w:t xml:space="preserve">De unika </w:t>
      </w:r>
      <w:r>
        <w:rPr>
          <w:rFonts w:ascii="Calibri" w:hAnsi="Calibri" w:cs="Calibri"/>
          <w:sz w:val="20"/>
          <w:szCs w:val="20"/>
          <w:lang w:val="sv-SE"/>
        </w:rPr>
        <w:t xml:space="preserve">tekniska </w:t>
      </w:r>
      <w:r w:rsidRPr="0086137A">
        <w:rPr>
          <w:rFonts w:ascii="Calibri" w:hAnsi="Calibri" w:cs="Calibri"/>
          <w:sz w:val="20"/>
          <w:szCs w:val="20"/>
          <w:lang w:val="sv-SE"/>
        </w:rPr>
        <w:t>egenskaperna hos Dekton®</w:t>
      </w:r>
      <w:r>
        <w:rPr>
          <w:rFonts w:ascii="Calibri" w:hAnsi="Calibri" w:cs="Calibri"/>
          <w:sz w:val="20"/>
          <w:szCs w:val="20"/>
          <w:lang w:val="sv-SE"/>
        </w:rPr>
        <w:t xml:space="preserve"> är överlägset </w:t>
      </w:r>
      <w:r w:rsidRPr="0086137A">
        <w:rPr>
          <w:rFonts w:ascii="Calibri" w:hAnsi="Calibri" w:cs="Calibri"/>
          <w:sz w:val="20"/>
          <w:szCs w:val="20"/>
          <w:lang w:val="sv-SE"/>
        </w:rPr>
        <w:t>skydd mot UV-ljus, repor, fläckar</w:t>
      </w:r>
      <w:r>
        <w:rPr>
          <w:rFonts w:ascii="Calibri" w:hAnsi="Calibri" w:cs="Calibri"/>
          <w:sz w:val="20"/>
          <w:szCs w:val="20"/>
          <w:lang w:val="sv-SE"/>
        </w:rPr>
        <w:t>, termalchock samt minimal</w:t>
      </w:r>
      <w:r w:rsidRPr="0086137A">
        <w:rPr>
          <w:rFonts w:ascii="Calibri" w:hAnsi="Calibri" w:cs="Calibri"/>
          <w:sz w:val="20"/>
          <w:szCs w:val="20"/>
          <w:lang w:val="sv-SE"/>
        </w:rPr>
        <w:t xml:space="preserve"> vatten</w:t>
      </w:r>
      <w:r>
        <w:rPr>
          <w:rFonts w:ascii="Calibri" w:hAnsi="Calibri" w:cs="Calibri"/>
          <w:sz w:val="20"/>
          <w:szCs w:val="20"/>
          <w:lang w:val="sv-SE"/>
        </w:rPr>
        <w:t>absorption</w:t>
      </w:r>
      <w:r w:rsidRPr="0086137A">
        <w:rPr>
          <w:rFonts w:ascii="Calibri" w:hAnsi="Calibri" w:cs="Calibri"/>
          <w:sz w:val="20"/>
          <w:szCs w:val="20"/>
          <w:lang w:val="sv-SE"/>
        </w:rPr>
        <w:t xml:space="preserve">. </w:t>
      </w:r>
      <w:r>
        <w:rPr>
          <w:rFonts w:ascii="Calibri" w:hAnsi="Calibri" w:cs="Calibri"/>
          <w:sz w:val="20"/>
          <w:szCs w:val="20"/>
          <w:lang w:val="sv-SE"/>
        </w:rPr>
        <w:t>D</w:t>
      </w:r>
      <w:r w:rsidRPr="0086137A">
        <w:rPr>
          <w:rFonts w:ascii="Calibri" w:hAnsi="Calibri" w:cs="Calibri"/>
          <w:sz w:val="20"/>
          <w:szCs w:val="20"/>
          <w:lang w:val="sv-SE"/>
        </w:rPr>
        <w:t>ekton® kan återskapa alla typer av material med hög kvalitet. Ytan produceras i skivor av storformat (</w:t>
      </w:r>
      <w:r>
        <w:rPr>
          <w:rFonts w:ascii="Calibri" w:hAnsi="Calibri" w:cs="Calibri"/>
          <w:sz w:val="20"/>
          <w:szCs w:val="20"/>
          <w:lang w:val="sv-SE"/>
        </w:rPr>
        <w:t xml:space="preserve">upp till </w:t>
      </w:r>
      <w:r w:rsidRPr="0086137A">
        <w:rPr>
          <w:rFonts w:ascii="Calibri" w:hAnsi="Calibri" w:cs="Calibri"/>
          <w:sz w:val="20"/>
          <w:szCs w:val="20"/>
          <w:lang w:val="sv-SE"/>
        </w:rPr>
        <w:t xml:space="preserve">320 cm x 144 cm), med </w:t>
      </w:r>
      <w:r>
        <w:rPr>
          <w:rFonts w:ascii="Calibri" w:hAnsi="Calibri" w:cs="Calibri"/>
          <w:sz w:val="20"/>
          <w:szCs w:val="20"/>
          <w:lang w:val="sv-SE"/>
        </w:rPr>
        <w:t xml:space="preserve">5 olika </w:t>
      </w:r>
      <w:r w:rsidRPr="0086137A">
        <w:rPr>
          <w:rFonts w:ascii="Calibri" w:hAnsi="Calibri" w:cs="Calibri"/>
          <w:sz w:val="20"/>
          <w:szCs w:val="20"/>
          <w:lang w:val="sv-SE"/>
        </w:rPr>
        <w:t>tjocklekar (</w:t>
      </w:r>
      <w:r>
        <w:rPr>
          <w:rFonts w:ascii="Calibri" w:hAnsi="Calibri" w:cs="Calibri"/>
          <w:sz w:val="20"/>
          <w:szCs w:val="20"/>
          <w:lang w:val="sv-SE"/>
        </w:rPr>
        <w:t xml:space="preserve">0,4cm, </w:t>
      </w:r>
      <w:r w:rsidRPr="0086137A">
        <w:rPr>
          <w:rFonts w:ascii="Calibri" w:hAnsi="Calibri" w:cs="Calibri"/>
          <w:sz w:val="20"/>
          <w:szCs w:val="20"/>
          <w:lang w:val="sv-SE"/>
        </w:rPr>
        <w:t xml:space="preserve">0,8 cm, 1,2 </w:t>
      </w:r>
      <w:proofErr w:type="gramStart"/>
      <w:r w:rsidRPr="0086137A">
        <w:rPr>
          <w:rFonts w:ascii="Calibri" w:hAnsi="Calibri" w:cs="Calibri"/>
          <w:sz w:val="20"/>
          <w:szCs w:val="20"/>
          <w:lang w:val="sv-SE"/>
        </w:rPr>
        <w:t>cm</w:t>
      </w:r>
      <w:r>
        <w:rPr>
          <w:rFonts w:ascii="Calibri" w:hAnsi="Calibri" w:cs="Calibri"/>
          <w:sz w:val="20"/>
          <w:szCs w:val="20"/>
          <w:lang w:val="sv-SE"/>
        </w:rPr>
        <w:t xml:space="preserve">, </w:t>
      </w:r>
      <w:r w:rsidRPr="0086137A">
        <w:rPr>
          <w:rFonts w:ascii="Calibri" w:hAnsi="Calibri" w:cs="Calibri"/>
          <w:sz w:val="20"/>
          <w:szCs w:val="20"/>
          <w:lang w:val="sv-SE"/>
        </w:rPr>
        <w:t xml:space="preserve"> 2</w:t>
      </w:r>
      <w:proofErr w:type="gramEnd"/>
      <w:r>
        <w:rPr>
          <w:rFonts w:ascii="Calibri" w:hAnsi="Calibri" w:cs="Calibri"/>
          <w:sz w:val="20"/>
          <w:szCs w:val="20"/>
          <w:lang w:val="sv-SE"/>
        </w:rPr>
        <w:t xml:space="preserve"> och 3</w:t>
      </w:r>
      <w:r w:rsidRPr="0086137A">
        <w:rPr>
          <w:rFonts w:ascii="Calibri" w:hAnsi="Calibri" w:cs="Calibri"/>
          <w:sz w:val="20"/>
          <w:szCs w:val="20"/>
          <w:lang w:val="sv-SE"/>
        </w:rPr>
        <w:t xml:space="preserve"> cm)</w:t>
      </w:r>
      <w:r>
        <w:rPr>
          <w:rFonts w:ascii="Calibri" w:hAnsi="Calibri" w:cs="Calibri"/>
          <w:sz w:val="20"/>
          <w:szCs w:val="20"/>
          <w:lang w:val="sv-SE"/>
        </w:rPr>
        <w:t xml:space="preserve">. </w:t>
      </w:r>
      <w:r w:rsidRPr="00C50FC9">
        <w:rPr>
          <w:rFonts w:ascii="Calibri" w:hAnsi="Calibri" w:cs="Calibri"/>
          <w:sz w:val="20"/>
          <w:szCs w:val="20"/>
          <w:lang w:val="sv-SE"/>
        </w:rPr>
        <w:t xml:space="preserve">Dekton® är den perfekta ytan för ett brett utbud av applikationer, både inomhus och utomhus (fasader, </w:t>
      </w:r>
      <w:r>
        <w:rPr>
          <w:rFonts w:ascii="Calibri" w:hAnsi="Calibri" w:cs="Calibri"/>
          <w:sz w:val="20"/>
          <w:szCs w:val="20"/>
          <w:lang w:val="sv-SE"/>
        </w:rPr>
        <w:t>utomhus</w:t>
      </w:r>
      <w:r w:rsidRPr="00C50FC9">
        <w:rPr>
          <w:rFonts w:ascii="Calibri" w:hAnsi="Calibri" w:cs="Calibri"/>
          <w:sz w:val="20"/>
          <w:szCs w:val="20"/>
          <w:lang w:val="sv-SE"/>
        </w:rPr>
        <w:t xml:space="preserve">beläggning, </w:t>
      </w:r>
      <w:r>
        <w:rPr>
          <w:rFonts w:ascii="Calibri" w:hAnsi="Calibri" w:cs="Calibri"/>
          <w:sz w:val="20"/>
          <w:szCs w:val="20"/>
          <w:lang w:val="sv-SE"/>
        </w:rPr>
        <w:t>beklädnad</w:t>
      </w:r>
      <w:r w:rsidRPr="00C50FC9">
        <w:rPr>
          <w:rFonts w:ascii="Calibri" w:hAnsi="Calibri" w:cs="Calibri"/>
          <w:sz w:val="20"/>
          <w:szCs w:val="20"/>
          <w:lang w:val="sv-SE"/>
        </w:rPr>
        <w:t xml:space="preserve">, bänkskivor, handfat etc.). </w:t>
      </w:r>
    </w:p>
    <w:p w14:paraId="530BD380" w14:textId="77777777" w:rsidR="0009010C" w:rsidRDefault="0009010C" w:rsidP="0009010C">
      <w:pPr>
        <w:jc w:val="both"/>
        <w:rPr>
          <w:rFonts w:ascii="Calibri" w:hAnsi="Calibri" w:cs="Calibri"/>
          <w:sz w:val="20"/>
          <w:szCs w:val="20"/>
          <w:lang w:val="sv-SE"/>
        </w:rPr>
      </w:pPr>
    </w:p>
    <w:p w14:paraId="07BDAF7E" w14:textId="77777777" w:rsidR="0009010C" w:rsidRDefault="0009010C" w:rsidP="0009010C">
      <w:pPr>
        <w:jc w:val="both"/>
        <w:rPr>
          <w:rFonts w:ascii="Calibri" w:hAnsi="Calibri" w:cs="Calibri"/>
          <w:sz w:val="20"/>
          <w:szCs w:val="20"/>
          <w:lang w:val="sv-SE"/>
        </w:rPr>
      </w:pPr>
      <w:r w:rsidRPr="00C50FC9">
        <w:rPr>
          <w:rFonts w:ascii="Calibri" w:hAnsi="Calibri" w:cs="Calibri"/>
          <w:sz w:val="20"/>
          <w:szCs w:val="20"/>
          <w:lang w:val="sv-SE"/>
        </w:rPr>
        <w:t xml:space="preserve">Som en del av vårt engagemang för hållbarhet och en cirkulär ekonomisk modell tillverkas olika Dekton®-färger med återvunnet material från produktens egen tillverkningsprocess. I 2016 erhöll Cosentino en miljödeklaration för Dekton®. </w:t>
      </w:r>
    </w:p>
    <w:p w14:paraId="13022E06" w14:textId="77777777" w:rsidR="0009010C" w:rsidRDefault="0009010C" w:rsidP="0009010C">
      <w:pPr>
        <w:rPr>
          <w:rFonts w:ascii="Calibri" w:hAnsi="Calibri" w:cs="Calibri"/>
          <w:sz w:val="20"/>
          <w:szCs w:val="20"/>
          <w:lang w:val="sv-SE"/>
        </w:rPr>
      </w:pPr>
    </w:p>
    <w:p w14:paraId="55AC46F6" w14:textId="77777777" w:rsidR="0009010C" w:rsidRPr="00C50FC9" w:rsidRDefault="0009010C" w:rsidP="0009010C">
      <w:pPr>
        <w:jc w:val="both"/>
        <w:rPr>
          <w:rFonts w:ascii="Calibri" w:hAnsi="Calibri"/>
          <w:sz w:val="20"/>
          <w:lang w:val="sv-SE"/>
        </w:rPr>
      </w:pPr>
      <w:r w:rsidRPr="00C50FC9">
        <w:rPr>
          <w:rFonts w:ascii="Calibri" w:hAnsi="Calibri" w:cs="Calibri"/>
          <w:sz w:val="20"/>
          <w:szCs w:val="20"/>
          <w:lang w:val="sv-SE"/>
        </w:rPr>
        <w:t xml:space="preserve">Dekton® har blivit </w:t>
      </w:r>
      <w:r>
        <w:rPr>
          <w:rFonts w:ascii="Calibri" w:hAnsi="Calibri" w:cs="Calibri"/>
          <w:sz w:val="20"/>
          <w:szCs w:val="20"/>
          <w:lang w:val="sv-SE"/>
        </w:rPr>
        <w:t>vald som referensmaterial i</w:t>
      </w:r>
      <w:r w:rsidRPr="00C50FC9">
        <w:rPr>
          <w:rFonts w:ascii="Calibri" w:hAnsi="Calibri" w:cs="Calibri"/>
          <w:sz w:val="20"/>
          <w:szCs w:val="20"/>
          <w:lang w:val="sv-SE"/>
        </w:rPr>
        <w:t xml:space="preserve"> olika arkitektoniska</w:t>
      </w:r>
      <w:r>
        <w:rPr>
          <w:rFonts w:ascii="Calibri" w:hAnsi="Calibri" w:cs="Calibri"/>
          <w:sz w:val="20"/>
          <w:szCs w:val="20"/>
          <w:lang w:val="sv-SE"/>
        </w:rPr>
        <w:t>-</w:t>
      </w:r>
      <w:r w:rsidRPr="00C50FC9">
        <w:rPr>
          <w:rFonts w:ascii="Calibri" w:hAnsi="Calibri" w:cs="Calibri"/>
          <w:sz w:val="20"/>
          <w:szCs w:val="20"/>
          <w:lang w:val="sv-SE"/>
        </w:rPr>
        <w:t xml:space="preserve"> och designprojekt över hela världen, som </w:t>
      </w:r>
      <w:proofErr w:type="spellStart"/>
      <w:r w:rsidRPr="00C50FC9">
        <w:rPr>
          <w:rFonts w:ascii="Calibri" w:hAnsi="Calibri" w:cs="Calibri"/>
          <w:sz w:val="20"/>
          <w:szCs w:val="20"/>
          <w:lang w:val="sv-SE"/>
        </w:rPr>
        <w:t>Rafa</w:t>
      </w:r>
      <w:proofErr w:type="spellEnd"/>
      <w:r w:rsidRPr="00C50FC9">
        <w:rPr>
          <w:rFonts w:ascii="Calibri" w:hAnsi="Calibri" w:cs="Calibri"/>
          <w:sz w:val="20"/>
          <w:szCs w:val="20"/>
          <w:lang w:val="sv-SE"/>
        </w:rPr>
        <w:t xml:space="preserve"> Nadal Academy </w:t>
      </w:r>
      <w:r>
        <w:rPr>
          <w:rFonts w:ascii="Calibri" w:hAnsi="Calibri" w:cs="Calibri"/>
          <w:sz w:val="20"/>
          <w:szCs w:val="20"/>
          <w:lang w:val="sv-SE"/>
        </w:rPr>
        <w:t>by</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Movistar</w:t>
      </w:r>
      <w:proofErr w:type="spellEnd"/>
      <w:r w:rsidRPr="00C50FC9">
        <w:rPr>
          <w:rFonts w:ascii="Calibri" w:hAnsi="Calibri" w:cs="Calibri"/>
          <w:sz w:val="20"/>
          <w:szCs w:val="20"/>
          <w:lang w:val="sv-SE"/>
        </w:rPr>
        <w:t xml:space="preserve"> i </w:t>
      </w:r>
      <w:proofErr w:type="spellStart"/>
      <w:r w:rsidRPr="00C50FC9">
        <w:rPr>
          <w:rFonts w:ascii="Calibri" w:hAnsi="Calibri" w:cs="Calibri"/>
          <w:sz w:val="20"/>
          <w:szCs w:val="20"/>
          <w:lang w:val="sv-SE"/>
        </w:rPr>
        <w:t>Manacor</w:t>
      </w:r>
      <w:proofErr w:type="spellEnd"/>
      <w:r w:rsidRPr="00C50FC9">
        <w:rPr>
          <w:rFonts w:ascii="Calibri" w:hAnsi="Calibri" w:cs="Calibri"/>
          <w:sz w:val="20"/>
          <w:szCs w:val="20"/>
          <w:lang w:val="sv-SE"/>
        </w:rPr>
        <w:t xml:space="preserve">, bostadsbyggnaden </w:t>
      </w:r>
      <w:proofErr w:type="spellStart"/>
      <w:r w:rsidRPr="00C50FC9">
        <w:rPr>
          <w:rFonts w:ascii="Calibri" w:hAnsi="Calibri" w:cs="Calibri"/>
          <w:sz w:val="20"/>
          <w:szCs w:val="20"/>
          <w:lang w:val="sv-SE"/>
        </w:rPr>
        <w:t>Valdebebas</w:t>
      </w:r>
      <w:proofErr w:type="spellEnd"/>
      <w:r w:rsidRPr="00C50FC9">
        <w:rPr>
          <w:rFonts w:ascii="Calibri" w:hAnsi="Calibri" w:cs="Calibri"/>
          <w:sz w:val="20"/>
          <w:szCs w:val="20"/>
          <w:lang w:val="sv-SE"/>
        </w:rPr>
        <w:t xml:space="preserve"> 127 i Madrid, 4 och 5</w:t>
      </w:r>
      <w:r>
        <w:rPr>
          <w:rFonts w:ascii="Calibri" w:hAnsi="Calibri" w:cs="Calibri"/>
          <w:sz w:val="20"/>
          <w:szCs w:val="20"/>
          <w:lang w:val="sv-SE"/>
        </w:rPr>
        <w:t>-stjärniga</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Hipotels</w:t>
      </w:r>
      <w:proofErr w:type="spellEnd"/>
      <w:r w:rsidRPr="00C50FC9">
        <w:rPr>
          <w:rFonts w:ascii="Calibri" w:hAnsi="Calibri" w:cs="Calibri"/>
          <w:sz w:val="20"/>
          <w:szCs w:val="20"/>
          <w:lang w:val="sv-SE"/>
        </w:rPr>
        <w:t xml:space="preserve"> hotell i Palma de Mallorca, showroom Gunni &amp; Trentino i Madrid, TOPA </w:t>
      </w:r>
      <w:proofErr w:type="spellStart"/>
      <w:r w:rsidRPr="00C50FC9">
        <w:rPr>
          <w:rFonts w:ascii="Calibri" w:hAnsi="Calibri" w:cs="Calibri"/>
          <w:sz w:val="20"/>
          <w:szCs w:val="20"/>
          <w:lang w:val="sv-SE"/>
        </w:rPr>
        <w:t>Sukalderia</w:t>
      </w:r>
      <w:proofErr w:type="spellEnd"/>
      <w:r w:rsidRPr="00C50FC9">
        <w:rPr>
          <w:rFonts w:ascii="Calibri" w:hAnsi="Calibri" w:cs="Calibri"/>
          <w:sz w:val="20"/>
          <w:szCs w:val="20"/>
          <w:lang w:val="sv-SE"/>
        </w:rPr>
        <w:t xml:space="preserve"> i San Sebastian, </w:t>
      </w:r>
      <w:proofErr w:type="spellStart"/>
      <w:r w:rsidRPr="00C50FC9">
        <w:rPr>
          <w:rFonts w:ascii="Calibri" w:hAnsi="Calibri" w:cs="Calibri"/>
          <w:sz w:val="20"/>
          <w:szCs w:val="20"/>
          <w:lang w:val="sv-SE"/>
        </w:rPr>
        <w:t>Archway</w:t>
      </w:r>
      <w:proofErr w:type="spellEnd"/>
      <w:r w:rsidRPr="00C50FC9">
        <w:rPr>
          <w:rFonts w:ascii="Calibri" w:hAnsi="Calibri" w:cs="Calibri"/>
          <w:sz w:val="20"/>
          <w:szCs w:val="20"/>
          <w:lang w:val="sv-SE"/>
        </w:rPr>
        <w:t xml:space="preserve"> Tower i London, Le Meridian hotell i </w:t>
      </w:r>
      <w:proofErr w:type="spellStart"/>
      <w:r w:rsidRPr="00C50FC9">
        <w:rPr>
          <w:rFonts w:ascii="Calibri" w:hAnsi="Calibri" w:cs="Calibri"/>
          <w:sz w:val="20"/>
          <w:szCs w:val="20"/>
          <w:lang w:val="sv-SE"/>
        </w:rPr>
        <w:t>Yilan</w:t>
      </w:r>
      <w:proofErr w:type="spellEnd"/>
      <w:r w:rsidRPr="00C50FC9">
        <w:rPr>
          <w:rFonts w:ascii="Calibri" w:hAnsi="Calibri" w:cs="Calibri"/>
          <w:sz w:val="20"/>
          <w:szCs w:val="20"/>
          <w:lang w:val="sv-SE"/>
        </w:rPr>
        <w:t xml:space="preserve"> (Taiwan), Cap Ferrat-byggnaden i Rio de Janeiro </w:t>
      </w:r>
      <w:r>
        <w:rPr>
          <w:rFonts w:ascii="Calibri" w:hAnsi="Calibri" w:cs="Calibri"/>
          <w:sz w:val="20"/>
          <w:szCs w:val="20"/>
          <w:lang w:val="sv-SE"/>
        </w:rPr>
        <w:t xml:space="preserve">samt </w:t>
      </w:r>
      <w:r w:rsidRPr="00C50FC9">
        <w:rPr>
          <w:rFonts w:ascii="Calibri" w:hAnsi="Calibri" w:cs="Calibri"/>
          <w:sz w:val="20"/>
          <w:szCs w:val="20"/>
          <w:lang w:val="sv-SE"/>
        </w:rPr>
        <w:t xml:space="preserve">restaurangen </w:t>
      </w:r>
      <w:r>
        <w:rPr>
          <w:rFonts w:ascii="Calibri" w:hAnsi="Calibri" w:cs="Calibri"/>
          <w:sz w:val="20"/>
          <w:szCs w:val="20"/>
          <w:lang w:val="sv-SE"/>
        </w:rPr>
        <w:t xml:space="preserve">The </w:t>
      </w:r>
      <w:proofErr w:type="spellStart"/>
      <w:r>
        <w:rPr>
          <w:rFonts w:ascii="Calibri" w:hAnsi="Calibri" w:cs="Calibri"/>
          <w:sz w:val="20"/>
          <w:szCs w:val="20"/>
          <w:lang w:val="sv-SE"/>
        </w:rPr>
        <w:t>French</w:t>
      </w:r>
      <w:proofErr w:type="spellEnd"/>
      <w:r>
        <w:rPr>
          <w:rFonts w:ascii="Calibri" w:hAnsi="Calibri" w:cs="Calibri"/>
          <w:sz w:val="20"/>
          <w:szCs w:val="20"/>
          <w:lang w:val="sv-SE"/>
        </w:rPr>
        <w:t xml:space="preserve"> </w:t>
      </w:r>
      <w:proofErr w:type="spellStart"/>
      <w:r>
        <w:rPr>
          <w:rFonts w:ascii="Calibri" w:hAnsi="Calibri" w:cs="Calibri"/>
          <w:sz w:val="20"/>
          <w:szCs w:val="20"/>
          <w:lang w:val="sv-SE"/>
        </w:rPr>
        <w:t>Laundry</w:t>
      </w:r>
      <w:proofErr w:type="spellEnd"/>
      <w:r w:rsidRPr="00C50FC9">
        <w:rPr>
          <w:rFonts w:ascii="Calibri" w:hAnsi="Calibri" w:cs="Calibri"/>
          <w:sz w:val="20"/>
          <w:szCs w:val="20"/>
          <w:lang w:val="sv-SE"/>
        </w:rPr>
        <w:t xml:space="preserve"> av kocken Thomas Keller i Kalifornien.</w:t>
      </w:r>
    </w:p>
    <w:p w14:paraId="4D2B40B4" w14:textId="77777777" w:rsidR="0009010C" w:rsidRPr="0086137A" w:rsidRDefault="0009010C" w:rsidP="0009010C">
      <w:pPr>
        <w:shd w:val="clear" w:color="auto" w:fill="FFFFFF"/>
        <w:ind w:right="283"/>
        <w:rPr>
          <w:rFonts w:ascii="Calibri" w:hAnsi="Calibri"/>
          <w:sz w:val="20"/>
          <w:szCs w:val="20"/>
          <w:lang w:val="sv-SE"/>
        </w:rPr>
      </w:pPr>
    </w:p>
    <w:p w14:paraId="0F5E2477" w14:textId="77777777" w:rsidR="0009010C" w:rsidRPr="00F46451" w:rsidRDefault="0009010C" w:rsidP="0009010C">
      <w:pPr>
        <w:shd w:val="clear" w:color="auto" w:fill="FFFFFF"/>
        <w:ind w:right="283"/>
        <w:rPr>
          <w:rStyle w:val="Hyperlink"/>
          <w:rFonts w:ascii="Calibri" w:hAnsi="Calibri"/>
          <w:sz w:val="20"/>
          <w:szCs w:val="20"/>
          <w:lang w:val="sv-SE"/>
        </w:rPr>
      </w:pPr>
      <w:hyperlink r:id="rId13" w:history="1">
        <w:r w:rsidRPr="00F46451">
          <w:rPr>
            <w:rStyle w:val="Hyperlink"/>
            <w:rFonts w:ascii="Calibri" w:hAnsi="Calibri"/>
            <w:sz w:val="20"/>
            <w:szCs w:val="20"/>
            <w:lang w:val="sv-SE"/>
          </w:rPr>
          <w:t>www.dekton.com</w:t>
        </w:r>
      </w:hyperlink>
    </w:p>
    <w:p w14:paraId="4C7586D2" w14:textId="77777777" w:rsidR="001955CB" w:rsidRPr="00387F04" w:rsidRDefault="001955CB" w:rsidP="00387F04">
      <w:pPr>
        <w:spacing w:line="0" w:lineRule="atLeast"/>
        <w:rPr>
          <w:rFonts w:ascii="Cambria" w:hAnsi="Cambria"/>
          <w:color w:val="000000" w:themeColor="text1"/>
          <w:sz w:val="20"/>
          <w:szCs w:val="20"/>
          <w:lang w:val="da-DK"/>
        </w:rPr>
      </w:pPr>
    </w:p>
    <w:sectPr w:rsidR="001955CB" w:rsidRPr="00387F04" w:rsidSect="00A209B6">
      <w:headerReference w:type="default" r:id="rId14"/>
      <w:pgSz w:w="11906" w:h="16838"/>
      <w:pgMar w:top="1702"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D9AD" w14:textId="77777777" w:rsidR="00987047" w:rsidRDefault="00987047" w:rsidP="00142B68">
      <w:r>
        <w:separator/>
      </w:r>
    </w:p>
  </w:endnote>
  <w:endnote w:type="continuationSeparator" w:id="0">
    <w:p w14:paraId="67821B2D" w14:textId="77777777" w:rsidR="00987047" w:rsidRDefault="00987047" w:rsidP="0014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72CC1" w14:textId="77777777" w:rsidR="00987047" w:rsidRDefault="00987047" w:rsidP="00142B68">
      <w:r>
        <w:separator/>
      </w:r>
    </w:p>
  </w:footnote>
  <w:footnote w:type="continuationSeparator" w:id="0">
    <w:p w14:paraId="395C2F6C" w14:textId="77777777" w:rsidR="00987047" w:rsidRDefault="00987047" w:rsidP="0014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8977" w14:textId="63B77CF6" w:rsidR="00744C85" w:rsidRDefault="00744C85">
    <w:pPr>
      <w:pStyle w:val="Header"/>
    </w:pPr>
    <w:r>
      <w:rPr>
        <w:noProof/>
        <w:lang w:val="en-US" w:eastAsia="da-DK" w:bidi="ar-SA"/>
      </w:rPr>
      <w:drawing>
        <wp:inline distT="0" distB="0" distL="0" distR="0" wp14:anchorId="1141DD36" wp14:editId="21B2ED03">
          <wp:extent cx="5400040" cy="259080"/>
          <wp:effectExtent l="0" t="0" r="1016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s Cosentino 2018-01.png"/>
                  <pic:cNvPicPr/>
                </pic:nvPicPr>
                <pic:blipFill>
                  <a:blip r:embed="rId1">
                    <a:extLst>
                      <a:ext uri="{28A0092B-C50C-407E-A947-70E740481C1C}">
                        <a14:useLocalDpi xmlns:a14="http://schemas.microsoft.com/office/drawing/2010/main" val="0"/>
                      </a:ext>
                    </a:extLst>
                  </a:blip>
                  <a:stretch>
                    <a:fillRect/>
                  </a:stretch>
                </pic:blipFill>
                <pic:spPr>
                  <a:xfrm>
                    <a:off x="0" y="0"/>
                    <a:ext cx="5400040" cy="259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A78"/>
    <w:multiLevelType w:val="hybridMultilevel"/>
    <w:tmpl w:val="6D12E99A"/>
    <w:lvl w:ilvl="0" w:tplc="0C0A000F">
      <w:start w:val="1"/>
      <w:numFmt w:val="decimal"/>
      <w:lvlText w:val="%1."/>
      <w:lvlJc w:val="left"/>
      <w:pPr>
        <w:ind w:left="502"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8648BA"/>
    <w:multiLevelType w:val="hybridMultilevel"/>
    <w:tmpl w:val="6D12E99A"/>
    <w:lvl w:ilvl="0" w:tplc="0C0A000F">
      <w:start w:val="1"/>
      <w:numFmt w:val="decimal"/>
      <w:lvlText w:val="%1."/>
      <w:lvlJc w:val="left"/>
      <w:pPr>
        <w:ind w:left="502"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875934"/>
    <w:multiLevelType w:val="hybridMultilevel"/>
    <w:tmpl w:val="CC080D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B37AB2"/>
    <w:multiLevelType w:val="hybridMultilevel"/>
    <w:tmpl w:val="A380134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7B272D"/>
    <w:multiLevelType w:val="hybridMultilevel"/>
    <w:tmpl w:val="6D12E9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2D7E2F"/>
    <w:multiLevelType w:val="hybridMultilevel"/>
    <w:tmpl w:val="3D9CDF2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942CE1"/>
    <w:multiLevelType w:val="hybridMultilevel"/>
    <w:tmpl w:val="2B70CAF6"/>
    <w:lvl w:ilvl="0" w:tplc="C17079DA">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BF6374"/>
    <w:multiLevelType w:val="hybridMultilevel"/>
    <w:tmpl w:val="F364E4CA"/>
    <w:lvl w:ilvl="0" w:tplc="0C0A000B">
      <w:start w:val="1"/>
      <w:numFmt w:val="bullet"/>
      <w:lvlText w:val=""/>
      <w:lvlJc w:val="left"/>
      <w:pPr>
        <w:ind w:left="5676" w:hanging="360"/>
      </w:pPr>
      <w:rPr>
        <w:rFonts w:ascii="Wingdings" w:hAnsi="Wingdings" w:hint="default"/>
      </w:rPr>
    </w:lvl>
    <w:lvl w:ilvl="1" w:tplc="0C0A0003">
      <w:start w:val="1"/>
      <w:numFmt w:val="bullet"/>
      <w:lvlText w:val="o"/>
      <w:lvlJc w:val="left"/>
      <w:pPr>
        <w:ind w:left="6396" w:hanging="360"/>
      </w:pPr>
      <w:rPr>
        <w:rFonts w:ascii="Courier New" w:hAnsi="Courier New" w:cs="Courier New" w:hint="default"/>
      </w:rPr>
    </w:lvl>
    <w:lvl w:ilvl="2" w:tplc="0C0A0005" w:tentative="1">
      <w:start w:val="1"/>
      <w:numFmt w:val="bullet"/>
      <w:lvlText w:val=""/>
      <w:lvlJc w:val="left"/>
      <w:pPr>
        <w:ind w:left="7116" w:hanging="360"/>
      </w:pPr>
      <w:rPr>
        <w:rFonts w:ascii="Wingdings" w:hAnsi="Wingdings" w:hint="default"/>
      </w:rPr>
    </w:lvl>
    <w:lvl w:ilvl="3" w:tplc="0C0A0001" w:tentative="1">
      <w:start w:val="1"/>
      <w:numFmt w:val="bullet"/>
      <w:lvlText w:val=""/>
      <w:lvlJc w:val="left"/>
      <w:pPr>
        <w:ind w:left="7836" w:hanging="360"/>
      </w:pPr>
      <w:rPr>
        <w:rFonts w:ascii="Symbol" w:hAnsi="Symbol" w:hint="default"/>
      </w:rPr>
    </w:lvl>
    <w:lvl w:ilvl="4" w:tplc="0C0A0003" w:tentative="1">
      <w:start w:val="1"/>
      <w:numFmt w:val="bullet"/>
      <w:lvlText w:val="o"/>
      <w:lvlJc w:val="left"/>
      <w:pPr>
        <w:ind w:left="8556" w:hanging="360"/>
      </w:pPr>
      <w:rPr>
        <w:rFonts w:ascii="Courier New" w:hAnsi="Courier New" w:cs="Courier New" w:hint="default"/>
      </w:rPr>
    </w:lvl>
    <w:lvl w:ilvl="5" w:tplc="0C0A0005" w:tentative="1">
      <w:start w:val="1"/>
      <w:numFmt w:val="bullet"/>
      <w:lvlText w:val=""/>
      <w:lvlJc w:val="left"/>
      <w:pPr>
        <w:ind w:left="9276" w:hanging="360"/>
      </w:pPr>
      <w:rPr>
        <w:rFonts w:ascii="Wingdings" w:hAnsi="Wingdings" w:hint="default"/>
      </w:rPr>
    </w:lvl>
    <w:lvl w:ilvl="6" w:tplc="0C0A0001" w:tentative="1">
      <w:start w:val="1"/>
      <w:numFmt w:val="bullet"/>
      <w:lvlText w:val=""/>
      <w:lvlJc w:val="left"/>
      <w:pPr>
        <w:ind w:left="9996" w:hanging="360"/>
      </w:pPr>
      <w:rPr>
        <w:rFonts w:ascii="Symbol" w:hAnsi="Symbol" w:hint="default"/>
      </w:rPr>
    </w:lvl>
    <w:lvl w:ilvl="7" w:tplc="0C0A0003" w:tentative="1">
      <w:start w:val="1"/>
      <w:numFmt w:val="bullet"/>
      <w:lvlText w:val="o"/>
      <w:lvlJc w:val="left"/>
      <w:pPr>
        <w:ind w:left="10716" w:hanging="360"/>
      </w:pPr>
      <w:rPr>
        <w:rFonts w:ascii="Courier New" w:hAnsi="Courier New" w:cs="Courier New" w:hint="default"/>
      </w:rPr>
    </w:lvl>
    <w:lvl w:ilvl="8" w:tplc="0C0A0005" w:tentative="1">
      <w:start w:val="1"/>
      <w:numFmt w:val="bullet"/>
      <w:lvlText w:val=""/>
      <w:lvlJc w:val="left"/>
      <w:pPr>
        <w:ind w:left="11436" w:hanging="360"/>
      </w:pPr>
      <w:rPr>
        <w:rFonts w:ascii="Wingdings" w:hAnsi="Wingdings" w:hint="default"/>
      </w:rPr>
    </w:lvl>
  </w:abstractNum>
  <w:abstractNum w:abstractNumId="8" w15:restartNumberingAfterBreak="0">
    <w:nsid w:val="5D610CB6"/>
    <w:multiLevelType w:val="hybridMultilevel"/>
    <w:tmpl w:val="D82A54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DA2B20"/>
    <w:multiLevelType w:val="hybridMultilevel"/>
    <w:tmpl w:val="3B0CC7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EC06B80"/>
    <w:multiLevelType w:val="hybridMultilevel"/>
    <w:tmpl w:val="C7CEE000"/>
    <w:lvl w:ilvl="0" w:tplc="0C0A000B">
      <w:start w:val="1"/>
      <w:numFmt w:val="bullet"/>
      <w:lvlText w:val=""/>
      <w:lvlJc w:val="left"/>
      <w:pPr>
        <w:ind w:left="786" w:hanging="360"/>
      </w:pPr>
      <w:rPr>
        <w:rFonts w:ascii="Wingdings" w:hAnsi="Wingdings"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2"/>
  </w:num>
  <w:num w:numId="6">
    <w:abstractNumId w:val="10"/>
  </w:num>
  <w:num w:numId="7">
    <w:abstractNumId w:val="1"/>
  </w:num>
  <w:num w:numId="8">
    <w:abstractNumId w:val="4"/>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4C7"/>
    <w:rsid w:val="0001566B"/>
    <w:rsid w:val="00015B39"/>
    <w:rsid w:val="00016BEC"/>
    <w:rsid w:val="00021740"/>
    <w:rsid w:val="000227D1"/>
    <w:rsid w:val="00022B32"/>
    <w:rsid w:val="00032EAE"/>
    <w:rsid w:val="0003440B"/>
    <w:rsid w:val="000578D1"/>
    <w:rsid w:val="00061D42"/>
    <w:rsid w:val="00086B4A"/>
    <w:rsid w:val="000878EC"/>
    <w:rsid w:val="0009010C"/>
    <w:rsid w:val="00096674"/>
    <w:rsid w:val="000A5CBB"/>
    <w:rsid w:val="000B3241"/>
    <w:rsid w:val="000B33A7"/>
    <w:rsid w:val="000C76CE"/>
    <w:rsid w:val="000D4033"/>
    <w:rsid w:val="000F37D5"/>
    <w:rsid w:val="001025BF"/>
    <w:rsid w:val="001069AF"/>
    <w:rsid w:val="00120F7B"/>
    <w:rsid w:val="00123C7B"/>
    <w:rsid w:val="001345F0"/>
    <w:rsid w:val="00136AB4"/>
    <w:rsid w:val="001404C2"/>
    <w:rsid w:val="0014157B"/>
    <w:rsid w:val="00142B68"/>
    <w:rsid w:val="001450C7"/>
    <w:rsid w:val="00157B47"/>
    <w:rsid w:val="00157F6B"/>
    <w:rsid w:val="001649F8"/>
    <w:rsid w:val="00166483"/>
    <w:rsid w:val="001721B7"/>
    <w:rsid w:val="00173096"/>
    <w:rsid w:val="00176FF9"/>
    <w:rsid w:val="00184638"/>
    <w:rsid w:val="001955CB"/>
    <w:rsid w:val="001A429B"/>
    <w:rsid w:val="001B3FAE"/>
    <w:rsid w:val="001B692B"/>
    <w:rsid w:val="001C4B53"/>
    <w:rsid w:val="001D411A"/>
    <w:rsid w:val="001F30BC"/>
    <w:rsid w:val="00211C0A"/>
    <w:rsid w:val="0023599D"/>
    <w:rsid w:val="00247317"/>
    <w:rsid w:val="0025215B"/>
    <w:rsid w:val="0027315A"/>
    <w:rsid w:val="00283CE7"/>
    <w:rsid w:val="00286DA1"/>
    <w:rsid w:val="00290967"/>
    <w:rsid w:val="002939A4"/>
    <w:rsid w:val="002A3BBE"/>
    <w:rsid w:val="002A5E0E"/>
    <w:rsid w:val="002B0E76"/>
    <w:rsid w:val="002C7B61"/>
    <w:rsid w:val="002F0334"/>
    <w:rsid w:val="002F45E3"/>
    <w:rsid w:val="0032551A"/>
    <w:rsid w:val="00352906"/>
    <w:rsid w:val="00353974"/>
    <w:rsid w:val="0036521F"/>
    <w:rsid w:val="003720C0"/>
    <w:rsid w:val="00375EDD"/>
    <w:rsid w:val="00381556"/>
    <w:rsid w:val="00387F04"/>
    <w:rsid w:val="003965A4"/>
    <w:rsid w:val="003A1BFE"/>
    <w:rsid w:val="003B0799"/>
    <w:rsid w:val="003B5195"/>
    <w:rsid w:val="003E430E"/>
    <w:rsid w:val="003F3027"/>
    <w:rsid w:val="003F31E6"/>
    <w:rsid w:val="003F5376"/>
    <w:rsid w:val="00401AC3"/>
    <w:rsid w:val="00412E68"/>
    <w:rsid w:val="00412F8F"/>
    <w:rsid w:val="00420E73"/>
    <w:rsid w:val="0042299E"/>
    <w:rsid w:val="00423F48"/>
    <w:rsid w:val="00432706"/>
    <w:rsid w:val="00433D40"/>
    <w:rsid w:val="004351DF"/>
    <w:rsid w:val="00441F1A"/>
    <w:rsid w:val="004454F1"/>
    <w:rsid w:val="00447205"/>
    <w:rsid w:val="00461D7A"/>
    <w:rsid w:val="0046615D"/>
    <w:rsid w:val="00470CFE"/>
    <w:rsid w:val="0048484F"/>
    <w:rsid w:val="0049168D"/>
    <w:rsid w:val="004B0160"/>
    <w:rsid w:val="004C72C9"/>
    <w:rsid w:val="004D65E6"/>
    <w:rsid w:val="004D72C7"/>
    <w:rsid w:val="0050729C"/>
    <w:rsid w:val="005215CA"/>
    <w:rsid w:val="005258E6"/>
    <w:rsid w:val="00531BBA"/>
    <w:rsid w:val="005376AE"/>
    <w:rsid w:val="0054413D"/>
    <w:rsid w:val="00554D6C"/>
    <w:rsid w:val="005571BF"/>
    <w:rsid w:val="00577AC1"/>
    <w:rsid w:val="00583777"/>
    <w:rsid w:val="00593657"/>
    <w:rsid w:val="0059643A"/>
    <w:rsid w:val="005A1898"/>
    <w:rsid w:val="005A24F9"/>
    <w:rsid w:val="005B0D7D"/>
    <w:rsid w:val="005C3FBB"/>
    <w:rsid w:val="005D7329"/>
    <w:rsid w:val="00605224"/>
    <w:rsid w:val="00620A2F"/>
    <w:rsid w:val="00627D5A"/>
    <w:rsid w:val="00632C66"/>
    <w:rsid w:val="006472C7"/>
    <w:rsid w:val="0064781F"/>
    <w:rsid w:val="006514FD"/>
    <w:rsid w:val="0065454A"/>
    <w:rsid w:val="00655607"/>
    <w:rsid w:val="0065590B"/>
    <w:rsid w:val="00661833"/>
    <w:rsid w:val="00666148"/>
    <w:rsid w:val="006706E1"/>
    <w:rsid w:val="006813F8"/>
    <w:rsid w:val="00683569"/>
    <w:rsid w:val="00693E4C"/>
    <w:rsid w:val="006949D9"/>
    <w:rsid w:val="006A06F6"/>
    <w:rsid w:val="006B2A33"/>
    <w:rsid w:val="006B65D8"/>
    <w:rsid w:val="006E5C3F"/>
    <w:rsid w:val="006E6954"/>
    <w:rsid w:val="006F16F0"/>
    <w:rsid w:val="006F1E09"/>
    <w:rsid w:val="006F76C8"/>
    <w:rsid w:val="007004C7"/>
    <w:rsid w:val="007067B3"/>
    <w:rsid w:val="00713D7C"/>
    <w:rsid w:val="00723515"/>
    <w:rsid w:val="007257F6"/>
    <w:rsid w:val="007259C5"/>
    <w:rsid w:val="0073374D"/>
    <w:rsid w:val="00744C85"/>
    <w:rsid w:val="00753C11"/>
    <w:rsid w:val="00754381"/>
    <w:rsid w:val="00775BEB"/>
    <w:rsid w:val="007A66DB"/>
    <w:rsid w:val="007B21A1"/>
    <w:rsid w:val="007B389E"/>
    <w:rsid w:val="007C04A1"/>
    <w:rsid w:val="007C3B75"/>
    <w:rsid w:val="007E06DA"/>
    <w:rsid w:val="00812235"/>
    <w:rsid w:val="00814F16"/>
    <w:rsid w:val="00821AA0"/>
    <w:rsid w:val="008279DB"/>
    <w:rsid w:val="00834040"/>
    <w:rsid w:val="0084330B"/>
    <w:rsid w:val="00843761"/>
    <w:rsid w:val="008601FA"/>
    <w:rsid w:val="00861B69"/>
    <w:rsid w:val="008637B5"/>
    <w:rsid w:val="00887C94"/>
    <w:rsid w:val="00893D8E"/>
    <w:rsid w:val="008A2CE3"/>
    <w:rsid w:val="008B0A36"/>
    <w:rsid w:val="008D328B"/>
    <w:rsid w:val="008E2C83"/>
    <w:rsid w:val="008F7102"/>
    <w:rsid w:val="00903531"/>
    <w:rsid w:val="0092263F"/>
    <w:rsid w:val="00922D23"/>
    <w:rsid w:val="009253AD"/>
    <w:rsid w:val="00955CDA"/>
    <w:rsid w:val="00962EA6"/>
    <w:rsid w:val="00964300"/>
    <w:rsid w:val="009729E6"/>
    <w:rsid w:val="00974BDD"/>
    <w:rsid w:val="00987047"/>
    <w:rsid w:val="00987157"/>
    <w:rsid w:val="009932A6"/>
    <w:rsid w:val="00994FB4"/>
    <w:rsid w:val="009B15CD"/>
    <w:rsid w:val="009C4F18"/>
    <w:rsid w:val="009C4FAD"/>
    <w:rsid w:val="009E39BC"/>
    <w:rsid w:val="00A13845"/>
    <w:rsid w:val="00A209B6"/>
    <w:rsid w:val="00A27738"/>
    <w:rsid w:val="00A30044"/>
    <w:rsid w:val="00A42DB2"/>
    <w:rsid w:val="00A77ED3"/>
    <w:rsid w:val="00A85EA8"/>
    <w:rsid w:val="00AA0C66"/>
    <w:rsid w:val="00AC70ED"/>
    <w:rsid w:val="00AC7357"/>
    <w:rsid w:val="00AE20DC"/>
    <w:rsid w:val="00AE52DE"/>
    <w:rsid w:val="00B0284D"/>
    <w:rsid w:val="00B04AE7"/>
    <w:rsid w:val="00B10A43"/>
    <w:rsid w:val="00B2055C"/>
    <w:rsid w:val="00B207F0"/>
    <w:rsid w:val="00B422FF"/>
    <w:rsid w:val="00B45079"/>
    <w:rsid w:val="00B47EC9"/>
    <w:rsid w:val="00B55B05"/>
    <w:rsid w:val="00B70D1B"/>
    <w:rsid w:val="00B907BD"/>
    <w:rsid w:val="00BA7F13"/>
    <w:rsid w:val="00BB27A4"/>
    <w:rsid w:val="00BB4E77"/>
    <w:rsid w:val="00BC0861"/>
    <w:rsid w:val="00BC138D"/>
    <w:rsid w:val="00BC2651"/>
    <w:rsid w:val="00BC4EBC"/>
    <w:rsid w:val="00BC6334"/>
    <w:rsid w:val="00BC6A5B"/>
    <w:rsid w:val="00BE08E0"/>
    <w:rsid w:val="00BE587E"/>
    <w:rsid w:val="00C06212"/>
    <w:rsid w:val="00C261DF"/>
    <w:rsid w:val="00C26447"/>
    <w:rsid w:val="00C3279A"/>
    <w:rsid w:val="00C41A09"/>
    <w:rsid w:val="00C52713"/>
    <w:rsid w:val="00C559A3"/>
    <w:rsid w:val="00C910F6"/>
    <w:rsid w:val="00C95BBB"/>
    <w:rsid w:val="00C96DC8"/>
    <w:rsid w:val="00CA0C35"/>
    <w:rsid w:val="00CC235E"/>
    <w:rsid w:val="00CC249D"/>
    <w:rsid w:val="00CE261A"/>
    <w:rsid w:val="00CE3BD3"/>
    <w:rsid w:val="00CE6A06"/>
    <w:rsid w:val="00CF4360"/>
    <w:rsid w:val="00CF43C6"/>
    <w:rsid w:val="00D045D5"/>
    <w:rsid w:val="00D15D70"/>
    <w:rsid w:val="00D17D72"/>
    <w:rsid w:val="00D34F2D"/>
    <w:rsid w:val="00D4105E"/>
    <w:rsid w:val="00D42E4B"/>
    <w:rsid w:val="00D47AAD"/>
    <w:rsid w:val="00D60981"/>
    <w:rsid w:val="00D62EFA"/>
    <w:rsid w:val="00D63B96"/>
    <w:rsid w:val="00D652E3"/>
    <w:rsid w:val="00D843D6"/>
    <w:rsid w:val="00D97C5A"/>
    <w:rsid w:val="00DA5354"/>
    <w:rsid w:val="00DB62C0"/>
    <w:rsid w:val="00DD08BB"/>
    <w:rsid w:val="00DD612F"/>
    <w:rsid w:val="00DF1821"/>
    <w:rsid w:val="00DF1CEA"/>
    <w:rsid w:val="00E00D5C"/>
    <w:rsid w:val="00E1314C"/>
    <w:rsid w:val="00E164A0"/>
    <w:rsid w:val="00E226A6"/>
    <w:rsid w:val="00E24970"/>
    <w:rsid w:val="00E24AC1"/>
    <w:rsid w:val="00E33C1C"/>
    <w:rsid w:val="00E43980"/>
    <w:rsid w:val="00E4679D"/>
    <w:rsid w:val="00E60135"/>
    <w:rsid w:val="00E7475A"/>
    <w:rsid w:val="00E83AE1"/>
    <w:rsid w:val="00EA4A94"/>
    <w:rsid w:val="00EC03AF"/>
    <w:rsid w:val="00ED30F9"/>
    <w:rsid w:val="00EF1878"/>
    <w:rsid w:val="00F05E75"/>
    <w:rsid w:val="00F13E3A"/>
    <w:rsid w:val="00F2599E"/>
    <w:rsid w:val="00F27AF4"/>
    <w:rsid w:val="00F37A0B"/>
    <w:rsid w:val="00F55C4F"/>
    <w:rsid w:val="00F57763"/>
    <w:rsid w:val="00F64C6C"/>
    <w:rsid w:val="00F863E1"/>
    <w:rsid w:val="00F870E6"/>
    <w:rsid w:val="00F928B4"/>
    <w:rsid w:val="00F932D5"/>
    <w:rsid w:val="00F95C26"/>
    <w:rsid w:val="00FA6573"/>
    <w:rsid w:val="00FB7E91"/>
    <w:rsid w:val="00FC2C59"/>
    <w:rsid w:val="00FC763D"/>
    <w:rsid w:val="00FD5FC2"/>
    <w:rsid w:val="00FE2F4F"/>
    <w:rsid w:val="00FE444C"/>
    <w:rsid w:val="00FF47C8"/>
    <w:rsid w:val="00FF57B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34BB89"/>
  <w15:docId w15:val="{5EADAEE7-69A4-4345-9FCB-1C8F8550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4C7"/>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semiHidden/>
    <w:unhideWhenUsed/>
    <w:qFormat/>
    <w:rsid w:val="00BC2651"/>
    <w:pPr>
      <w:keepNext/>
      <w:spacing w:before="240" w:after="60" w:line="260" w:lineRule="exact"/>
      <w:outlineLvl w:val="2"/>
    </w:pPr>
    <w:rPr>
      <w:rFonts w:ascii="Arial" w:eastAsia="Batang" w:hAnsi="Arial" w:cs="Arial"/>
      <w:b/>
      <w:bCs/>
      <w:sz w:val="20"/>
      <w:szCs w:val="26"/>
    </w:rPr>
  </w:style>
  <w:style w:type="paragraph" w:styleId="Heading4">
    <w:name w:val="heading 4"/>
    <w:basedOn w:val="Normal"/>
    <w:next w:val="Normal"/>
    <w:link w:val="Heading4Char"/>
    <w:uiPriority w:val="9"/>
    <w:semiHidden/>
    <w:unhideWhenUsed/>
    <w:qFormat/>
    <w:rsid w:val="00387F0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4C7"/>
    <w:rPr>
      <w:color w:val="0000FF"/>
      <w:u w:val="single"/>
    </w:rPr>
  </w:style>
  <w:style w:type="character" w:customStyle="1" w:styleId="Heading3Char">
    <w:name w:val="Heading 3 Char"/>
    <w:basedOn w:val="DefaultParagraphFont"/>
    <w:link w:val="Heading3"/>
    <w:semiHidden/>
    <w:rsid w:val="00BC2651"/>
    <w:rPr>
      <w:rFonts w:ascii="Arial" w:eastAsia="Batang" w:hAnsi="Arial" w:cs="Arial"/>
      <w:b/>
      <w:bCs/>
      <w:sz w:val="20"/>
      <w:szCs w:val="26"/>
      <w:lang w:val="en-GB"/>
    </w:rPr>
  </w:style>
  <w:style w:type="paragraph" w:styleId="ListParagraph">
    <w:name w:val="List Paragraph"/>
    <w:basedOn w:val="Normal"/>
    <w:uiPriority w:val="34"/>
    <w:qFormat/>
    <w:rsid w:val="00F870E6"/>
    <w:pPr>
      <w:ind w:left="720"/>
      <w:contextualSpacing/>
    </w:pPr>
  </w:style>
  <w:style w:type="paragraph" w:styleId="Header">
    <w:name w:val="header"/>
    <w:basedOn w:val="Normal"/>
    <w:link w:val="HeaderChar"/>
    <w:uiPriority w:val="99"/>
    <w:unhideWhenUsed/>
    <w:rsid w:val="00142B68"/>
    <w:pPr>
      <w:tabs>
        <w:tab w:val="center" w:pos="4252"/>
        <w:tab w:val="right" w:pos="8504"/>
      </w:tabs>
    </w:pPr>
  </w:style>
  <w:style w:type="character" w:customStyle="1" w:styleId="HeaderChar">
    <w:name w:val="Header Char"/>
    <w:basedOn w:val="DefaultParagraphFont"/>
    <w:link w:val="Header"/>
    <w:uiPriority w:val="99"/>
    <w:rsid w:val="00142B68"/>
    <w:rPr>
      <w:rFonts w:ascii="Times New Roman" w:hAnsi="Times New Roman" w:cs="Times New Roman"/>
      <w:sz w:val="24"/>
      <w:szCs w:val="24"/>
      <w:lang w:eastAsia="en-GB"/>
    </w:rPr>
  </w:style>
  <w:style w:type="paragraph" w:styleId="Footer">
    <w:name w:val="footer"/>
    <w:basedOn w:val="Normal"/>
    <w:link w:val="FooterChar"/>
    <w:uiPriority w:val="99"/>
    <w:unhideWhenUsed/>
    <w:rsid w:val="00142B68"/>
    <w:pPr>
      <w:tabs>
        <w:tab w:val="center" w:pos="4252"/>
        <w:tab w:val="right" w:pos="8504"/>
      </w:tabs>
    </w:pPr>
  </w:style>
  <w:style w:type="character" w:customStyle="1" w:styleId="FooterChar">
    <w:name w:val="Footer Char"/>
    <w:basedOn w:val="DefaultParagraphFont"/>
    <w:link w:val="Footer"/>
    <w:uiPriority w:val="99"/>
    <w:rsid w:val="00142B68"/>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15CD"/>
    <w:rPr>
      <w:rFonts w:ascii="Tahoma" w:hAnsi="Tahoma" w:cs="Tahoma"/>
      <w:sz w:val="16"/>
      <w:szCs w:val="16"/>
    </w:rPr>
  </w:style>
  <w:style w:type="character" w:customStyle="1" w:styleId="BalloonTextChar">
    <w:name w:val="Balloon Text Char"/>
    <w:basedOn w:val="DefaultParagraphFont"/>
    <w:link w:val="BalloonText"/>
    <w:uiPriority w:val="99"/>
    <w:semiHidden/>
    <w:rsid w:val="009B15CD"/>
    <w:rPr>
      <w:rFonts w:ascii="Tahoma" w:hAnsi="Tahoma" w:cs="Tahoma"/>
      <w:sz w:val="16"/>
      <w:szCs w:val="16"/>
      <w:lang w:eastAsia="en-GB"/>
    </w:rPr>
  </w:style>
  <w:style w:type="character" w:styleId="CommentReference">
    <w:name w:val="annotation reference"/>
    <w:basedOn w:val="DefaultParagraphFont"/>
    <w:uiPriority w:val="99"/>
    <w:semiHidden/>
    <w:unhideWhenUsed/>
    <w:rsid w:val="00A30044"/>
    <w:rPr>
      <w:sz w:val="16"/>
      <w:szCs w:val="16"/>
    </w:rPr>
  </w:style>
  <w:style w:type="paragraph" w:styleId="CommentText">
    <w:name w:val="annotation text"/>
    <w:basedOn w:val="Normal"/>
    <w:link w:val="CommentTextChar"/>
    <w:uiPriority w:val="99"/>
    <w:semiHidden/>
    <w:unhideWhenUsed/>
    <w:rsid w:val="00A30044"/>
    <w:rPr>
      <w:sz w:val="20"/>
      <w:szCs w:val="20"/>
    </w:rPr>
  </w:style>
  <w:style w:type="character" w:customStyle="1" w:styleId="CommentTextChar">
    <w:name w:val="Comment Text Char"/>
    <w:basedOn w:val="DefaultParagraphFont"/>
    <w:link w:val="CommentText"/>
    <w:uiPriority w:val="99"/>
    <w:semiHidden/>
    <w:rsid w:val="00A30044"/>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30044"/>
    <w:rPr>
      <w:b/>
      <w:bCs/>
    </w:rPr>
  </w:style>
  <w:style w:type="character" w:customStyle="1" w:styleId="CommentSubjectChar">
    <w:name w:val="Comment Subject Char"/>
    <w:basedOn w:val="CommentTextChar"/>
    <w:link w:val="CommentSubject"/>
    <w:uiPriority w:val="99"/>
    <w:semiHidden/>
    <w:rsid w:val="00A30044"/>
    <w:rPr>
      <w:rFonts w:ascii="Times New Roman" w:hAnsi="Times New Roman" w:cs="Times New Roman"/>
      <w:b/>
      <w:bCs/>
      <w:sz w:val="20"/>
      <w:szCs w:val="20"/>
      <w:lang w:eastAsia="en-GB"/>
    </w:rPr>
  </w:style>
  <w:style w:type="paragraph" w:styleId="Revision">
    <w:name w:val="Revision"/>
    <w:hidden/>
    <w:uiPriority w:val="99"/>
    <w:semiHidden/>
    <w:rsid w:val="00F55C4F"/>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rsid w:val="00744C85"/>
    <w:rPr>
      <w:rFonts w:ascii="Calibri" w:eastAsia="Times New Roman" w:hAnsi="Calibri"/>
      <w:snapToGrid w:val="0"/>
      <w:color w:val="000000"/>
    </w:rPr>
  </w:style>
  <w:style w:type="character" w:customStyle="1" w:styleId="PlainTextChar">
    <w:name w:val="Plain Text Char"/>
    <w:basedOn w:val="DefaultParagraphFont"/>
    <w:link w:val="PlainText"/>
    <w:uiPriority w:val="99"/>
    <w:rsid w:val="00744C85"/>
    <w:rPr>
      <w:rFonts w:ascii="Calibri" w:eastAsia="Times New Roman" w:hAnsi="Calibri" w:cs="Times New Roman"/>
      <w:snapToGrid w:val="0"/>
      <w:color w:val="000000"/>
      <w:sz w:val="24"/>
      <w:szCs w:val="24"/>
    </w:rPr>
  </w:style>
  <w:style w:type="paragraph" w:styleId="NormalWeb">
    <w:name w:val="Normal (Web)"/>
    <w:basedOn w:val="Normal"/>
    <w:uiPriority w:val="99"/>
    <w:unhideWhenUsed/>
    <w:rsid w:val="00AA0C66"/>
    <w:pPr>
      <w:spacing w:before="100" w:beforeAutospacing="1" w:after="100" w:afterAutospacing="1"/>
    </w:pPr>
    <w:rPr>
      <w:rFonts w:eastAsiaTheme="minorEastAsia"/>
      <w:sz w:val="20"/>
      <w:szCs w:val="20"/>
      <w:lang w:val="da-DK" w:eastAsia="da-DK" w:bidi="ar-SA"/>
    </w:rPr>
  </w:style>
  <w:style w:type="character" w:styleId="Strong">
    <w:name w:val="Strong"/>
    <w:basedOn w:val="DefaultParagraphFont"/>
    <w:uiPriority w:val="22"/>
    <w:qFormat/>
    <w:rsid w:val="00AA0C66"/>
    <w:rPr>
      <w:b/>
      <w:bCs/>
    </w:rPr>
  </w:style>
  <w:style w:type="character" w:customStyle="1" w:styleId="Heading4Char">
    <w:name w:val="Heading 4 Char"/>
    <w:basedOn w:val="DefaultParagraphFont"/>
    <w:link w:val="Heading4"/>
    <w:uiPriority w:val="9"/>
    <w:semiHidden/>
    <w:rsid w:val="00387F04"/>
    <w:rPr>
      <w:rFonts w:asciiTheme="majorHAnsi" w:eastAsiaTheme="majorEastAsia" w:hAnsiTheme="majorHAnsi" w:cstheme="majorBidi"/>
      <w:i/>
      <w:iCs/>
      <w:color w:val="2E74B5" w:themeColor="accent1" w:themeShade="BF"/>
      <w:sz w:val="24"/>
      <w:szCs w:val="24"/>
    </w:rPr>
  </w:style>
  <w:style w:type="paragraph" w:customStyle="1" w:styleId="tw-data-text">
    <w:name w:val="tw-data-text"/>
    <w:basedOn w:val="Normal"/>
    <w:rsid w:val="00387F04"/>
    <w:pPr>
      <w:spacing w:before="100" w:beforeAutospacing="1" w:after="100" w:afterAutospacing="1"/>
    </w:pPr>
    <w:rPr>
      <w:rFonts w:eastAsia="Times New Roman"/>
      <w:lang w:val="sv-S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9871">
      <w:bodyDiv w:val="1"/>
      <w:marLeft w:val="0"/>
      <w:marRight w:val="0"/>
      <w:marTop w:val="0"/>
      <w:marBottom w:val="0"/>
      <w:divBdr>
        <w:top w:val="none" w:sz="0" w:space="0" w:color="auto"/>
        <w:left w:val="none" w:sz="0" w:space="0" w:color="auto"/>
        <w:bottom w:val="none" w:sz="0" w:space="0" w:color="auto"/>
        <w:right w:val="none" w:sz="0" w:space="0" w:color="auto"/>
      </w:divBdr>
      <w:divsChild>
        <w:div w:id="421335776">
          <w:marLeft w:val="0"/>
          <w:marRight w:val="0"/>
          <w:marTop w:val="0"/>
          <w:marBottom w:val="0"/>
          <w:divBdr>
            <w:top w:val="none" w:sz="0" w:space="0" w:color="auto"/>
            <w:left w:val="none" w:sz="0" w:space="0" w:color="auto"/>
            <w:bottom w:val="none" w:sz="0" w:space="0" w:color="auto"/>
            <w:right w:val="none" w:sz="0" w:space="0" w:color="auto"/>
          </w:divBdr>
        </w:div>
        <w:div w:id="214782148">
          <w:marLeft w:val="0"/>
          <w:marRight w:val="0"/>
          <w:marTop w:val="0"/>
          <w:marBottom w:val="150"/>
          <w:divBdr>
            <w:top w:val="none" w:sz="0" w:space="0" w:color="auto"/>
            <w:left w:val="none" w:sz="0" w:space="0" w:color="auto"/>
            <w:bottom w:val="none" w:sz="0" w:space="0" w:color="auto"/>
            <w:right w:val="none" w:sz="0" w:space="0" w:color="auto"/>
          </w:divBdr>
          <w:divsChild>
            <w:div w:id="5942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7870">
      <w:bodyDiv w:val="1"/>
      <w:marLeft w:val="0"/>
      <w:marRight w:val="0"/>
      <w:marTop w:val="0"/>
      <w:marBottom w:val="0"/>
      <w:divBdr>
        <w:top w:val="none" w:sz="0" w:space="0" w:color="auto"/>
        <w:left w:val="none" w:sz="0" w:space="0" w:color="auto"/>
        <w:bottom w:val="none" w:sz="0" w:space="0" w:color="auto"/>
        <w:right w:val="none" w:sz="0" w:space="0" w:color="auto"/>
      </w:divBdr>
    </w:div>
    <w:div w:id="662007057">
      <w:bodyDiv w:val="1"/>
      <w:marLeft w:val="0"/>
      <w:marRight w:val="0"/>
      <w:marTop w:val="0"/>
      <w:marBottom w:val="0"/>
      <w:divBdr>
        <w:top w:val="none" w:sz="0" w:space="0" w:color="auto"/>
        <w:left w:val="none" w:sz="0" w:space="0" w:color="auto"/>
        <w:bottom w:val="none" w:sz="0" w:space="0" w:color="auto"/>
        <w:right w:val="none" w:sz="0" w:space="0" w:color="auto"/>
      </w:divBdr>
    </w:div>
    <w:div w:id="775907623">
      <w:bodyDiv w:val="1"/>
      <w:marLeft w:val="0"/>
      <w:marRight w:val="0"/>
      <w:marTop w:val="0"/>
      <w:marBottom w:val="0"/>
      <w:divBdr>
        <w:top w:val="none" w:sz="0" w:space="0" w:color="auto"/>
        <w:left w:val="none" w:sz="0" w:space="0" w:color="auto"/>
        <w:bottom w:val="none" w:sz="0" w:space="0" w:color="auto"/>
        <w:right w:val="none" w:sz="0" w:space="0" w:color="auto"/>
      </w:divBdr>
    </w:div>
    <w:div w:id="779644231">
      <w:bodyDiv w:val="1"/>
      <w:marLeft w:val="0"/>
      <w:marRight w:val="0"/>
      <w:marTop w:val="0"/>
      <w:marBottom w:val="0"/>
      <w:divBdr>
        <w:top w:val="none" w:sz="0" w:space="0" w:color="auto"/>
        <w:left w:val="none" w:sz="0" w:space="0" w:color="auto"/>
        <w:bottom w:val="none" w:sz="0" w:space="0" w:color="auto"/>
        <w:right w:val="none" w:sz="0" w:space="0" w:color="auto"/>
      </w:divBdr>
    </w:div>
    <w:div w:id="1034306649">
      <w:bodyDiv w:val="1"/>
      <w:marLeft w:val="0"/>
      <w:marRight w:val="0"/>
      <w:marTop w:val="0"/>
      <w:marBottom w:val="0"/>
      <w:divBdr>
        <w:top w:val="none" w:sz="0" w:space="0" w:color="auto"/>
        <w:left w:val="none" w:sz="0" w:space="0" w:color="auto"/>
        <w:bottom w:val="none" w:sz="0" w:space="0" w:color="auto"/>
        <w:right w:val="none" w:sz="0" w:space="0" w:color="auto"/>
      </w:divBdr>
    </w:div>
    <w:div w:id="1052733924">
      <w:bodyDiv w:val="1"/>
      <w:marLeft w:val="0"/>
      <w:marRight w:val="0"/>
      <w:marTop w:val="0"/>
      <w:marBottom w:val="0"/>
      <w:divBdr>
        <w:top w:val="none" w:sz="0" w:space="0" w:color="auto"/>
        <w:left w:val="none" w:sz="0" w:space="0" w:color="auto"/>
        <w:bottom w:val="none" w:sz="0" w:space="0" w:color="auto"/>
        <w:right w:val="none" w:sz="0" w:space="0" w:color="auto"/>
      </w:divBdr>
    </w:div>
    <w:div w:id="1136294016">
      <w:bodyDiv w:val="1"/>
      <w:marLeft w:val="0"/>
      <w:marRight w:val="0"/>
      <w:marTop w:val="0"/>
      <w:marBottom w:val="0"/>
      <w:divBdr>
        <w:top w:val="none" w:sz="0" w:space="0" w:color="auto"/>
        <w:left w:val="none" w:sz="0" w:space="0" w:color="auto"/>
        <w:bottom w:val="none" w:sz="0" w:space="0" w:color="auto"/>
        <w:right w:val="none" w:sz="0" w:space="0" w:color="auto"/>
      </w:divBdr>
      <w:divsChild>
        <w:div w:id="868564176">
          <w:marLeft w:val="0"/>
          <w:marRight w:val="0"/>
          <w:marTop w:val="0"/>
          <w:marBottom w:val="0"/>
          <w:divBdr>
            <w:top w:val="none" w:sz="0" w:space="0" w:color="auto"/>
            <w:left w:val="none" w:sz="0" w:space="0" w:color="auto"/>
            <w:bottom w:val="none" w:sz="0" w:space="0" w:color="auto"/>
            <w:right w:val="none" w:sz="0" w:space="0" w:color="auto"/>
          </w:divBdr>
        </w:div>
        <w:div w:id="1944342892">
          <w:marLeft w:val="0"/>
          <w:marRight w:val="0"/>
          <w:marTop w:val="0"/>
          <w:marBottom w:val="150"/>
          <w:divBdr>
            <w:top w:val="none" w:sz="0" w:space="0" w:color="auto"/>
            <w:left w:val="none" w:sz="0" w:space="0" w:color="auto"/>
            <w:bottom w:val="none" w:sz="0" w:space="0" w:color="auto"/>
            <w:right w:val="none" w:sz="0" w:space="0" w:color="auto"/>
          </w:divBdr>
          <w:divsChild>
            <w:div w:id="2318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415">
      <w:bodyDiv w:val="1"/>
      <w:marLeft w:val="0"/>
      <w:marRight w:val="0"/>
      <w:marTop w:val="0"/>
      <w:marBottom w:val="0"/>
      <w:divBdr>
        <w:top w:val="none" w:sz="0" w:space="0" w:color="auto"/>
        <w:left w:val="none" w:sz="0" w:space="0" w:color="auto"/>
        <w:bottom w:val="none" w:sz="0" w:space="0" w:color="auto"/>
        <w:right w:val="none" w:sz="0" w:space="0" w:color="auto"/>
      </w:divBdr>
    </w:div>
    <w:div w:id="1995982923">
      <w:bodyDiv w:val="1"/>
      <w:marLeft w:val="0"/>
      <w:marRight w:val="0"/>
      <w:marTop w:val="0"/>
      <w:marBottom w:val="0"/>
      <w:divBdr>
        <w:top w:val="none" w:sz="0" w:space="0" w:color="auto"/>
        <w:left w:val="none" w:sz="0" w:space="0" w:color="auto"/>
        <w:bottom w:val="none" w:sz="0" w:space="0" w:color="auto"/>
        <w:right w:val="none" w:sz="0" w:space="0" w:color="auto"/>
      </w:divBdr>
    </w:div>
    <w:div w:id="2011979581">
      <w:bodyDiv w:val="1"/>
      <w:marLeft w:val="0"/>
      <w:marRight w:val="0"/>
      <w:marTop w:val="0"/>
      <w:marBottom w:val="0"/>
      <w:divBdr>
        <w:top w:val="none" w:sz="0" w:space="0" w:color="auto"/>
        <w:left w:val="none" w:sz="0" w:space="0" w:color="auto"/>
        <w:bottom w:val="none" w:sz="0" w:space="0" w:color="auto"/>
        <w:right w:val="none" w:sz="0" w:space="0" w:color="auto"/>
      </w:divBdr>
    </w:div>
    <w:div w:id="20925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kt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itte@bindeled.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mgoodpeopl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illundhansen.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FE9C66D8EDF44590E0E92FECDD5161" ma:contentTypeVersion="8" ma:contentTypeDescription="Crear nuevo documento." ma:contentTypeScope="" ma:versionID="1596a16a495f90966312d546bc40a755">
  <xsd:schema xmlns:xsd="http://www.w3.org/2001/XMLSchema" xmlns:xs="http://www.w3.org/2001/XMLSchema" xmlns:p="http://schemas.microsoft.com/office/2006/metadata/properties" xmlns:ns2="50edce07-74cc-4819-afd6-2b0b976b1edf" xmlns:ns3="5c3b4e9e-7f2c-46c5-ba63-d201379ffdc1" targetNamespace="http://schemas.microsoft.com/office/2006/metadata/properties" ma:root="true" ma:fieldsID="3bac3dda16d6266d1cf3b4b7af6a6595" ns2:_="" ns3:_="">
    <xsd:import namespace="50edce07-74cc-4819-afd6-2b0b976b1edf"/>
    <xsd:import namespace="5c3b4e9e-7f2c-46c5-ba63-d201379f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dce07-74cc-4819-afd6-2b0b976b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b4e9e-7f2c-46c5-ba63-d201379ffdc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1D8E-9149-421F-86BE-86D848B989BF}">
  <ds:schemaRefs>
    <ds:schemaRef ds:uri="http://schemas.microsoft.com/sharepoint/v3/contenttype/forms"/>
  </ds:schemaRefs>
</ds:datastoreItem>
</file>

<file path=customXml/itemProps2.xml><?xml version="1.0" encoding="utf-8"?>
<ds:datastoreItem xmlns:ds="http://schemas.openxmlformats.org/officeDocument/2006/customXml" ds:itemID="{BE448B44-4C19-4948-8099-995C978B25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F48FD-2D52-4487-AC17-1A09521D5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dce07-74cc-4819-afd6-2b0b976b1edf"/>
    <ds:schemaRef ds:uri="5c3b4e9e-7f2c-46c5-ba63-d201379f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1498</Words>
  <Characters>8544</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aeropuerto baku DEKTON</vt:lpstr>
      <vt:lpstr>aeropuerto baku DEKTON</vt:lpstr>
    </vt:vector>
  </TitlesOfParts>
  <Company>Hewlett-Packard Company</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aeropuerto baku DEKTON</dc:title>
  <dc:creator>Pilar Maria Navarro Garcia</dc:creator>
  <cp:lastModifiedBy>Anna Granstig</cp:lastModifiedBy>
  <cp:revision>7</cp:revision>
  <cp:lastPrinted>2019-06-18T09:34:00Z</cp:lastPrinted>
  <dcterms:created xsi:type="dcterms:W3CDTF">2019-06-06T10:33:00Z</dcterms:created>
  <dcterms:modified xsi:type="dcterms:W3CDTF">2019-06-18T09:35:00Z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0x010100E9FE9C66D8EDF44590E0E92FECDD5161</vt:lpwstr>
  </property>
</Properties>
</file>