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C6" w:rsidRDefault="00CA11C6" w:rsidP="00CA11C6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Style w:val="Stark"/>
          <w:rFonts w:ascii="Helvetica" w:hAnsi="Helvetica" w:cs="Helvetica"/>
          <w:color w:val="111111"/>
        </w:rPr>
        <w:t xml:space="preserve">Göta Energi inleder ett spännande samarbete med Mäklarhuset. Samarbetet innebär </w:t>
      </w:r>
      <w:r w:rsidR="00061EA9">
        <w:rPr>
          <w:rStyle w:val="Stark"/>
          <w:rFonts w:ascii="Helvetica" w:hAnsi="Helvetica" w:cs="Helvetica"/>
          <w:color w:val="111111"/>
        </w:rPr>
        <w:t xml:space="preserve">att </w:t>
      </w:r>
      <w:r w:rsidR="00BA5BA7">
        <w:rPr>
          <w:rStyle w:val="Stark"/>
          <w:rFonts w:ascii="Helvetica" w:hAnsi="Helvetica" w:cs="Helvetica"/>
          <w:color w:val="111111"/>
        </w:rPr>
        <w:t>de som</w:t>
      </w:r>
      <w:r>
        <w:rPr>
          <w:rStyle w:val="Stark"/>
          <w:rFonts w:ascii="Helvetica" w:hAnsi="Helvetica" w:cs="Helvetica"/>
          <w:color w:val="111111"/>
        </w:rPr>
        <w:t xml:space="preserve"> köp</w:t>
      </w:r>
      <w:r w:rsidR="00BA5BA7">
        <w:rPr>
          <w:rStyle w:val="Stark"/>
          <w:rFonts w:ascii="Helvetica" w:hAnsi="Helvetica" w:cs="Helvetica"/>
          <w:color w:val="111111"/>
        </w:rPr>
        <w:t>er</w:t>
      </w:r>
      <w:r>
        <w:rPr>
          <w:rStyle w:val="Stark"/>
          <w:rFonts w:ascii="Helvetica" w:hAnsi="Helvetica" w:cs="Helvetica"/>
          <w:color w:val="111111"/>
        </w:rPr>
        <w:t xml:space="preserve"> </w:t>
      </w:r>
      <w:r w:rsidR="00BA5BA7">
        <w:rPr>
          <w:rStyle w:val="Stark"/>
          <w:rFonts w:ascii="Helvetica" w:hAnsi="Helvetica" w:cs="Helvetica"/>
          <w:color w:val="111111"/>
        </w:rPr>
        <w:t>eller</w:t>
      </w:r>
      <w:r>
        <w:rPr>
          <w:rStyle w:val="Stark"/>
          <w:rFonts w:ascii="Helvetica" w:hAnsi="Helvetica" w:cs="Helvetica"/>
          <w:color w:val="111111"/>
        </w:rPr>
        <w:t xml:space="preserve"> sälj</w:t>
      </w:r>
      <w:r w:rsidR="00BA5BA7">
        <w:rPr>
          <w:rStyle w:val="Stark"/>
          <w:rFonts w:ascii="Helvetica" w:hAnsi="Helvetica" w:cs="Helvetica"/>
          <w:color w:val="111111"/>
        </w:rPr>
        <w:t>e</w:t>
      </w:r>
      <w:r>
        <w:rPr>
          <w:rStyle w:val="Stark"/>
          <w:rFonts w:ascii="Helvetica" w:hAnsi="Helvetica" w:cs="Helvetica"/>
          <w:color w:val="111111"/>
        </w:rPr>
        <w:t xml:space="preserve">r </w:t>
      </w:r>
      <w:r w:rsidR="00BA5BA7">
        <w:rPr>
          <w:rStyle w:val="Stark"/>
          <w:rFonts w:ascii="Helvetica" w:hAnsi="Helvetica" w:cs="Helvetica"/>
          <w:color w:val="111111"/>
        </w:rPr>
        <w:t>bostad via</w:t>
      </w:r>
      <w:r>
        <w:rPr>
          <w:rStyle w:val="Stark"/>
          <w:rFonts w:ascii="Helvetica" w:hAnsi="Helvetica" w:cs="Helvetica"/>
          <w:color w:val="111111"/>
        </w:rPr>
        <w:t xml:space="preserve"> Mäklarhuset </w:t>
      </w:r>
      <w:r w:rsidR="00BA5BA7">
        <w:rPr>
          <w:rStyle w:val="Stark"/>
          <w:rFonts w:ascii="Helvetica" w:hAnsi="Helvetica" w:cs="Helvetica"/>
          <w:color w:val="111111"/>
        </w:rPr>
        <w:t>erbjuds</w:t>
      </w:r>
      <w:r w:rsidR="00C61BF8">
        <w:rPr>
          <w:rStyle w:val="Stark"/>
          <w:rFonts w:ascii="Helvetica" w:hAnsi="Helvetica" w:cs="Helvetica"/>
          <w:color w:val="111111"/>
        </w:rPr>
        <w:t xml:space="preserve"> </w:t>
      </w:r>
      <w:r w:rsidR="00005404">
        <w:rPr>
          <w:rStyle w:val="Stark"/>
          <w:rFonts w:ascii="Helvetica" w:hAnsi="Helvetica" w:cs="Helvetica"/>
          <w:color w:val="111111"/>
        </w:rPr>
        <w:t xml:space="preserve">ett </w:t>
      </w:r>
      <w:r w:rsidR="00C61BF8">
        <w:rPr>
          <w:rStyle w:val="Stark"/>
          <w:rFonts w:ascii="Helvetica" w:hAnsi="Helvetica" w:cs="Helvetica"/>
          <w:color w:val="111111"/>
        </w:rPr>
        <w:t>förmånligt</w:t>
      </w:r>
      <w:r w:rsidR="00005404">
        <w:rPr>
          <w:rStyle w:val="Stark"/>
          <w:rFonts w:ascii="Helvetica" w:hAnsi="Helvetica" w:cs="Helvetica"/>
          <w:color w:val="111111"/>
        </w:rPr>
        <w:t xml:space="preserve"> el</w:t>
      </w:r>
      <w:r>
        <w:rPr>
          <w:rStyle w:val="Stark"/>
          <w:rFonts w:ascii="Helvetica" w:hAnsi="Helvetica" w:cs="Helvetica"/>
          <w:color w:val="111111"/>
        </w:rPr>
        <w:t xml:space="preserve">avtal – </w:t>
      </w:r>
      <w:r w:rsidR="00005404">
        <w:rPr>
          <w:rStyle w:val="Stark"/>
          <w:rFonts w:ascii="Helvetica" w:hAnsi="Helvetica" w:cs="Helvetica"/>
          <w:color w:val="111111"/>
        </w:rPr>
        <w:t>något som alla behöver ta itu med</w:t>
      </w:r>
      <w:r>
        <w:rPr>
          <w:rStyle w:val="Stark"/>
          <w:rFonts w:ascii="Helvetica" w:hAnsi="Helvetica" w:cs="Helvetica"/>
          <w:color w:val="111111"/>
        </w:rPr>
        <w:t xml:space="preserve"> när man ska flytta. </w:t>
      </w:r>
      <w:r w:rsidR="00BA5BA7">
        <w:rPr>
          <w:rStyle w:val="Stark"/>
          <w:rFonts w:ascii="Helvetica" w:hAnsi="Helvetica" w:cs="Helvetica"/>
          <w:color w:val="111111"/>
        </w:rPr>
        <w:t>Dessutom</w:t>
      </w:r>
      <w:r>
        <w:rPr>
          <w:rStyle w:val="Stark"/>
          <w:rFonts w:ascii="Helvetica" w:hAnsi="Helvetica" w:cs="Helvetica"/>
          <w:color w:val="111111"/>
        </w:rPr>
        <w:t xml:space="preserve"> bjuder Göta Energi på 300 kr att handla för till</w:t>
      </w:r>
      <w:r w:rsidR="00733FFC">
        <w:rPr>
          <w:rStyle w:val="Stark"/>
          <w:rFonts w:ascii="Helvetica" w:hAnsi="Helvetica" w:cs="Helvetica"/>
          <w:color w:val="111111"/>
        </w:rPr>
        <w:t xml:space="preserve"> inflyttningsfesten</w:t>
      </w:r>
      <w:r>
        <w:rPr>
          <w:rStyle w:val="Stark"/>
          <w:rFonts w:ascii="Helvetica" w:hAnsi="Helvetica" w:cs="Helvetica"/>
          <w:color w:val="111111"/>
        </w:rPr>
        <w:t>.</w:t>
      </w:r>
    </w:p>
    <w:p w:rsidR="00CA11C6" w:rsidRDefault="00BA5BA7" w:rsidP="00CA11C6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Samarbetet mellan</w:t>
      </w:r>
      <w:r w:rsidR="00CA11C6">
        <w:rPr>
          <w:rFonts w:ascii="Helvetica" w:hAnsi="Helvetica" w:cs="Helvetica"/>
          <w:color w:val="555555"/>
        </w:rPr>
        <w:t xml:space="preserve"> Mäklarhuset och Göta Energi </w:t>
      </w:r>
      <w:r>
        <w:rPr>
          <w:rFonts w:ascii="Helvetica" w:hAnsi="Helvetica" w:cs="Helvetica"/>
          <w:color w:val="555555"/>
        </w:rPr>
        <w:t xml:space="preserve">skapar </w:t>
      </w:r>
      <w:r w:rsidR="00CA11C6">
        <w:rPr>
          <w:rFonts w:ascii="Helvetica" w:hAnsi="Helvetica" w:cs="Helvetica"/>
          <w:color w:val="555555"/>
        </w:rPr>
        <w:t>mervärde för d</w:t>
      </w:r>
      <w:r w:rsidR="00005404">
        <w:rPr>
          <w:rFonts w:ascii="Helvetica" w:hAnsi="Helvetica" w:cs="Helvetica"/>
          <w:color w:val="555555"/>
        </w:rPr>
        <w:t>e som köper och säljer</w:t>
      </w:r>
      <w:r w:rsidR="00F027BA">
        <w:rPr>
          <w:rFonts w:ascii="Helvetica" w:hAnsi="Helvetica" w:cs="Helvetica"/>
          <w:color w:val="555555"/>
        </w:rPr>
        <w:t xml:space="preserve"> </w:t>
      </w:r>
      <w:r w:rsidR="00005404">
        <w:rPr>
          <w:rFonts w:ascii="Helvetica" w:hAnsi="Helvetica" w:cs="Helvetica"/>
          <w:color w:val="555555"/>
        </w:rPr>
        <w:t>bost</w:t>
      </w:r>
      <w:r>
        <w:rPr>
          <w:rFonts w:ascii="Helvetica" w:hAnsi="Helvetica" w:cs="Helvetica"/>
          <w:color w:val="555555"/>
        </w:rPr>
        <w:t>ad</w:t>
      </w:r>
      <w:r w:rsidR="00CA11C6">
        <w:rPr>
          <w:rFonts w:ascii="Helvetica" w:hAnsi="Helvetica" w:cs="Helvetica"/>
          <w:color w:val="555555"/>
        </w:rPr>
        <w:t xml:space="preserve"> </w:t>
      </w:r>
      <w:r>
        <w:rPr>
          <w:rFonts w:ascii="Helvetica" w:hAnsi="Helvetica" w:cs="Helvetica"/>
          <w:color w:val="555555"/>
        </w:rPr>
        <w:t>via</w:t>
      </w:r>
      <w:r w:rsidR="00CA11C6">
        <w:rPr>
          <w:rFonts w:ascii="Helvetica" w:hAnsi="Helvetica" w:cs="Helvetica"/>
          <w:color w:val="555555"/>
        </w:rPr>
        <w:t xml:space="preserve"> Mäklarhuset. </w:t>
      </w:r>
      <w:r w:rsidR="00733FFC">
        <w:rPr>
          <w:rFonts w:ascii="Helvetica" w:hAnsi="Helvetica" w:cs="Helvetica"/>
          <w:color w:val="555555"/>
        </w:rPr>
        <w:t xml:space="preserve">Vid flytt </w:t>
      </w:r>
      <w:r>
        <w:rPr>
          <w:rFonts w:ascii="Helvetica" w:hAnsi="Helvetica" w:cs="Helvetica"/>
          <w:color w:val="555555"/>
        </w:rPr>
        <w:t>erbjuds Mäklarhusets kunder</w:t>
      </w:r>
      <w:r w:rsidR="00CA11C6">
        <w:rPr>
          <w:rFonts w:ascii="Helvetica" w:hAnsi="Helvetica" w:cs="Helvetica"/>
          <w:color w:val="555555"/>
        </w:rPr>
        <w:t xml:space="preserve"> </w:t>
      </w:r>
      <w:r w:rsidR="00733FFC">
        <w:rPr>
          <w:rFonts w:ascii="Helvetica" w:hAnsi="Helvetica" w:cs="Helvetica"/>
          <w:color w:val="555555"/>
        </w:rPr>
        <w:t>hjälp</w:t>
      </w:r>
      <w:r w:rsidR="006C5AD2">
        <w:rPr>
          <w:rFonts w:ascii="Helvetica" w:hAnsi="Helvetica" w:cs="Helvetica"/>
          <w:color w:val="555555"/>
        </w:rPr>
        <w:t xml:space="preserve"> med uppsägning och te</w:t>
      </w:r>
      <w:r w:rsidR="00CA11C6">
        <w:rPr>
          <w:rFonts w:ascii="Helvetica" w:hAnsi="Helvetica" w:cs="Helvetica"/>
          <w:color w:val="555555"/>
        </w:rPr>
        <w:t xml:space="preserve">ckning av </w:t>
      </w:r>
      <w:r>
        <w:rPr>
          <w:rFonts w:ascii="Helvetica" w:hAnsi="Helvetica" w:cs="Helvetica"/>
          <w:color w:val="555555"/>
        </w:rPr>
        <w:t xml:space="preserve">ett </w:t>
      </w:r>
      <w:r w:rsidR="00733FFC">
        <w:rPr>
          <w:rFonts w:ascii="Helvetica" w:hAnsi="Helvetica" w:cs="Helvetica"/>
          <w:color w:val="555555"/>
        </w:rPr>
        <w:t>nytt</w:t>
      </w:r>
      <w:r>
        <w:rPr>
          <w:rFonts w:ascii="Helvetica" w:hAnsi="Helvetica" w:cs="Helvetica"/>
          <w:color w:val="555555"/>
        </w:rPr>
        <w:t>,</w:t>
      </w:r>
      <w:r w:rsidR="00733FFC">
        <w:rPr>
          <w:rFonts w:ascii="Helvetica" w:hAnsi="Helvetica" w:cs="Helvetica"/>
          <w:color w:val="555555"/>
        </w:rPr>
        <w:t xml:space="preserve"> billigt</w:t>
      </w:r>
      <w:r>
        <w:rPr>
          <w:rFonts w:ascii="Helvetica" w:hAnsi="Helvetica" w:cs="Helvetica"/>
          <w:color w:val="555555"/>
        </w:rPr>
        <w:t>,</w:t>
      </w:r>
      <w:r w:rsidR="00733FFC">
        <w:rPr>
          <w:rFonts w:ascii="Helvetica" w:hAnsi="Helvetica" w:cs="Helvetica"/>
          <w:color w:val="555555"/>
        </w:rPr>
        <w:t xml:space="preserve"> </w:t>
      </w:r>
      <w:r w:rsidR="00005404">
        <w:rPr>
          <w:rFonts w:ascii="Helvetica" w:hAnsi="Helvetica" w:cs="Helvetica"/>
          <w:color w:val="555555"/>
        </w:rPr>
        <w:t>el</w:t>
      </w:r>
      <w:r w:rsidR="00CA11C6">
        <w:rPr>
          <w:rFonts w:ascii="Helvetica" w:hAnsi="Helvetica" w:cs="Helvetica"/>
          <w:color w:val="555555"/>
        </w:rPr>
        <w:t xml:space="preserve">avtal. Som </w:t>
      </w:r>
      <w:r>
        <w:rPr>
          <w:rFonts w:ascii="Helvetica" w:hAnsi="Helvetica" w:cs="Helvetica"/>
          <w:color w:val="555555"/>
        </w:rPr>
        <w:t xml:space="preserve">en </w:t>
      </w:r>
      <w:r w:rsidR="00CA11C6">
        <w:rPr>
          <w:rFonts w:ascii="Helvetica" w:hAnsi="Helvetica" w:cs="Helvetica"/>
          <w:color w:val="555555"/>
        </w:rPr>
        <w:t>extra</w:t>
      </w:r>
      <w:r>
        <w:rPr>
          <w:rFonts w:ascii="Helvetica" w:hAnsi="Helvetica" w:cs="Helvetica"/>
          <w:color w:val="555555"/>
        </w:rPr>
        <w:t xml:space="preserve"> krydda</w:t>
      </w:r>
      <w:r w:rsidR="00CA11C6">
        <w:rPr>
          <w:rFonts w:ascii="Helvetica" w:hAnsi="Helvetica" w:cs="Helvetica"/>
          <w:color w:val="555555"/>
        </w:rPr>
        <w:t xml:space="preserve"> bjuds kunderna dessutom på 300 kr att handla </w:t>
      </w:r>
      <w:r w:rsidR="00733FFC">
        <w:rPr>
          <w:rFonts w:ascii="Helvetica" w:hAnsi="Helvetica" w:cs="Helvetica"/>
          <w:color w:val="555555"/>
        </w:rPr>
        <w:t>för t</w:t>
      </w:r>
      <w:bookmarkStart w:id="0" w:name="_GoBack"/>
      <w:bookmarkEnd w:id="0"/>
      <w:r w:rsidR="00733FFC">
        <w:rPr>
          <w:rFonts w:ascii="Helvetica" w:hAnsi="Helvetica" w:cs="Helvetica"/>
          <w:color w:val="555555"/>
        </w:rPr>
        <w:t>ill inflyttningsfesten</w:t>
      </w:r>
      <w:r w:rsidR="00CA11C6">
        <w:rPr>
          <w:rFonts w:ascii="Helvetica" w:hAnsi="Helvetica" w:cs="Helvetica"/>
          <w:color w:val="555555"/>
        </w:rPr>
        <w:t>.</w:t>
      </w:r>
    </w:p>
    <w:p w:rsidR="00CA11C6" w:rsidRPr="00C61BF8" w:rsidRDefault="00CA11C6" w:rsidP="00CA11C6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 w:rsidRPr="00C61BF8">
        <w:rPr>
          <w:rStyle w:val="Betoning"/>
          <w:rFonts w:ascii="Helvetica" w:hAnsi="Helvetica" w:cs="Helvetica"/>
          <w:color w:val="555555"/>
        </w:rPr>
        <w:t xml:space="preserve">”Våra samarbeten är till för att ge </w:t>
      </w:r>
      <w:r w:rsidR="00C61BF8" w:rsidRPr="00C61BF8">
        <w:rPr>
          <w:rStyle w:val="Betoning"/>
          <w:rFonts w:ascii="Helvetica" w:hAnsi="Helvetica" w:cs="Helvetica"/>
          <w:color w:val="555555"/>
        </w:rPr>
        <w:t>våra</w:t>
      </w:r>
      <w:r w:rsidRPr="00C61BF8">
        <w:rPr>
          <w:rStyle w:val="Betoning"/>
          <w:rFonts w:ascii="Helvetica" w:hAnsi="Helvetica" w:cs="Helvetica"/>
          <w:color w:val="555555"/>
        </w:rPr>
        <w:t xml:space="preserve"> kunder b</w:t>
      </w:r>
      <w:r w:rsidR="00733FFC" w:rsidRPr="00C61BF8">
        <w:rPr>
          <w:rStyle w:val="Betoning"/>
          <w:rFonts w:ascii="Helvetica" w:hAnsi="Helvetica" w:cs="Helvetica"/>
          <w:color w:val="555555"/>
        </w:rPr>
        <w:t xml:space="preserve">ra service. Så är även fallet i samarbetet med Mäklarhuset. </w:t>
      </w:r>
      <w:r w:rsidR="00005404">
        <w:rPr>
          <w:rStyle w:val="Betoning"/>
          <w:rFonts w:ascii="Helvetica" w:hAnsi="Helvetica" w:cs="Helvetica"/>
          <w:color w:val="555555"/>
        </w:rPr>
        <w:t>Man har otroligt mycket att tänka på</w:t>
      </w:r>
      <w:r w:rsidRPr="00C61BF8">
        <w:rPr>
          <w:rStyle w:val="Betoning"/>
          <w:rFonts w:ascii="Helvetica" w:hAnsi="Helvetica" w:cs="Helvetica"/>
          <w:color w:val="555555"/>
        </w:rPr>
        <w:t xml:space="preserve"> när man ska flytta. Därför känns det perfekt att kunna</w:t>
      </w:r>
      <w:r w:rsidR="00733FFC" w:rsidRPr="00C61BF8">
        <w:rPr>
          <w:rStyle w:val="Betoning"/>
          <w:rFonts w:ascii="Helvetica" w:hAnsi="Helvetica" w:cs="Helvetica"/>
          <w:color w:val="555555"/>
        </w:rPr>
        <w:t xml:space="preserve"> hjälpa</w:t>
      </w:r>
      <w:r w:rsidRPr="00C61BF8">
        <w:rPr>
          <w:rStyle w:val="Betoning"/>
          <w:rFonts w:ascii="Helvetica" w:hAnsi="Helvetica" w:cs="Helvetica"/>
          <w:color w:val="555555"/>
        </w:rPr>
        <w:t xml:space="preserve"> </w:t>
      </w:r>
      <w:r w:rsidR="00005404">
        <w:rPr>
          <w:rStyle w:val="Betoning"/>
          <w:rFonts w:ascii="Helvetica" w:hAnsi="Helvetica" w:cs="Helvetica"/>
          <w:color w:val="555555"/>
        </w:rPr>
        <w:t>Mäklarhusets kunder med elavtal</w:t>
      </w:r>
      <w:r w:rsidRPr="00C61BF8">
        <w:rPr>
          <w:rStyle w:val="Betoning"/>
          <w:rFonts w:ascii="Helvetica" w:hAnsi="Helvetica" w:cs="Helvetica"/>
          <w:color w:val="555555"/>
        </w:rPr>
        <w:t>. En sak mindre att tänka på, samtidigt som man både spara</w:t>
      </w:r>
      <w:r w:rsidR="00733FFC" w:rsidRPr="00C61BF8">
        <w:rPr>
          <w:rStyle w:val="Betoning"/>
          <w:rFonts w:ascii="Helvetica" w:hAnsi="Helvetica" w:cs="Helvetica"/>
          <w:color w:val="555555"/>
        </w:rPr>
        <w:t>r</w:t>
      </w:r>
      <w:r w:rsidRPr="00C61BF8">
        <w:rPr>
          <w:rStyle w:val="Betoning"/>
          <w:rFonts w:ascii="Helvetica" w:hAnsi="Helvetica" w:cs="Helvetica"/>
          <w:color w:val="555555"/>
        </w:rPr>
        <w:t xml:space="preserve"> pengar</w:t>
      </w:r>
      <w:r w:rsidR="00733FFC" w:rsidRPr="00C61BF8">
        <w:rPr>
          <w:rStyle w:val="Betoning"/>
          <w:rFonts w:ascii="Helvetica" w:hAnsi="Helvetica" w:cs="Helvetica"/>
          <w:color w:val="555555"/>
        </w:rPr>
        <w:t xml:space="preserve"> på elen</w:t>
      </w:r>
      <w:r w:rsidRPr="00C61BF8">
        <w:rPr>
          <w:rStyle w:val="Betoning"/>
          <w:rFonts w:ascii="Helvetica" w:hAnsi="Helvetica" w:cs="Helvetica"/>
          <w:color w:val="555555"/>
        </w:rPr>
        <w:t xml:space="preserve"> och</w:t>
      </w:r>
      <w:r w:rsidR="00733FFC" w:rsidRPr="00C61BF8">
        <w:rPr>
          <w:rStyle w:val="Betoning"/>
          <w:rFonts w:ascii="Helvetica" w:hAnsi="Helvetica" w:cs="Helvetica"/>
          <w:color w:val="555555"/>
        </w:rPr>
        <w:t xml:space="preserve"> får 300 kr att handla för hos</w:t>
      </w:r>
      <w:r w:rsidR="00733FFC" w:rsidRPr="00C61BF8">
        <w:rPr>
          <w:rFonts w:ascii="Helvetica" w:hAnsi="Helvetica" w:cs="Helvetica"/>
          <w:i/>
          <w:iCs/>
          <w:color w:val="555555"/>
        </w:rPr>
        <w:t xml:space="preserve"> Willys, Coop, Hemköp, City Gross m.</w:t>
      </w:r>
      <w:r w:rsidR="00C61BF8" w:rsidRPr="00C61BF8">
        <w:rPr>
          <w:rFonts w:ascii="Helvetica" w:hAnsi="Helvetica" w:cs="Helvetica"/>
          <w:i/>
          <w:iCs/>
          <w:color w:val="555555"/>
        </w:rPr>
        <w:t>fl</w:t>
      </w:r>
      <w:r w:rsidR="00733FFC" w:rsidRPr="00C61BF8">
        <w:rPr>
          <w:rStyle w:val="Betoning"/>
          <w:rFonts w:ascii="Helvetica" w:hAnsi="Helvetica" w:cs="Helvetica"/>
          <w:i w:val="0"/>
          <w:iCs w:val="0"/>
          <w:color w:val="555555"/>
        </w:rPr>
        <w:t>.</w:t>
      </w:r>
      <w:r w:rsidR="00C61BF8" w:rsidRPr="00C61BF8">
        <w:rPr>
          <w:rStyle w:val="Betoning"/>
          <w:rFonts w:ascii="Helvetica" w:hAnsi="Helvetica" w:cs="Helvetica"/>
          <w:i w:val="0"/>
          <w:iCs w:val="0"/>
          <w:color w:val="555555"/>
        </w:rPr>
        <w:t>”</w:t>
      </w:r>
      <w:r w:rsidRPr="00C61BF8">
        <w:rPr>
          <w:rStyle w:val="Betoning"/>
          <w:rFonts w:ascii="Helvetica" w:hAnsi="Helvetica" w:cs="Helvetica"/>
          <w:color w:val="555555"/>
        </w:rPr>
        <w:t xml:space="preserve"> Säger </w:t>
      </w:r>
      <w:r w:rsidR="002347B0">
        <w:rPr>
          <w:rStyle w:val="Betoning"/>
          <w:rFonts w:ascii="Helvetica" w:hAnsi="Helvetica" w:cs="Helvetica"/>
          <w:color w:val="555555"/>
        </w:rPr>
        <w:t>Into A</w:t>
      </w:r>
      <w:r w:rsidR="00DF250B">
        <w:rPr>
          <w:rStyle w:val="Betoning"/>
          <w:rFonts w:ascii="Helvetica" w:hAnsi="Helvetica" w:cs="Helvetica"/>
          <w:color w:val="555555"/>
        </w:rPr>
        <w:t>l</w:t>
      </w:r>
      <w:r w:rsidR="002347B0">
        <w:rPr>
          <w:rStyle w:val="Betoning"/>
          <w:rFonts w:ascii="Helvetica" w:hAnsi="Helvetica" w:cs="Helvetica"/>
          <w:color w:val="555555"/>
        </w:rPr>
        <w:t xml:space="preserve"> J</w:t>
      </w:r>
      <w:r w:rsidR="00061EA9">
        <w:rPr>
          <w:rStyle w:val="Betoning"/>
          <w:rFonts w:ascii="Helvetica" w:hAnsi="Helvetica" w:cs="Helvetica"/>
          <w:color w:val="555555"/>
        </w:rPr>
        <w:t>obory, försäljningschef</w:t>
      </w:r>
      <w:r w:rsidRPr="00C61BF8">
        <w:rPr>
          <w:rStyle w:val="Betoning"/>
          <w:rFonts w:ascii="Helvetica" w:hAnsi="Helvetica" w:cs="Helvetica"/>
          <w:color w:val="555555"/>
        </w:rPr>
        <w:t xml:space="preserve"> på Göta Energi.</w:t>
      </w:r>
    </w:p>
    <w:p w:rsidR="00CA11C6" w:rsidRPr="00C61BF8" w:rsidRDefault="008329BC" w:rsidP="00CA11C6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i/>
          <w:iCs/>
          <w:color w:val="555555"/>
        </w:rPr>
      </w:pPr>
      <w:r>
        <w:rPr>
          <w:rFonts w:ascii="Helvetica" w:hAnsi="Helvetica" w:cs="Helvetica"/>
          <w:color w:val="555555"/>
        </w:rPr>
        <w:t>Erik Wikander</w:t>
      </w:r>
      <w:r w:rsidR="00733FFC">
        <w:rPr>
          <w:rFonts w:ascii="Helvetica" w:hAnsi="Helvetica" w:cs="Helvetica"/>
          <w:color w:val="555555"/>
        </w:rPr>
        <w:t xml:space="preserve">, </w:t>
      </w:r>
      <w:r>
        <w:rPr>
          <w:rFonts w:ascii="Helvetica" w:hAnsi="Helvetica" w:cs="Helvetica"/>
          <w:color w:val="555555"/>
        </w:rPr>
        <w:t xml:space="preserve">VD </w:t>
      </w:r>
      <w:r w:rsidR="00733FFC">
        <w:rPr>
          <w:rFonts w:ascii="Helvetica" w:hAnsi="Helvetica" w:cs="Helvetica"/>
          <w:color w:val="555555"/>
        </w:rPr>
        <w:t>hos Mäklarhuset</w:t>
      </w:r>
      <w:r w:rsidR="00CA11C6">
        <w:rPr>
          <w:rFonts w:ascii="Helvetica" w:hAnsi="Helvetica" w:cs="Helvetica"/>
          <w:color w:val="555555"/>
        </w:rPr>
        <w:t xml:space="preserve"> är </w:t>
      </w:r>
      <w:r w:rsidR="00733FFC">
        <w:rPr>
          <w:rFonts w:ascii="Helvetica" w:hAnsi="Helvetica" w:cs="Helvetica"/>
          <w:color w:val="555555"/>
        </w:rPr>
        <w:t>my</w:t>
      </w:r>
      <w:r w:rsidR="00C67F14">
        <w:rPr>
          <w:rFonts w:ascii="Helvetica" w:hAnsi="Helvetica" w:cs="Helvetica"/>
          <w:color w:val="555555"/>
        </w:rPr>
        <w:t>cket glad för samarbetet som enkelt</w:t>
      </w:r>
      <w:r w:rsidR="00733FFC">
        <w:rPr>
          <w:rFonts w:ascii="Helvetica" w:hAnsi="Helvetica" w:cs="Helvetica"/>
          <w:color w:val="555555"/>
        </w:rPr>
        <w:t xml:space="preserve"> hjälper Mäklarhusets kunder med att minska deras </w:t>
      </w:r>
      <w:r w:rsidR="00BA5BA7">
        <w:rPr>
          <w:rFonts w:ascii="Helvetica" w:hAnsi="Helvetica" w:cs="Helvetica"/>
          <w:color w:val="555555"/>
        </w:rPr>
        <w:t>lista över saker att göra inför flytten</w:t>
      </w:r>
      <w:r w:rsidR="00C61BF8">
        <w:rPr>
          <w:rFonts w:ascii="Helvetica" w:hAnsi="Helvetica" w:cs="Helvetica"/>
          <w:color w:val="555555"/>
        </w:rPr>
        <w:t>:</w:t>
      </w:r>
      <w:r w:rsidR="00CA11C6">
        <w:rPr>
          <w:rFonts w:ascii="Helvetica" w:hAnsi="Helvetica" w:cs="Helvetica"/>
          <w:color w:val="555555"/>
        </w:rPr>
        <w:t> ”</w:t>
      </w:r>
      <w:r w:rsidR="00733FFC" w:rsidRPr="00C61BF8">
        <w:rPr>
          <w:rFonts w:ascii="Helvetica" w:hAnsi="Helvetica" w:cs="Helvetica"/>
          <w:i/>
          <w:iCs/>
          <w:color w:val="555555"/>
        </w:rPr>
        <w:t>Det känns kul att ha ett samarbete med Göta Energi som är så självklart kopplat till våra kunders behov</w:t>
      </w:r>
      <w:r w:rsidR="00BA5BA7">
        <w:rPr>
          <w:rFonts w:ascii="Helvetica" w:hAnsi="Helvetica" w:cs="Helvetica"/>
          <w:i/>
          <w:iCs/>
          <w:color w:val="555555"/>
        </w:rPr>
        <w:t>.</w:t>
      </w:r>
      <w:r w:rsidR="00733FFC" w:rsidRPr="00C61BF8">
        <w:rPr>
          <w:rFonts w:ascii="Helvetica" w:hAnsi="Helvetica" w:cs="Helvetica"/>
          <w:i/>
          <w:iCs/>
          <w:color w:val="555555"/>
        </w:rPr>
        <w:t xml:space="preserve"> På en minut har kunden gjort vad som behövs och därefter tar Göta Energi vid. Kunden sparar tid och pengar och kan lägga sin </w:t>
      </w:r>
      <w:r w:rsidR="00C61BF8">
        <w:rPr>
          <w:rFonts w:ascii="Helvetica" w:hAnsi="Helvetica" w:cs="Helvetica"/>
          <w:i/>
          <w:iCs/>
          <w:color w:val="555555"/>
        </w:rPr>
        <w:t>energi</w:t>
      </w:r>
      <w:r w:rsidR="00C67F14">
        <w:rPr>
          <w:rFonts w:ascii="Helvetica" w:hAnsi="Helvetica" w:cs="Helvetica"/>
          <w:i/>
          <w:iCs/>
          <w:color w:val="555555"/>
        </w:rPr>
        <w:t xml:space="preserve"> på sitt livs </w:t>
      </w:r>
      <w:r w:rsidR="00E55C4C">
        <w:rPr>
          <w:rFonts w:ascii="Helvetica" w:hAnsi="Helvetica" w:cs="Helvetica"/>
          <w:i/>
          <w:iCs/>
          <w:color w:val="555555"/>
        </w:rPr>
        <w:t>största affär</w:t>
      </w:r>
      <w:r w:rsidR="00C67F14">
        <w:rPr>
          <w:rFonts w:ascii="Helvetica" w:hAnsi="Helvetica" w:cs="Helvetica"/>
          <w:i/>
          <w:iCs/>
          <w:color w:val="555555"/>
        </w:rPr>
        <w:t xml:space="preserve"> - sin</w:t>
      </w:r>
      <w:r w:rsidR="00733FFC" w:rsidRPr="00C61BF8">
        <w:rPr>
          <w:rFonts w:ascii="Helvetica" w:hAnsi="Helvetica" w:cs="Helvetica"/>
          <w:i/>
          <w:iCs/>
          <w:color w:val="555555"/>
        </w:rPr>
        <w:t xml:space="preserve"> nya bostad</w:t>
      </w:r>
      <w:r w:rsidR="00CA11C6" w:rsidRPr="00C61BF8">
        <w:rPr>
          <w:rStyle w:val="Betoning"/>
          <w:rFonts w:ascii="Helvetica" w:hAnsi="Helvetica" w:cs="Helvetica"/>
          <w:i w:val="0"/>
          <w:iCs w:val="0"/>
          <w:color w:val="555555"/>
        </w:rPr>
        <w:t>”.</w:t>
      </w:r>
    </w:p>
    <w:p w:rsidR="00CA11C6" w:rsidRDefault="00CA11C6" w:rsidP="00C61BF8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Samarbetet mellan Göta Energi och </w:t>
      </w:r>
      <w:r w:rsidR="00C61BF8">
        <w:rPr>
          <w:rFonts w:ascii="Helvetica" w:hAnsi="Helvetica" w:cs="Helvetica"/>
          <w:color w:val="555555"/>
        </w:rPr>
        <w:t>Mäklarhuset startar den 1 juli 2017.</w:t>
      </w:r>
    </w:p>
    <w:p w:rsidR="00CA11C6" w:rsidRDefault="00CA11C6" w:rsidP="00CA11C6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777777"/>
          <w:sz w:val="21"/>
          <w:szCs w:val="21"/>
        </w:rPr>
      </w:pPr>
      <w:r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Göta Energi är ett elhandelsbolag med kontor i </w:t>
      </w:r>
      <w:r w:rsidR="00C61BF8">
        <w:rPr>
          <w:rStyle w:val="Betoning"/>
          <w:rFonts w:ascii="Helvetica" w:hAnsi="Helvetica" w:cs="Helvetica"/>
          <w:color w:val="777777"/>
          <w:sz w:val="21"/>
          <w:szCs w:val="21"/>
        </w:rPr>
        <w:t>Göteborg</w:t>
      </w:r>
      <w:r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 och ägs av norska Hafslund ASA. Göta Energi utvecklar kreativa och starka erbjudanden som ligger rätt i tiden och som uppskattas av kunderna. Med konkurrenskraftiga priser och utmärkt service ger vi mer till våra kunder. Göta Energi är utmanaren som tänker bli Sveriges mest omtyckta elbolag!</w:t>
      </w:r>
    </w:p>
    <w:p w:rsidR="00CA11C6" w:rsidRPr="00E3708C" w:rsidRDefault="004A1378" w:rsidP="00CA11C6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777777"/>
          <w:sz w:val="21"/>
          <w:szCs w:val="21"/>
        </w:rPr>
      </w:pPr>
      <w:hyperlink r:id="rId6" w:history="1">
        <w:r w:rsidR="00CA11C6" w:rsidRPr="00E3708C">
          <w:rPr>
            <w:rStyle w:val="Hyperlnk"/>
            <w:rFonts w:ascii="Helvetica" w:hAnsi="Helvetica" w:cs="Helvetica"/>
            <w:i/>
            <w:iCs/>
            <w:color w:val="3D9BBC"/>
            <w:sz w:val="21"/>
            <w:szCs w:val="21"/>
            <w:u w:val="none"/>
          </w:rPr>
          <w:t>www.gotaenergi.se</w:t>
        </w:r>
      </w:hyperlink>
    </w:p>
    <w:p w:rsidR="00410DA5" w:rsidRPr="00E3708C" w:rsidRDefault="00410DA5" w:rsidP="00CA11C6">
      <w:pPr>
        <w:pStyle w:val="Normalwebb"/>
        <w:shd w:val="clear" w:color="auto" w:fill="FFFFFF"/>
        <w:spacing w:before="0" w:beforeAutospacing="0" w:after="270" w:afterAutospacing="0"/>
        <w:rPr>
          <w:rStyle w:val="Betoning"/>
          <w:rFonts w:ascii="Helvetica" w:hAnsi="Helvetica" w:cs="Helvetica"/>
          <w:color w:val="777777"/>
          <w:sz w:val="21"/>
          <w:szCs w:val="21"/>
          <w:shd w:val="clear" w:color="auto" w:fill="FFFFFF"/>
        </w:rPr>
      </w:pPr>
      <w:r w:rsidRPr="00E3708C">
        <w:rPr>
          <w:rStyle w:val="Betoning"/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Kontaktperson: </w:t>
      </w:r>
      <w:r w:rsidR="00E3708C" w:rsidRPr="00E3708C">
        <w:rPr>
          <w:rStyle w:val="Betoning"/>
          <w:rFonts w:ascii="Helvetica" w:hAnsi="Helvetica" w:cs="Helvetica"/>
          <w:color w:val="777777"/>
          <w:sz w:val="21"/>
          <w:szCs w:val="21"/>
          <w:shd w:val="clear" w:color="auto" w:fill="FFFFFF"/>
        </w:rPr>
        <w:t>Martin L</w:t>
      </w:r>
      <w:r w:rsidR="00E3708C">
        <w:rPr>
          <w:rStyle w:val="Betoning"/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indegaard, </w:t>
      </w:r>
      <w:r w:rsidR="00DF250B" w:rsidRPr="00E3708C">
        <w:rPr>
          <w:rStyle w:val="Betoning"/>
          <w:rFonts w:ascii="Helvetica" w:hAnsi="Helvetica" w:cs="Helvetica"/>
          <w:color w:val="777777"/>
          <w:sz w:val="21"/>
          <w:szCs w:val="21"/>
          <w:shd w:val="clear" w:color="auto" w:fill="FFFFFF"/>
        </w:rPr>
        <w:t>Marknadschef</w:t>
      </w:r>
      <w:r w:rsidR="00DF250B">
        <w:rPr>
          <w:rStyle w:val="Betoning"/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. </w:t>
      </w:r>
      <w:hyperlink r:id="rId7" w:history="1">
        <w:r w:rsidR="00DF250B" w:rsidRPr="005F56CB">
          <w:rPr>
            <w:rStyle w:val="Hyperlnk"/>
            <w:rFonts w:ascii="Helvetica" w:hAnsi="Helvetica" w:cs="Helvetica"/>
            <w:sz w:val="21"/>
            <w:szCs w:val="21"/>
            <w:shd w:val="clear" w:color="auto" w:fill="FFFFFF"/>
          </w:rPr>
          <w:t>Martin.lindegaard@gotaenergi.se</w:t>
        </w:r>
      </w:hyperlink>
      <w:r w:rsidR="00DF250B">
        <w:rPr>
          <w:rStyle w:val="Betoning"/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E3708C">
        <w:rPr>
          <w:rStyle w:val="Betoning"/>
          <w:rFonts w:ascii="Helvetica" w:hAnsi="Helvetica" w:cs="Helvetica"/>
          <w:color w:val="777777"/>
          <w:sz w:val="21"/>
          <w:szCs w:val="21"/>
          <w:shd w:val="clear" w:color="auto" w:fill="FFFFFF"/>
        </w:rPr>
        <w:t>tfn 0735-14 33 48</w:t>
      </w:r>
    </w:p>
    <w:p w:rsidR="000E6F95" w:rsidRPr="00F027BA" w:rsidRDefault="000E6F95" w:rsidP="00F027BA">
      <w:pPr>
        <w:pStyle w:val="Normalwebb"/>
        <w:shd w:val="clear" w:color="auto" w:fill="FFFFFF"/>
        <w:spacing w:before="0" w:beforeAutospacing="0" w:after="270" w:afterAutospacing="0"/>
        <w:rPr>
          <w:rStyle w:val="Betoning"/>
          <w:rFonts w:ascii="Helvetica" w:hAnsi="Helvetica" w:cs="Helvetica"/>
          <w:color w:val="777777"/>
          <w:sz w:val="21"/>
          <w:szCs w:val="21"/>
        </w:rPr>
      </w:pPr>
      <w:r w:rsidRPr="00F027BA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Mäklarhuset </w:t>
      </w:r>
      <w:r w:rsidR="00F027BA" w:rsidRPr="00F027BA">
        <w:rPr>
          <w:rStyle w:val="Betoning"/>
          <w:rFonts w:ascii="Helvetica" w:hAnsi="Helvetica" w:cs="Helvetica"/>
          <w:color w:val="777777"/>
          <w:sz w:val="21"/>
          <w:szCs w:val="21"/>
        </w:rPr>
        <w:t>är Sveriges</w:t>
      </w:r>
      <w:r w:rsidRPr="00F027BA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 största</w:t>
      </w:r>
      <w:r w:rsidR="00A86DC2">
        <w:rPr>
          <w:rStyle w:val="Betoning"/>
          <w:rFonts w:ascii="Helvetica" w:hAnsi="Helvetica" w:cs="Helvetica"/>
          <w:color w:val="777777"/>
          <w:sz w:val="21"/>
          <w:szCs w:val="21"/>
        </w:rPr>
        <w:t>, icke franchisedrivna, privata</w:t>
      </w:r>
      <w:r w:rsidRPr="00F027BA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 </w:t>
      </w:r>
      <w:r w:rsidR="00F027BA" w:rsidRPr="00F027BA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mäklarföretag </w:t>
      </w:r>
      <w:r w:rsidR="00F027BA">
        <w:rPr>
          <w:rStyle w:val="Betoning"/>
          <w:rFonts w:ascii="Helvetica" w:hAnsi="Helvetica" w:cs="Helvetica"/>
          <w:color w:val="777777"/>
          <w:sz w:val="21"/>
          <w:szCs w:val="21"/>
        </w:rPr>
        <w:t>med</w:t>
      </w:r>
      <w:r w:rsidRPr="00F027BA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 cirka 550 medarbetare på över </w:t>
      </w:r>
      <w:hyperlink r:id="rId8" w:history="1">
        <w:r w:rsidRPr="00F027BA">
          <w:rPr>
            <w:rStyle w:val="Betoning"/>
            <w:rFonts w:ascii="Helvetica" w:hAnsi="Helvetica" w:cs="Helvetica"/>
            <w:color w:val="777777"/>
            <w:sz w:val="21"/>
            <w:szCs w:val="21"/>
          </w:rPr>
          <w:t>100</w:t>
        </w:r>
        <w:r w:rsidR="00FF1EB8">
          <w:rPr>
            <w:rStyle w:val="Betoning"/>
            <w:rFonts w:ascii="Helvetica" w:hAnsi="Helvetica" w:cs="Helvetica"/>
            <w:color w:val="777777"/>
            <w:sz w:val="21"/>
            <w:szCs w:val="21"/>
          </w:rPr>
          <w:t xml:space="preserve"> fristående, lokala</w:t>
        </w:r>
        <w:r w:rsidRPr="00F027BA">
          <w:rPr>
            <w:rStyle w:val="Betoning"/>
            <w:rFonts w:ascii="Helvetica" w:hAnsi="Helvetica" w:cs="Helvetica"/>
            <w:color w:val="777777"/>
            <w:sz w:val="21"/>
            <w:szCs w:val="21"/>
          </w:rPr>
          <w:t xml:space="preserve"> kontor</w:t>
        </w:r>
      </w:hyperlink>
      <w:r w:rsidRPr="00F027BA">
        <w:rPr>
          <w:rStyle w:val="Betoning"/>
          <w:rFonts w:ascii="Helvetica" w:hAnsi="Helvetica" w:cs="Helvetica"/>
          <w:color w:val="777777"/>
          <w:sz w:val="21"/>
          <w:szCs w:val="21"/>
        </w:rPr>
        <w:t> runt om i Sverige och i delar av Spanien.</w:t>
      </w:r>
      <w:r w:rsidR="00A86DC2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 Mäklarhuset har, </w:t>
      </w:r>
      <w:r w:rsidR="00545CA8">
        <w:rPr>
          <w:rStyle w:val="Betoning"/>
          <w:rFonts w:ascii="Helvetica" w:hAnsi="Helvetica" w:cs="Helvetica"/>
          <w:color w:val="777777"/>
          <w:sz w:val="21"/>
          <w:szCs w:val="21"/>
        </w:rPr>
        <w:t>enligt Svenskt Kvalitetsindex, haft Sveriges nöjdast</w:t>
      </w:r>
      <w:r w:rsidR="00A86DC2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e kunder åtta år i rad – </w:t>
      </w:r>
      <w:r w:rsidR="00F027BA">
        <w:rPr>
          <w:rStyle w:val="Betoning"/>
          <w:rFonts w:ascii="Helvetica" w:hAnsi="Helvetica" w:cs="Helvetica"/>
          <w:color w:val="777777"/>
          <w:sz w:val="21"/>
          <w:szCs w:val="21"/>
        </w:rPr>
        <w:t>2008–2015</w:t>
      </w:r>
      <w:r w:rsidR="00A86DC2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 – och </w:t>
      </w:r>
      <w:r w:rsidR="00A53418">
        <w:rPr>
          <w:rStyle w:val="Betoning"/>
          <w:rFonts w:ascii="Helvetica" w:hAnsi="Helvetica" w:cs="Helvetica"/>
          <w:color w:val="777777"/>
          <w:sz w:val="21"/>
          <w:szCs w:val="21"/>
        </w:rPr>
        <w:t>var fortsatt i topp med en</w:t>
      </w:r>
      <w:r w:rsidR="00A86DC2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 andraplats 2016. Mäklarhuset grundades 1973 och </w:t>
      </w:r>
      <w:r w:rsidR="00FF1EB8">
        <w:rPr>
          <w:rStyle w:val="Betoning"/>
          <w:rFonts w:ascii="Helvetica" w:hAnsi="Helvetica" w:cs="Helvetica"/>
          <w:color w:val="777777"/>
          <w:sz w:val="21"/>
          <w:szCs w:val="21"/>
        </w:rPr>
        <w:t>har sitt huvudkontor i Göteborg.</w:t>
      </w:r>
    </w:p>
    <w:p w:rsidR="00CA11C6" w:rsidRPr="00F027BA" w:rsidRDefault="004A1378" w:rsidP="00CA11C6">
      <w:pPr>
        <w:pStyle w:val="Normalwebb"/>
        <w:shd w:val="clear" w:color="auto" w:fill="FFFFFF"/>
        <w:spacing w:before="0" w:beforeAutospacing="0" w:after="270" w:afterAutospacing="0"/>
        <w:rPr>
          <w:rStyle w:val="Hyperlnk"/>
          <w:i/>
          <w:iCs/>
          <w:color w:val="3D9BBC"/>
          <w:u w:val="none"/>
        </w:rPr>
      </w:pPr>
      <w:hyperlink r:id="rId9" w:history="1">
        <w:r w:rsidR="00C61BF8" w:rsidRPr="00F027BA">
          <w:rPr>
            <w:rStyle w:val="Hyperlnk"/>
            <w:rFonts w:ascii="Helvetica" w:hAnsi="Helvetica" w:cs="Helvetica"/>
            <w:i/>
            <w:iCs/>
            <w:color w:val="3D9BBC"/>
            <w:sz w:val="21"/>
            <w:szCs w:val="21"/>
            <w:u w:val="none"/>
          </w:rPr>
          <w:t>www.maklarhuset.se</w:t>
        </w:r>
      </w:hyperlink>
      <w:r w:rsidR="00C61BF8" w:rsidRPr="00F027BA">
        <w:rPr>
          <w:rStyle w:val="Hyperlnk"/>
          <w:color w:val="3D9BBC"/>
          <w:u w:val="none"/>
        </w:rPr>
        <w:t xml:space="preserve"> </w:t>
      </w:r>
    </w:p>
    <w:p w:rsidR="00CF6999" w:rsidRPr="00C67F14" w:rsidRDefault="00CA11C6" w:rsidP="00F027BA">
      <w:pPr>
        <w:pStyle w:val="Normalwebb"/>
        <w:shd w:val="clear" w:color="auto" w:fill="FFFFFF"/>
        <w:spacing w:before="0" w:beforeAutospacing="0" w:after="270" w:afterAutospacing="0"/>
      </w:pPr>
      <w:r w:rsidRPr="00C67F14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Kontaktperson: </w:t>
      </w:r>
      <w:r w:rsidR="000E6F95">
        <w:rPr>
          <w:rStyle w:val="Betoning"/>
          <w:rFonts w:ascii="Helvetica" w:hAnsi="Helvetica" w:cs="Helvetica"/>
          <w:color w:val="777777"/>
          <w:sz w:val="21"/>
          <w:szCs w:val="21"/>
        </w:rPr>
        <w:t xml:space="preserve">Erik Wikander, VD. </w:t>
      </w:r>
      <w:hyperlink r:id="rId10" w:history="1">
        <w:r w:rsidR="000E6F95" w:rsidRPr="00ED69E2">
          <w:rPr>
            <w:rStyle w:val="Hyperlnk"/>
            <w:rFonts w:ascii="Helvetica" w:hAnsi="Helvetica" w:cs="Helvetica"/>
            <w:sz w:val="21"/>
            <w:szCs w:val="21"/>
          </w:rPr>
          <w:t>Erik.wikander@maklarhuset.se</w:t>
        </w:r>
      </w:hyperlink>
      <w:r w:rsidR="000E6F95">
        <w:rPr>
          <w:rStyle w:val="Betoning"/>
          <w:rFonts w:ascii="Helvetica" w:hAnsi="Helvetica" w:cs="Helvetica"/>
          <w:color w:val="777777"/>
          <w:sz w:val="21"/>
          <w:szCs w:val="21"/>
        </w:rPr>
        <w:t>, tfn 0730 593301</w:t>
      </w:r>
    </w:p>
    <w:sectPr w:rsidR="00CF6999" w:rsidRPr="00C6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78" w:rsidRDefault="004A1378" w:rsidP="00E3708C">
      <w:pPr>
        <w:spacing w:after="0" w:line="240" w:lineRule="auto"/>
      </w:pPr>
      <w:r>
        <w:separator/>
      </w:r>
    </w:p>
  </w:endnote>
  <w:endnote w:type="continuationSeparator" w:id="0">
    <w:p w:rsidR="004A1378" w:rsidRDefault="004A1378" w:rsidP="00E3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78" w:rsidRDefault="004A1378" w:rsidP="00E3708C">
      <w:pPr>
        <w:spacing w:after="0" w:line="240" w:lineRule="auto"/>
      </w:pPr>
      <w:r>
        <w:separator/>
      </w:r>
    </w:p>
  </w:footnote>
  <w:footnote w:type="continuationSeparator" w:id="0">
    <w:p w:rsidR="004A1378" w:rsidRDefault="004A1378" w:rsidP="00E37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C6"/>
    <w:rsid w:val="00005404"/>
    <w:rsid w:val="00061EA9"/>
    <w:rsid w:val="0008508E"/>
    <w:rsid w:val="000E6F95"/>
    <w:rsid w:val="001B2E22"/>
    <w:rsid w:val="002347B0"/>
    <w:rsid w:val="00247526"/>
    <w:rsid w:val="00410DA5"/>
    <w:rsid w:val="004A1378"/>
    <w:rsid w:val="00545CA8"/>
    <w:rsid w:val="006C5AD2"/>
    <w:rsid w:val="00733FFC"/>
    <w:rsid w:val="007B5398"/>
    <w:rsid w:val="008329BC"/>
    <w:rsid w:val="009F0DD5"/>
    <w:rsid w:val="00A53418"/>
    <w:rsid w:val="00A86DC2"/>
    <w:rsid w:val="00AC5EF6"/>
    <w:rsid w:val="00BA5BA7"/>
    <w:rsid w:val="00C61BF8"/>
    <w:rsid w:val="00C67F14"/>
    <w:rsid w:val="00CA094C"/>
    <w:rsid w:val="00CA11C6"/>
    <w:rsid w:val="00CD56AA"/>
    <w:rsid w:val="00CF6999"/>
    <w:rsid w:val="00DF250B"/>
    <w:rsid w:val="00E316F3"/>
    <w:rsid w:val="00E3708C"/>
    <w:rsid w:val="00E55C4C"/>
    <w:rsid w:val="00F027BA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EE73"/>
  <w15:chartTrackingRefBased/>
  <w15:docId w15:val="{360E303E-3A03-4F37-8546-5F3C471F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A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A11C6"/>
    <w:rPr>
      <w:b/>
      <w:bCs/>
    </w:rPr>
  </w:style>
  <w:style w:type="character" w:styleId="Betoning">
    <w:name w:val="Emphasis"/>
    <w:basedOn w:val="Standardstycketeckensnitt"/>
    <w:uiPriority w:val="20"/>
    <w:qFormat/>
    <w:rsid w:val="00CA11C6"/>
    <w:rPr>
      <w:i/>
      <w:iCs/>
    </w:rPr>
  </w:style>
  <w:style w:type="character" w:customStyle="1" w:styleId="apple-converted-space">
    <w:name w:val="apple-converted-space"/>
    <w:basedOn w:val="Standardstycketeckensnitt"/>
    <w:rsid w:val="00CA11C6"/>
  </w:style>
  <w:style w:type="character" w:styleId="Hyperlnk">
    <w:name w:val="Hyperlink"/>
    <w:basedOn w:val="Standardstycketeckensnitt"/>
    <w:uiPriority w:val="99"/>
    <w:unhideWhenUsed/>
    <w:rsid w:val="00CA11C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61BF8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3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08C"/>
  </w:style>
  <w:style w:type="paragraph" w:styleId="Sidfot">
    <w:name w:val="footer"/>
    <w:basedOn w:val="Normal"/>
    <w:link w:val="SidfotChar"/>
    <w:uiPriority w:val="99"/>
    <w:unhideWhenUsed/>
    <w:rsid w:val="00E3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08C"/>
  </w:style>
  <w:style w:type="character" w:styleId="Nmn">
    <w:name w:val="Mention"/>
    <w:basedOn w:val="Standardstycketeckensnitt"/>
    <w:uiPriority w:val="99"/>
    <w:semiHidden/>
    <w:unhideWhenUsed/>
    <w:rsid w:val="000E6F95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1E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1EA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1EA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1EA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1EA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96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larhuset.se/hitta-makl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lindegaard@gotaenergi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aenergi.s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rik.wikander@maklarhuset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klarhus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Lindegaard</dc:creator>
  <cp:keywords/>
  <dc:description/>
  <cp:lastModifiedBy>Anna Ljungmark</cp:lastModifiedBy>
  <cp:revision>3</cp:revision>
  <dcterms:created xsi:type="dcterms:W3CDTF">2017-06-09T10:04:00Z</dcterms:created>
  <dcterms:modified xsi:type="dcterms:W3CDTF">2017-06-12T07:05:00Z</dcterms:modified>
</cp:coreProperties>
</file>