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7C63C6" w:rsidRDefault="00AE5353" w:rsidP="005337A5">
      <w:pPr>
        <w:pStyle w:val="Presseinfo"/>
        <w:rPr>
          <w:lang w:val="da-DK"/>
        </w:rPr>
      </w:pPr>
      <w:r w:rsidRPr="007C63C6">
        <w:rPr>
          <w:lang w:val="da-DK"/>
        </w:rPr>
        <w:t>Presseinformation</w:t>
      </w:r>
    </w:p>
    <w:p w:rsidR="0075173F" w:rsidRPr="007C63C6" w:rsidRDefault="0075173F" w:rsidP="0075173F">
      <w:pPr>
        <w:pStyle w:val="Unterzeile"/>
        <w:rPr>
          <w:lang w:val="da-DK"/>
        </w:rPr>
      </w:pPr>
      <w:r w:rsidRPr="007C63C6">
        <w:rPr>
          <w:lang w:val="da-DK"/>
        </w:rPr>
        <w:t>M</w:t>
      </w:r>
      <w:r w:rsidR="007C63C6">
        <w:rPr>
          <w:lang w:val="da-DK"/>
        </w:rPr>
        <w:t>ed sin</w:t>
      </w:r>
      <w:r w:rsidR="007D5ACD">
        <w:rPr>
          <w:lang w:val="da-DK"/>
        </w:rPr>
        <w:t>e</w:t>
      </w:r>
      <w:r w:rsidR="007C63C6">
        <w:rPr>
          <w:lang w:val="da-DK"/>
        </w:rPr>
        <w:t xml:space="preserve"> mærker</w:t>
      </w:r>
      <w:r w:rsidRPr="007C63C6">
        <w:rPr>
          <w:lang w:val="da-DK"/>
        </w:rPr>
        <w:t xml:space="preserve"> AXOR </w:t>
      </w:r>
      <w:r w:rsidR="007C63C6">
        <w:rPr>
          <w:lang w:val="da-DK"/>
        </w:rPr>
        <w:t>og</w:t>
      </w:r>
      <w:r w:rsidRPr="007C63C6">
        <w:rPr>
          <w:lang w:val="da-DK"/>
        </w:rPr>
        <w:t xml:space="preserve"> hansgrohe </w:t>
      </w:r>
      <w:r w:rsidR="007C63C6">
        <w:rPr>
          <w:lang w:val="da-DK"/>
        </w:rPr>
        <w:t xml:space="preserve">indtager </w:t>
      </w:r>
      <w:r w:rsidRPr="007C63C6">
        <w:rPr>
          <w:lang w:val="da-DK"/>
        </w:rPr>
        <w:t>Hansgrohe Group</w:t>
      </w:r>
      <w:r w:rsidR="007C63C6">
        <w:rPr>
          <w:lang w:val="da-DK"/>
        </w:rPr>
        <w:t xml:space="preserve"> 6. pladsen på </w:t>
      </w:r>
      <w:proofErr w:type="spellStart"/>
      <w:r w:rsidR="007C63C6">
        <w:rPr>
          <w:lang w:val="da-DK"/>
        </w:rPr>
        <w:t>iF’</w:t>
      </w:r>
      <w:r w:rsidR="007D5ACD">
        <w:rPr>
          <w:lang w:val="da-DK"/>
        </w:rPr>
        <w:t>s</w:t>
      </w:r>
      <w:proofErr w:type="spellEnd"/>
      <w:r w:rsidR="007D5ACD">
        <w:rPr>
          <w:lang w:val="da-DK"/>
        </w:rPr>
        <w:t xml:space="preserve"> design-rangliste for</w:t>
      </w:r>
      <w:r w:rsidR="007C63C6">
        <w:rPr>
          <w:lang w:val="da-DK"/>
        </w:rPr>
        <w:t xml:space="preserve"> 2017 og er ifølge </w:t>
      </w:r>
      <w:proofErr w:type="spellStart"/>
      <w:r w:rsidR="007C63C6">
        <w:rPr>
          <w:lang w:val="da-DK"/>
        </w:rPr>
        <w:t>iF</w:t>
      </w:r>
      <w:proofErr w:type="spellEnd"/>
      <w:r w:rsidR="007C63C6">
        <w:rPr>
          <w:lang w:val="da-DK"/>
        </w:rPr>
        <w:t xml:space="preserve"> sanitetsbranchens førende designvirksomhed</w:t>
      </w:r>
    </w:p>
    <w:p w:rsidR="0075173F" w:rsidRPr="007C63C6" w:rsidRDefault="0075173F" w:rsidP="0075173F">
      <w:pPr>
        <w:pStyle w:val="Unterzeile"/>
        <w:rPr>
          <w:rFonts w:cs="Arial"/>
          <w:b/>
          <w:sz w:val="28"/>
          <w:szCs w:val="28"/>
          <w:lang w:val="da-DK"/>
        </w:rPr>
      </w:pPr>
      <w:proofErr w:type="spellStart"/>
      <w:r w:rsidRPr="007C63C6">
        <w:rPr>
          <w:rFonts w:cs="Arial"/>
          <w:b/>
          <w:sz w:val="28"/>
          <w:szCs w:val="28"/>
          <w:lang w:val="da-DK"/>
        </w:rPr>
        <w:t>iF</w:t>
      </w:r>
      <w:proofErr w:type="spellEnd"/>
      <w:r w:rsidR="007C63C6">
        <w:rPr>
          <w:rFonts w:cs="Arial"/>
          <w:b/>
          <w:sz w:val="28"/>
          <w:szCs w:val="28"/>
          <w:lang w:val="da-DK"/>
        </w:rPr>
        <w:t xml:space="preserve"> Design </w:t>
      </w:r>
      <w:proofErr w:type="spellStart"/>
      <w:r w:rsidRPr="007C63C6">
        <w:rPr>
          <w:rFonts w:cs="Arial"/>
          <w:b/>
          <w:sz w:val="28"/>
          <w:szCs w:val="28"/>
          <w:lang w:val="da-DK"/>
        </w:rPr>
        <w:t>Ranking</w:t>
      </w:r>
      <w:proofErr w:type="spellEnd"/>
      <w:r w:rsidRPr="007C63C6">
        <w:rPr>
          <w:rFonts w:cs="Arial"/>
          <w:b/>
          <w:sz w:val="28"/>
          <w:szCs w:val="28"/>
          <w:lang w:val="da-DK"/>
        </w:rPr>
        <w:t>: Hansgrohe Group</w:t>
      </w:r>
      <w:r w:rsidR="00B41789">
        <w:rPr>
          <w:rFonts w:cs="Arial"/>
          <w:b/>
          <w:sz w:val="28"/>
          <w:szCs w:val="28"/>
          <w:lang w:val="da-DK"/>
        </w:rPr>
        <w:t xml:space="preserve"> er</w:t>
      </w:r>
      <w:r w:rsidRPr="007C63C6">
        <w:rPr>
          <w:rFonts w:cs="Arial"/>
          <w:b/>
          <w:sz w:val="28"/>
          <w:szCs w:val="28"/>
          <w:lang w:val="da-DK"/>
        </w:rPr>
        <w:t xml:space="preserve"> </w:t>
      </w:r>
      <w:r w:rsidR="007C63C6">
        <w:rPr>
          <w:rFonts w:cs="Arial"/>
          <w:b/>
          <w:sz w:val="28"/>
          <w:szCs w:val="28"/>
          <w:lang w:val="da-DK"/>
        </w:rPr>
        <w:t>branchens højst placerede</w:t>
      </w:r>
    </w:p>
    <w:p w:rsidR="007D5ACD" w:rsidRDefault="007C63C6" w:rsidP="004B099D">
      <w:pPr>
        <w:pStyle w:val="Text"/>
        <w:rPr>
          <w:lang w:val="da-DK"/>
        </w:rPr>
      </w:pPr>
      <w:r>
        <w:rPr>
          <w:rStyle w:val="kursiv"/>
          <w:lang w:val="da-DK"/>
        </w:rPr>
        <w:t>Hasselager, april</w:t>
      </w:r>
      <w:r w:rsidR="00BA7E86" w:rsidRPr="007C63C6">
        <w:rPr>
          <w:rStyle w:val="kursiv"/>
          <w:lang w:val="da-DK"/>
        </w:rPr>
        <w:t xml:space="preserve"> </w:t>
      </w:r>
      <w:r w:rsidR="006A5F2E" w:rsidRPr="007C63C6">
        <w:rPr>
          <w:rStyle w:val="kursiv"/>
          <w:lang w:val="da-DK"/>
        </w:rPr>
        <w:t>2017</w:t>
      </w:r>
      <w:r w:rsidR="00BA7E86" w:rsidRPr="007C63C6">
        <w:rPr>
          <w:rStyle w:val="kursiv"/>
          <w:lang w:val="da-DK"/>
        </w:rPr>
        <w:t>.</w:t>
      </w:r>
      <w:r w:rsidR="00BA7E86" w:rsidRPr="007C63C6">
        <w:rPr>
          <w:lang w:val="da-DK"/>
        </w:rPr>
        <w:t xml:space="preserve"> </w:t>
      </w:r>
      <w:r w:rsidR="004B099D" w:rsidRPr="007C63C6">
        <w:rPr>
          <w:lang w:val="da-DK"/>
        </w:rPr>
        <w:t xml:space="preserve">Hansgrohe Group </w:t>
      </w:r>
      <w:r w:rsidR="007D5ACD">
        <w:rPr>
          <w:lang w:val="da-DK"/>
        </w:rPr>
        <w:t xml:space="preserve">er også i 2017 blandt verdens </w:t>
      </w:r>
      <w:r w:rsidR="009719FF">
        <w:rPr>
          <w:lang w:val="da-DK"/>
        </w:rPr>
        <w:t>førende</w:t>
      </w:r>
      <w:r w:rsidR="007D5ACD">
        <w:rPr>
          <w:lang w:val="da-DK"/>
        </w:rPr>
        <w:t xml:space="preserve"> designvirksomheder. </w:t>
      </w:r>
      <w:r w:rsidR="009719FF">
        <w:rPr>
          <w:lang w:val="da-DK"/>
        </w:rPr>
        <w:t>På den aktuelle, anerkendte designrangliste fra International Forum Design (</w:t>
      </w:r>
      <w:proofErr w:type="spellStart"/>
      <w:r w:rsidR="009719FF">
        <w:rPr>
          <w:lang w:val="da-DK"/>
        </w:rPr>
        <w:t>iF</w:t>
      </w:r>
      <w:proofErr w:type="spellEnd"/>
      <w:r w:rsidR="009719FF">
        <w:rPr>
          <w:lang w:val="da-DK"/>
        </w:rPr>
        <w:t xml:space="preserve">) ligger den sydtyske armatur- og bruserspecialist på 6. pladsen ud af ca. 2.000 firmaer. Med 1.040 point har Hansgrohe Group forbedret sig med fire pladser i forhold til 2016 og ligger </w:t>
      </w:r>
      <w:r w:rsidR="00A45632">
        <w:rPr>
          <w:lang w:val="da-DK"/>
        </w:rPr>
        <w:t>nu</w:t>
      </w:r>
      <w:r w:rsidR="009719FF">
        <w:rPr>
          <w:lang w:val="da-DK"/>
        </w:rPr>
        <w:t xml:space="preserve"> foran </w:t>
      </w:r>
      <w:r w:rsidR="004555A9">
        <w:rPr>
          <w:lang w:val="da-DK"/>
        </w:rPr>
        <w:t>firmaer</w:t>
      </w:r>
      <w:r w:rsidR="009719FF">
        <w:rPr>
          <w:lang w:val="da-DK"/>
        </w:rPr>
        <w:t xml:space="preserve"> som Audi og Apple. Med topplaceringen har bad- og køkkeneksperten samtidig udbygget sit forspring til konkurrenter</w:t>
      </w:r>
      <w:r w:rsidR="00A45632">
        <w:rPr>
          <w:lang w:val="da-DK"/>
        </w:rPr>
        <w:t xml:space="preserve">ne i branchen. </w:t>
      </w:r>
      <w:proofErr w:type="spellStart"/>
      <w:r w:rsidR="00A45632">
        <w:rPr>
          <w:lang w:val="da-DK"/>
        </w:rPr>
        <w:t>iF’s</w:t>
      </w:r>
      <w:proofErr w:type="spellEnd"/>
      <w:r w:rsidR="00A45632">
        <w:rPr>
          <w:lang w:val="da-DK"/>
        </w:rPr>
        <w:t xml:space="preserve"> designrangliste tager udgangspunkt i alle en virksomheds </w:t>
      </w:r>
      <w:proofErr w:type="spellStart"/>
      <w:r w:rsidR="00A45632">
        <w:rPr>
          <w:lang w:val="da-DK"/>
        </w:rPr>
        <w:t>iF</w:t>
      </w:r>
      <w:proofErr w:type="spellEnd"/>
      <w:r w:rsidR="00A45632">
        <w:rPr>
          <w:lang w:val="da-DK"/>
        </w:rPr>
        <w:t xml:space="preserve"> Design Awards fra de seneste tre år.</w:t>
      </w:r>
    </w:p>
    <w:p w:rsidR="007A6213" w:rsidRPr="007C63C6" w:rsidRDefault="00180E8C" w:rsidP="007A6213">
      <w:pPr>
        <w:pStyle w:val="Zwischenberschrift"/>
        <w:rPr>
          <w:lang w:val="da-DK"/>
        </w:rPr>
      </w:pPr>
      <w:r>
        <w:rPr>
          <w:lang w:val="da-DK"/>
        </w:rPr>
        <w:t>Én gang Gold og otte</w:t>
      </w:r>
      <w:r w:rsidR="00E838F9" w:rsidRPr="007C63C6">
        <w:rPr>
          <w:lang w:val="da-DK"/>
        </w:rPr>
        <w:t xml:space="preserve"> </w:t>
      </w:r>
      <w:proofErr w:type="spellStart"/>
      <w:r w:rsidR="00916390" w:rsidRPr="007C63C6">
        <w:rPr>
          <w:lang w:val="da-DK"/>
        </w:rPr>
        <w:t>iF</w:t>
      </w:r>
      <w:proofErr w:type="spellEnd"/>
      <w:r w:rsidR="00916390" w:rsidRPr="007C63C6">
        <w:rPr>
          <w:lang w:val="da-DK"/>
        </w:rPr>
        <w:t xml:space="preserve"> Design A</w:t>
      </w:r>
      <w:r w:rsidR="000C26AA" w:rsidRPr="007C63C6">
        <w:rPr>
          <w:lang w:val="da-DK"/>
        </w:rPr>
        <w:t>ward</w:t>
      </w:r>
      <w:r w:rsidR="00916390" w:rsidRPr="007C63C6">
        <w:rPr>
          <w:lang w:val="da-DK"/>
        </w:rPr>
        <w:t>s</w:t>
      </w:r>
    </w:p>
    <w:p w:rsidR="00180E8C" w:rsidRDefault="004555A9" w:rsidP="00A95E8F">
      <w:pPr>
        <w:pStyle w:val="Text"/>
        <w:rPr>
          <w:lang w:val="da-DK"/>
        </w:rPr>
      </w:pPr>
      <w:r>
        <w:rPr>
          <w:lang w:val="da-DK"/>
        </w:rPr>
        <w:t xml:space="preserve">En </w:t>
      </w:r>
      <w:proofErr w:type="spellStart"/>
      <w:r w:rsidR="007A6213" w:rsidRPr="007C63C6">
        <w:rPr>
          <w:lang w:val="da-DK"/>
        </w:rPr>
        <w:t>iF</w:t>
      </w:r>
      <w:proofErr w:type="spellEnd"/>
      <w:r w:rsidR="007A6213" w:rsidRPr="007C63C6">
        <w:rPr>
          <w:lang w:val="da-DK"/>
        </w:rPr>
        <w:t xml:space="preserve"> </w:t>
      </w:r>
      <w:r w:rsidR="00916390" w:rsidRPr="007C63C6">
        <w:rPr>
          <w:lang w:val="da-DK"/>
        </w:rPr>
        <w:t>A</w:t>
      </w:r>
      <w:r w:rsidR="007A6213" w:rsidRPr="007C63C6">
        <w:rPr>
          <w:lang w:val="da-DK"/>
        </w:rPr>
        <w:t xml:space="preserve">ward </w:t>
      </w:r>
      <w:r w:rsidR="00180E8C">
        <w:rPr>
          <w:lang w:val="da-DK"/>
        </w:rPr>
        <w:t>fra</w:t>
      </w:r>
      <w:r w:rsidR="007A6213" w:rsidRPr="007C63C6">
        <w:rPr>
          <w:lang w:val="da-DK"/>
        </w:rPr>
        <w:t xml:space="preserve"> International Forum Design (</w:t>
      </w:r>
      <w:proofErr w:type="spellStart"/>
      <w:r w:rsidR="007A6213" w:rsidRPr="007C63C6">
        <w:rPr>
          <w:lang w:val="da-DK"/>
        </w:rPr>
        <w:t>iF</w:t>
      </w:r>
      <w:proofErr w:type="spellEnd"/>
      <w:r w:rsidR="007A6213" w:rsidRPr="007C63C6">
        <w:rPr>
          <w:lang w:val="da-DK"/>
        </w:rPr>
        <w:t xml:space="preserve">) </w:t>
      </w:r>
      <w:r w:rsidR="00180E8C">
        <w:rPr>
          <w:lang w:val="da-DK"/>
        </w:rPr>
        <w:t xml:space="preserve">er et af de vigtigste kvalitetsstempler for produkt- og designkvalitet, og </w:t>
      </w:r>
      <w:r>
        <w:rPr>
          <w:lang w:val="da-DK"/>
        </w:rPr>
        <w:t>i</w:t>
      </w:r>
      <w:r w:rsidR="00175289">
        <w:rPr>
          <w:lang w:val="da-DK"/>
        </w:rPr>
        <w:t xml:space="preserve"> 2017 har hele otte produkter fra mærkerne AXOR og hansgrohe modtaget en </w:t>
      </w:r>
      <w:proofErr w:type="spellStart"/>
      <w:r w:rsidR="00175289">
        <w:rPr>
          <w:lang w:val="da-DK"/>
        </w:rPr>
        <w:t>iF</w:t>
      </w:r>
      <w:proofErr w:type="spellEnd"/>
      <w:r w:rsidR="00175289">
        <w:rPr>
          <w:lang w:val="da-DK"/>
        </w:rPr>
        <w:t xml:space="preserve"> Design Award, hvilket har sikret Hansgrohe Group oprykning</w:t>
      </w:r>
      <w:r>
        <w:rPr>
          <w:lang w:val="da-DK"/>
        </w:rPr>
        <w:t>en</w:t>
      </w:r>
      <w:r w:rsidR="00175289">
        <w:rPr>
          <w:lang w:val="da-DK"/>
        </w:rPr>
        <w:t xml:space="preserve"> til en 6. plads på ranglisten. Derudover har den internationale jury bestående af 58 designeksperter givet den nye armaturkollektion AXOR Uno en Gold Award. I alt bedømte juryen 5.575 produkter fra 59 lande. </w:t>
      </w:r>
    </w:p>
    <w:p w:rsidR="000C26AA" w:rsidRPr="007C63C6" w:rsidRDefault="00916390" w:rsidP="00A95E8F">
      <w:pPr>
        <w:pStyle w:val="Text"/>
        <w:rPr>
          <w:lang w:val="da-DK"/>
        </w:rPr>
      </w:pPr>
      <w:r w:rsidRPr="007C63C6">
        <w:rPr>
          <w:lang w:val="da-DK"/>
        </w:rPr>
        <w:t>„</w:t>
      </w:r>
      <w:r w:rsidR="00175289">
        <w:rPr>
          <w:lang w:val="da-DK"/>
        </w:rPr>
        <w:t xml:space="preserve">Disse i alt ni </w:t>
      </w:r>
      <w:proofErr w:type="spellStart"/>
      <w:r w:rsidRPr="007C63C6">
        <w:rPr>
          <w:lang w:val="da-DK"/>
        </w:rPr>
        <w:t>iF</w:t>
      </w:r>
      <w:proofErr w:type="spellEnd"/>
      <w:r w:rsidRPr="007C63C6">
        <w:rPr>
          <w:lang w:val="da-DK"/>
        </w:rPr>
        <w:t xml:space="preserve"> Design</w:t>
      </w:r>
      <w:r w:rsidR="000C26AA" w:rsidRPr="007C63C6">
        <w:rPr>
          <w:lang w:val="da-DK"/>
        </w:rPr>
        <w:t xml:space="preserve"> </w:t>
      </w:r>
      <w:r w:rsidR="00E838F9" w:rsidRPr="007C63C6">
        <w:rPr>
          <w:lang w:val="da-DK"/>
        </w:rPr>
        <w:t>Awards</w:t>
      </w:r>
      <w:r w:rsidR="00175289">
        <w:rPr>
          <w:lang w:val="da-DK"/>
        </w:rPr>
        <w:t xml:space="preserve"> bekræfter endnu engang vores ambition om at kombinere et produkts æstetiske design med kvalitet, betjeningsvenlighed og mange fordele for brugerne,” fortæller</w:t>
      </w:r>
      <w:r w:rsidR="000C26AA" w:rsidRPr="007C63C6">
        <w:rPr>
          <w:lang w:val="da-DK"/>
        </w:rPr>
        <w:t xml:space="preserve"> Jan </w:t>
      </w:r>
      <w:proofErr w:type="spellStart"/>
      <w:r w:rsidR="000C26AA" w:rsidRPr="007C63C6">
        <w:rPr>
          <w:lang w:val="da-DK"/>
        </w:rPr>
        <w:t>Heisterhagen</w:t>
      </w:r>
      <w:proofErr w:type="spellEnd"/>
      <w:r w:rsidR="000C26AA" w:rsidRPr="007C63C6">
        <w:rPr>
          <w:lang w:val="da-DK"/>
        </w:rPr>
        <w:t xml:space="preserve">, Vice </w:t>
      </w:r>
      <w:proofErr w:type="spellStart"/>
      <w:r w:rsidR="000C26AA" w:rsidRPr="007C63C6">
        <w:rPr>
          <w:lang w:val="da-DK"/>
        </w:rPr>
        <w:t>President</w:t>
      </w:r>
      <w:proofErr w:type="spellEnd"/>
      <w:r w:rsidR="000C26AA" w:rsidRPr="007C63C6">
        <w:rPr>
          <w:lang w:val="da-DK"/>
        </w:rPr>
        <w:t xml:space="preserve"> Produktmanagement, Hansgrohe SE.</w:t>
      </w:r>
    </w:p>
    <w:p w:rsidR="00423380" w:rsidRPr="007C63C6" w:rsidRDefault="00175289" w:rsidP="00565454">
      <w:pPr>
        <w:pStyle w:val="Zwischenberschrift"/>
        <w:rPr>
          <w:lang w:val="da-DK"/>
        </w:rPr>
      </w:pPr>
      <w:r>
        <w:rPr>
          <w:lang w:val="da-DK"/>
        </w:rPr>
        <w:t>Pr</w:t>
      </w:r>
      <w:r w:rsidR="00DD594B" w:rsidRPr="007C63C6">
        <w:rPr>
          <w:lang w:val="da-DK"/>
        </w:rPr>
        <w:t>i</w:t>
      </w:r>
      <w:r w:rsidR="003F5835">
        <w:rPr>
          <w:lang w:val="da-DK"/>
        </w:rPr>
        <w:t>s</w:t>
      </w:r>
      <w:r>
        <w:rPr>
          <w:lang w:val="da-DK"/>
        </w:rPr>
        <w:t>belønnet d</w:t>
      </w:r>
      <w:r w:rsidR="00DD594B" w:rsidRPr="007C63C6">
        <w:rPr>
          <w:lang w:val="da-DK"/>
        </w:rPr>
        <w:t>esigntradition</w:t>
      </w:r>
    </w:p>
    <w:p w:rsidR="006A5F2E" w:rsidRPr="007C63C6" w:rsidRDefault="00175289" w:rsidP="00B1129C">
      <w:pPr>
        <w:pStyle w:val="Text"/>
        <w:rPr>
          <w:lang w:val="da-DK"/>
        </w:rPr>
      </w:pPr>
      <w:r>
        <w:rPr>
          <w:lang w:val="da-DK"/>
        </w:rPr>
        <w:t xml:space="preserve">Godt design har i årtier været fast forankret i virksomhedsfilosofien i Hansgrohe Group. Allerede i 1970 udviklede armatur- og bruserspecialisten brusersættet SIXTY i samarbejde med professionelle industridesignere. Det fandtes </w:t>
      </w:r>
      <w:r w:rsidR="003F5835">
        <w:rPr>
          <w:lang w:val="da-DK"/>
        </w:rPr>
        <w:t xml:space="preserve">i </w:t>
      </w:r>
      <w:r>
        <w:rPr>
          <w:lang w:val="da-DK"/>
        </w:rPr>
        <w:t>orange, sort og hvid – tidens populære farver. I 1974 fik virksomheden sin første designpris for TRI-BEL, den første håndbruser med tre forskellige stråletyper. Siden har Hansgrohe Group modtaget over 500 designpriser.</w:t>
      </w:r>
    </w:p>
    <w:p w:rsidR="007C63C6" w:rsidRPr="004931FC" w:rsidRDefault="004555A9" w:rsidP="007C63C6">
      <w:pPr>
        <w:pStyle w:val="Boilerplateberschrift"/>
        <w:rPr>
          <w:noProof/>
          <w:lang w:val="da-DK"/>
        </w:rPr>
      </w:pPr>
      <w:r>
        <w:rPr>
          <w:noProof/>
          <w:lang w:val="da-DK"/>
        </w:rPr>
        <w:lastRenderedPageBreak/>
        <w:t>O</w:t>
      </w:r>
      <w:r w:rsidR="007C63C6" w:rsidRPr="004931FC">
        <w:rPr>
          <w:noProof/>
          <w:lang w:val="da-DK"/>
        </w:rPr>
        <w:t>m Hansgrohe Group – Das Original.</w:t>
      </w:r>
    </w:p>
    <w:p w:rsidR="007C63C6" w:rsidRPr="004931FC" w:rsidRDefault="007C63C6" w:rsidP="007C63C6">
      <w:pPr>
        <w:pStyle w:val="BoilerplateText"/>
        <w:rPr>
          <w:noProof/>
          <w:lang w:val="da-DK"/>
        </w:rPr>
      </w:pPr>
      <w:r w:rsidRPr="004931FC">
        <w:rPr>
          <w:noProof/>
          <w:lang w:val="da-DK"/>
        </w:rPr>
        <w:t xml:space="preserve">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116-årige historie præges af opfindelser, såsom den første håndbruser med forskellige stråletyper, det første køkkenarmatur med udtrækstud og endda den første </w:t>
      </w:r>
      <w:r>
        <w:rPr>
          <w:noProof/>
          <w:lang w:val="da-DK"/>
        </w:rPr>
        <w:t xml:space="preserve">justérbare </w:t>
      </w:r>
      <w:r w:rsidRPr="004931FC">
        <w:rPr>
          <w:noProof/>
          <w:lang w:val="da-DK"/>
        </w:rPr>
        <w:t xml:space="preserve">bruserstang. Med over 17.000 aktive beskyttede rettigheder står Hansgrohe Group for kvalitetsprodukter med lang levetid. </w:t>
      </w:r>
    </w:p>
    <w:p w:rsidR="00BA7E86" w:rsidRPr="007C63C6" w:rsidRDefault="007C63C6" w:rsidP="007C63C6">
      <w:pPr>
        <w:pStyle w:val="BoilerplateText"/>
        <w:rPr>
          <w:lang w:val="da-DK"/>
        </w:rPr>
      </w:pPr>
      <w:r w:rsidRPr="00C872B6">
        <w:rPr>
          <w:noProof/>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w:t>
      </w:r>
      <w:r>
        <w:rPr>
          <w:noProof/>
          <w:lang w:val="da-DK"/>
        </w:rPr>
        <w:t>d, Frankrig, USA og Kina. I 2016</w:t>
      </w:r>
      <w:r w:rsidRPr="00C872B6">
        <w:rPr>
          <w:noProof/>
          <w:lang w:val="da-DK"/>
        </w:rPr>
        <w:t xml:space="preserve"> omsatte Hansgrohe Group for 1,029 mia. euro (7,65 mia. kr.), og virksomheden beskæftiger over 4.800 medarbejdere på verdensplan, heraf ca. 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E02C80" w:rsidRPr="007C63C6" w:rsidTr="009C654A">
        <w:tc>
          <w:tcPr>
            <w:tcW w:w="817" w:type="dxa"/>
          </w:tcPr>
          <w:p w:rsidR="00E02C80" w:rsidRPr="007C63C6" w:rsidRDefault="00E02C80" w:rsidP="00E02C80">
            <w:pPr>
              <w:pStyle w:val="BoilerplateText"/>
              <w:rPr>
                <w:lang w:val="da-DK"/>
              </w:rPr>
            </w:pPr>
            <w:r w:rsidRPr="007C63C6">
              <w:rPr>
                <w:noProof/>
                <w:szCs w:val="22"/>
                <w:lang w:val="da-DK" w:eastAsia="da-DK"/>
              </w:rPr>
              <w:drawing>
                <wp:inline distT="0" distB="0" distL="0" distR="0" wp14:anchorId="307CB2C8" wp14:editId="3AE37FA5">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7C63C6" w:rsidRDefault="00E02C80" w:rsidP="00E02C80">
            <w:pPr>
              <w:pStyle w:val="BoilerplateText"/>
              <w:rPr>
                <w:lang w:val="da-DK"/>
              </w:rPr>
            </w:pPr>
            <w:r w:rsidRPr="007C63C6">
              <w:rPr>
                <w:noProof/>
                <w:lang w:val="da-DK" w:eastAsia="da-DK"/>
              </w:rPr>
              <w:drawing>
                <wp:inline distT="0" distB="0" distL="0" distR="0" wp14:anchorId="44A4A060" wp14:editId="7AA96EFE">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7C63C6" w:rsidRPr="004931FC" w:rsidRDefault="007C63C6" w:rsidP="007C63C6">
            <w:pPr>
              <w:pStyle w:val="TabelleText"/>
              <w:ind w:left="34"/>
              <w:rPr>
                <w:lang w:val="da-DK"/>
              </w:rPr>
            </w:pPr>
            <w:r w:rsidRPr="004931FC">
              <w:rPr>
                <w:rFonts w:cs="Arial"/>
                <w:szCs w:val="22"/>
                <w:lang w:val="da-DK"/>
              </w:rPr>
              <w:t xml:space="preserve">Læs mere om Hansgrohe Group </w:t>
            </w:r>
            <w:r w:rsidR="003F5835">
              <w:rPr>
                <w:rFonts w:cs="Arial"/>
                <w:szCs w:val="22"/>
                <w:lang w:val="da-DK"/>
              </w:rPr>
              <w:t xml:space="preserve">og </w:t>
            </w:r>
            <w:r w:rsidRPr="004931FC">
              <w:rPr>
                <w:rFonts w:cs="Arial"/>
                <w:szCs w:val="22"/>
                <w:lang w:val="da-DK"/>
              </w:rPr>
              <w:t xml:space="preserve">vores mærker AXOR og hansgrohe på: </w:t>
            </w:r>
          </w:p>
          <w:p w:rsidR="007C63C6" w:rsidRPr="004931FC" w:rsidRDefault="007C63C6" w:rsidP="007C63C6">
            <w:pPr>
              <w:pStyle w:val="TabelleText"/>
              <w:ind w:left="34"/>
              <w:rPr>
                <w:lang w:val="da-DK"/>
              </w:rPr>
            </w:pPr>
            <w:r w:rsidRPr="004931FC">
              <w:rPr>
                <w:lang w:val="da-DK"/>
              </w:rPr>
              <w:t>www.facebook.com/axor.design</w:t>
            </w:r>
          </w:p>
          <w:p w:rsidR="007C63C6" w:rsidRPr="004931FC" w:rsidRDefault="007C63C6" w:rsidP="007C63C6">
            <w:pPr>
              <w:pStyle w:val="TabelleText"/>
              <w:ind w:left="34"/>
              <w:rPr>
                <w:lang w:val="da-DK"/>
              </w:rPr>
            </w:pPr>
            <w:r w:rsidRPr="004931FC">
              <w:rPr>
                <w:rFonts w:cs="Arial"/>
                <w:szCs w:val="22"/>
                <w:lang w:val="da-DK"/>
              </w:rPr>
              <w:t>www.facebook.com/hansgrohe</w:t>
            </w:r>
          </w:p>
          <w:p w:rsidR="00E02C80" w:rsidRPr="007C63C6" w:rsidRDefault="007C63C6" w:rsidP="007C63C6">
            <w:pPr>
              <w:pStyle w:val="TabelleText"/>
              <w:ind w:left="34"/>
              <w:rPr>
                <w:rFonts w:cs="Arial"/>
                <w:szCs w:val="22"/>
                <w:lang w:val="da-DK"/>
              </w:rPr>
            </w:pPr>
            <w:r w:rsidRPr="004931FC">
              <w:rPr>
                <w:rFonts w:cs="Arial"/>
                <w:szCs w:val="22"/>
                <w:lang w:val="da-DK"/>
              </w:rPr>
              <w:t>www.twitter.com/hansgrohe_pr</w:t>
            </w:r>
          </w:p>
        </w:tc>
      </w:tr>
    </w:tbl>
    <w:p w:rsidR="00E02C80" w:rsidRPr="004555A9" w:rsidRDefault="00E02C80" w:rsidP="00D97654">
      <w:pPr>
        <w:pStyle w:val="Text"/>
        <w:rPr>
          <w:sz w:val="10"/>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E220AA" w:rsidRPr="007C63C6" w:rsidTr="009C654A">
        <w:tc>
          <w:tcPr>
            <w:tcW w:w="2943" w:type="dxa"/>
          </w:tcPr>
          <w:p w:rsidR="00E02C80" w:rsidRPr="007C63C6" w:rsidRDefault="000D00B1" w:rsidP="00E02C80">
            <w:pPr>
              <w:pStyle w:val="BoilerplateText"/>
              <w:rPr>
                <w:color w:val="FF0000"/>
                <w:lang w:val="da-DK"/>
              </w:rPr>
            </w:pPr>
            <w:r w:rsidRPr="007C63C6">
              <w:rPr>
                <w:noProof/>
                <w:lang w:val="da-DK" w:eastAsia="da-DK"/>
              </w:rPr>
              <w:drawing>
                <wp:inline distT="0" distB="0" distL="0" distR="0" wp14:anchorId="51140A99" wp14:editId="08E760E2">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425" w:type="dxa"/>
          </w:tcPr>
          <w:p w:rsidR="007C63C6" w:rsidRPr="004931FC" w:rsidRDefault="007C63C6" w:rsidP="007C63C6">
            <w:pPr>
              <w:pStyle w:val="TabelleText"/>
              <w:tabs>
                <w:tab w:val="left" w:pos="4287"/>
              </w:tabs>
              <w:rPr>
                <w:rFonts w:cs="Arial"/>
                <w:b/>
                <w:bCs/>
                <w:color w:val="000000"/>
                <w:szCs w:val="22"/>
                <w:lang w:val="da-DK" w:eastAsia="de-DE"/>
              </w:rPr>
            </w:pPr>
            <w:r w:rsidRPr="004931FC">
              <w:rPr>
                <w:rFonts w:cs="Arial"/>
                <w:b/>
                <w:bCs/>
                <w:color w:val="000000"/>
                <w:szCs w:val="22"/>
                <w:lang w:val="da-DK" w:eastAsia="de-DE"/>
              </w:rPr>
              <w:t>Sanitetsbranchens designleder</w:t>
            </w:r>
          </w:p>
          <w:p w:rsidR="007C63C6" w:rsidRPr="004931FC" w:rsidRDefault="007C63C6" w:rsidP="007C63C6">
            <w:pPr>
              <w:pStyle w:val="TabelleText"/>
              <w:tabs>
                <w:tab w:val="left" w:pos="4287"/>
              </w:tabs>
              <w:rPr>
                <w:rFonts w:cs="Arial"/>
                <w:noProof/>
                <w:szCs w:val="22"/>
                <w:lang w:val="da-DK"/>
              </w:rPr>
            </w:pPr>
            <w:r w:rsidRPr="004931FC">
              <w:rPr>
                <w:rFonts w:cs="Arial"/>
                <w:noProof/>
                <w:szCs w:val="22"/>
                <w:lang w:val="da-DK"/>
              </w:rPr>
              <w:t>I den aktuelle Ranking fra det Internationale Forum Design (iF) af de bedste virksomheder i verden når det handler om desi</w:t>
            </w:r>
            <w:r w:rsidR="003F5835">
              <w:rPr>
                <w:rFonts w:cs="Arial"/>
                <w:noProof/>
                <w:szCs w:val="22"/>
                <w:lang w:val="da-DK"/>
              </w:rPr>
              <w:t>gn, ligger Hansgrohe Group</w:t>
            </w:r>
            <w:r>
              <w:rPr>
                <w:rFonts w:cs="Arial"/>
                <w:noProof/>
                <w:szCs w:val="22"/>
                <w:lang w:val="da-DK"/>
              </w:rPr>
              <w:t xml:space="preserve"> på en 6</w:t>
            </w:r>
            <w:r w:rsidRPr="004931FC">
              <w:rPr>
                <w:rFonts w:cs="Arial"/>
                <w:noProof/>
                <w:szCs w:val="22"/>
                <w:lang w:val="da-DK"/>
              </w:rPr>
              <w:t xml:space="preserve">. plads ud af ca. 2.000 virksomheder. Med </w:t>
            </w:r>
            <w:r>
              <w:rPr>
                <w:rFonts w:cs="Arial"/>
                <w:noProof/>
                <w:szCs w:val="22"/>
                <w:lang w:val="da-DK"/>
              </w:rPr>
              <w:t>1.040</w:t>
            </w:r>
            <w:r w:rsidRPr="004931FC">
              <w:rPr>
                <w:rFonts w:cs="Arial"/>
                <w:noProof/>
                <w:szCs w:val="22"/>
                <w:lang w:val="da-DK"/>
              </w:rPr>
              <w:t xml:space="preserve"> point overhaler armatur- og bruserspecialisten fra Schiltach endda virksomheder som </w:t>
            </w:r>
            <w:r>
              <w:rPr>
                <w:rFonts w:cs="Arial"/>
                <w:noProof/>
                <w:szCs w:val="22"/>
                <w:lang w:val="da-DK"/>
              </w:rPr>
              <w:t xml:space="preserve">Audi, BMW og </w:t>
            </w:r>
            <w:r w:rsidRPr="004931FC">
              <w:rPr>
                <w:rFonts w:cs="Arial"/>
                <w:noProof/>
                <w:szCs w:val="22"/>
                <w:lang w:val="da-DK"/>
              </w:rPr>
              <w:t>Apple og topper endnu en gang design-hitlisten for sanitetsbranchen.</w:t>
            </w:r>
          </w:p>
          <w:p w:rsidR="00E02C80" w:rsidRPr="007C63C6" w:rsidRDefault="003F5835" w:rsidP="007C63C6">
            <w:pPr>
              <w:pStyle w:val="TabelleText"/>
              <w:rPr>
                <w:color w:val="FF0000"/>
                <w:lang w:val="da-DK"/>
              </w:rPr>
            </w:pPr>
            <w:hyperlink r:id="rId12" w:history="1">
              <w:r w:rsidR="007C63C6" w:rsidRPr="004931FC">
                <w:rPr>
                  <w:rStyle w:val="Hyperlink"/>
                  <w:rFonts w:cs="Arial"/>
                  <w:b/>
                  <w:szCs w:val="22"/>
                  <w:lang w:val="da-DK" w:eastAsia="de-DE"/>
                </w:rPr>
                <w:t>www.hansgrohe.dk/design</w:t>
              </w:r>
            </w:hyperlink>
          </w:p>
        </w:tc>
      </w:tr>
    </w:tbl>
    <w:p w:rsidR="00E02C80" w:rsidRPr="004555A9" w:rsidRDefault="00E02C80" w:rsidP="00D97654">
      <w:pPr>
        <w:pStyle w:val="Text"/>
        <w:rPr>
          <w:sz w:val="10"/>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E02C80" w:rsidRPr="007C63C6" w:rsidTr="00A36BCB">
        <w:trPr>
          <w:trHeight w:val="418"/>
        </w:trPr>
        <w:tc>
          <w:tcPr>
            <w:tcW w:w="2943" w:type="dxa"/>
          </w:tcPr>
          <w:p w:rsidR="00E02C80" w:rsidRPr="007C63C6" w:rsidRDefault="00B41789" w:rsidP="00A36BCB">
            <w:pPr>
              <w:pStyle w:val="TabelleText"/>
              <w:rPr>
                <w:lang w:val="da-DK"/>
              </w:rPr>
            </w:pPr>
            <w:r>
              <w:rPr>
                <w:lang w:val="da-DK"/>
              </w:rPr>
              <w:t>Yderligere information</w:t>
            </w:r>
            <w:r w:rsidR="00E02C80" w:rsidRPr="007C63C6">
              <w:rPr>
                <w:lang w:val="da-DK"/>
              </w:rPr>
              <w:t>:</w:t>
            </w:r>
          </w:p>
        </w:tc>
        <w:tc>
          <w:tcPr>
            <w:tcW w:w="4425" w:type="dxa"/>
          </w:tcPr>
          <w:p w:rsidR="007C63C6" w:rsidRPr="009214D2" w:rsidRDefault="007C63C6" w:rsidP="007C63C6">
            <w:pPr>
              <w:pStyle w:val="TabelleText"/>
              <w:rPr>
                <w:lang w:val="da-DK"/>
              </w:rPr>
            </w:pPr>
            <w:r w:rsidRPr="009214D2">
              <w:rPr>
                <w:lang w:val="da-DK"/>
              </w:rPr>
              <w:t>Hansgrohe A/S</w:t>
            </w:r>
          </w:p>
          <w:p w:rsidR="007C63C6" w:rsidRPr="009214D2" w:rsidRDefault="007C63C6" w:rsidP="007C63C6">
            <w:pPr>
              <w:pStyle w:val="TabelleText"/>
              <w:rPr>
                <w:lang w:val="da-DK"/>
              </w:rPr>
            </w:pPr>
            <w:r w:rsidRPr="009214D2">
              <w:rPr>
                <w:lang w:val="da-DK"/>
              </w:rPr>
              <w:t>Marketingafdelingen</w:t>
            </w:r>
          </w:p>
          <w:p w:rsidR="007C63C6" w:rsidRPr="009214D2" w:rsidRDefault="007C63C6" w:rsidP="007C63C6">
            <w:pPr>
              <w:pStyle w:val="TabelleText"/>
              <w:rPr>
                <w:lang w:val="da-DK"/>
              </w:rPr>
            </w:pPr>
            <w:r w:rsidRPr="009214D2">
              <w:rPr>
                <w:lang w:val="da-DK"/>
              </w:rPr>
              <w:t>Merete Lykke Jensen</w:t>
            </w:r>
          </w:p>
          <w:p w:rsidR="007C63C6" w:rsidRPr="009214D2" w:rsidRDefault="007C63C6" w:rsidP="007C63C6">
            <w:pPr>
              <w:pStyle w:val="TabelleText"/>
              <w:rPr>
                <w:rFonts w:cs="Arial"/>
                <w:szCs w:val="22"/>
                <w:lang w:val="da-DK"/>
              </w:rPr>
            </w:pPr>
            <w:r w:rsidRPr="009214D2">
              <w:rPr>
                <w:rFonts w:cs="Arial"/>
                <w:szCs w:val="22"/>
                <w:lang w:val="da-DK"/>
              </w:rPr>
              <w:t>Tlf. 86 28 74 00</w:t>
            </w:r>
          </w:p>
          <w:p w:rsidR="007C63C6" w:rsidRPr="009214D2" w:rsidRDefault="007C63C6" w:rsidP="007C63C6">
            <w:pPr>
              <w:rPr>
                <w:lang w:val="da-DK"/>
              </w:rPr>
            </w:pPr>
            <w:r w:rsidRPr="009214D2">
              <w:rPr>
                <w:lang w:val="da-DK"/>
              </w:rPr>
              <w:t>marketing@hansgrohe.dk</w:t>
            </w:r>
          </w:p>
          <w:p w:rsidR="000001F7" w:rsidRDefault="003F5835" w:rsidP="007C63C6">
            <w:pPr>
              <w:rPr>
                <w:rFonts w:cs="Arial"/>
                <w:szCs w:val="22"/>
                <w:lang w:val="da-DK"/>
              </w:rPr>
            </w:pPr>
            <w:hyperlink r:id="rId13" w:history="1">
              <w:r w:rsidR="007C63C6" w:rsidRPr="0044625B">
                <w:rPr>
                  <w:rStyle w:val="Hyperlink"/>
                  <w:rFonts w:cs="Arial"/>
                  <w:szCs w:val="22"/>
                  <w:lang w:val="da-DK"/>
                </w:rPr>
                <w:t>www.hansgrohe.dk</w:t>
              </w:r>
            </w:hyperlink>
          </w:p>
          <w:p w:rsidR="007C63C6" w:rsidRPr="007C63C6" w:rsidRDefault="003F5835" w:rsidP="007C63C6">
            <w:pPr>
              <w:rPr>
                <w:rFonts w:cs="Arial"/>
                <w:szCs w:val="22"/>
                <w:lang w:val="da-DK"/>
              </w:rPr>
            </w:pPr>
            <w:hyperlink r:id="rId14" w:history="1">
              <w:r w:rsidR="007C63C6" w:rsidRPr="0044625B">
                <w:rPr>
                  <w:rStyle w:val="Hyperlink"/>
                  <w:rFonts w:cs="Arial"/>
                  <w:szCs w:val="22"/>
                  <w:lang w:val="da-DK"/>
                </w:rPr>
                <w:t>www.axor-design.com</w:t>
              </w:r>
            </w:hyperlink>
            <w:r w:rsidR="007C63C6">
              <w:rPr>
                <w:rFonts w:cs="Arial"/>
                <w:szCs w:val="22"/>
                <w:lang w:val="da-DK"/>
              </w:rPr>
              <w:t xml:space="preserve"> </w:t>
            </w:r>
          </w:p>
        </w:tc>
      </w:tr>
    </w:tbl>
    <w:p w:rsidR="00C50D68" w:rsidRPr="007C63C6" w:rsidRDefault="00C50D68" w:rsidP="00C50D68">
      <w:pPr>
        <w:pStyle w:val="Bildbersicht"/>
        <w:rPr>
          <w:lang w:val="da-DK"/>
        </w:rPr>
      </w:pPr>
      <w:r w:rsidRPr="007C63C6">
        <w:rPr>
          <w:lang w:val="da-DK"/>
        </w:rPr>
        <w:lastRenderedPageBreak/>
        <w:t>Bil</w:t>
      </w:r>
      <w:r w:rsidR="00B41789">
        <w:rPr>
          <w:lang w:val="da-DK"/>
        </w:rPr>
        <w:t>le</w:t>
      </w:r>
      <w:r w:rsidRPr="007C63C6">
        <w:rPr>
          <w:lang w:val="da-DK"/>
        </w:rPr>
        <w:t>d</w:t>
      </w:r>
      <w:r w:rsidR="00B41789">
        <w:rPr>
          <w:lang w:val="da-DK"/>
        </w:rPr>
        <w:t>oversig</w:t>
      </w:r>
      <w:r w:rsidRPr="007C63C6">
        <w:rPr>
          <w:lang w:val="da-DK"/>
        </w:rPr>
        <w:t>t</w:t>
      </w:r>
    </w:p>
    <w:p w:rsidR="00C50D68" w:rsidRDefault="00C50D68" w:rsidP="00C50D68">
      <w:pPr>
        <w:pStyle w:val="Zwischenberschrift"/>
        <w:rPr>
          <w:lang w:val="da-DK"/>
        </w:rPr>
      </w:pPr>
      <w:proofErr w:type="spellStart"/>
      <w:r w:rsidRPr="007C63C6">
        <w:rPr>
          <w:lang w:val="da-DK"/>
        </w:rPr>
        <w:t>iF</w:t>
      </w:r>
      <w:proofErr w:type="spellEnd"/>
      <w:r w:rsidRPr="007C63C6">
        <w:rPr>
          <w:lang w:val="da-DK"/>
        </w:rPr>
        <w:t xml:space="preserve"> Design </w:t>
      </w:r>
      <w:proofErr w:type="spellStart"/>
      <w:r w:rsidRPr="007C63C6">
        <w:rPr>
          <w:lang w:val="da-DK"/>
        </w:rPr>
        <w:t>Ranking</w:t>
      </w:r>
      <w:proofErr w:type="spellEnd"/>
    </w:p>
    <w:p w:rsidR="003679A0" w:rsidRDefault="003679A0" w:rsidP="003679A0">
      <w:pPr>
        <w:pStyle w:val="Bilderlink"/>
        <w:rPr>
          <w:sz w:val="18"/>
          <w:lang w:val="da-DK"/>
        </w:rPr>
      </w:pPr>
      <w:r w:rsidRPr="003679A0">
        <w:rPr>
          <w:rStyle w:val="fett"/>
          <w:b w:val="0"/>
          <w:sz w:val="18"/>
          <w:lang w:val="da-DK"/>
        </w:rPr>
        <w:t>Download billeder i høj opløsning</w:t>
      </w:r>
      <w:r w:rsidRPr="003679A0">
        <w:rPr>
          <w:sz w:val="18"/>
          <w:lang w:val="da-DK"/>
        </w:rPr>
        <w:t>:</w:t>
      </w:r>
      <w:r>
        <w:rPr>
          <w:sz w:val="18"/>
          <w:lang w:val="da-DK"/>
        </w:rPr>
        <w:br/>
      </w:r>
      <w:hyperlink r:id="rId15" w:history="1">
        <w:r w:rsidRPr="003679A0">
          <w:rPr>
            <w:rStyle w:val="Hyperlink"/>
            <w:sz w:val="18"/>
            <w:lang w:val="da-DK"/>
          </w:rPr>
          <w:t>http://pr.hansgrohe.com/events/INT_Hansgrohe_iF_Designranking_2017/index.php</w:t>
        </w:r>
      </w:hyperlink>
    </w:p>
    <w:p w:rsidR="003679A0" w:rsidRPr="003679A0" w:rsidRDefault="003679A0" w:rsidP="003679A0">
      <w:pPr>
        <w:pStyle w:val="Bilderlink"/>
        <w:rPr>
          <w:sz w:val="18"/>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916390" w:rsidRPr="007C63C6" w:rsidTr="004568E5">
        <w:tc>
          <w:tcPr>
            <w:tcW w:w="9464" w:type="dxa"/>
          </w:tcPr>
          <w:p w:rsidR="00916390" w:rsidRPr="007C63C6" w:rsidRDefault="00916390" w:rsidP="00583B86">
            <w:pPr>
              <w:pStyle w:val="TabelleText"/>
              <w:rPr>
                <w:lang w:val="da-DK"/>
              </w:rPr>
            </w:pPr>
            <w:r w:rsidRPr="007C63C6">
              <w:rPr>
                <w:noProof/>
                <w:lang w:val="da-DK" w:eastAsia="da-DK"/>
              </w:rPr>
              <w:drawing>
                <wp:inline distT="0" distB="0" distL="0" distR="0" wp14:anchorId="2F7C74A7" wp14:editId="5493E722">
                  <wp:extent cx="2104913" cy="90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ranking_logo_Hansgrohe_Grou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4913" cy="900000"/>
                          </a:xfrm>
                          <a:prstGeom prst="rect">
                            <a:avLst/>
                          </a:prstGeom>
                        </pic:spPr>
                      </pic:pic>
                    </a:graphicData>
                  </a:graphic>
                </wp:inline>
              </w:drawing>
            </w:r>
          </w:p>
        </w:tc>
      </w:tr>
      <w:tr w:rsidR="00916390" w:rsidRPr="007C63C6" w:rsidTr="004568E5">
        <w:trPr>
          <w:trHeight w:val="340"/>
        </w:trPr>
        <w:tc>
          <w:tcPr>
            <w:tcW w:w="9464" w:type="dxa"/>
          </w:tcPr>
          <w:p w:rsidR="00916390" w:rsidRPr="007C63C6" w:rsidRDefault="00916390" w:rsidP="004A29D4">
            <w:pPr>
              <w:pStyle w:val="NameBilddatei"/>
              <w:rPr>
                <w:rStyle w:val="fett"/>
                <w:b w:val="0"/>
                <w:lang w:val="da-DK"/>
              </w:rPr>
            </w:pPr>
            <w:r w:rsidRPr="007C63C6">
              <w:rPr>
                <w:rStyle w:val="fett"/>
                <w:b w:val="0"/>
                <w:lang w:val="da-DK"/>
              </w:rPr>
              <w:t>iF_ranking_logo_Hansgrohe_Group.jpg</w:t>
            </w:r>
          </w:p>
          <w:p w:rsidR="00916390" w:rsidRPr="007C63C6" w:rsidRDefault="00916390" w:rsidP="00583B86">
            <w:pPr>
              <w:pStyle w:val="Copyright"/>
              <w:rPr>
                <w:lang w:val="da-DK"/>
              </w:rPr>
            </w:pPr>
            <w:r w:rsidRPr="007C63C6">
              <w:rPr>
                <w:rStyle w:val="fett"/>
                <w:lang w:val="da-DK"/>
              </w:rPr>
              <w:t>Copyright</w:t>
            </w:r>
            <w:r w:rsidRPr="007C63C6">
              <w:rPr>
                <w:lang w:val="da-DK"/>
              </w:rPr>
              <w:t xml:space="preserve">: </w:t>
            </w:r>
            <w:proofErr w:type="spellStart"/>
            <w:r w:rsidRPr="007C63C6">
              <w:rPr>
                <w:lang w:val="da-DK"/>
              </w:rPr>
              <w:t>iF</w:t>
            </w:r>
            <w:proofErr w:type="spellEnd"/>
            <w:r w:rsidRPr="007C63C6">
              <w:rPr>
                <w:lang w:val="da-DK"/>
              </w:rPr>
              <w:t xml:space="preserve"> Design Award</w:t>
            </w:r>
          </w:p>
        </w:tc>
      </w:tr>
      <w:tr w:rsidR="00916390" w:rsidRPr="007C63C6" w:rsidTr="004568E5">
        <w:tc>
          <w:tcPr>
            <w:tcW w:w="9464" w:type="dxa"/>
          </w:tcPr>
          <w:p w:rsidR="00916390" w:rsidRPr="007C63C6" w:rsidRDefault="00AA0DE8" w:rsidP="00916390">
            <w:pPr>
              <w:pStyle w:val="Bildunterschrift"/>
              <w:rPr>
                <w:lang w:val="da-DK"/>
              </w:rPr>
            </w:pPr>
            <w:r w:rsidRPr="00AA0DE8">
              <w:rPr>
                <w:lang w:val="da-DK"/>
              </w:rPr>
              <w:t>Hansgrohe Group er også i 2017 blandt verdens førende designvirksomheder. På den aktuelle, anerkendte designrangliste fra International Forum Design (</w:t>
            </w:r>
            <w:proofErr w:type="spellStart"/>
            <w:r w:rsidRPr="00AA0DE8">
              <w:rPr>
                <w:lang w:val="da-DK"/>
              </w:rPr>
              <w:t>iF</w:t>
            </w:r>
            <w:proofErr w:type="spellEnd"/>
            <w:r w:rsidRPr="00AA0DE8">
              <w:rPr>
                <w:lang w:val="da-DK"/>
              </w:rPr>
              <w:t xml:space="preserve">) ligger den sydtyske armatur- og bruserspecialist på 6. pladsen ud af ca. 2.000 firmaer. Med 1.040 point har Hansgrohe Group forbedret sig med fire pladser i forhold til 2016 og ligger nu foran firmaer som Audi og Apple. Med topplaceringen har bad- og køkkeneksperten samtidig udbygget sit forspring til konkurrenterne i branchen. </w:t>
            </w:r>
            <w:proofErr w:type="spellStart"/>
            <w:r w:rsidRPr="00AA0DE8">
              <w:rPr>
                <w:lang w:val="da-DK"/>
              </w:rPr>
              <w:t>iF’s</w:t>
            </w:r>
            <w:proofErr w:type="spellEnd"/>
            <w:r w:rsidRPr="00AA0DE8">
              <w:rPr>
                <w:lang w:val="da-DK"/>
              </w:rPr>
              <w:t xml:space="preserve"> designrangliste tager udgangspunkt i alle en virksomheds </w:t>
            </w:r>
            <w:proofErr w:type="spellStart"/>
            <w:r w:rsidRPr="00AA0DE8">
              <w:rPr>
                <w:lang w:val="da-DK"/>
              </w:rPr>
              <w:t>iF</w:t>
            </w:r>
            <w:proofErr w:type="spellEnd"/>
            <w:r w:rsidRPr="00AA0DE8">
              <w:rPr>
                <w:lang w:val="da-DK"/>
              </w:rPr>
              <w:t xml:space="preserve"> Design Awards fra de seneste tre år.</w:t>
            </w:r>
          </w:p>
        </w:tc>
      </w:tr>
    </w:tbl>
    <w:p w:rsidR="00C50D68" w:rsidRPr="007C63C6" w:rsidRDefault="00C50D68" w:rsidP="00C50D68">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283"/>
        <w:gridCol w:w="4253"/>
      </w:tblGrid>
      <w:tr w:rsidR="004A29D4" w:rsidRPr="007C63C6" w:rsidTr="00916390">
        <w:tc>
          <w:tcPr>
            <w:tcW w:w="4928" w:type="dxa"/>
          </w:tcPr>
          <w:p w:rsidR="004A29D4" w:rsidRPr="007C63C6" w:rsidRDefault="004B1212" w:rsidP="00583B86">
            <w:pPr>
              <w:pStyle w:val="TabelleText"/>
              <w:rPr>
                <w:lang w:val="da-DK"/>
              </w:rPr>
            </w:pPr>
            <w:r w:rsidRPr="007C63C6">
              <w:rPr>
                <w:noProof/>
                <w:lang w:val="da-DK" w:eastAsia="da-DK"/>
              </w:rPr>
              <w:drawing>
                <wp:inline distT="0" distB="0" distL="0" distR="0" wp14:anchorId="4916F398" wp14:editId="108BEBCF">
                  <wp:extent cx="1167750" cy="162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Uno_Select_Gold_Highriser_Water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7750" cy="1620000"/>
                          </a:xfrm>
                          <a:prstGeom prst="rect">
                            <a:avLst/>
                          </a:prstGeom>
                        </pic:spPr>
                      </pic:pic>
                    </a:graphicData>
                  </a:graphic>
                </wp:inline>
              </w:drawing>
            </w:r>
          </w:p>
        </w:tc>
        <w:tc>
          <w:tcPr>
            <w:tcW w:w="283" w:type="dxa"/>
          </w:tcPr>
          <w:p w:rsidR="004A29D4" w:rsidRPr="007C63C6" w:rsidRDefault="004A29D4" w:rsidP="00583B86">
            <w:pPr>
              <w:pStyle w:val="TabelleText"/>
              <w:rPr>
                <w:lang w:val="da-DK"/>
              </w:rPr>
            </w:pPr>
          </w:p>
        </w:tc>
        <w:tc>
          <w:tcPr>
            <w:tcW w:w="4253" w:type="dxa"/>
          </w:tcPr>
          <w:p w:rsidR="004A29D4" w:rsidRPr="007C63C6" w:rsidRDefault="004A29D4" w:rsidP="00583B86">
            <w:pPr>
              <w:pStyle w:val="TabelleText"/>
              <w:tabs>
                <w:tab w:val="left" w:pos="1877"/>
              </w:tabs>
              <w:rPr>
                <w:lang w:val="da-DK"/>
              </w:rPr>
            </w:pPr>
            <w:r w:rsidRPr="007C63C6">
              <w:rPr>
                <w:noProof/>
                <w:lang w:val="da-DK" w:eastAsia="da-DK"/>
              </w:rPr>
              <w:drawing>
                <wp:inline distT="0" distB="0" distL="0" distR="0" wp14:anchorId="62E212A7" wp14:editId="15F28230">
                  <wp:extent cx="1790700" cy="91706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GoldAward2017gol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8185" cy="920895"/>
                          </a:xfrm>
                          <a:prstGeom prst="rect">
                            <a:avLst/>
                          </a:prstGeom>
                        </pic:spPr>
                      </pic:pic>
                    </a:graphicData>
                  </a:graphic>
                </wp:inline>
              </w:drawing>
            </w:r>
          </w:p>
        </w:tc>
      </w:tr>
      <w:tr w:rsidR="004A29D4" w:rsidRPr="007C63C6" w:rsidTr="00916390">
        <w:tc>
          <w:tcPr>
            <w:tcW w:w="4928" w:type="dxa"/>
          </w:tcPr>
          <w:p w:rsidR="004B1212" w:rsidRPr="007C63C6" w:rsidRDefault="004B1212" w:rsidP="004B1212">
            <w:pPr>
              <w:pStyle w:val="NameBilddatei"/>
              <w:rPr>
                <w:rStyle w:val="fett"/>
                <w:lang w:val="da-DK"/>
              </w:rPr>
            </w:pPr>
            <w:proofErr w:type="spellStart"/>
            <w:r w:rsidRPr="007C63C6">
              <w:rPr>
                <w:lang w:val="da-DK"/>
              </w:rPr>
              <w:t>AXOR_Uno_Select_Gold_Highriser_Water</w:t>
            </w:r>
            <w:proofErr w:type="spellEnd"/>
          </w:p>
          <w:p w:rsidR="004A29D4" w:rsidRPr="007C63C6" w:rsidRDefault="004B1212" w:rsidP="00583B86">
            <w:pPr>
              <w:pStyle w:val="Copyright"/>
              <w:rPr>
                <w:lang w:val="da-DK"/>
              </w:rPr>
            </w:pPr>
            <w:r w:rsidRPr="007C63C6">
              <w:rPr>
                <w:rStyle w:val="fett"/>
                <w:lang w:val="da-DK"/>
              </w:rPr>
              <w:t>Copyright</w:t>
            </w:r>
            <w:r w:rsidRPr="007C63C6">
              <w:rPr>
                <w:lang w:val="da-DK"/>
              </w:rPr>
              <w:t>: AXOR / Hansgrohe SE</w:t>
            </w:r>
          </w:p>
        </w:tc>
        <w:tc>
          <w:tcPr>
            <w:tcW w:w="283" w:type="dxa"/>
          </w:tcPr>
          <w:p w:rsidR="004A29D4" w:rsidRPr="007C63C6" w:rsidRDefault="004A29D4" w:rsidP="00583B86">
            <w:pPr>
              <w:pStyle w:val="NameBilddatei"/>
              <w:rPr>
                <w:lang w:val="da-DK"/>
              </w:rPr>
            </w:pPr>
          </w:p>
        </w:tc>
        <w:tc>
          <w:tcPr>
            <w:tcW w:w="4253" w:type="dxa"/>
          </w:tcPr>
          <w:p w:rsidR="004A29D4" w:rsidRPr="007C63C6" w:rsidRDefault="004A29D4" w:rsidP="00583B86">
            <w:pPr>
              <w:pStyle w:val="Copyright"/>
              <w:rPr>
                <w:rFonts w:cs="Times New Roman"/>
                <w:color w:val="808080" w:themeColor="background1" w:themeShade="80"/>
                <w:szCs w:val="20"/>
                <w:lang w:val="da-DK"/>
              </w:rPr>
            </w:pPr>
            <w:r w:rsidRPr="007C63C6">
              <w:rPr>
                <w:rFonts w:cs="Times New Roman"/>
                <w:color w:val="808080" w:themeColor="background1" w:themeShade="80"/>
                <w:szCs w:val="20"/>
                <w:lang w:val="da-DK"/>
              </w:rPr>
              <w:t>iF_GoldAward2017gold_AXOR.jpg</w:t>
            </w:r>
          </w:p>
          <w:p w:rsidR="004A29D4" w:rsidRPr="007C63C6" w:rsidRDefault="004A29D4" w:rsidP="00583B86">
            <w:pPr>
              <w:pStyle w:val="Copyright"/>
              <w:rPr>
                <w:lang w:val="da-DK"/>
              </w:rPr>
            </w:pPr>
            <w:r w:rsidRPr="007C63C6">
              <w:rPr>
                <w:rStyle w:val="fett"/>
                <w:lang w:val="da-DK"/>
              </w:rPr>
              <w:t>Copyright</w:t>
            </w:r>
            <w:r w:rsidRPr="007C63C6">
              <w:rPr>
                <w:lang w:val="da-DK"/>
              </w:rPr>
              <w:t xml:space="preserve">: </w:t>
            </w:r>
            <w:proofErr w:type="spellStart"/>
            <w:r w:rsidRPr="007C63C6">
              <w:rPr>
                <w:lang w:val="da-DK"/>
              </w:rPr>
              <w:t>iF</w:t>
            </w:r>
            <w:proofErr w:type="spellEnd"/>
            <w:r w:rsidRPr="007C63C6">
              <w:rPr>
                <w:lang w:val="da-DK"/>
              </w:rPr>
              <w:t xml:space="preserve"> Design</w:t>
            </w:r>
          </w:p>
        </w:tc>
      </w:tr>
      <w:tr w:rsidR="004B1212" w:rsidRPr="007C63C6" w:rsidTr="00916390">
        <w:tc>
          <w:tcPr>
            <w:tcW w:w="9464" w:type="dxa"/>
            <w:gridSpan w:val="3"/>
          </w:tcPr>
          <w:p w:rsidR="004B1212" w:rsidRPr="007C63C6" w:rsidRDefault="00AA0DE8" w:rsidP="00AA0DE8">
            <w:pPr>
              <w:pStyle w:val="Bildunterschrift"/>
              <w:rPr>
                <w:lang w:val="da-DK"/>
              </w:rPr>
            </w:pPr>
            <w:r>
              <w:rPr>
                <w:lang w:val="da-DK"/>
              </w:rPr>
              <w:t>Den højeste udmærkelse for fremragende design: AXOR er blevet præmieret med en ”</w:t>
            </w:r>
            <w:proofErr w:type="spellStart"/>
            <w:r>
              <w:rPr>
                <w:lang w:val="da-DK"/>
              </w:rPr>
              <w:t>iF</w:t>
            </w:r>
            <w:proofErr w:type="spellEnd"/>
            <w:r>
              <w:rPr>
                <w:lang w:val="da-DK"/>
              </w:rPr>
              <w:t xml:space="preserve"> gold </w:t>
            </w:r>
            <w:proofErr w:type="spellStart"/>
            <w:r>
              <w:rPr>
                <w:lang w:val="da-DK"/>
              </w:rPr>
              <w:t>award</w:t>
            </w:r>
            <w:proofErr w:type="spellEnd"/>
            <w:r>
              <w:rPr>
                <w:lang w:val="da-DK"/>
              </w:rPr>
              <w:t xml:space="preserve">” for betjeningsvarianterne </w:t>
            </w:r>
            <w:r>
              <w:rPr>
                <w:i/>
                <w:lang w:val="da-DK"/>
              </w:rPr>
              <w:t xml:space="preserve">Zero </w:t>
            </w:r>
            <w:r>
              <w:rPr>
                <w:lang w:val="da-DK"/>
              </w:rPr>
              <w:t xml:space="preserve">og </w:t>
            </w:r>
            <w:r w:rsidRPr="00AA0DE8">
              <w:rPr>
                <w:i/>
                <w:lang w:val="da-DK"/>
              </w:rPr>
              <w:t>Select</w:t>
            </w:r>
            <w:r>
              <w:rPr>
                <w:lang w:val="da-DK"/>
              </w:rPr>
              <w:t xml:space="preserve"> i den nye armaturkollektion AXOR Uno, der lanceres i Danmark i efteråret 2017</w:t>
            </w:r>
            <w:r w:rsidR="004B1212" w:rsidRPr="007C63C6">
              <w:rPr>
                <w:lang w:val="da-DK"/>
              </w:rPr>
              <w:t>.</w:t>
            </w:r>
          </w:p>
        </w:tc>
      </w:tr>
    </w:tbl>
    <w:p w:rsidR="003679A0" w:rsidRDefault="003679A0">
      <w:pPr>
        <w:rPr>
          <w:lang w:val="da-DK"/>
        </w:rPr>
      </w:pPr>
    </w:p>
    <w:p w:rsidR="003679A0" w:rsidRDefault="003679A0" w:rsidP="003679A0">
      <w:pPr>
        <w:pStyle w:val="Unterzeile"/>
        <w:rPr>
          <w:lang w:val="da-DK"/>
        </w:rPr>
      </w:pPr>
      <w:r>
        <w:rPr>
          <w:lang w:val="da-DK"/>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A21705" w:rsidRPr="007C63C6" w:rsidTr="0061294E">
        <w:tc>
          <w:tcPr>
            <w:tcW w:w="9464" w:type="dxa"/>
          </w:tcPr>
          <w:p w:rsidR="00A21705" w:rsidRPr="007C63C6" w:rsidRDefault="00A21705" w:rsidP="00583B86">
            <w:pPr>
              <w:pStyle w:val="TabelleText"/>
              <w:rPr>
                <w:lang w:val="da-DK"/>
              </w:rPr>
            </w:pPr>
            <w:r w:rsidRPr="007C63C6">
              <w:rPr>
                <w:noProof/>
                <w:lang w:val="da-DK" w:eastAsia="da-DK"/>
              </w:rPr>
              <w:lastRenderedPageBreak/>
              <w:drawing>
                <wp:inline distT="0" distB="0" distL="0" distR="0" wp14:anchorId="149BFAB3" wp14:editId="3EED567B">
                  <wp:extent cx="1754142" cy="90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54142" cy="900000"/>
                          </a:xfrm>
                          <a:prstGeom prst="rect">
                            <a:avLst/>
                          </a:prstGeom>
                        </pic:spPr>
                      </pic:pic>
                    </a:graphicData>
                  </a:graphic>
                </wp:inline>
              </w:drawing>
            </w:r>
          </w:p>
        </w:tc>
      </w:tr>
      <w:tr w:rsidR="00A21705" w:rsidRPr="007C63C6" w:rsidTr="0061294E">
        <w:trPr>
          <w:trHeight w:val="340"/>
        </w:trPr>
        <w:tc>
          <w:tcPr>
            <w:tcW w:w="9464" w:type="dxa"/>
          </w:tcPr>
          <w:p w:rsidR="00A21705" w:rsidRPr="007C63C6" w:rsidRDefault="00A21705" w:rsidP="004B1212">
            <w:pPr>
              <w:pStyle w:val="Copyright"/>
              <w:rPr>
                <w:rFonts w:cs="Times New Roman"/>
                <w:color w:val="808080" w:themeColor="background1" w:themeShade="80"/>
                <w:szCs w:val="20"/>
                <w:lang w:val="da-DK"/>
              </w:rPr>
            </w:pPr>
            <w:r w:rsidRPr="007C63C6">
              <w:rPr>
                <w:rFonts w:cs="Times New Roman"/>
                <w:color w:val="808080" w:themeColor="background1" w:themeShade="80"/>
                <w:szCs w:val="20"/>
                <w:lang w:val="da-DK"/>
              </w:rPr>
              <w:t>iF_DesignAward2017_Logo</w:t>
            </w:r>
          </w:p>
          <w:p w:rsidR="00A21705" w:rsidRPr="007C63C6" w:rsidRDefault="00A21705" w:rsidP="004B1212">
            <w:pPr>
              <w:pStyle w:val="Copyright"/>
              <w:rPr>
                <w:lang w:val="da-DK"/>
              </w:rPr>
            </w:pPr>
            <w:r w:rsidRPr="007C63C6">
              <w:rPr>
                <w:rStyle w:val="fett"/>
                <w:lang w:val="da-DK"/>
              </w:rPr>
              <w:t>Copyright</w:t>
            </w:r>
            <w:r w:rsidRPr="007C63C6">
              <w:rPr>
                <w:lang w:val="da-DK"/>
              </w:rPr>
              <w:t xml:space="preserve">: </w:t>
            </w:r>
            <w:proofErr w:type="spellStart"/>
            <w:r w:rsidRPr="007C63C6">
              <w:rPr>
                <w:lang w:val="da-DK"/>
              </w:rPr>
              <w:t>iF</w:t>
            </w:r>
            <w:proofErr w:type="spellEnd"/>
            <w:r w:rsidRPr="007C63C6">
              <w:rPr>
                <w:lang w:val="da-DK"/>
              </w:rPr>
              <w:t xml:space="preserve"> Design Award</w:t>
            </w:r>
          </w:p>
        </w:tc>
      </w:tr>
      <w:tr w:rsidR="00A21705" w:rsidRPr="007C63C6" w:rsidTr="000D0FB7">
        <w:trPr>
          <w:trHeight w:val="1601"/>
        </w:trPr>
        <w:tc>
          <w:tcPr>
            <w:tcW w:w="9464" w:type="dxa"/>
          </w:tcPr>
          <w:p w:rsidR="002777CB" w:rsidRPr="007C63C6" w:rsidRDefault="00AA0DE8" w:rsidP="00AA0DE8">
            <w:pPr>
              <w:pStyle w:val="Bildunterschrift"/>
              <w:rPr>
                <w:lang w:val="da-DK"/>
              </w:rPr>
            </w:pPr>
            <w:r w:rsidRPr="00AA0DE8">
              <w:rPr>
                <w:lang w:val="da-DK"/>
              </w:rPr>
              <w:t xml:space="preserve">En </w:t>
            </w:r>
            <w:proofErr w:type="spellStart"/>
            <w:r w:rsidRPr="00AA0DE8">
              <w:rPr>
                <w:lang w:val="da-DK"/>
              </w:rPr>
              <w:t>iF</w:t>
            </w:r>
            <w:proofErr w:type="spellEnd"/>
            <w:r w:rsidRPr="00AA0DE8">
              <w:rPr>
                <w:lang w:val="da-DK"/>
              </w:rPr>
              <w:t xml:space="preserve"> Award fra International Forum Design (</w:t>
            </w:r>
            <w:proofErr w:type="spellStart"/>
            <w:r w:rsidRPr="00AA0DE8">
              <w:rPr>
                <w:lang w:val="da-DK"/>
              </w:rPr>
              <w:t>iF</w:t>
            </w:r>
            <w:proofErr w:type="spellEnd"/>
            <w:r w:rsidRPr="00AA0DE8">
              <w:rPr>
                <w:lang w:val="da-DK"/>
              </w:rPr>
              <w:t xml:space="preserve">) er et af de vigtigste kvalitetsstempler for produkt- og designkvalitet, og i 2017 har hele otte produkter fra mærkerne AXOR og hansgrohe modtaget en </w:t>
            </w:r>
            <w:proofErr w:type="spellStart"/>
            <w:r w:rsidRPr="00AA0DE8">
              <w:rPr>
                <w:lang w:val="da-DK"/>
              </w:rPr>
              <w:t>iF</w:t>
            </w:r>
            <w:proofErr w:type="spellEnd"/>
            <w:r w:rsidRPr="00AA0DE8">
              <w:rPr>
                <w:lang w:val="da-DK"/>
              </w:rPr>
              <w:t xml:space="preserve"> Design Award</w:t>
            </w:r>
            <w:r w:rsidR="00A21705" w:rsidRPr="007C63C6">
              <w:rPr>
                <w:lang w:val="da-DK"/>
              </w:rPr>
              <w:t xml:space="preserve">. </w:t>
            </w:r>
            <w:r>
              <w:rPr>
                <w:lang w:val="da-DK"/>
              </w:rPr>
              <w:t xml:space="preserve">Prismodtagerne er følgende ISH-nyheder: </w:t>
            </w:r>
            <w:r w:rsidR="00A21705" w:rsidRPr="007C63C6">
              <w:rPr>
                <w:lang w:val="da-DK"/>
              </w:rPr>
              <w:t xml:space="preserve">AXOR Citterio E </w:t>
            </w:r>
            <w:r>
              <w:rPr>
                <w:lang w:val="da-DK"/>
              </w:rPr>
              <w:t>håndvaskarmaturer, hansgrohe Metropol håndvaskarmaturer</w:t>
            </w:r>
            <w:r w:rsidR="00916390" w:rsidRPr="007C63C6">
              <w:rPr>
                <w:lang w:val="da-DK"/>
              </w:rPr>
              <w:t xml:space="preserve">, </w:t>
            </w:r>
            <w:r w:rsidR="00A21705" w:rsidRPr="007C63C6">
              <w:rPr>
                <w:lang w:val="da-DK"/>
              </w:rPr>
              <w:t xml:space="preserve">hansgrohe Metropol </w:t>
            </w:r>
            <w:r>
              <w:rPr>
                <w:lang w:val="da-DK"/>
              </w:rPr>
              <w:t>gulvmonteret håndvaskarmatur,</w:t>
            </w:r>
            <w:r w:rsidR="00916390" w:rsidRPr="007C63C6">
              <w:rPr>
                <w:lang w:val="da-DK"/>
              </w:rPr>
              <w:t xml:space="preserve"> </w:t>
            </w:r>
            <w:r w:rsidR="00A21705" w:rsidRPr="007C63C6">
              <w:rPr>
                <w:lang w:val="da-DK"/>
              </w:rPr>
              <w:t xml:space="preserve">hansgrohe </w:t>
            </w:r>
            <w:proofErr w:type="spellStart"/>
            <w:r w:rsidR="00A21705" w:rsidRPr="007C63C6">
              <w:rPr>
                <w:lang w:val="da-DK"/>
              </w:rPr>
              <w:t>Fix</w:t>
            </w:r>
            <w:r w:rsidR="00EA3CD1" w:rsidRPr="007C63C6">
              <w:rPr>
                <w:lang w:val="da-DK"/>
              </w:rPr>
              <w:t>Fit</w:t>
            </w:r>
            <w:proofErr w:type="spellEnd"/>
            <w:r w:rsidR="00EA3CD1" w:rsidRPr="007C63C6">
              <w:rPr>
                <w:lang w:val="da-DK"/>
              </w:rPr>
              <w:t xml:space="preserve"> </w:t>
            </w:r>
            <w:r w:rsidR="00A21705" w:rsidRPr="007C63C6">
              <w:rPr>
                <w:lang w:val="da-DK"/>
              </w:rPr>
              <w:t xml:space="preserve">Porter 300 </w:t>
            </w:r>
            <w:r>
              <w:rPr>
                <w:lang w:val="da-DK"/>
              </w:rPr>
              <w:t xml:space="preserve">produkter, </w:t>
            </w:r>
            <w:r w:rsidR="00A21705" w:rsidRPr="007C63C6">
              <w:rPr>
                <w:rFonts w:cs="Arial"/>
                <w:color w:val="000000"/>
                <w:szCs w:val="22"/>
                <w:lang w:val="da-DK" w:eastAsia="de-DE"/>
              </w:rPr>
              <w:t xml:space="preserve">hansgrohe Rainmaker Select </w:t>
            </w:r>
            <w:r>
              <w:rPr>
                <w:rFonts w:cs="Arial"/>
                <w:color w:val="000000"/>
                <w:szCs w:val="22"/>
                <w:lang w:val="da-DK" w:eastAsia="de-DE"/>
              </w:rPr>
              <w:t xml:space="preserve">hovedbrusere, </w:t>
            </w:r>
            <w:r w:rsidR="00A21705" w:rsidRPr="007C63C6">
              <w:rPr>
                <w:rFonts w:cs="Arial"/>
                <w:color w:val="000000"/>
                <w:szCs w:val="22"/>
                <w:lang w:val="da-DK" w:eastAsia="de-DE"/>
              </w:rPr>
              <w:t xml:space="preserve">hansgrohe RainSelect </w:t>
            </w:r>
            <w:r>
              <w:rPr>
                <w:rFonts w:cs="Arial"/>
                <w:color w:val="000000"/>
                <w:szCs w:val="22"/>
                <w:lang w:val="da-DK" w:eastAsia="de-DE"/>
              </w:rPr>
              <w:t>produkter</w:t>
            </w:r>
            <w:r w:rsidR="00916390" w:rsidRPr="007C63C6">
              <w:rPr>
                <w:rFonts w:cs="Arial"/>
                <w:color w:val="000000"/>
                <w:szCs w:val="22"/>
                <w:lang w:val="da-DK" w:eastAsia="de-DE"/>
              </w:rPr>
              <w:t xml:space="preserve">, </w:t>
            </w:r>
            <w:r w:rsidR="002777CB" w:rsidRPr="007C63C6">
              <w:rPr>
                <w:rFonts w:cs="Arial"/>
                <w:color w:val="000000"/>
                <w:szCs w:val="22"/>
                <w:lang w:val="da-DK" w:eastAsia="de-DE"/>
              </w:rPr>
              <w:t xml:space="preserve">hansgrohe Select </w:t>
            </w:r>
            <w:r>
              <w:rPr>
                <w:rFonts w:cs="Arial"/>
                <w:color w:val="000000"/>
                <w:szCs w:val="22"/>
                <w:lang w:val="da-DK" w:eastAsia="de-DE"/>
              </w:rPr>
              <w:t>køkkenvask-kombisæt</w:t>
            </w:r>
            <w:r w:rsidR="002777CB" w:rsidRPr="007C63C6">
              <w:rPr>
                <w:rFonts w:cs="Arial"/>
                <w:color w:val="000000"/>
                <w:szCs w:val="22"/>
                <w:lang w:val="da-DK" w:eastAsia="de-DE"/>
              </w:rPr>
              <w:t xml:space="preserve"> C71 (752-W660)</w:t>
            </w:r>
            <w:r w:rsidR="00916390" w:rsidRPr="007C63C6">
              <w:rPr>
                <w:rFonts w:cs="Arial"/>
                <w:color w:val="000000"/>
                <w:szCs w:val="22"/>
                <w:lang w:val="da-DK" w:eastAsia="de-DE"/>
              </w:rPr>
              <w:t xml:space="preserve">, </w:t>
            </w:r>
            <w:r w:rsidR="002777CB" w:rsidRPr="007C63C6">
              <w:rPr>
                <w:rFonts w:cs="Arial"/>
                <w:color w:val="000000"/>
                <w:szCs w:val="22"/>
                <w:lang w:val="da-DK" w:eastAsia="de-DE"/>
              </w:rPr>
              <w:t xml:space="preserve">hansgrohe </w:t>
            </w:r>
            <w:r>
              <w:rPr>
                <w:rFonts w:cs="Arial"/>
                <w:color w:val="000000"/>
                <w:szCs w:val="22"/>
                <w:lang w:val="da-DK" w:eastAsia="de-DE"/>
              </w:rPr>
              <w:t>køkkenvask-kombisæt</w:t>
            </w:r>
            <w:r w:rsidRPr="007C63C6">
              <w:rPr>
                <w:rFonts w:cs="Arial"/>
                <w:color w:val="000000"/>
                <w:szCs w:val="22"/>
                <w:lang w:val="da-DK" w:eastAsia="de-DE"/>
              </w:rPr>
              <w:t xml:space="preserve"> </w:t>
            </w:r>
            <w:r w:rsidR="002777CB" w:rsidRPr="007C63C6">
              <w:rPr>
                <w:rFonts w:cs="Arial"/>
                <w:color w:val="000000"/>
                <w:szCs w:val="22"/>
                <w:lang w:val="da-DK" w:eastAsia="de-DE"/>
              </w:rPr>
              <w:t>C71 (702-W450)</w:t>
            </w:r>
            <w:r w:rsidR="003F5835">
              <w:rPr>
                <w:rFonts w:cs="Arial"/>
                <w:color w:val="000000"/>
                <w:szCs w:val="22"/>
                <w:lang w:val="da-DK" w:eastAsia="de-DE"/>
              </w:rPr>
              <w:t>.</w:t>
            </w:r>
          </w:p>
        </w:tc>
      </w:tr>
      <w:tr w:rsidR="004B1212" w:rsidRPr="007C63C6" w:rsidTr="0061294E">
        <w:trPr>
          <w:trHeight w:val="990"/>
        </w:trPr>
        <w:tc>
          <w:tcPr>
            <w:tcW w:w="9464" w:type="dxa"/>
            <w:vAlign w:val="bottom"/>
          </w:tcPr>
          <w:p w:rsidR="004B1212" w:rsidRPr="007C63C6" w:rsidRDefault="004B1212" w:rsidP="00583B86">
            <w:pPr>
              <w:pStyle w:val="Copyright"/>
              <w:rPr>
                <w:lang w:val="da-DK"/>
              </w:rPr>
            </w:pPr>
            <w:r w:rsidRPr="007C63C6">
              <w:rPr>
                <w:noProof/>
                <w:lang w:val="da-DK" w:eastAsia="da-DK"/>
              </w:rPr>
              <w:drawing>
                <wp:inline distT="0" distB="0" distL="0" distR="0" wp14:anchorId="16090917" wp14:editId="73AE72B2">
                  <wp:extent cx="2880000" cy="150740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80000" cy="1507404"/>
                          </a:xfrm>
                          <a:prstGeom prst="rect">
                            <a:avLst/>
                          </a:prstGeom>
                        </pic:spPr>
                      </pic:pic>
                    </a:graphicData>
                  </a:graphic>
                </wp:inline>
              </w:drawing>
            </w:r>
            <w:r w:rsidRPr="007C63C6">
              <w:rPr>
                <w:noProof/>
                <w:lang w:val="da-DK" w:eastAsia="de-DE"/>
              </w:rPr>
              <w:t xml:space="preserve"> </w:t>
            </w:r>
          </w:p>
        </w:tc>
      </w:tr>
      <w:tr w:rsidR="004B1212" w:rsidRPr="007C63C6" w:rsidTr="0061294E">
        <w:trPr>
          <w:trHeight w:val="283"/>
        </w:trPr>
        <w:tc>
          <w:tcPr>
            <w:tcW w:w="9464" w:type="dxa"/>
          </w:tcPr>
          <w:p w:rsidR="004B1212" w:rsidRPr="007C63C6" w:rsidRDefault="004B1212" w:rsidP="00583B86">
            <w:pPr>
              <w:pStyle w:val="Copyright"/>
              <w:rPr>
                <w:rFonts w:cs="Times New Roman"/>
                <w:color w:val="808080" w:themeColor="background1" w:themeShade="80"/>
                <w:szCs w:val="20"/>
                <w:lang w:val="da-DK"/>
              </w:rPr>
            </w:pPr>
            <w:proofErr w:type="spellStart"/>
            <w:r w:rsidRPr="007C63C6">
              <w:rPr>
                <w:rFonts w:cs="Times New Roman"/>
                <w:color w:val="808080" w:themeColor="background1" w:themeShade="80"/>
                <w:szCs w:val="20"/>
                <w:lang w:val="da-DK"/>
              </w:rPr>
              <w:t>AXOR_Citterio_E_Produktfamilie_Waschtischmischer</w:t>
            </w:r>
            <w:proofErr w:type="spellEnd"/>
          </w:p>
          <w:p w:rsidR="004B1212" w:rsidRPr="007C63C6" w:rsidRDefault="004B1212" w:rsidP="00583B86">
            <w:pPr>
              <w:pStyle w:val="Copyright"/>
              <w:rPr>
                <w:lang w:val="da-DK"/>
              </w:rPr>
            </w:pPr>
            <w:r w:rsidRPr="007C63C6">
              <w:rPr>
                <w:rStyle w:val="fett"/>
                <w:lang w:val="da-DK"/>
              </w:rPr>
              <w:t>Copyright</w:t>
            </w:r>
            <w:r w:rsidRPr="007C63C6">
              <w:rPr>
                <w:lang w:val="da-DK"/>
              </w:rPr>
              <w:t>: AXOR / Hansgrohe SE</w:t>
            </w:r>
          </w:p>
        </w:tc>
      </w:tr>
      <w:tr w:rsidR="004B1212" w:rsidRPr="007C63C6" w:rsidTr="0061294E">
        <w:tc>
          <w:tcPr>
            <w:tcW w:w="9464" w:type="dxa"/>
          </w:tcPr>
          <w:p w:rsidR="00A95E8F" w:rsidRPr="007C63C6" w:rsidRDefault="004B1212" w:rsidP="00FC6E18">
            <w:pPr>
              <w:pStyle w:val="Bildunterschrift"/>
              <w:rPr>
                <w:lang w:val="da-DK"/>
              </w:rPr>
            </w:pPr>
            <w:r w:rsidRPr="007C63C6">
              <w:rPr>
                <w:lang w:val="da-DK"/>
              </w:rPr>
              <w:t xml:space="preserve">AXOR Citterio E </w:t>
            </w:r>
            <w:r w:rsidR="00FC6E18">
              <w:rPr>
                <w:lang w:val="da-DK"/>
              </w:rPr>
              <w:t>håndvaskarmaturer</w:t>
            </w:r>
          </w:p>
        </w:tc>
      </w:tr>
      <w:tr w:rsidR="00C50D68" w:rsidRPr="007C63C6" w:rsidTr="0061294E">
        <w:trPr>
          <w:trHeight w:val="2492"/>
        </w:trPr>
        <w:tc>
          <w:tcPr>
            <w:tcW w:w="9464" w:type="dxa"/>
          </w:tcPr>
          <w:p w:rsidR="00C50D68" w:rsidRPr="007C63C6" w:rsidRDefault="0061294E" w:rsidP="00583B86">
            <w:pPr>
              <w:pStyle w:val="TabelleText"/>
              <w:rPr>
                <w:lang w:val="da-DK"/>
              </w:rPr>
            </w:pPr>
            <w:r w:rsidRPr="007C63C6">
              <w:rPr>
                <w:noProof/>
                <w:lang w:val="da-DK" w:eastAsia="de-DE"/>
              </w:rPr>
              <w:br/>
            </w:r>
            <w:r w:rsidR="00C50D68" w:rsidRPr="007C63C6">
              <w:rPr>
                <w:noProof/>
                <w:lang w:val="da-DK" w:eastAsia="da-DK"/>
              </w:rPr>
              <w:drawing>
                <wp:inline distT="0" distB="0" distL="0" distR="0" wp14:anchorId="411E8D41" wp14:editId="4C1DCB48">
                  <wp:extent cx="2880000" cy="148902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0000" cy="1489022"/>
                          </a:xfrm>
                          <a:prstGeom prst="rect">
                            <a:avLst/>
                          </a:prstGeom>
                        </pic:spPr>
                      </pic:pic>
                    </a:graphicData>
                  </a:graphic>
                </wp:inline>
              </w:drawing>
            </w:r>
            <w:r w:rsidR="00F76CC1" w:rsidRPr="007C63C6">
              <w:rPr>
                <w:noProof/>
                <w:lang w:val="da-DK" w:eastAsia="de-DE"/>
              </w:rPr>
              <w:t xml:space="preserve"> </w:t>
            </w:r>
          </w:p>
        </w:tc>
      </w:tr>
      <w:tr w:rsidR="00C50D68" w:rsidRPr="007C63C6" w:rsidTr="0061294E">
        <w:trPr>
          <w:trHeight w:val="340"/>
        </w:trPr>
        <w:tc>
          <w:tcPr>
            <w:tcW w:w="9464" w:type="dxa"/>
          </w:tcPr>
          <w:p w:rsidR="00C50D68" w:rsidRPr="007C63C6" w:rsidRDefault="00C50D68" w:rsidP="00583B86">
            <w:pPr>
              <w:pStyle w:val="Copyright"/>
              <w:rPr>
                <w:lang w:val="da-DK"/>
              </w:rPr>
            </w:pPr>
            <w:proofErr w:type="spellStart"/>
            <w:r w:rsidRPr="007C63C6">
              <w:rPr>
                <w:rFonts w:cs="Times New Roman"/>
                <w:color w:val="808080" w:themeColor="background1" w:themeShade="80"/>
                <w:szCs w:val="20"/>
                <w:lang w:val="da-DK"/>
              </w:rPr>
              <w:t>hansgrohe_Metropol_Produktfamilie_Waschtischmischer</w:t>
            </w:r>
            <w:proofErr w:type="spellEnd"/>
            <w:r w:rsidRPr="007C63C6">
              <w:rPr>
                <w:rFonts w:cs="Times New Roman"/>
                <w:color w:val="808080" w:themeColor="background1" w:themeShade="80"/>
                <w:szCs w:val="20"/>
                <w:lang w:val="da-DK"/>
              </w:rPr>
              <w:br/>
            </w:r>
            <w:r w:rsidRPr="007C63C6">
              <w:rPr>
                <w:rStyle w:val="fett"/>
                <w:lang w:val="da-DK"/>
              </w:rPr>
              <w:t>Copyright</w:t>
            </w:r>
            <w:r w:rsidRPr="007C63C6">
              <w:rPr>
                <w:lang w:val="da-DK"/>
              </w:rPr>
              <w:t>: Hansgrohe SE</w:t>
            </w:r>
          </w:p>
        </w:tc>
      </w:tr>
      <w:tr w:rsidR="00C50D68" w:rsidRPr="007C63C6" w:rsidTr="0061294E">
        <w:tc>
          <w:tcPr>
            <w:tcW w:w="9464" w:type="dxa"/>
          </w:tcPr>
          <w:p w:rsidR="00F73C08" w:rsidRPr="007C63C6" w:rsidRDefault="003F5835" w:rsidP="00EA3CD1">
            <w:pPr>
              <w:pStyle w:val="Bildunterschrift"/>
              <w:rPr>
                <w:lang w:val="da-DK"/>
              </w:rPr>
            </w:pPr>
            <w:r>
              <w:rPr>
                <w:lang w:val="da-DK"/>
              </w:rPr>
              <w:t>h</w:t>
            </w:r>
            <w:bookmarkStart w:id="0" w:name="_GoBack"/>
            <w:bookmarkEnd w:id="0"/>
            <w:r w:rsidR="004568E5" w:rsidRPr="007C63C6">
              <w:rPr>
                <w:lang w:val="da-DK"/>
              </w:rPr>
              <w:t>ansgrohe</w:t>
            </w:r>
            <w:r w:rsidR="00FC6E18">
              <w:rPr>
                <w:lang w:val="da-DK"/>
              </w:rPr>
              <w:t xml:space="preserve"> Metropol håndvaskarmaturer</w:t>
            </w:r>
          </w:p>
        </w:tc>
      </w:tr>
    </w:tbl>
    <w:p w:rsidR="00C50D68" w:rsidRPr="007C63C6" w:rsidRDefault="00C50D68" w:rsidP="00C50D68">
      <w:pPr>
        <w:pStyle w:val="Text"/>
        <w:rPr>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284"/>
        <w:gridCol w:w="4678"/>
      </w:tblGrid>
      <w:tr w:rsidR="00C50D68" w:rsidRPr="007C63C6" w:rsidTr="003F5835">
        <w:tc>
          <w:tcPr>
            <w:tcW w:w="4502" w:type="dxa"/>
          </w:tcPr>
          <w:p w:rsidR="00C50D68" w:rsidRPr="007C63C6" w:rsidRDefault="00C50D68" w:rsidP="00583B86">
            <w:pPr>
              <w:pStyle w:val="TabelleText"/>
              <w:rPr>
                <w:lang w:val="da-DK"/>
              </w:rPr>
            </w:pPr>
            <w:r w:rsidRPr="007C63C6">
              <w:rPr>
                <w:noProof/>
                <w:lang w:val="da-DK" w:eastAsia="da-DK"/>
              </w:rPr>
              <w:lastRenderedPageBreak/>
              <w:drawing>
                <wp:inline distT="0" distB="0" distL="0" distR="0" wp14:anchorId="627037BC" wp14:editId="061701E4">
                  <wp:extent cx="1498160" cy="1533600"/>
                  <wp:effectExtent l="0" t="0" r="698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98160" cy="1533600"/>
                          </a:xfrm>
                          <a:prstGeom prst="rect">
                            <a:avLst/>
                          </a:prstGeom>
                        </pic:spPr>
                      </pic:pic>
                    </a:graphicData>
                  </a:graphic>
                </wp:inline>
              </w:drawing>
            </w:r>
          </w:p>
        </w:tc>
        <w:tc>
          <w:tcPr>
            <w:tcW w:w="284" w:type="dxa"/>
          </w:tcPr>
          <w:p w:rsidR="00C50D68" w:rsidRPr="007C63C6" w:rsidRDefault="00C50D68" w:rsidP="00583B86">
            <w:pPr>
              <w:pStyle w:val="Text"/>
              <w:rPr>
                <w:lang w:val="da-DK"/>
              </w:rPr>
            </w:pPr>
          </w:p>
        </w:tc>
        <w:tc>
          <w:tcPr>
            <w:tcW w:w="4678" w:type="dxa"/>
          </w:tcPr>
          <w:p w:rsidR="00C50D68" w:rsidRPr="007C63C6" w:rsidRDefault="00C50D68" w:rsidP="00583B86">
            <w:pPr>
              <w:pStyle w:val="TabelleText"/>
              <w:rPr>
                <w:lang w:val="da-DK"/>
              </w:rPr>
            </w:pPr>
            <w:r w:rsidRPr="007C63C6">
              <w:rPr>
                <w:noProof/>
                <w:lang w:val="da-DK" w:eastAsia="da-DK"/>
              </w:rPr>
              <w:drawing>
                <wp:inline distT="0" distB="0" distL="0" distR="0" wp14:anchorId="3BB02C18" wp14:editId="70986B42">
                  <wp:extent cx="2880000" cy="1532834"/>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 r="1727"/>
                          <a:stretch/>
                        </pic:blipFill>
                        <pic:spPr bwMode="auto">
                          <a:xfrm>
                            <a:off x="0" y="0"/>
                            <a:ext cx="2880000" cy="1532834"/>
                          </a:xfrm>
                          <a:prstGeom prst="rect">
                            <a:avLst/>
                          </a:prstGeom>
                          <a:ln>
                            <a:noFill/>
                          </a:ln>
                          <a:extLst>
                            <a:ext uri="{53640926-AAD7-44D8-BBD7-CCE9431645EC}">
                              <a14:shadowObscured xmlns:a14="http://schemas.microsoft.com/office/drawing/2010/main"/>
                            </a:ext>
                          </a:extLst>
                        </pic:spPr>
                      </pic:pic>
                    </a:graphicData>
                  </a:graphic>
                </wp:inline>
              </w:drawing>
            </w:r>
          </w:p>
        </w:tc>
      </w:tr>
      <w:tr w:rsidR="00C50D68" w:rsidRPr="007C63C6" w:rsidTr="003F5835">
        <w:trPr>
          <w:trHeight w:val="340"/>
        </w:trPr>
        <w:tc>
          <w:tcPr>
            <w:tcW w:w="4502" w:type="dxa"/>
          </w:tcPr>
          <w:p w:rsidR="00C50D68" w:rsidRPr="007C63C6" w:rsidRDefault="00C50D68" w:rsidP="00583B86">
            <w:pPr>
              <w:pStyle w:val="Copyright"/>
              <w:jc w:val="left"/>
              <w:rPr>
                <w:rFonts w:cs="Times New Roman"/>
                <w:color w:val="808080" w:themeColor="background1" w:themeShade="80"/>
                <w:szCs w:val="20"/>
                <w:lang w:val="da-DK"/>
              </w:rPr>
            </w:pPr>
            <w:proofErr w:type="spellStart"/>
            <w:r w:rsidRPr="007C63C6">
              <w:rPr>
                <w:rFonts w:cs="Times New Roman"/>
                <w:color w:val="808080" w:themeColor="background1" w:themeShade="80"/>
                <w:szCs w:val="20"/>
                <w:lang w:val="da-DK"/>
              </w:rPr>
              <w:t>hansgrohe_Metropol_Waschtischmischer_bodenstehend</w:t>
            </w:r>
            <w:proofErr w:type="spellEnd"/>
          </w:p>
          <w:p w:rsidR="00C50D68" w:rsidRPr="007C63C6" w:rsidRDefault="00C50D68" w:rsidP="00583B86">
            <w:pPr>
              <w:pStyle w:val="Copyright"/>
              <w:jc w:val="left"/>
              <w:rPr>
                <w:lang w:val="da-DK"/>
              </w:rPr>
            </w:pPr>
            <w:r w:rsidRPr="007C63C6">
              <w:rPr>
                <w:rStyle w:val="fett"/>
                <w:lang w:val="da-DK"/>
              </w:rPr>
              <w:t>Copyright</w:t>
            </w:r>
            <w:r w:rsidRPr="007C63C6">
              <w:rPr>
                <w:lang w:val="da-DK"/>
              </w:rPr>
              <w:t>: hansgrohe / Hansgrohe SE</w:t>
            </w:r>
          </w:p>
        </w:tc>
        <w:tc>
          <w:tcPr>
            <w:tcW w:w="284" w:type="dxa"/>
          </w:tcPr>
          <w:p w:rsidR="00C50D68" w:rsidRPr="007C63C6" w:rsidRDefault="00C50D68" w:rsidP="00583B86">
            <w:pPr>
              <w:pStyle w:val="NameBilddatei"/>
              <w:rPr>
                <w:lang w:val="da-DK"/>
              </w:rPr>
            </w:pPr>
          </w:p>
        </w:tc>
        <w:tc>
          <w:tcPr>
            <w:tcW w:w="4678" w:type="dxa"/>
          </w:tcPr>
          <w:p w:rsidR="00C50D68" w:rsidRPr="007C63C6" w:rsidRDefault="00C50D68" w:rsidP="00583B86">
            <w:pPr>
              <w:pStyle w:val="Copyright"/>
              <w:rPr>
                <w:rStyle w:val="fett"/>
                <w:rFonts w:cs="Times New Roman"/>
                <w:b w:val="0"/>
                <w:color w:val="808080" w:themeColor="background1" w:themeShade="80"/>
                <w:szCs w:val="20"/>
                <w:lang w:val="da-DK"/>
              </w:rPr>
            </w:pPr>
            <w:r w:rsidRPr="007C63C6">
              <w:rPr>
                <w:rFonts w:cs="Times New Roman"/>
                <w:color w:val="808080" w:themeColor="background1" w:themeShade="80"/>
                <w:szCs w:val="20"/>
                <w:lang w:val="da-DK"/>
              </w:rPr>
              <w:t>hansgrohe_FixFit_Porter_300_Produktfamilie</w:t>
            </w:r>
            <w:r w:rsidRPr="007C63C6">
              <w:rPr>
                <w:rStyle w:val="fett"/>
                <w:rFonts w:cs="Times New Roman"/>
                <w:b w:val="0"/>
                <w:color w:val="808080" w:themeColor="background1" w:themeShade="80"/>
                <w:szCs w:val="20"/>
                <w:lang w:val="da-DK"/>
              </w:rPr>
              <w:t xml:space="preserve"> </w:t>
            </w:r>
          </w:p>
          <w:p w:rsidR="00C50D68" w:rsidRPr="007C63C6" w:rsidRDefault="00C50D68" w:rsidP="00583B86">
            <w:pPr>
              <w:pStyle w:val="Copyright"/>
              <w:rPr>
                <w:lang w:val="da-DK"/>
              </w:rPr>
            </w:pPr>
            <w:r w:rsidRPr="007C63C6">
              <w:rPr>
                <w:rStyle w:val="fett"/>
                <w:lang w:val="da-DK"/>
              </w:rPr>
              <w:t>Copyright</w:t>
            </w:r>
            <w:r w:rsidRPr="007C63C6">
              <w:rPr>
                <w:lang w:val="da-DK"/>
              </w:rPr>
              <w:t>: hansgrohe / Hansgrohe SE</w:t>
            </w:r>
          </w:p>
        </w:tc>
      </w:tr>
      <w:tr w:rsidR="00C50D68" w:rsidRPr="007C63C6" w:rsidTr="003F5835">
        <w:tc>
          <w:tcPr>
            <w:tcW w:w="4502" w:type="dxa"/>
          </w:tcPr>
          <w:p w:rsidR="00A21705" w:rsidRPr="007C63C6" w:rsidRDefault="00C50D68" w:rsidP="004568E5">
            <w:pPr>
              <w:pStyle w:val="Bildunterschrift"/>
              <w:jc w:val="left"/>
              <w:rPr>
                <w:lang w:val="da-DK"/>
              </w:rPr>
            </w:pPr>
            <w:r w:rsidRPr="007C63C6">
              <w:rPr>
                <w:lang w:val="da-DK"/>
              </w:rPr>
              <w:t xml:space="preserve">hansgrohe Metropol </w:t>
            </w:r>
            <w:r w:rsidR="00FC6E18">
              <w:rPr>
                <w:lang w:val="da-DK"/>
              </w:rPr>
              <w:t>gulvmonteret håndvaskarmatur</w:t>
            </w:r>
          </w:p>
        </w:tc>
        <w:tc>
          <w:tcPr>
            <w:tcW w:w="284" w:type="dxa"/>
          </w:tcPr>
          <w:p w:rsidR="00C50D68" w:rsidRPr="007C63C6" w:rsidRDefault="00C50D68" w:rsidP="00583B86">
            <w:pPr>
              <w:pStyle w:val="Bildunterschrift"/>
              <w:rPr>
                <w:lang w:val="da-DK"/>
              </w:rPr>
            </w:pPr>
          </w:p>
        </w:tc>
        <w:tc>
          <w:tcPr>
            <w:tcW w:w="4678" w:type="dxa"/>
          </w:tcPr>
          <w:p w:rsidR="00F73C08" w:rsidRPr="007C63C6" w:rsidRDefault="00C50D68" w:rsidP="00FC6E18">
            <w:pPr>
              <w:pStyle w:val="Bildunterschrift"/>
              <w:rPr>
                <w:lang w:val="da-DK"/>
              </w:rPr>
            </w:pPr>
            <w:r w:rsidRPr="007C63C6">
              <w:rPr>
                <w:lang w:val="da-DK"/>
              </w:rPr>
              <w:t xml:space="preserve">hansgrohe </w:t>
            </w:r>
            <w:proofErr w:type="spellStart"/>
            <w:r w:rsidRPr="007C63C6">
              <w:rPr>
                <w:lang w:val="da-DK"/>
              </w:rPr>
              <w:t>Fix</w:t>
            </w:r>
            <w:r w:rsidR="00EA3CD1" w:rsidRPr="007C63C6">
              <w:rPr>
                <w:lang w:val="da-DK"/>
              </w:rPr>
              <w:t>Fit</w:t>
            </w:r>
            <w:proofErr w:type="spellEnd"/>
            <w:r w:rsidR="004568E5" w:rsidRPr="007C63C6">
              <w:rPr>
                <w:lang w:val="da-DK"/>
              </w:rPr>
              <w:t xml:space="preserve"> </w:t>
            </w:r>
            <w:r w:rsidRPr="007C63C6">
              <w:rPr>
                <w:lang w:val="da-DK"/>
              </w:rPr>
              <w:t xml:space="preserve">Porter 300 </w:t>
            </w:r>
            <w:r w:rsidR="00FC6E18">
              <w:rPr>
                <w:lang w:val="da-DK"/>
              </w:rPr>
              <w:t>produkter</w:t>
            </w:r>
          </w:p>
        </w:tc>
      </w:tr>
      <w:tr w:rsidR="00C50D68" w:rsidRPr="007C63C6" w:rsidTr="003F5835">
        <w:tc>
          <w:tcPr>
            <w:tcW w:w="4502" w:type="dxa"/>
          </w:tcPr>
          <w:p w:rsidR="00C50D68" w:rsidRPr="007C63C6" w:rsidRDefault="00C50D68" w:rsidP="00583B86">
            <w:pPr>
              <w:pStyle w:val="TabelleText"/>
              <w:rPr>
                <w:lang w:val="da-DK"/>
              </w:rPr>
            </w:pPr>
            <w:r w:rsidRPr="007C63C6">
              <w:rPr>
                <w:noProof/>
                <w:lang w:val="da-DK" w:eastAsia="da-DK"/>
              </w:rPr>
              <w:drawing>
                <wp:inline distT="0" distB="0" distL="0" distR="0" wp14:anchorId="0FC54E0A" wp14:editId="1F4FA270">
                  <wp:extent cx="2283195" cy="1458552"/>
                  <wp:effectExtent l="0" t="0" r="3175"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601" b="11283"/>
                          <a:stretch/>
                        </pic:blipFill>
                        <pic:spPr bwMode="auto">
                          <a:xfrm>
                            <a:off x="0" y="0"/>
                            <a:ext cx="2287692" cy="1461424"/>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Pr>
          <w:p w:rsidR="00C50D68" w:rsidRPr="007C63C6" w:rsidRDefault="00C50D68" w:rsidP="00583B86">
            <w:pPr>
              <w:pStyle w:val="TabelleText"/>
              <w:rPr>
                <w:lang w:val="da-DK"/>
              </w:rPr>
            </w:pPr>
          </w:p>
        </w:tc>
        <w:tc>
          <w:tcPr>
            <w:tcW w:w="4678" w:type="dxa"/>
          </w:tcPr>
          <w:p w:rsidR="00C50D68" w:rsidRPr="007C63C6" w:rsidRDefault="00C50D68" w:rsidP="00583B86">
            <w:pPr>
              <w:pStyle w:val="TabelleText"/>
              <w:tabs>
                <w:tab w:val="left" w:pos="1877"/>
              </w:tabs>
              <w:rPr>
                <w:lang w:val="da-DK"/>
              </w:rPr>
            </w:pPr>
            <w:r w:rsidRPr="007C63C6">
              <w:rPr>
                <w:noProof/>
                <w:lang w:val="da-DK" w:eastAsia="da-DK"/>
              </w:rPr>
              <w:drawing>
                <wp:inline distT="0" distB="0" distL="0" distR="0" wp14:anchorId="4D175D22" wp14:editId="145CAEE8">
                  <wp:extent cx="2856618" cy="1520260"/>
                  <wp:effectExtent l="0" t="0" r="127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1670"/>
                          <a:stretch/>
                        </pic:blipFill>
                        <pic:spPr bwMode="auto">
                          <a:xfrm>
                            <a:off x="0" y="0"/>
                            <a:ext cx="2860573" cy="1522365"/>
                          </a:xfrm>
                          <a:prstGeom prst="rect">
                            <a:avLst/>
                          </a:prstGeom>
                          <a:ln>
                            <a:noFill/>
                          </a:ln>
                          <a:extLst>
                            <a:ext uri="{53640926-AAD7-44D8-BBD7-CCE9431645EC}">
                              <a14:shadowObscured xmlns:a14="http://schemas.microsoft.com/office/drawing/2010/main"/>
                            </a:ext>
                          </a:extLst>
                        </pic:spPr>
                      </pic:pic>
                    </a:graphicData>
                  </a:graphic>
                </wp:inline>
              </w:drawing>
            </w:r>
          </w:p>
        </w:tc>
      </w:tr>
      <w:tr w:rsidR="00C50D68" w:rsidRPr="007C63C6" w:rsidTr="003F5835">
        <w:tc>
          <w:tcPr>
            <w:tcW w:w="4502" w:type="dxa"/>
          </w:tcPr>
          <w:p w:rsidR="00C50D68" w:rsidRPr="007C63C6" w:rsidRDefault="00C50D68" w:rsidP="00583B86">
            <w:pPr>
              <w:pStyle w:val="Copyright"/>
              <w:rPr>
                <w:lang w:val="da-DK"/>
              </w:rPr>
            </w:pPr>
            <w:proofErr w:type="spellStart"/>
            <w:r w:rsidRPr="007C63C6">
              <w:rPr>
                <w:rFonts w:cs="Times New Roman"/>
                <w:color w:val="808080" w:themeColor="background1" w:themeShade="80"/>
                <w:szCs w:val="20"/>
                <w:lang w:val="da-DK"/>
              </w:rPr>
              <w:t>hansgrohe_Rainmaker_Select_Produktlinie_Kopfbrausen</w:t>
            </w:r>
            <w:proofErr w:type="spellEnd"/>
            <w:r w:rsidRPr="007C63C6">
              <w:rPr>
                <w:rStyle w:val="fett"/>
                <w:rFonts w:cs="Times New Roman"/>
                <w:b w:val="0"/>
                <w:color w:val="808080" w:themeColor="background1" w:themeShade="80"/>
                <w:szCs w:val="20"/>
                <w:lang w:val="da-DK"/>
              </w:rPr>
              <w:t xml:space="preserve"> </w:t>
            </w:r>
            <w:r w:rsidRPr="007C63C6">
              <w:rPr>
                <w:rStyle w:val="fett"/>
                <w:lang w:val="da-DK"/>
              </w:rPr>
              <w:t>Copyright</w:t>
            </w:r>
            <w:r w:rsidRPr="007C63C6">
              <w:rPr>
                <w:lang w:val="da-DK"/>
              </w:rPr>
              <w:t>: hansgrohe / Hansgrohe SE</w:t>
            </w:r>
          </w:p>
        </w:tc>
        <w:tc>
          <w:tcPr>
            <w:tcW w:w="284" w:type="dxa"/>
          </w:tcPr>
          <w:p w:rsidR="00C50D68" w:rsidRPr="007C63C6" w:rsidRDefault="00C50D68" w:rsidP="00583B86">
            <w:pPr>
              <w:pStyle w:val="NameBilddatei"/>
              <w:rPr>
                <w:lang w:val="da-DK"/>
              </w:rPr>
            </w:pPr>
          </w:p>
        </w:tc>
        <w:tc>
          <w:tcPr>
            <w:tcW w:w="4678" w:type="dxa"/>
          </w:tcPr>
          <w:p w:rsidR="00C50D68" w:rsidRPr="007C63C6" w:rsidRDefault="00C50D68" w:rsidP="00583B86">
            <w:pPr>
              <w:pStyle w:val="Copyright"/>
              <w:rPr>
                <w:rStyle w:val="fett"/>
                <w:rFonts w:cs="Times New Roman"/>
                <w:b w:val="0"/>
                <w:color w:val="808080" w:themeColor="background1" w:themeShade="80"/>
                <w:szCs w:val="20"/>
                <w:lang w:val="da-DK"/>
              </w:rPr>
            </w:pPr>
            <w:proofErr w:type="spellStart"/>
            <w:r w:rsidRPr="007C63C6">
              <w:rPr>
                <w:rFonts w:cs="Times New Roman"/>
                <w:color w:val="808080" w:themeColor="background1" w:themeShade="80"/>
                <w:szCs w:val="20"/>
                <w:lang w:val="da-DK"/>
              </w:rPr>
              <w:t>hansgrohe_RainSelect_Produktfamilie</w:t>
            </w:r>
            <w:proofErr w:type="spellEnd"/>
            <w:r w:rsidRPr="007C63C6">
              <w:rPr>
                <w:rStyle w:val="fett"/>
                <w:rFonts w:cs="Times New Roman"/>
                <w:b w:val="0"/>
                <w:color w:val="808080" w:themeColor="background1" w:themeShade="80"/>
                <w:szCs w:val="20"/>
                <w:lang w:val="da-DK"/>
              </w:rPr>
              <w:t xml:space="preserve"> </w:t>
            </w:r>
          </w:p>
          <w:p w:rsidR="00C50D68" w:rsidRPr="007C63C6" w:rsidRDefault="00C50D68" w:rsidP="00583B86">
            <w:pPr>
              <w:pStyle w:val="Copyright"/>
              <w:rPr>
                <w:lang w:val="da-DK"/>
              </w:rPr>
            </w:pPr>
            <w:r w:rsidRPr="007C63C6">
              <w:rPr>
                <w:rStyle w:val="fett"/>
                <w:lang w:val="da-DK"/>
              </w:rPr>
              <w:t>Copyright</w:t>
            </w:r>
            <w:r w:rsidRPr="007C63C6">
              <w:rPr>
                <w:lang w:val="da-DK"/>
              </w:rPr>
              <w:t>: hansgrohe / Hansgrohe SE</w:t>
            </w:r>
          </w:p>
        </w:tc>
      </w:tr>
      <w:tr w:rsidR="00C50D68" w:rsidRPr="007C63C6" w:rsidTr="003F5835">
        <w:tc>
          <w:tcPr>
            <w:tcW w:w="4502" w:type="dxa"/>
          </w:tcPr>
          <w:p w:rsidR="00FC6E18" w:rsidRPr="007C63C6" w:rsidRDefault="00C50D68" w:rsidP="00FC6E18">
            <w:pPr>
              <w:pStyle w:val="Bildunterschrift"/>
              <w:rPr>
                <w:lang w:val="da-DK"/>
              </w:rPr>
            </w:pPr>
            <w:r w:rsidRPr="007C63C6">
              <w:rPr>
                <w:rFonts w:cs="Arial"/>
                <w:color w:val="000000"/>
                <w:szCs w:val="22"/>
                <w:lang w:val="da-DK" w:eastAsia="de-DE"/>
              </w:rPr>
              <w:t xml:space="preserve">hansgrohe Rainmaker Select </w:t>
            </w:r>
            <w:r w:rsidR="00FC6E18">
              <w:rPr>
                <w:rFonts w:cs="Arial"/>
                <w:color w:val="000000"/>
                <w:szCs w:val="22"/>
                <w:lang w:val="da-DK" w:eastAsia="de-DE"/>
              </w:rPr>
              <w:t>hovedbrusere</w:t>
            </w:r>
            <w:r w:rsidR="00FC6E18" w:rsidRPr="007C63C6">
              <w:rPr>
                <w:lang w:val="da-DK"/>
              </w:rPr>
              <w:t xml:space="preserve"> </w:t>
            </w:r>
          </w:p>
          <w:p w:rsidR="00F73C08" w:rsidRPr="007C63C6" w:rsidRDefault="00F73C08" w:rsidP="00EA3CD1">
            <w:pPr>
              <w:pStyle w:val="Bildunterschrift"/>
              <w:rPr>
                <w:lang w:val="da-DK"/>
              </w:rPr>
            </w:pPr>
          </w:p>
        </w:tc>
        <w:tc>
          <w:tcPr>
            <w:tcW w:w="284" w:type="dxa"/>
          </w:tcPr>
          <w:p w:rsidR="00C50D68" w:rsidRPr="007C63C6" w:rsidRDefault="00C50D68" w:rsidP="00583B86">
            <w:pPr>
              <w:pStyle w:val="Bildunterschrift"/>
              <w:rPr>
                <w:lang w:val="da-DK"/>
              </w:rPr>
            </w:pPr>
          </w:p>
        </w:tc>
        <w:tc>
          <w:tcPr>
            <w:tcW w:w="4678" w:type="dxa"/>
          </w:tcPr>
          <w:p w:rsidR="00F73C08" w:rsidRPr="00FC6E18" w:rsidRDefault="00C50D68" w:rsidP="00583B86">
            <w:pPr>
              <w:pStyle w:val="Bildunterschrift"/>
              <w:rPr>
                <w:rFonts w:cs="Arial"/>
                <w:color w:val="000000"/>
                <w:szCs w:val="22"/>
                <w:lang w:val="da-DK" w:eastAsia="de-DE"/>
              </w:rPr>
            </w:pPr>
            <w:r w:rsidRPr="007C63C6">
              <w:rPr>
                <w:rFonts w:cs="Arial"/>
                <w:color w:val="000000"/>
                <w:szCs w:val="22"/>
                <w:lang w:val="da-DK" w:eastAsia="de-DE"/>
              </w:rPr>
              <w:t xml:space="preserve">hansgrohe RainSelect </w:t>
            </w:r>
            <w:r w:rsidR="00FC6E18">
              <w:rPr>
                <w:rFonts w:cs="Arial"/>
                <w:color w:val="000000"/>
                <w:szCs w:val="22"/>
                <w:lang w:val="da-DK" w:eastAsia="de-DE"/>
              </w:rPr>
              <w:t>produkter</w:t>
            </w:r>
          </w:p>
        </w:tc>
      </w:tr>
    </w:tbl>
    <w:p w:rsidR="00C50D68" w:rsidRPr="007C63C6" w:rsidRDefault="00C50D68" w:rsidP="00C50D68">
      <w:pPr>
        <w:pStyle w:val="Text"/>
        <w:rPr>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83"/>
        <w:gridCol w:w="4678"/>
      </w:tblGrid>
      <w:tr w:rsidR="00C50D68" w:rsidRPr="007C63C6" w:rsidTr="00583B86">
        <w:tc>
          <w:tcPr>
            <w:tcW w:w="4503" w:type="dxa"/>
          </w:tcPr>
          <w:p w:rsidR="00C50D68" w:rsidRPr="007C63C6" w:rsidRDefault="00C50D68" w:rsidP="00583B86">
            <w:pPr>
              <w:pStyle w:val="TabelleText"/>
              <w:rPr>
                <w:lang w:val="da-DK"/>
              </w:rPr>
            </w:pPr>
            <w:r w:rsidRPr="007C63C6">
              <w:rPr>
                <w:noProof/>
                <w:lang w:val="da-DK" w:eastAsia="da-DK"/>
              </w:rPr>
              <w:drawing>
                <wp:inline distT="0" distB="0" distL="0" distR="0" wp14:anchorId="21AC8396" wp14:editId="7240DD9E">
                  <wp:extent cx="2736000" cy="1535152"/>
                  <wp:effectExtent l="0" t="0" r="762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36000" cy="1535152"/>
                          </a:xfrm>
                          <a:prstGeom prst="rect">
                            <a:avLst/>
                          </a:prstGeom>
                        </pic:spPr>
                      </pic:pic>
                    </a:graphicData>
                  </a:graphic>
                </wp:inline>
              </w:drawing>
            </w:r>
          </w:p>
        </w:tc>
        <w:tc>
          <w:tcPr>
            <w:tcW w:w="283" w:type="dxa"/>
          </w:tcPr>
          <w:p w:rsidR="00C50D68" w:rsidRPr="007C63C6" w:rsidRDefault="00C50D68" w:rsidP="00583B86">
            <w:pPr>
              <w:pStyle w:val="Text"/>
              <w:rPr>
                <w:lang w:val="da-DK"/>
              </w:rPr>
            </w:pPr>
          </w:p>
        </w:tc>
        <w:tc>
          <w:tcPr>
            <w:tcW w:w="4678" w:type="dxa"/>
          </w:tcPr>
          <w:p w:rsidR="00C50D68" w:rsidRPr="007C63C6" w:rsidRDefault="00C50D68" w:rsidP="00583B86">
            <w:pPr>
              <w:pStyle w:val="TabelleText"/>
              <w:rPr>
                <w:lang w:val="da-DK"/>
              </w:rPr>
            </w:pPr>
            <w:r w:rsidRPr="007C63C6">
              <w:rPr>
                <w:noProof/>
                <w:lang w:val="da-DK" w:eastAsia="da-DK"/>
              </w:rPr>
              <w:drawing>
                <wp:inline distT="0" distB="0" distL="0" distR="0" wp14:anchorId="3D82E538" wp14:editId="61A061B2">
                  <wp:extent cx="2736000" cy="1545662"/>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36000" cy="1545662"/>
                          </a:xfrm>
                          <a:prstGeom prst="rect">
                            <a:avLst/>
                          </a:prstGeom>
                        </pic:spPr>
                      </pic:pic>
                    </a:graphicData>
                  </a:graphic>
                </wp:inline>
              </w:drawing>
            </w:r>
          </w:p>
        </w:tc>
      </w:tr>
      <w:tr w:rsidR="00C50D68" w:rsidRPr="007C63C6" w:rsidTr="00583B86">
        <w:trPr>
          <w:trHeight w:val="340"/>
        </w:trPr>
        <w:tc>
          <w:tcPr>
            <w:tcW w:w="4503" w:type="dxa"/>
          </w:tcPr>
          <w:p w:rsidR="00C50D68" w:rsidRPr="007C63C6" w:rsidRDefault="00C50D68" w:rsidP="00583B86">
            <w:pPr>
              <w:pStyle w:val="Copyright"/>
              <w:rPr>
                <w:lang w:val="da-DK"/>
              </w:rPr>
            </w:pPr>
            <w:r w:rsidRPr="007C63C6">
              <w:rPr>
                <w:rFonts w:cs="Times New Roman"/>
                <w:color w:val="808080" w:themeColor="background1" w:themeShade="80"/>
                <w:szCs w:val="20"/>
                <w:lang w:val="da-DK"/>
              </w:rPr>
              <w:t xml:space="preserve">hansgrohe_Select_Spülenkombination_C71_752-W660 </w:t>
            </w:r>
            <w:r w:rsidRPr="007C63C6">
              <w:rPr>
                <w:rStyle w:val="fett"/>
                <w:lang w:val="da-DK"/>
              </w:rPr>
              <w:t>Copyright</w:t>
            </w:r>
            <w:r w:rsidRPr="007C63C6">
              <w:rPr>
                <w:lang w:val="da-DK"/>
              </w:rPr>
              <w:t>: hansgrohe / Hansgrohe SE</w:t>
            </w:r>
          </w:p>
        </w:tc>
        <w:tc>
          <w:tcPr>
            <w:tcW w:w="283" w:type="dxa"/>
          </w:tcPr>
          <w:p w:rsidR="00C50D68" w:rsidRPr="007C63C6" w:rsidRDefault="00C50D68" w:rsidP="00583B86">
            <w:pPr>
              <w:pStyle w:val="NameBilddatei"/>
              <w:rPr>
                <w:lang w:val="da-DK"/>
              </w:rPr>
            </w:pPr>
          </w:p>
        </w:tc>
        <w:tc>
          <w:tcPr>
            <w:tcW w:w="4678" w:type="dxa"/>
          </w:tcPr>
          <w:p w:rsidR="00C50D68" w:rsidRPr="007C63C6" w:rsidRDefault="00C50D68" w:rsidP="00583B86">
            <w:pPr>
              <w:pStyle w:val="Copyright"/>
              <w:rPr>
                <w:rStyle w:val="fett"/>
                <w:rFonts w:cs="Times New Roman"/>
                <w:b w:val="0"/>
                <w:color w:val="808080" w:themeColor="background1" w:themeShade="80"/>
                <w:szCs w:val="20"/>
                <w:lang w:val="da-DK"/>
              </w:rPr>
            </w:pPr>
            <w:r w:rsidRPr="007C63C6">
              <w:rPr>
                <w:rFonts w:cs="Times New Roman"/>
                <w:color w:val="808080" w:themeColor="background1" w:themeShade="80"/>
                <w:szCs w:val="20"/>
                <w:lang w:val="da-DK"/>
              </w:rPr>
              <w:t>hansgrohe_Spülenkombination_C71_702-W450</w:t>
            </w:r>
            <w:r w:rsidRPr="007C63C6">
              <w:rPr>
                <w:rStyle w:val="fett"/>
                <w:rFonts w:cs="Times New Roman"/>
                <w:b w:val="0"/>
                <w:color w:val="808080" w:themeColor="background1" w:themeShade="80"/>
                <w:szCs w:val="20"/>
                <w:lang w:val="da-DK"/>
              </w:rPr>
              <w:t xml:space="preserve"> </w:t>
            </w:r>
          </w:p>
          <w:p w:rsidR="00C50D68" w:rsidRPr="007C63C6" w:rsidRDefault="00C50D68" w:rsidP="00583B86">
            <w:pPr>
              <w:pStyle w:val="Copyright"/>
              <w:rPr>
                <w:lang w:val="da-DK"/>
              </w:rPr>
            </w:pPr>
            <w:r w:rsidRPr="007C63C6">
              <w:rPr>
                <w:rStyle w:val="fett"/>
                <w:lang w:val="da-DK"/>
              </w:rPr>
              <w:t>Copyright</w:t>
            </w:r>
            <w:r w:rsidRPr="007C63C6">
              <w:rPr>
                <w:lang w:val="da-DK"/>
              </w:rPr>
              <w:t>: hansgrohe / Hansgrohe SE</w:t>
            </w:r>
          </w:p>
        </w:tc>
      </w:tr>
      <w:tr w:rsidR="00C50D68" w:rsidRPr="007C63C6" w:rsidTr="00583B86">
        <w:tc>
          <w:tcPr>
            <w:tcW w:w="4503" w:type="dxa"/>
          </w:tcPr>
          <w:p w:rsidR="00F73C08" w:rsidRPr="00FC6E18" w:rsidRDefault="00C50D68" w:rsidP="00583B86">
            <w:pPr>
              <w:pStyle w:val="Bildunterschrift"/>
              <w:rPr>
                <w:rFonts w:cs="Arial"/>
                <w:color w:val="000000"/>
                <w:szCs w:val="22"/>
                <w:lang w:val="da-DK" w:eastAsia="de-DE"/>
              </w:rPr>
            </w:pPr>
            <w:r w:rsidRPr="007C63C6">
              <w:rPr>
                <w:rFonts w:cs="Arial"/>
                <w:color w:val="000000"/>
                <w:szCs w:val="22"/>
                <w:lang w:val="da-DK" w:eastAsia="de-DE"/>
              </w:rPr>
              <w:t xml:space="preserve">hansgrohe Select </w:t>
            </w:r>
            <w:r w:rsidR="00FC6E18">
              <w:rPr>
                <w:rFonts w:cs="Arial"/>
                <w:color w:val="000000"/>
                <w:szCs w:val="22"/>
                <w:lang w:val="da-DK" w:eastAsia="de-DE"/>
              </w:rPr>
              <w:t>køkkenvask-kombisæt</w:t>
            </w:r>
            <w:r w:rsidR="00FC6E18" w:rsidRPr="007C63C6">
              <w:rPr>
                <w:rFonts w:cs="Arial"/>
                <w:color w:val="000000"/>
                <w:szCs w:val="22"/>
                <w:lang w:val="da-DK" w:eastAsia="de-DE"/>
              </w:rPr>
              <w:t xml:space="preserve"> </w:t>
            </w:r>
            <w:r w:rsidRPr="007C63C6">
              <w:rPr>
                <w:rFonts w:cs="Arial"/>
                <w:color w:val="000000"/>
                <w:szCs w:val="22"/>
                <w:lang w:val="da-DK" w:eastAsia="de-DE"/>
              </w:rPr>
              <w:t>C71 (752-W660)</w:t>
            </w:r>
          </w:p>
        </w:tc>
        <w:tc>
          <w:tcPr>
            <w:tcW w:w="283" w:type="dxa"/>
          </w:tcPr>
          <w:p w:rsidR="00C50D68" w:rsidRPr="007C63C6" w:rsidRDefault="00C50D68" w:rsidP="00583B86">
            <w:pPr>
              <w:pStyle w:val="Bildunterschrift"/>
              <w:rPr>
                <w:lang w:val="da-DK"/>
              </w:rPr>
            </w:pPr>
          </w:p>
        </w:tc>
        <w:tc>
          <w:tcPr>
            <w:tcW w:w="4678" w:type="dxa"/>
          </w:tcPr>
          <w:p w:rsidR="00F73C08" w:rsidRPr="00FC6E18" w:rsidRDefault="00C50D68" w:rsidP="00583B86">
            <w:pPr>
              <w:pStyle w:val="Bildunterschrift"/>
              <w:rPr>
                <w:rFonts w:cs="Arial"/>
                <w:color w:val="000000"/>
                <w:szCs w:val="22"/>
                <w:lang w:val="da-DK" w:eastAsia="de-DE"/>
              </w:rPr>
            </w:pPr>
            <w:r w:rsidRPr="007C63C6">
              <w:rPr>
                <w:rFonts w:cs="Arial"/>
                <w:color w:val="000000"/>
                <w:szCs w:val="22"/>
                <w:lang w:val="da-DK" w:eastAsia="de-DE"/>
              </w:rPr>
              <w:t xml:space="preserve">hansgrohe </w:t>
            </w:r>
            <w:r w:rsidR="00FC6E18">
              <w:rPr>
                <w:rFonts w:cs="Arial"/>
                <w:color w:val="000000"/>
                <w:szCs w:val="22"/>
                <w:lang w:val="da-DK" w:eastAsia="de-DE"/>
              </w:rPr>
              <w:t>køkkenvask-kombisæt</w:t>
            </w:r>
            <w:r w:rsidR="00FC6E18" w:rsidRPr="007C63C6">
              <w:rPr>
                <w:rFonts w:cs="Arial"/>
                <w:color w:val="000000"/>
                <w:szCs w:val="22"/>
                <w:lang w:val="da-DK" w:eastAsia="de-DE"/>
              </w:rPr>
              <w:t xml:space="preserve"> </w:t>
            </w:r>
            <w:r w:rsidRPr="007C63C6">
              <w:rPr>
                <w:rFonts w:cs="Arial"/>
                <w:color w:val="000000"/>
                <w:szCs w:val="22"/>
                <w:lang w:val="da-DK" w:eastAsia="de-DE"/>
              </w:rPr>
              <w:t>C71 (702-W450)</w:t>
            </w:r>
          </w:p>
        </w:tc>
      </w:tr>
    </w:tbl>
    <w:p w:rsidR="00F73C08" w:rsidRPr="007C63C6" w:rsidRDefault="00F73C08" w:rsidP="0013538D">
      <w:pPr>
        <w:pStyle w:val="Bilderlink"/>
        <w:rPr>
          <w:rStyle w:val="fett"/>
          <w:lang w:val="da-DK"/>
        </w:rPr>
      </w:pPr>
    </w:p>
    <w:p w:rsidR="00D86E3E" w:rsidRPr="007C63C6" w:rsidRDefault="003679A0" w:rsidP="003679A0">
      <w:pPr>
        <w:pStyle w:val="Copyright"/>
        <w:rPr>
          <w:lang w:val="da-DK"/>
        </w:rPr>
      </w:pPr>
      <w:r w:rsidRPr="005C134C">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D86E3E" w:rsidRPr="007C63C6" w:rsidSect="000D0FB7">
      <w:headerReference w:type="default" r:id="rId28"/>
      <w:footerReference w:type="default" r:id="rId29"/>
      <w:pgSz w:w="11906" w:h="16838" w:code="9"/>
      <w:pgMar w:top="2835" w:right="1276" w:bottom="1418"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F2E" w:rsidRDefault="006A5F2E" w:rsidP="00C64A6E">
      <w:r>
        <w:separator/>
      </w:r>
    </w:p>
  </w:endnote>
  <w:endnote w:type="continuationSeparator" w:id="0">
    <w:p w:rsidR="006A5F2E" w:rsidRDefault="006A5F2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3C6" w:rsidRDefault="007C63C6" w:rsidP="007C63C6">
    <w:pPr>
      <w:jc w:val="center"/>
      <w:rPr>
        <w:rFonts w:cs="Arial"/>
        <w:color w:val="595959"/>
        <w:sz w:val="14"/>
        <w:szCs w:val="14"/>
      </w:rPr>
    </w:pPr>
  </w:p>
  <w:p w:rsidR="007C63C6" w:rsidRDefault="007C63C6" w:rsidP="007C63C6">
    <w:pPr>
      <w:jc w:val="center"/>
      <w:rPr>
        <w:rFonts w:cs="Arial"/>
        <w:color w:val="595959"/>
        <w:sz w:val="14"/>
        <w:szCs w:val="14"/>
      </w:rPr>
    </w:pPr>
  </w:p>
  <w:p w:rsidR="007C63C6" w:rsidRDefault="007C63C6" w:rsidP="007C63C6">
    <w:pPr>
      <w:jc w:val="center"/>
      <w:rPr>
        <w:rFonts w:cs="Arial"/>
        <w:color w:val="595959"/>
        <w:sz w:val="14"/>
        <w:szCs w:val="14"/>
      </w:rPr>
    </w:pPr>
  </w:p>
  <w:p w:rsidR="009E7F63" w:rsidRPr="007C63C6" w:rsidRDefault="007C63C6" w:rsidP="007C63C6">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F2E" w:rsidRDefault="006A5F2E" w:rsidP="00C64A6E">
      <w:r>
        <w:separator/>
      </w:r>
    </w:p>
  </w:footnote>
  <w:footnote w:type="continuationSeparator" w:id="0">
    <w:p w:rsidR="006A5F2E" w:rsidRDefault="006A5F2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B4A05">
    <w:pPr>
      <w:pStyle w:val="Sidehoved"/>
    </w:pPr>
    <w:r w:rsidRPr="003B4A05">
      <w:rPr>
        <w:noProof/>
        <w:lang w:val="da-DK" w:eastAsia="da-DK"/>
      </w:rPr>
      <w:drawing>
        <wp:anchor distT="0" distB="0" distL="114300" distR="114300" simplePos="0" relativeHeight="251659264" behindDoc="1" locked="0" layoutInCell="1" allowOverlap="1" wp14:anchorId="29351E8A" wp14:editId="75E14BCD">
          <wp:simplePos x="0" y="0"/>
          <wp:positionH relativeFrom="column">
            <wp:posOffset>-810260</wp:posOffset>
          </wp:positionH>
          <wp:positionV relativeFrom="paragraph">
            <wp:posOffset>-447675</wp:posOffset>
          </wp:positionV>
          <wp:extent cx="2699385" cy="136398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3B4A05">
      <w:rPr>
        <w:noProof/>
        <w:lang w:val="da-DK" w:eastAsia="da-DK"/>
      </w:rPr>
      <w:drawing>
        <wp:anchor distT="0" distB="0" distL="114300" distR="114300" simplePos="0" relativeHeight="251660288" behindDoc="1" locked="0" layoutInCell="1" allowOverlap="1" wp14:anchorId="5F25F61A" wp14:editId="4E5F1C3C">
          <wp:simplePos x="0" y="0"/>
          <wp:positionH relativeFrom="column">
            <wp:posOffset>3256915</wp:posOffset>
          </wp:positionH>
          <wp:positionV relativeFrom="paragraph">
            <wp:posOffset>-447675</wp:posOffset>
          </wp:positionV>
          <wp:extent cx="3491865" cy="136398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F2E"/>
    <w:rsid w:val="000001F7"/>
    <w:rsid w:val="00022724"/>
    <w:rsid w:val="0003579B"/>
    <w:rsid w:val="00072AE7"/>
    <w:rsid w:val="00096D0C"/>
    <w:rsid w:val="00097B35"/>
    <w:rsid w:val="000A0917"/>
    <w:rsid w:val="000C26AA"/>
    <w:rsid w:val="000D00B1"/>
    <w:rsid w:val="000D0FB7"/>
    <w:rsid w:val="000D734E"/>
    <w:rsid w:val="000D7F49"/>
    <w:rsid w:val="000E5BC1"/>
    <w:rsid w:val="000F4C41"/>
    <w:rsid w:val="00107F07"/>
    <w:rsid w:val="00113513"/>
    <w:rsid w:val="0013538D"/>
    <w:rsid w:val="00156E50"/>
    <w:rsid w:val="00162DC3"/>
    <w:rsid w:val="00175289"/>
    <w:rsid w:val="00180E8C"/>
    <w:rsid w:val="00191DD0"/>
    <w:rsid w:val="00231D79"/>
    <w:rsid w:val="00237FB6"/>
    <w:rsid w:val="002777CB"/>
    <w:rsid w:val="002D1911"/>
    <w:rsid w:val="002D4AB3"/>
    <w:rsid w:val="00311668"/>
    <w:rsid w:val="0034573B"/>
    <w:rsid w:val="003624AE"/>
    <w:rsid w:val="00364A9E"/>
    <w:rsid w:val="003679A0"/>
    <w:rsid w:val="003938FD"/>
    <w:rsid w:val="003B4A05"/>
    <w:rsid w:val="003C0605"/>
    <w:rsid w:val="003C633E"/>
    <w:rsid w:val="003F5835"/>
    <w:rsid w:val="004207DA"/>
    <w:rsid w:val="00422113"/>
    <w:rsid w:val="00423380"/>
    <w:rsid w:val="00425AFA"/>
    <w:rsid w:val="0045139B"/>
    <w:rsid w:val="004555A9"/>
    <w:rsid w:val="004568E5"/>
    <w:rsid w:val="004A29D4"/>
    <w:rsid w:val="004A51AB"/>
    <w:rsid w:val="004B099D"/>
    <w:rsid w:val="004B0CF9"/>
    <w:rsid w:val="004B1212"/>
    <w:rsid w:val="00525C6F"/>
    <w:rsid w:val="005337A5"/>
    <w:rsid w:val="00561DFF"/>
    <w:rsid w:val="00565454"/>
    <w:rsid w:val="005C721D"/>
    <w:rsid w:val="005C7893"/>
    <w:rsid w:val="005D7CC7"/>
    <w:rsid w:val="0060064B"/>
    <w:rsid w:val="0061294E"/>
    <w:rsid w:val="006574D7"/>
    <w:rsid w:val="0067395F"/>
    <w:rsid w:val="00674F7F"/>
    <w:rsid w:val="0068004A"/>
    <w:rsid w:val="006A205A"/>
    <w:rsid w:val="006A5F2E"/>
    <w:rsid w:val="006B3538"/>
    <w:rsid w:val="006B3FB1"/>
    <w:rsid w:val="006C0A32"/>
    <w:rsid w:val="006C76D8"/>
    <w:rsid w:val="006E3EAB"/>
    <w:rsid w:val="00714906"/>
    <w:rsid w:val="00720FBF"/>
    <w:rsid w:val="00725AD3"/>
    <w:rsid w:val="0072714C"/>
    <w:rsid w:val="0075173F"/>
    <w:rsid w:val="00763A09"/>
    <w:rsid w:val="00781072"/>
    <w:rsid w:val="007843F7"/>
    <w:rsid w:val="00791620"/>
    <w:rsid w:val="007A6213"/>
    <w:rsid w:val="007B0185"/>
    <w:rsid w:val="007C63C6"/>
    <w:rsid w:val="007D5ACD"/>
    <w:rsid w:val="007E3DF7"/>
    <w:rsid w:val="007F40AE"/>
    <w:rsid w:val="0081022E"/>
    <w:rsid w:val="008407E1"/>
    <w:rsid w:val="00841F00"/>
    <w:rsid w:val="00847BFC"/>
    <w:rsid w:val="00864729"/>
    <w:rsid w:val="00870670"/>
    <w:rsid w:val="0087443B"/>
    <w:rsid w:val="00881B1A"/>
    <w:rsid w:val="00883428"/>
    <w:rsid w:val="008836BF"/>
    <w:rsid w:val="008906C2"/>
    <w:rsid w:val="008B6E91"/>
    <w:rsid w:val="008E33C3"/>
    <w:rsid w:val="008E7E4F"/>
    <w:rsid w:val="00916390"/>
    <w:rsid w:val="0092611D"/>
    <w:rsid w:val="00935780"/>
    <w:rsid w:val="00936100"/>
    <w:rsid w:val="00937463"/>
    <w:rsid w:val="00952987"/>
    <w:rsid w:val="009709D3"/>
    <w:rsid w:val="009719FF"/>
    <w:rsid w:val="00995E3A"/>
    <w:rsid w:val="009C654A"/>
    <w:rsid w:val="009E7F63"/>
    <w:rsid w:val="00A21705"/>
    <w:rsid w:val="00A36BCB"/>
    <w:rsid w:val="00A45632"/>
    <w:rsid w:val="00A47E07"/>
    <w:rsid w:val="00A53794"/>
    <w:rsid w:val="00A6521D"/>
    <w:rsid w:val="00A74BEE"/>
    <w:rsid w:val="00A7511D"/>
    <w:rsid w:val="00A83C4E"/>
    <w:rsid w:val="00A95E8F"/>
    <w:rsid w:val="00AA0DE8"/>
    <w:rsid w:val="00AA14EC"/>
    <w:rsid w:val="00AA1BD3"/>
    <w:rsid w:val="00AD0372"/>
    <w:rsid w:val="00AD7134"/>
    <w:rsid w:val="00AE5353"/>
    <w:rsid w:val="00AF4E6E"/>
    <w:rsid w:val="00B1129C"/>
    <w:rsid w:val="00B125D8"/>
    <w:rsid w:val="00B35F85"/>
    <w:rsid w:val="00B41789"/>
    <w:rsid w:val="00B518F8"/>
    <w:rsid w:val="00B76989"/>
    <w:rsid w:val="00BA7E86"/>
    <w:rsid w:val="00BD02A2"/>
    <w:rsid w:val="00BF64FD"/>
    <w:rsid w:val="00C10728"/>
    <w:rsid w:val="00C27B32"/>
    <w:rsid w:val="00C3513D"/>
    <w:rsid w:val="00C50D68"/>
    <w:rsid w:val="00C64A6E"/>
    <w:rsid w:val="00C76899"/>
    <w:rsid w:val="00CA2953"/>
    <w:rsid w:val="00D236A8"/>
    <w:rsid w:val="00D24E93"/>
    <w:rsid w:val="00D42312"/>
    <w:rsid w:val="00D503F4"/>
    <w:rsid w:val="00D63907"/>
    <w:rsid w:val="00D86E3E"/>
    <w:rsid w:val="00D944CA"/>
    <w:rsid w:val="00D97654"/>
    <w:rsid w:val="00DB31C7"/>
    <w:rsid w:val="00DB7919"/>
    <w:rsid w:val="00DC0401"/>
    <w:rsid w:val="00DC172D"/>
    <w:rsid w:val="00DD0B64"/>
    <w:rsid w:val="00DD594B"/>
    <w:rsid w:val="00E02C80"/>
    <w:rsid w:val="00E220AA"/>
    <w:rsid w:val="00E4505A"/>
    <w:rsid w:val="00E479DF"/>
    <w:rsid w:val="00E605CB"/>
    <w:rsid w:val="00E642DE"/>
    <w:rsid w:val="00E838F9"/>
    <w:rsid w:val="00E86B82"/>
    <w:rsid w:val="00E92B1F"/>
    <w:rsid w:val="00E92C2F"/>
    <w:rsid w:val="00EA0D7C"/>
    <w:rsid w:val="00EA3CD1"/>
    <w:rsid w:val="00EE709B"/>
    <w:rsid w:val="00EF2CF9"/>
    <w:rsid w:val="00F013A8"/>
    <w:rsid w:val="00F046A2"/>
    <w:rsid w:val="00F056B4"/>
    <w:rsid w:val="00F2136D"/>
    <w:rsid w:val="00F31DB0"/>
    <w:rsid w:val="00F3414E"/>
    <w:rsid w:val="00F348F1"/>
    <w:rsid w:val="00F356FA"/>
    <w:rsid w:val="00F50699"/>
    <w:rsid w:val="00F62257"/>
    <w:rsid w:val="00F6634A"/>
    <w:rsid w:val="00F73C08"/>
    <w:rsid w:val="00F749D3"/>
    <w:rsid w:val="00F76CC1"/>
    <w:rsid w:val="00F82C07"/>
    <w:rsid w:val="00F95AD0"/>
    <w:rsid w:val="00FC3411"/>
    <w:rsid w:val="00FC6E18"/>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5"/>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 w:type="paragraph" w:customStyle="1" w:styleId="Standa">
    <w:name w:val="Standa"/>
    <w:rsid w:val="00F76CC1"/>
    <w:rPr>
      <w:rFonts w:ascii="Verdana" w:hAnsi="Verdana"/>
      <w:szCs w:val="24"/>
    </w:rPr>
  </w:style>
  <w:style w:type="character" w:styleId="Kommentarhenvisning">
    <w:name w:val="annotation reference"/>
    <w:basedOn w:val="Standardskrifttypeiafsnit"/>
    <w:uiPriority w:val="99"/>
    <w:semiHidden/>
    <w:unhideWhenUsed/>
    <w:rsid w:val="00916390"/>
    <w:rPr>
      <w:sz w:val="16"/>
      <w:szCs w:val="16"/>
    </w:rPr>
  </w:style>
  <w:style w:type="paragraph" w:styleId="Kommentaremne">
    <w:name w:val="annotation subject"/>
    <w:basedOn w:val="Kommentartekst"/>
    <w:next w:val="Kommentartekst"/>
    <w:link w:val="KommentaremneTegn"/>
    <w:uiPriority w:val="99"/>
    <w:semiHidden/>
    <w:unhideWhenUsed/>
    <w:rsid w:val="00916390"/>
    <w:pPr>
      <w:overflowPunct/>
      <w:autoSpaceDE/>
      <w:autoSpaceDN/>
      <w:adjustRightInd/>
      <w:textAlignment w:val="auto"/>
    </w:pPr>
    <w:rPr>
      <w:rFonts w:ascii="Arial" w:hAnsi="Arial"/>
      <w:b/>
      <w:bCs/>
      <w:color w:val="auto"/>
      <w:lang w:eastAsia="en-US"/>
    </w:rPr>
  </w:style>
  <w:style w:type="character" w:customStyle="1" w:styleId="KommentaremneTegn">
    <w:name w:val="Kommentaremne Tegn"/>
    <w:basedOn w:val="KommentartekstTegn"/>
    <w:link w:val="Kommentaremne"/>
    <w:uiPriority w:val="99"/>
    <w:semiHidden/>
    <w:rsid w:val="00916390"/>
    <w:rPr>
      <w:rFonts w:ascii="Arial" w:hAnsi="Arial"/>
      <w:b/>
      <w:bCs/>
      <w:color w:val="333333"/>
      <w:lang w:eastAsia="en-US"/>
    </w:rPr>
  </w:style>
  <w:style w:type="character" w:styleId="BesgtHyperlink">
    <w:name w:val="FollowedHyperlink"/>
    <w:basedOn w:val="Standardskrifttypeiafsnit"/>
    <w:uiPriority w:val="99"/>
    <w:semiHidden/>
    <w:unhideWhenUsed/>
    <w:rsid w:val="00FC6E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5"/>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 w:type="paragraph" w:customStyle="1" w:styleId="Standa">
    <w:name w:val="Standa"/>
    <w:rsid w:val="00F76CC1"/>
    <w:rPr>
      <w:rFonts w:ascii="Verdana" w:hAnsi="Verdana"/>
      <w:szCs w:val="24"/>
    </w:rPr>
  </w:style>
  <w:style w:type="character" w:styleId="Kommentarhenvisning">
    <w:name w:val="annotation reference"/>
    <w:basedOn w:val="Standardskrifttypeiafsnit"/>
    <w:uiPriority w:val="99"/>
    <w:semiHidden/>
    <w:unhideWhenUsed/>
    <w:rsid w:val="00916390"/>
    <w:rPr>
      <w:sz w:val="16"/>
      <w:szCs w:val="16"/>
    </w:rPr>
  </w:style>
  <w:style w:type="paragraph" w:styleId="Kommentaremne">
    <w:name w:val="annotation subject"/>
    <w:basedOn w:val="Kommentartekst"/>
    <w:next w:val="Kommentartekst"/>
    <w:link w:val="KommentaremneTegn"/>
    <w:uiPriority w:val="99"/>
    <w:semiHidden/>
    <w:unhideWhenUsed/>
    <w:rsid w:val="00916390"/>
    <w:pPr>
      <w:overflowPunct/>
      <w:autoSpaceDE/>
      <w:autoSpaceDN/>
      <w:adjustRightInd/>
      <w:textAlignment w:val="auto"/>
    </w:pPr>
    <w:rPr>
      <w:rFonts w:ascii="Arial" w:hAnsi="Arial"/>
      <w:b/>
      <w:bCs/>
      <w:color w:val="auto"/>
      <w:lang w:eastAsia="en-US"/>
    </w:rPr>
  </w:style>
  <w:style w:type="character" w:customStyle="1" w:styleId="KommentaremneTegn">
    <w:name w:val="Kommentaremne Tegn"/>
    <w:basedOn w:val="KommentartekstTegn"/>
    <w:link w:val="Kommentaremne"/>
    <w:uiPriority w:val="99"/>
    <w:semiHidden/>
    <w:rsid w:val="00916390"/>
    <w:rPr>
      <w:rFonts w:ascii="Arial" w:hAnsi="Arial"/>
      <w:b/>
      <w:bCs/>
      <w:color w:val="333333"/>
      <w:lang w:eastAsia="en-US"/>
    </w:rPr>
  </w:style>
  <w:style w:type="character" w:styleId="BesgtHyperlink">
    <w:name w:val="FollowedHyperlink"/>
    <w:basedOn w:val="Standardskrifttypeiafsnit"/>
    <w:uiPriority w:val="99"/>
    <w:semiHidden/>
    <w:unhideWhenUsed/>
    <w:rsid w:val="00FC6E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4281">
      <w:bodyDiv w:val="1"/>
      <w:marLeft w:val="0"/>
      <w:marRight w:val="0"/>
      <w:marTop w:val="0"/>
      <w:marBottom w:val="0"/>
      <w:divBdr>
        <w:top w:val="none" w:sz="0" w:space="0" w:color="auto"/>
        <w:left w:val="none" w:sz="0" w:space="0" w:color="auto"/>
        <w:bottom w:val="none" w:sz="0" w:space="0" w:color="auto"/>
        <w:right w:val="none" w:sz="0" w:space="0" w:color="auto"/>
      </w:divBdr>
    </w:div>
    <w:div w:id="122784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nsgrohe.dk"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hansgrohe.dk/design"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pr.hansgrohe.com/events/INT_Hansgrohe_iF_Designranking_2017/index.php"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xor-design.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tif"/><Relationship Id="rId1" Type="http://schemas.openxmlformats.org/officeDocument/2006/relationships/image" Target="media/image1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164F5-E9FC-42C9-B1C4-83499E80B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D0540D68.dotm</Template>
  <TotalTime>109</TotalTime>
  <Pages>5</Pages>
  <Words>962</Words>
  <Characters>6901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Messerschmidt Anke</dc:creator>
  <cp:lastModifiedBy>Jensen Merete Lykke</cp:lastModifiedBy>
  <cp:revision>9</cp:revision>
  <cp:lastPrinted>2017-04-25T06:59:00Z</cp:lastPrinted>
  <dcterms:created xsi:type="dcterms:W3CDTF">2017-04-24T12:28:00Z</dcterms:created>
  <dcterms:modified xsi:type="dcterms:W3CDTF">2017-04-25T07:17:00Z</dcterms:modified>
</cp:coreProperties>
</file>