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8AD" w:rsidRDefault="00BC127C" w:rsidP="00DF08AD">
      <w:pPr>
        <w:tabs>
          <w:tab w:val="left" w:pos="82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Pressmeddelande 2012-03-26</w:t>
      </w:r>
      <w:bookmarkStart w:id="0" w:name="_GoBack"/>
      <w:bookmarkEnd w:id="0"/>
    </w:p>
    <w:p w:rsidR="005B02B4" w:rsidRDefault="005B02B4" w:rsidP="00DF08AD">
      <w:pPr>
        <w:tabs>
          <w:tab w:val="left" w:pos="8288"/>
        </w:tabs>
        <w:rPr>
          <w:rFonts w:ascii="Arial" w:hAnsi="Arial" w:cs="Arial"/>
          <w:sz w:val="22"/>
          <w:szCs w:val="22"/>
        </w:rPr>
      </w:pPr>
    </w:p>
    <w:p w:rsidR="000E5326" w:rsidRDefault="000E5326" w:rsidP="00A934BD">
      <w:pPr>
        <w:rPr>
          <w:rFonts w:ascii="Arial" w:hAnsi="Arial" w:cs="Arial"/>
          <w:b/>
          <w:sz w:val="36"/>
        </w:rPr>
      </w:pPr>
    </w:p>
    <w:p w:rsidR="000E5326" w:rsidRDefault="000E5326" w:rsidP="00A934BD">
      <w:pPr>
        <w:rPr>
          <w:rFonts w:ascii="Arial" w:hAnsi="Arial" w:cs="Arial"/>
          <w:b/>
          <w:sz w:val="36"/>
        </w:rPr>
      </w:pPr>
    </w:p>
    <w:p w:rsidR="004659F6" w:rsidRDefault="004659F6" w:rsidP="00A934BD">
      <w:pPr>
        <w:rPr>
          <w:rFonts w:ascii="Arial" w:hAnsi="Arial" w:cs="Arial"/>
          <w:b/>
          <w:sz w:val="36"/>
        </w:rPr>
      </w:pPr>
    </w:p>
    <w:p w:rsidR="005B02B4" w:rsidRPr="008A7236" w:rsidRDefault="00316C01" w:rsidP="00316C01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 xml:space="preserve">Nätverksteknik </w:t>
      </w:r>
      <w:r w:rsidRPr="00316C01">
        <w:rPr>
          <w:rFonts w:ascii="Arial" w:hAnsi="Arial" w:cs="Arial"/>
          <w:b/>
          <w:sz w:val="36"/>
        </w:rPr>
        <w:t>blir säkrare</w:t>
      </w:r>
    </w:p>
    <w:p w:rsidR="008A7236" w:rsidRPr="008A7236" w:rsidRDefault="008A7236" w:rsidP="008A7236">
      <w:pPr>
        <w:rPr>
          <w:rFonts w:ascii="Arial" w:hAnsi="Arial" w:cs="Arial"/>
        </w:rPr>
      </w:pPr>
    </w:p>
    <w:p w:rsidR="00A934BD" w:rsidRPr="00DF2CB1" w:rsidRDefault="00316C01" w:rsidP="00A934BD">
      <w:pPr>
        <w:rPr>
          <w:rFonts w:ascii="Arial" w:hAnsi="Arial" w:cs="Arial"/>
          <w:i/>
          <w:sz w:val="22"/>
          <w:szCs w:val="22"/>
        </w:rPr>
      </w:pPr>
      <w:r w:rsidRPr="00316C01">
        <w:rPr>
          <w:rFonts w:ascii="Arial" w:hAnsi="Arial" w:cs="Arial"/>
          <w:i/>
          <w:sz w:val="22"/>
          <w:szCs w:val="22"/>
        </w:rPr>
        <w:t xml:space="preserve">Ute i företags olika verksamheter är den fysiska IT-säkerheten inte självklar. Där kan decentraliserade backups, LAN/WAN-enheter, routrar, bryggor eller </w:t>
      </w:r>
      <w:proofErr w:type="spellStart"/>
      <w:r w:rsidRPr="00316C01">
        <w:rPr>
          <w:rFonts w:ascii="Arial" w:hAnsi="Arial" w:cs="Arial"/>
          <w:i/>
          <w:sz w:val="22"/>
          <w:szCs w:val="22"/>
        </w:rPr>
        <w:t>gateways</w:t>
      </w:r>
      <w:proofErr w:type="spellEnd"/>
      <w:r w:rsidRPr="00316C01">
        <w:rPr>
          <w:rFonts w:ascii="Arial" w:hAnsi="Arial" w:cs="Arial"/>
          <w:i/>
          <w:sz w:val="22"/>
          <w:szCs w:val="22"/>
        </w:rPr>
        <w:t xml:space="preserve"> vara sårbara för brand, vatten, korrosiva rökgaser, stöld och inbrott.</w:t>
      </w:r>
    </w:p>
    <w:p w:rsidR="00DF2CB1" w:rsidRPr="000E5326" w:rsidRDefault="00DF2CB1" w:rsidP="00A934BD">
      <w:pPr>
        <w:rPr>
          <w:rFonts w:ascii="Arial" w:hAnsi="Arial" w:cs="Arial"/>
          <w:sz w:val="22"/>
          <w:szCs w:val="22"/>
        </w:rPr>
      </w:pPr>
    </w:p>
    <w:p w:rsidR="00316C01" w:rsidRPr="00316C01" w:rsidRDefault="00316C01" w:rsidP="00316C01">
      <w:pPr>
        <w:rPr>
          <w:rFonts w:ascii="Arial" w:hAnsi="Arial" w:cs="Arial"/>
          <w:sz w:val="22"/>
          <w:szCs w:val="22"/>
        </w:rPr>
      </w:pPr>
      <w:r w:rsidRPr="00316C01">
        <w:rPr>
          <w:rFonts w:ascii="Arial" w:hAnsi="Arial" w:cs="Arial"/>
          <w:sz w:val="22"/>
          <w:szCs w:val="22"/>
        </w:rPr>
        <w:t xml:space="preserve">Orsaken är ofta att det varit besvärligt och tagit plats att bygga ett lämpligt skalskydd. Men den tiden är förbi. </w:t>
      </w:r>
      <w:proofErr w:type="spellStart"/>
      <w:r w:rsidRPr="00316C01">
        <w:rPr>
          <w:rFonts w:ascii="Arial" w:hAnsi="Arial" w:cs="Arial"/>
          <w:sz w:val="22"/>
          <w:szCs w:val="22"/>
        </w:rPr>
        <w:t>Rittal</w:t>
      </w:r>
      <w:proofErr w:type="spellEnd"/>
      <w:r w:rsidRPr="00316C01">
        <w:rPr>
          <w:rFonts w:ascii="Arial" w:hAnsi="Arial" w:cs="Arial"/>
          <w:sz w:val="22"/>
          <w:szCs w:val="22"/>
        </w:rPr>
        <w:t xml:space="preserve">, som är världsledande inom apparatskåpssystem och systemtillbehör, presenterar nu en liten </w:t>
      </w:r>
      <w:proofErr w:type="spellStart"/>
      <w:r w:rsidRPr="00316C01">
        <w:rPr>
          <w:rFonts w:ascii="Arial" w:hAnsi="Arial" w:cs="Arial"/>
          <w:sz w:val="22"/>
          <w:szCs w:val="22"/>
        </w:rPr>
        <w:t>mod</w:t>
      </w:r>
      <w:r>
        <w:rPr>
          <w:rFonts w:ascii="Arial" w:hAnsi="Arial" w:cs="Arial"/>
          <w:sz w:val="22"/>
          <w:szCs w:val="22"/>
        </w:rPr>
        <w:t>ulär</w:t>
      </w:r>
      <w:proofErr w:type="spellEnd"/>
      <w:r>
        <w:rPr>
          <w:rFonts w:ascii="Arial" w:hAnsi="Arial" w:cs="Arial"/>
          <w:sz w:val="22"/>
          <w:szCs w:val="22"/>
        </w:rPr>
        <w:t xml:space="preserve"> datorhall för 19”-teknik. </w:t>
      </w:r>
    </w:p>
    <w:p w:rsidR="00316C01" w:rsidRDefault="00316C01" w:rsidP="00316C01">
      <w:pPr>
        <w:rPr>
          <w:rFonts w:ascii="Arial" w:hAnsi="Arial" w:cs="Arial"/>
          <w:noProof/>
          <w:sz w:val="22"/>
          <w:szCs w:val="22"/>
        </w:rPr>
      </w:pPr>
    </w:p>
    <w:p w:rsidR="00316C01" w:rsidRPr="00316C01" w:rsidRDefault="00316C01" w:rsidP="00316C0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381C408A" wp14:editId="2EE4CAAC">
            <wp:simplePos x="0" y="0"/>
            <wp:positionH relativeFrom="margin">
              <wp:posOffset>4204970</wp:posOffset>
            </wp:positionH>
            <wp:positionV relativeFrom="margin">
              <wp:posOffset>2883535</wp:posOffset>
            </wp:positionV>
            <wp:extent cx="1605280" cy="2339975"/>
            <wp:effectExtent l="171450" t="133350" r="356870" b="30797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led-Rack-reflection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96"/>
                    <a:stretch/>
                  </pic:blipFill>
                  <pic:spPr bwMode="auto">
                    <a:xfrm>
                      <a:off x="0" y="0"/>
                      <a:ext cx="1605280" cy="233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16C01">
        <w:rPr>
          <w:rFonts w:ascii="Arial" w:hAnsi="Arial" w:cs="Arial"/>
          <w:sz w:val="22"/>
          <w:szCs w:val="22"/>
        </w:rPr>
        <w:t>Modulsafe</w:t>
      </w:r>
      <w:proofErr w:type="spellEnd"/>
      <w:r w:rsidRPr="00316C01">
        <w:rPr>
          <w:rFonts w:ascii="Arial" w:hAnsi="Arial" w:cs="Arial"/>
          <w:sz w:val="22"/>
          <w:szCs w:val="22"/>
        </w:rPr>
        <w:t xml:space="preserve"> skyddar nätverks- och hårdvarukomponenter mot yttre påverkan. Den är utrustad med ett kylaggregat för ett anpassat och individuellt juste</w:t>
      </w:r>
      <w:r>
        <w:rPr>
          <w:rFonts w:ascii="Arial" w:hAnsi="Arial" w:cs="Arial"/>
          <w:sz w:val="22"/>
          <w:szCs w:val="22"/>
        </w:rPr>
        <w:t xml:space="preserve">rbart processklimat. </w:t>
      </w:r>
      <w:proofErr w:type="spellStart"/>
      <w:r>
        <w:rPr>
          <w:rFonts w:ascii="Arial" w:hAnsi="Arial" w:cs="Arial"/>
          <w:sz w:val="22"/>
          <w:szCs w:val="22"/>
        </w:rPr>
        <w:t>Modulsafe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316C01">
        <w:rPr>
          <w:rFonts w:ascii="Arial" w:hAnsi="Arial" w:cs="Arial"/>
          <w:sz w:val="22"/>
          <w:szCs w:val="22"/>
        </w:rPr>
        <w:t>kan användas med en valfri UPS. Den fyller därmed alla minimikrav.</w:t>
      </w:r>
    </w:p>
    <w:p w:rsidR="00316C01" w:rsidRPr="00316C01" w:rsidRDefault="00316C01" w:rsidP="00316C01">
      <w:pPr>
        <w:rPr>
          <w:rFonts w:ascii="Arial" w:hAnsi="Arial" w:cs="Arial"/>
          <w:sz w:val="22"/>
          <w:szCs w:val="22"/>
        </w:rPr>
      </w:pPr>
    </w:p>
    <w:p w:rsidR="00316C01" w:rsidRPr="00316C01" w:rsidRDefault="00316C01" w:rsidP="00316C01">
      <w:pPr>
        <w:rPr>
          <w:rFonts w:ascii="Arial" w:hAnsi="Arial" w:cs="Arial"/>
          <w:sz w:val="22"/>
          <w:szCs w:val="22"/>
        </w:rPr>
      </w:pPr>
      <w:r w:rsidRPr="00316C01">
        <w:rPr>
          <w:rFonts w:ascii="Arial" w:hAnsi="Arial" w:cs="Arial"/>
          <w:sz w:val="22"/>
          <w:szCs w:val="22"/>
        </w:rPr>
        <w:t xml:space="preserve">Det är mycket enkelt att bygga ihop </w:t>
      </w:r>
      <w:proofErr w:type="spellStart"/>
      <w:r w:rsidRPr="00316C01">
        <w:rPr>
          <w:rFonts w:ascii="Arial" w:hAnsi="Arial" w:cs="Arial"/>
          <w:sz w:val="22"/>
          <w:szCs w:val="22"/>
        </w:rPr>
        <w:t>Modulsafe</w:t>
      </w:r>
      <w:proofErr w:type="spellEnd"/>
      <w:r w:rsidRPr="00316C01">
        <w:rPr>
          <w:rFonts w:ascii="Arial" w:hAnsi="Arial" w:cs="Arial"/>
          <w:sz w:val="22"/>
          <w:szCs w:val="22"/>
        </w:rPr>
        <w:t>. Brand-, gas-, släckvatten- och inbrottssäkra byggkomponenter monteras systematiskt runt nätverks- och serverskåp. Beprövade kabelinföringar garanterar IT-säkerhet på insidan.</w:t>
      </w:r>
    </w:p>
    <w:p w:rsidR="00316C01" w:rsidRPr="00316C01" w:rsidRDefault="00316C01" w:rsidP="00316C01">
      <w:pPr>
        <w:rPr>
          <w:rFonts w:ascii="Arial" w:hAnsi="Arial" w:cs="Arial"/>
          <w:sz w:val="22"/>
          <w:szCs w:val="22"/>
        </w:rPr>
      </w:pPr>
    </w:p>
    <w:p w:rsidR="00754D76" w:rsidRDefault="00316C01" w:rsidP="00316C01">
      <w:pPr>
        <w:rPr>
          <w:rFonts w:ascii="Arial" w:hAnsi="Arial" w:cs="Arial"/>
          <w:sz w:val="22"/>
          <w:szCs w:val="22"/>
        </w:rPr>
      </w:pPr>
      <w:r w:rsidRPr="00316C01">
        <w:rPr>
          <w:rFonts w:ascii="Arial" w:hAnsi="Arial" w:cs="Arial"/>
          <w:sz w:val="22"/>
          <w:szCs w:val="22"/>
        </w:rPr>
        <w:t xml:space="preserve">– Möjligheten att avlägsna och återmontera </w:t>
      </w:r>
      <w:proofErr w:type="spellStart"/>
      <w:r w:rsidRPr="00316C01">
        <w:rPr>
          <w:rFonts w:ascii="Arial" w:hAnsi="Arial" w:cs="Arial"/>
          <w:sz w:val="22"/>
          <w:szCs w:val="22"/>
        </w:rPr>
        <w:t>Modulsafe</w:t>
      </w:r>
      <w:proofErr w:type="spellEnd"/>
      <w:r w:rsidRPr="00316C01">
        <w:rPr>
          <w:rFonts w:ascii="Arial" w:hAnsi="Arial" w:cs="Arial"/>
          <w:sz w:val="22"/>
          <w:szCs w:val="22"/>
        </w:rPr>
        <w:t xml:space="preserve"> utan att ta utrustningen ur drift är revolutionerande. Tack vare den modulära uppbyggnaden kan systemet byggas ut efter behov. IT-säkerheten växer i takt med företaget, säger Håkan Persson, marknadschef på </w:t>
      </w:r>
      <w:proofErr w:type="spellStart"/>
      <w:r w:rsidRPr="00316C01">
        <w:rPr>
          <w:rFonts w:ascii="Arial" w:hAnsi="Arial" w:cs="Arial"/>
          <w:sz w:val="22"/>
          <w:szCs w:val="22"/>
        </w:rPr>
        <w:t>Rittal</w:t>
      </w:r>
      <w:proofErr w:type="spellEnd"/>
      <w:r w:rsidRPr="00316C01">
        <w:rPr>
          <w:rFonts w:ascii="Arial" w:hAnsi="Arial" w:cs="Arial"/>
          <w:sz w:val="22"/>
          <w:szCs w:val="22"/>
        </w:rPr>
        <w:t xml:space="preserve"> Scandinavian ab.</w:t>
      </w:r>
    </w:p>
    <w:p w:rsidR="00DF2CB1" w:rsidRDefault="00DF2CB1" w:rsidP="00A934BD">
      <w:pPr>
        <w:rPr>
          <w:rFonts w:ascii="Arial" w:hAnsi="Arial" w:cs="Arial"/>
          <w:sz w:val="22"/>
          <w:szCs w:val="22"/>
        </w:rPr>
      </w:pPr>
    </w:p>
    <w:p w:rsidR="00DF2CB1" w:rsidRDefault="00DF2CB1" w:rsidP="00A934BD">
      <w:pPr>
        <w:rPr>
          <w:rFonts w:ascii="Arial" w:hAnsi="Arial" w:cs="Arial"/>
          <w:sz w:val="22"/>
          <w:szCs w:val="22"/>
        </w:rPr>
      </w:pPr>
    </w:p>
    <w:p w:rsidR="00DF2CB1" w:rsidRDefault="00DF2CB1" w:rsidP="00A934BD">
      <w:pPr>
        <w:rPr>
          <w:rFonts w:ascii="Arial" w:hAnsi="Arial" w:cs="Arial"/>
          <w:sz w:val="22"/>
          <w:szCs w:val="22"/>
        </w:rPr>
      </w:pPr>
    </w:p>
    <w:p w:rsidR="00DF2CB1" w:rsidRDefault="00DF2CB1" w:rsidP="00A934BD">
      <w:pPr>
        <w:rPr>
          <w:rFonts w:ascii="Arial" w:hAnsi="Arial" w:cs="Arial"/>
          <w:sz w:val="22"/>
          <w:szCs w:val="22"/>
        </w:rPr>
      </w:pPr>
    </w:p>
    <w:p w:rsidR="008D66FB" w:rsidRDefault="008D66FB" w:rsidP="00A934BD">
      <w:pPr>
        <w:rPr>
          <w:rFonts w:ascii="Arial" w:hAnsi="Arial" w:cs="Arial"/>
          <w:sz w:val="22"/>
          <w:szCs w:val="22"/>
        </w:rPr>
      </w:pPr>
    </w:p>
    <w:p w:rsidR="005B02B4" w:rsidRDefault="005B02B4" w:rsidP="00A934BD">
      <w:pPr>
        <w:rPr>
          <w:rFonts w:ascii="Arial" w:hAnsi="Arial" w:cs="Arial"/>
          <w:sz w:val="22"/>
          <w:szCs w:val="22"/>
        </w:rPr>
      </w:pPr>
    </w:p>
    <w:p w:rsidR="006A266B" w:rsidRPr="00015B0A" w:rsidRDefault="00060CD6" w:rsidP="00875510">
      <w:pPr>
        <w:pStyle w:val="Brdtex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-2169</wp:posOffset>
                </wp:positionH>
                <wp:positionV relativeFrom="paragraph">
                  <wp:posOffset>97790</wp:posOffset>
                </wp:positionV>
                <wp:extent cx="5788324" cy="0"/>
                <wp:effectExtent l="0" t="0" r="22225" b="19050"/>
                <wp:wrapNone/>
                <wp:docPr id="3" name="R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32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k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7.7pt" to="455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" strokecolor="black [3213]"/>
            </w:pict>
          </mc:Fallback>
        </mc:AlternateContent>
      </w:r>
      <w:r>
        <w:rPr>
          <w:rFonts w:ascii="Arial" w:hAnsi="Arial" w:cs="Arial"/>
          <w:b/>
          <w:bCs/>
          <w:sz w:val="20"/>
          <w:szCs w:val="20"/>
        </w:rPr>
        <w:br/>
      </w:r>
      <w:r w:rsidR="008A7236" w:rsidRPr="00060CD6">
        <w:rPr>
          <w:rFonts w:ascii="Arial" w:hAnsi="Arial" w:cs="Arial"/>
          <w:b/>
          <w:bCs/>
          <w:sz w:val="20"/>
          <w:szCs w:val="20"/>
        </w:rPr>
        <w:t>För ytterligare information kontakta:</w:t>
      </w:r>
      <w:r w:rsidR="00171F9A" w:rsidRPr="00060CD6">
        <w:rPr>
          <w:rFonts w:ascii="Arial" w:hAnsi="Arial" w:cs="Arial"/>
          <w:b/>
          <w:bCs/>
          <w:sz w:val="20"/>
          <w:szCs w:val="20"/>
        </w:rPr>
        <w:br/>
      </w:r>
      <w:r w:rsidR="008A7236" w:rsidRPr="00060CD6">
        <w:rPr>
          <w:rFonts w:ascii="Arial" w:hAnsi="Arial" w:cs="Arial"/>
          <w:sz w:val="20"/>
          <w:szCs w:val="20"/>
        </w:rPr>
        <w:t>Håkan Persson</w:t>
      </w:r>
      <w:r w:rsidR="00015B0A" w:rsidRPr="00060CD6">
        <w:rPr>
          <w:rFonts w:ascii="Arial" w:hAnsi="Arial" w:cs="Arial"/>
          <w:sz w:val="20"/>
          <w:szCs w:val="20"/>
        </w:rPr>
        <w:br/>
      </w:r>
      <w:r w:rsidR="00B31F96" w:rsidRPr="00060CD6">
        <w:rPr>
          <w:rFonts w:ascii="Arial" w:eastAsia="Calibri" w:hAnsi="Arial" w:cs="Arial"/>
          <w:color w:val="000000"/>
          <w:sz w:val="20"/>
          <w:szCs w:val="20"/>
        </w:rPr>
        <w:t>Manager Nordic Marketing</w:t>
      </w:r>
      <w:r w:rsidR="00015B0A" w:rsidRPr="00060CD6">
        <w:rPr>
          <w:rFonts w:ascii="Arial" w:eastAsia="Calibri" w:hAnsi="Arial" w:cs="Arial"/>
          <w:color w:val="000000"/>
          <w:sz w:val="20"/>
          <w:szCs w:val="20"/>
        </w:rPr>
        <w:br/>
      </w:r>
      <w:r w:rsidR="008A7236" w:rsidRPr="00060CD6">
        <w:rPr>
          <w:rFonts w:ascii="Arial" w:hAnsi="Arial" w:cs="Arial"/>
          <w:sz w:val="20"/>
          <w:szCs w:val="20"/>
        </w:rPr>
        <w:t>Telefon 0431-49 97 50</w:t>
      </w:r>
      <w:r w:rsidR="00B31F96" w:rsidRPr="00060CD6">
        <w:rPr>
          <w:rFonts w:ascii="Arial" w:hAnsi="Arial" w:cs="Arial"/>
          <w:sz w:val="20"/>
          <w:szCs w:val="20"/>
        </w:rPr>
        <w:t xml:space="preserve"> m</w:t>
      </w:r>
      <w:r w:rsidR="008A7236" w:rsidRPr="00060CD6">
        <w:rPr>
          <w:rFonts w:ascii="Arial" w:hAnsi="Arial" w:cs="Arial"/>
          <w:sz w:val="20"/>
          <w:szCs w:val="20"/>
        </w:rPr>
        <w:t>obil 070-341 40 46</w:t>
      </w:r>
      <w:r w:rsidR="008A7236" w:rsidRPr="00060CD6">
        <w:rPr>
          <w:rFonts w:ascii="Arial" w:hAnsi="Arial" w:cs="Arial"/>
          <w:i/>
          <w:sz w:val="20"/>
          <w:szCs w:val="20"/>
        </w:rPr>
        <w:tab/>
      </w:r>
      <w:r w:rsidR="002B7780">
        <w:rPr>
          <w:rFonts w:ascii="Arial" w:hAnsi="Arial" w:cs="Arial"/>
          <w:i/>
          <w:sz w:val="20"/>
          <w:szCs w:val="20"/>
        </w:rPr>
        <w:br/>
      </w:r>
      <w:r w:rsidR="002B7780">
        <w:rPr>
          <w:rFonts w:ascii="Arial" w:hAnsi="Arial" w:cs="Arial"/>
          <w:i/>
          <w:sz w:val="20"/>
          <w:szCs w:val="20"/>
        </w:rPr>
        <w:br/>
      </w:r>
      <w:proofErr w:type="spellStart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>Rittal</w:t>
      </w:r>
      <w:proofErr w:type="spellEnd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, som ingår i den tyska koncernen </w:t>
      </w:r>
      <w:proofErr w:type="spellStart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>Friedhelm</w:t>
      </w:r>
      <w:proofErr w:type="spellEnd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 </w:t>
      </w:r>
      <w:proofErr w:type="spellStart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>Loh</w:t>
      </w:r>
      <w:proofErr w:type="spellEnd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 Group är världsledande inom apparatskåpssystem för industriautomation och fysisk IT-säkerhet. På Rittal Scandinavian ab hanterar 90</w:t>
      </w:r>
      <w:r w:rsidR="00905174">
        <w:rPr>
          <w:rStyle w:val="Betoning"/>
          <w:rFonts w:ascii="Arial" w:hAnsi="Arial" w:cs="Arial"/>
          <w:color w:val="333333"/>
          <w:sz w:val="16"/>
          <w:szCs w:val="16"/>
        </w:rPr>
        <w:t xml:space="preserve"> medarbetare 6 000 artiklar och </w:t>
      </w:r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3 000 kunder. Dessa betjänas från huvudkontoret i Ängelholm, kontoren i Stockholm och Göteborg samt dotterbolagen i Norge och Finland. </w:t>
      </w:r>
      <w:r w:rsidR="00905174">
        <w:rPr>
          <w:rStyle w:val="Betoning"/>
          <w:rFonts w:ascii="Arial" w:hAnsi="Arial" w:cs="Arial"/>
          <w:color w:val="333333"/>
          <w:sz w:val="16"/>
          <w:szCs w:val="16"/>
        </w:rPr>
        <w:br/>
        <w:t>Omsättningen 2011 uppgick till drygt 755</w:t>
      </w:r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 MSEK.</w:t>
      </w:r>
    </w:p>
    <w:sectPr w:rsidR="006A266B" w:rsidRPr="00015B0A" w:rsidSect="00015B0A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3119" w:right="1418" w:bottom="1276" w:left="1418" w:header="425" w:footer="9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9F6" w:rsidRDefault="004659F6" w:rsidP="0083273E">
      <w:r>
        <w:separator/>
      </w:r>
    </w:p>
  </w:endnote>
  <w:endnote w:type="continuationSeparator" w:id="0">
    <w:p w:rsidR="004659F6" w:rsidRDefault="004659F6" w:rsidP="00832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65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9F6" w:rsidRDefault="004659F6" w:rsidP="006D5B91">
    <w:pPr>
      <w:pStyle w:val="Sidfot"/>
      <w:tabs>
        <w:tab w:val="clear" w:pos="4536"/>
        <w:tab w:val="clear" w:pos="9072"/>
        <w:tab w:val="left" w:pos="804"/>
      </w:tabs>
    </w:pPr>
    <w:r>
      <w:rPr>
        <w:noProof/>
      </w:rPr>
      <w:drawing>
        <wp:anchor distT="0" distB="0" distL="114300" distR="114300" simplePos="0" relativeHeight="251656704" behindDoc="0" locked="0" layoutInCell="1" allowOverlap="1" wp14:anchorId="603D2C7C" wp14:editId="25E08676">
          <wp:simplePos x="0" y="0"/>
          <wp:positionH relativeFrom="column">
            <wp:posOffset>-33655</wp:posOffset>
          </wp:positionH>
          <wp:positionV relativeFrom="paragraph">
            <wp:posOffset>567055</wp:posOffset>
          </wp:positionV>
          <wp:extent cx="1656080" cy="87630"/>
          <wp:effectExtent l="0" t="0" r="1270" b="7620"/>
          <wp:wrapNone/>
          <wp:docPr id="16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3193288C" wp14:editId="758747DE">
          <wp:extent cx="5447030" cy="7376795"/>
          <wp:effectExtent l="0" t="0" r="1270" b="0"/>
          <wp:docPr id="17" name="Bild 5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7030" cy="737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9F6" w:rsidRDefault="004659F6" w:rsidP="00015B0A">
    <w:pPr>
      <w:pStyle w:val="Sidfot"/>
      <w:ind w:left="-1417"/>
    </w:pPr>
    <w:r>
      <w:rPr>
        <w:noProof/>
      </w:rPr>
      <w:drawing>
        <wp:inline distT="0" distB="0" distL="0" distR="0" wp14:anchorId="695D92BA" wp14:editId="45D2DAC9">
          <wp:extent cx="7562215" cy="179705"/>
          <wp:effectExtent l="0" t="0" r="635" b="0"/>
          <wp:docPr id="19" name="Bild 6" descr="pow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ower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45203C77" wp14:editId="00BC8D35">
          <wp:simplePos x="0" y="0"/>
          <wp:positionH relativeFrom="column">
            <wp:posOffset>-33655</wp:posOffset>
          </wp:positionH>
          <wp:positionV relativeFrom="paragraph">
            <wp:posOffset>567055</wp:posOffset>
          </wp:positionV>
          <wp:extent cx="1656080" cy="87630"/>
          <wp:effectExtent l="0" t="0" r="1270" b="7620"/>
          <wp:wrapNone/>
          <wp:docPr id="20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9F6" w:rsidRDefault="004659F6" w:rsidP="0083273E">
      <w:r>
        <w:separator/>
      </w:r>
    </w:p>
  </w:footnote>
  <w:footnote w:type="continuationSeparator" w:id="0">
    <w:p w:rsidR="004659F6" w:rsidRDefault="004659F6" w:rsidP="00832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9F6" w:rsidRDefault="004659F6">
    <w:pPr>
      <w:pStyle w:val="Sidhuvud"/>
    </w:pPr>
    <w:r>
      <w:rPr>
        <w:noProof/>
      </w:rPr>
      <w:drawing>
        <wp:anchor distT="0" distB="0" distL="114300" distR="114300" simplePos="0" relativeHeight="251655680" behindDoc="0" locked="0" layoutInCell="1" allowOverlap="1" wp14:anchorId="7043C2E4" wp14:editId="72988542">
          <wp:simplePos x="0" y="0"/>
          <wp:positionH relativeFrom="column">
            <wp:posOffset>5217160</wp:posOffset>
          </wp:positionH>
          <wp:positionV relativeFrom="paragraph">
            <wp:posOffset>320040</wp:posOffset>
          </wp:positionV>
          <wp:extent cx="901065" cy="1259840"/>
          <wp:effectExtent l="0" t="0" r="0" b="0"/>
          <wp:wrapNone/>
          <wp:docPr id="15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9F6" w:rsidRDefault="004659F6" w:rsidP="006D5B91">
    <w:pPr>
      <w:pStyle w:val="Sidhuvud"/>
    </w:pPr>
  </w:p>
  <w:p w:rsidR="004659F6" w:rsidRDefault="004659F6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1DCF4A6" wp14:editId="74A27ECF">
              <wp:simplePos x="0" y="0"/>
              <wp:positionH relativeFrom="column">
                <wp:posOffset>5142230</wp:posOffset>
              </wp:positionH>
              <wp:positionV relativeFrom="paragraph">
                <wp:posOffset>1539875</wp:posOffset>
              </wp:positionV>
              <wp:extent cx="1462405" cy="1015365"/>
              <wp:effectExtent l="8255" t="6350" r="5715" b="6985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1015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59F6" w:rsidRPr="00BD042B" w:rsidRDefault="004659F6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RITTAL Scandinavian ab</w:t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  <w:t>Rittalgatan 1</w:t>
                          </w:r>
                        </w:p>
                        <w:p w:rsidR="004659F6" w:rsidRPr="00BD042B" w:rsidRDefault="004659F6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SE-262 73 Ängelholm</w:t>
                          </w:r>
                        </w:p>
                        <w:p w:rsidR="004659F6" w:rsidRPr="00BD042B" w:rsidRDefault="004659F6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6212EF7A" wp14:editId="0B79F576">
                                <wp:extent cx="73025" cy="73025"/>
                                <wp:effectExtent l="0" t="0" r="3175" b="3175"/>
                                <wp:docPr id="22" name="Bild 1" descr="Icons_GA_Telef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cons_GA_Telef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+46(0)431 442600</w:t>
                          </w:r>
                        </w:p>
                        <w:p w:rsidR="004659F6" w:rsidRPr="00BD042B" w:rsidRDefault="004659F6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60CA770C" wp14:editId="5245F6A1">
                                <wp:extent cx="73025" cy="73025"/>
                                <wp:effectExtent l="0" t="0" r="3175" b="3175"/>
                                <wp:docPr id="23" name="Bild 2" descr="Icons_GA_Fa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cons_GA_Fa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+46(0)431 442644</w:t>
                          </w:r>
                        </w:p>
                        <w:p w:rsidR="004659F6" w:rsidRPr="00BD042B" w:rsidRDefault="004659F6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Tel filialkontor:</w:t>
                          </w:r>
                        </w:p>
                        <w:p w:rsidR="004659F6" w:rsidRPr="00BD042B" w:rsidRDefault="004659F6" w:rsidP="006D5B91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clear" w:pos="720"/>
                              <w:tab w:val="num" w:pos="142"/>
                            </w:tabs>
                            <w:spacing w:line="160" w:lineRule="exact"/>
                            <w:ind w:hanging="7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Stockholm: +46(0)8 6807400</w:t>
                          </w:r>
                        </w:p>
                        <w:p w:rsidR="004659F6" w:rsidRPr="00BD042B" w:rsidRDefault="004659F6" w:rsidP="006D5B91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160" w:lineRule="exact"/>
                            <w:ind w:left="142" w:hanging="142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Göteborg: +46(0)31 7101500</w:t>
                          </w:r>
                        </w:p>
                        <w:p w:rsidR="004659F6" w:rsidRPr="00BD042B" w:rsidRDefault="004659F6" w:rsidP="006D5B91">
                          <w:pPr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61134E36" wp14:editId="3CAC51A6">
                                <wp:extent cx="73025" cy="73025"/>
                                <wp:effectExtent l="0" t="0" r="3175" b="3175"/>
                                <wp:docPr id="24" name="Bild 3" descr="Icons_GA_Mai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Icons_GA_Mai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4" w:history="1">
                            <w:r w:rsidRPr="00BD042B">
                              <w:rPr>
                                <w:rStyle w:val="Hyperlnk"/>
                                <w:rFonts w:ascii="Arial" w:hAnsi="Arial" w:cs="Arial"/>
                                <w:sz w:val="14"/>
                                <w:szCs w:val="14"/>
                              </w:rPr>
                              <w:t>info@rittal.se</w:t>
                            </w:r>
                          </w:hyperlink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39C51397" wp14:editId="588D49DE">
                                <wp:extent cx="73025" cy="73025"/>
                                <wp:effectExtent l="0" t="0" r="3175" b="3175"/>
                                <wp:docPr id="25" name="Bild 4" descr="Icons_GA_Weltkuge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Icons_GA_Weltkuge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www.rittal.se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04.9pt;margin-top:121.25pt;width:115.15pt;height:79.9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" strokecolor="white">
              <v:textbox style="mso-fit-shape-to-text:t">
                <w:txbxContent>
                  <w:p w:rsidR="004659F6" w:rsidRPr="00BD042B" w:rsidRDefault="004659F6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RITTAL Scandinavian ab</w:t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  <w:t>Rittalgatan 1</w:t>
                    </w:r>
                  </w:p>
                  <w:p w:rsidR="004659F6" w:rsidRPr="00BD042B" w:rsidRDefault="004659F6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SE-262 73 Ängelholm</w:t>
                    </w:r>
                  </w:p>
                  <w:p w:rsidR="004659F6" w:rsidRPr="00BD042B" w:rsidRDefault="004659F6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6212EF7A" wp14:editId="0B79F576">
                          <wp:extent cx="73025" cy="73025"/>
                          <wp:effectExtent l="0" t="0" r="3175" b="3175"/>
                          <wp:docPr id="22" name="Bild 1" descr="Icons_GA_Telef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cons_GA_Telef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+46(0)431 442600</w:t>
                    </w:r>
                  </w:p>
                  <w:p w:rsidR="004659F6" w:rsidRPr="00BD042B" w:rsidRDefault="004659F6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60CA770C" wp14:editId="5245F6A1">
                          <wp:extent cx="73025" cy="73025"/>
                          <wp:effectExtent l="0" t="0" r="3175" b="3175"/>
                          <wp:docPr id="23" name="Bild 2" descr="Icons_GA_Fax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cons_GA_Fa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+46(0)431 442644</w:t>
                    </w:r>
                  </w:p>
                  <w:p w:rsidR="004659F6" w:rsidRPr="00BD042B" w:rsidRDefault="004659F6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Tel filialkontor:</w:t>
                    </w:r>
                  </w:p>
                  <w:p w:rsidR="004659F6" w:rsidRPr="00BD042B" w:rsidRDefault="004659F6" w:rsidP="006D5B91">
                    <w:pPr>
                      <w:numPr>
                        <w:ilvl w:val="0"/>
                        <w:numId w:val="3"/>
                      </w:numPr>
                      <w:tabs>
                        <w:tab w:val="clear" w:pos="720"/>
                        <w:tab w:val="num" w:pos="142"/>
                      </w:tabs>
                      <w:spacing w:line="160" w:lineRule="exact"/>
                      <w:ind w:hanging="7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Stockholm: +46(0)8 6807400</w:t>
                    </w:r>
                  </w:p>
                  <w:p w:rsidR="004659F6" w:rsidRPr="00BD042B" w:rsidRDefault="004659F6" w:rsidP="006D5B91">
                    <w:pPr>
                      <w:numPr>
                        <w:ilvl w:val="0"/>
                        <w:numId w:val="4"/>
                      </w:numPr>
                      <w:tabs>
                        <w:tab w:val="clear" w:pos="720"/>
                      </w:tabs>
                      <w:spacing w:line="160" w:lineRule="exact"/>
                      <w:ind w:left="142" w:hanging="142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Göteborg: +46(0)31 7101500</w:t>
                    </w:r>
                  </w:p>
                  <w:p w:rsidR="004659F6" w:rsidRPr="00BD042B" w:rsidRDefault="004659F6" w:rsidP="006D5B91">
                    <w:pPr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61134E36" wp14:editId="3CAC51A6">
                          <wp:extent cx="73025" cy="73025"/>
                          <wp:effectExtent l="0" t="0" r="3175" b="3175"/>
                          <wp:docPr id="24" name="Bild 3" descr="Icons_GA_Mai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Icons_GA_Mai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hyperlink r:id="rId9" w:history="1">
                      <w:r w:rsidRPr="00BD042B">
                        <w:rPr>
                          <w:rStyle w:val="Hyperlnk"/>
                          <w:rFonts w:ascii="Arial" w:hAnsi="Arial" w:cs="Arial"/>
                          <w:sz w:val="14"/>
                          <w:szCs w:val="14"/>
                        </w:rPr>
                        <w:t>info@rittal.se</w:t>
                      </w:r>
                    </w:hyperlink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39C51397" wp14:editId="588D49DE">
                          <wp:extent cx="73025" cy="73025"/>
                          <wp:effectExtent l="0" t="0" r="3175" b="3175"/>
                          <wp:docPr id="25" name="Bild 4" descr="Icons_GA_Weltkuge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Icons_GA_Weltkuge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www.rittal.se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0" locked="0" layoutInCell="1" allowOverlap="1" wp14:anchorId="18E7CABB" wp14:editId="0F592142">
          <wp:simplePos x="0" y="0"/>
          <wp:positionH relativeFrom="column">
            <wp:posOffset>5188585</wp:posOffset>
          </wp:positionH>
          <wp:positionV relativeFrom="paragraph">
            <wp:posOffset>144780</wp:posOffset>
          </wp:positionV>
          <wp:extent cx="901065" cy="1259840"/>
          <wp:effectExtent l="0" t="0" r="0" b="0"/>
          <wp:wrapNone/>
          <wp:docPr id="18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pt;height:28pt" o:bullet="t">
        <v:imagedata r:id="rId1" o:title="Icons_GA_Telefon"/>
      </v:shape>
    </w:pict>
  </w:numPicBullet>
  <w:numPicBullet w:numPicBulletId="1">
    <w:pict>
      <v:shape id="_x0000_i1027" type="#_x0000_t75" style="width:28pt;height:28pt" o:bullet="t">
        <v:imagedata r:id="rId2" o:title="Icons_GA_Mail"/>
      </v:shape>
    </w:pict>
  </w:numPicBullet>
  <w:abstractNum w:abstractNumId="0">
    <w:nsid w:val="45FF0FDD"/>
    <w:multiLevelType w:val="hybridMultilevel"/>
    <w:tmpl w:val="A986FF0A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">
    <w:nsid w:val="4A381440"/>
    <w:multiLevelType w:val="hybridMultilevel"/>
    <w:tmpl w:val="FEC0C5EA"/>
    <w:lvl w:ilvl="0" w:tplc="271E0E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AA48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50D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8A5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8EE5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90E5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0C72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FA14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160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5890D29"/>
    <w:multiLevelType w:val="hybridMultilevel"/>
    <w:tmpl w:val="42B6B266"/>
    <w:lvl w:ilvl="0" w:tplc="696813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6E0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1A0D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62C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DABF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D8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E4B4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601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4ED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ED63B05"/>
    <w:multiLevelType w:val="hybridMultilevel"/>
    <w:tmpl w:val="ED44E518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CD0"/>
    <w:rsid w:val="00015B0A"/>
    <w:rsid w:val="0002317B"/>
    <w:rsid w:val="00024524"/>
    <w:rsid w:val="000537A4"/>
    <w:rsid w:val="00060CD6"/>
    <w:rsid w:val="00063E4D"/>
    <w:rsid w:val="00080715"/>
    <w:rsid w:val="000860F4"/>
    <w:rsid w:val="00092DF5"/>
    <w:rsid w:val="000E4FA1"/>
    <w:rsid w:val="000E5326"/>
    <w:rsid w:val="000F07C3"/>
    <w:rsid w:val="001022A9"/>
    <w:rsid w:val="00171F9A"/>
    <w:rsid w:val="00177E08"/>
    <w:rsid w:val="001B5BEA"/>
    <w:rsid w:val="001C23CC"/>
    <w:rsid w:val="001D5496"/>
    <w:rsid w:val="001E449D"/>
    <w:rsid w:val="001E64E9"/>
    <w:rsid w:val="002042B7"/>
    <w:rsid w:val="00224BDA"/>
    <w:rsid w:val="0029135D"/>
    <w:rsid w:val="002955BB"/>
    <w:rsid w:val="002B7780"/>
    <w:rsid w:val="00316C01"/>
    <w:rsid w:val="003273E5"/>
    <w:rsid w:val="0033358C"/>
    <w:rsid w:val="003429D5"/>
    <w:rsid w:val="00352A21"/>
    <w:rsid w:val="0037533F"/>
    <w:rsid w:val="00380259"/>
    <w:rsid w:val="003C2D1C"/>
    <w:rsid w:val="003E6971"/>
    <w:rsid w:val="003E6D71"/>
    <w:rsid w:val="00402BB4"/>
    <w:rsid w:val="00410901"/>
    <w:rsid w:val="004367B0"/>
    <w:rsid w:val="00443D9D"/>
    <w:rsid w:val="00445D32"/>
    <w:rsid w:val="004536CA"/>
    <w:rsid w:val="0046461D"/>
    <w:rsid w:val="004659F6"/>
    <w:rsid w:val="004A2D6D"/>
    <w:rsid w:val="005156EE"/>
    <w:rsid w:val="00581B8E"/>
    <w:rsid w:val="005B02B4"/>
    <w:rsid w:val="005B78E6"/>
    <w:rsid w:val="005C1024"/>
    <w:rsid w:val="005D507F"/>
    <w:rsid w:val="00620582"/>
    <w:rsid w:val="00643BEE"/>
    <w:rsid w:val="00663772"/>
    <w:rsid w:val="00687547"/>
    <w:rsid w:val="006A21EC"/>
    <w:rsid w:val="006A266B"/>
    <w:rsid w:val="006B6704"/>
    <w:rsid w:val="006C47BC"/>
    <w:rsid w:val="006D5B91"/>
    <w:rsid w:val="007247C5"/>
    <w:rsid w:val="00754D76"/>
    <w:rsid w:val="007751BC"/>
    <w:rsid w:val="007C10DF"/>
    <w:rsid w:val="007D5E85"/>
    <w:rsid w:val="007E73F9"/>
    <w:rsid w:val="00801297"/>
    <w:rsid w:val="0083273E"/>
    <w:rsid w:val="008349E2"/>
    <w:rsid w:val="00862D70"/>
    <w:rsid w:val="00875510"/>
    <w:rsid w:val="008873D6"/>
    <w:rsid w:val="008A7236"/>
    <w:rsid w:val="008D66FB"/>
    <w:rsid w:val="008E200D"/>
    <w:rsid w:val="008E51FD"/>
    <w:rsid w:val="00903445"/>
    <w:rsid w:val="00905174"/>
    <w:rsid w:val="00965DE3"/>
    <w:rsid w:val="0097079E"/>
    <w:rsid w:val="0098321F"/>
    <w:rsid w:val="00996BA1"/>
    <w:rsid w:val="009A7C69"/>
    <w:rsid w:val="009B0725"/>
    <w:rsid w:val="009D7AAA"/>
    <w:rsid w:val="009F00E7"/>
    <w:rsid w:val="00A4082F"/>
    <w:rsid w:val="00A934BD"/>
    <w:rsid w:val="00B05AE0"/>
    <w:rsid w:val="00B240C9"/>
    <w:rsid w:val="00B31F96"/>
    <w:rsid w:val="00B36FA2"/>
    <w:rsid w:val="00B742D4"/>
    <w:rsid w:val="00B913DC"/>
    <w:rsid w:val="00B97B63"/>
    <w:rsid w:val="00BA5559"/>
    <w:rsid w:val="00BC127C"/>
    <w:rsid w:val="00BC56CA"/>
    <w:rsid w:val="00BD042B"/>
    <w:rsid w:val="00CB6531"/>
    <w:rsid w:val="00CC21CD"/>
    <w:rsid w:val="00CC6A9C"/>
    <w:rsid w:val="00CC6FE3"/>
    <w:rsid w:val="00CC7979"/>
    <w:rsid w:val="00D24E5F"/>
    <w:rsid w:val="00D45CD0"/>
    <w:rsid w:val="00D60616"/>
    <w:rsid w:val="00D62B1F"/>
    <w:rsid w:val="00DA39F1"/>
    <w:rsid w:val="00DB2EDE"/>
    <w:rsid w:val="00DB7E12"/>
    <w:rsid w:val="00DC08B1"/>
    <w:rsid w:val="00DD2DD1"/>
    <w:rsid w:val="00DD4FCD"/>
    <w:rsid w:val="00DF08AD"/>
    <w:rsid w:val="00DF2CB1"/>
    <w:rsid w:val="00DF6EA3"/>
    <w:rsid w:val="00E45513"/>
    <w:rsid w:val="00E728CF"/>
    <w:rsid w:val="00EA2A13"/>
    <w:rsid w:val="00EA4F05"/>
    <w:rsid w:val="00EB6E11"/>
    <w:rsid w:val="00EC57FB"/>
    <w:rsid w:val="00EC593C"/>
    <w:rsid w:val="00EE64E0"/>
    <w:rsid w:val="00EF4D77"/>
    <w:rsid w:val="00FA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CD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b/>
      <w:sz w:val="22"/>
      <w:u w:val="single"/>
      <w:lang w:val="en-GB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uiPriority w:val="99"/>
    <w:unhideWhenUsed/>
    <w:rsid w:val="006A266B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6A266B"/>
    <w:rPr>
      <w:rFonts w:ascii="Times New Roman" w:eastAsia="Times New Roman" w:hAnsi="Times New Roman"/>
      <w:sz w:val="24"/>
      <w:szCs w:val="24"/>
    </w:rPr>
  </w:style>
  <w:style w:type="paragraph" w:styleId="Normalwebb">
    <w:name w:val="Normal (Web)"/>
    <w:basedOn w:val="Normal"/>
    <w:uiPriority w:val="99"/>
    <w:unhideWhenUsed/>
    <w:rsid w:val="006A266B"/>
    <w:pPr>
      <w:spacing w:before="100" w:beforeAutospacing="1" w:after="100" w:afterAutospacing="1"/>
    </w:pPr>
  </w:style>
  <w:style w:type="character" w:styleId="Betoning">
    <w:name w:val="Emphasis"/>
    <w:uiPriority w:val="20"/>
    <w:qFormat/>
    <w:rsid w:val="006A266B"/>
    <w:rPr>
      <w:i/>
      <w:iCs/>
    </w:rPr>
  </w:style>
  <w:style w:type="paragraph" w:customStyle="1" w:styleId="Default">
    <w:name w:val="Default"/>
    <w:rsid w:val="008A7236"/>
    <w:pPr>
      <w:widowControl w:val="0"/>
      <w:autoSpaceDE w:val="0"/>
      <w:autoSpaceDN w:val="0"/>
      <w:adjustRightInd w:val="0"/>
    </w:pPr>
    <w:rPr>
      <w:rFonts w:ascii="Helvetica 65 Medium" w:eastAsia="Cambria" w:hAnsi="Helvetica 65 Medium" w:cs="Helvetica 65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rsid w:val="008A7236"/>
    <w:pPr>
      <w:spacing w:line="481" w:lineRule="atLeast"/>
    </w:pPr>
    <w:rPr>
      <w:rFonts w:cs="Times New Roman"/>
      <w:color w:val="auto"/>
    </w:rPr>
  </w:style>
  <w:style w:type="paragraph" w:styleId="Liststycke">
    <w:name w:val="List Paragraph"/>
    <w:basedOn w:val="Normal"/>
    <w:uiPriority w:val="34"/>
    <w:qFormat/>
    <w:rsid w:val="008A72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CD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b/>
      <w:sz w:val="22"/>
      <w:u w:val="single"/>
      <w:lang w:val="en-GB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uiPriority w:val="99"/>
    <w:unhideWhenUsed/>
    <w:rsid w:val="006A266B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6A266B"/>
    <w:rPr>
      <w:rFonts w:ascii="Times New Roman" w:eastAsia="Times New Roman" w:hAnsi="Times New Roman"/>
      <w:sz w:val="24"/>
      <w:szCs w:val="24"/>
    </w:rPr>
  </w:style>
  <w:style w:type="paragraph" w:styleId="Normalwebb">
    <w:name w:val="Normal (Web)"/>
    <w:basedOn w:val="Normal"/>
    <w:uiPriority w:val="99"/>
    <w:unhideWhenUsed/>
    <w:rsid w:val="006A266B"/>
    <w:pPr>
      <w:spacing w:before="100" w:beforeAutospacing="1" w:after="100" w:afterAutospacing="1"/>
    </w:pPr>
  </w:style>
  <w:style w:type="character" w:styleId="Betoning">
    <w:name w:val="Emphasis"/>
    <w:uiPriority w:val="20"/>
    <w:qFormat/>
    <w:rsid w:val="006A266B"/>
    <w:rPr>
      <w:i/>
      <w:iCs/>
    </w:rPr>
  </w:style>
  <w:style w:type="paragraph" w:customStyle="1" w:styleId="Default">
    <w:name w:val="Default"/>
    <w:rsid w:val="008A7236"/>
    <w:pPr>
      <w:widowControl w:val="0"/>
      <w:autoSpaceDE w:val="0"/>
      <w:autoSpaceDN w:val="0"/>
      <w:adjustRightInd w:val="0"/>
    </w:pPr>
    <w:rPr>
      <w:rFonts w:ascii="Helvetica 65 Medium" w:eastAsia="Cambria" w:hAnsi="Helvetica 65 Medium" w:cs="Helvetica 65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rsid w:val="008A7236"/>
    <w:pPr>
      <w:spacing w:line="481" w:lineRule="atLeast"/>
    </w:pPr>
    <w:rPr>
      <w:rFonts w:cs="Times New Roman"/>
      <w:color w:val="auto"/>
    </w:rPr>
  </w:style>
  <w:style w:type="paragraph" w:styleId="Liststycke">
    <w:name w:val="List Paragraph"/>
    <w:basedOn w:val="Normal"/>
    <w:uiPriority w:val="34"/>
    <w:qFormat/>
    <w:rsid w:val="008A72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596492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308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87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0.jpeg"/><Relationship Id="rId3" Type="http://schemas.openxmlformats.org/officeDocument/2006/relationships/image" Target="media/image9.jpeg"/><Relationship Id="rId7" Type="http://schemas.openxmlformats.org/officeDocument/2006/relationships/image" Target="media/image80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70.jpeg"/><Relationship Id="rId11" Type="http://schemas.openxmlformats.org/officeDocument/2006/relationships/image" Target="media/image4.jpeg"/><Relationship Id="rId5" Type="http://schemas.openxmlformats.org/officeDocument/2006/relationships/image" Target="media/image10.jpeg"/><Relationship Id="rId10" Type="http://schemas.openxmlformats.org/officeDocument/2006/relationships/image" Target="media/image100.jpeg"/><Relationship Id="rId4" Type="http://schemas.openxmlformats.org/officeDocument/2006/relationships/hyperlink" Target="mailto:info@rittal.se" TargetMode="External"/><Relationship Id="rId9" Type="http://schemas.openxmlformats.org/officeDocument/2006/relationships/hyperlink" Target="mailto:info@rittal.s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ED191-6FFC-4BF6-AD44-69C9D80A6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Rittal</Company>
  <LinksUpToDate>false</LinksUpToDate>
  <CharactersWithSpaces>1822</CharactersWithSpaces>
  <SharedDoc>false</SharedDoc>
  <HLinks>
    <vt:vector size="6" baseType="variant">
      <vt:variant>
        <vt:i4>3080194</vt:i4>
      </vt:variant>
      <vt:variant>
        <vt:i4>0</vt:i4>
      </vt:variant>
      <vt:variant>
        <vt:i4>0</vt:i4>
      </vt:variant>
      <vt:variant>
        <vt:i4>5</vt:i4>
      </vt:variant>
      <vt:variant>
        <vt:lpwstr>mailto:info@rittal.se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Hansson</dc:creator>
  <cp:lastModifiedBy>Marie Hessler</cp:lastModifiedBy>
  <cp:revision>5</cp:revision>
  <cp:lastPrinted>2012-03-12T10:32:00Z</cp:lastPrinted>
  <dcterms:created xsi:type="dcterms:W3CDTF">2012-03-20T09:47:00Z</dcterms:created>
  <dcterms:modified xsi:type="dcterms:W3CDTF">2012-03-21T06:42:00Z</dcterms:modified>
</cp:coreProperties>
</file>