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6822B" w14:textId="77777777" w:rsidR="00C07B39" w:rsidRDefault="002E4093" w:rsidP="00C07B39">
      <w:r>
        <w:rPr>
          <w:noProof/>
        </w:rPr>
        <w:drawing>
          <wp:inline distT="0" distB="0" distL="0" distR="0" wp14:anchorId="0E5CA953" wp14:editId="13D87B12">
            <wp:extent cx="2625693" cy="701749"/>
            <wp:effectExtent l="0" t="0" r="381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vaco_logo_BLUE_CMYK.png"/>
                    <pic:cNvPicPr/>
                  </pic:nvPicPr>
                  <pic:blipFill>
                    <a:blip r:embed="rId10"/>
                    <a:stretch>
                      <a:fillRect/>
                    </a:stretch>
                  </pic:blipFill>
                  <pic:spPr>
                    <a:xfrm>
                      <a:off x="0" y="0"/>
                      <a:ext cx="2659722" cy="710844"/>
                    </a:xfrm>
                    <a:prstGeom prst="rect">
                      <a:avLst/>
                    </a:prstGeom>
                  </pic:spPr>
                </pic:pic>
              </a:graphicData>
            </a:graphic>
          </wp:inline>
        </w:drawing>
      </w:r>
    </w:p>
    <w:p w14:paraId="335C9426" w14:textId="77777777" w:rsidR="00C07B39" w:rsidRDefault="00C07B39" w:rsidP="00C07B39"/>
    <w:p w14:paraId="01AC3845" w14:textId="1E008763" w:rsidR="005C3C18" w:rsidRPr="0016008A" w:rsidRDefault="0061157E" w:rsidP="00C07B39">
      <w:pPr>
        <w:pStyle w:val="Rubrik3"/>
        <w:rPr>
          <w:lang w:val="fi-FI"/>
        </w:rPr>
      </w:pPr>
      <w:r w:rsidRPr="007779D5">
        <w:t>P</w:t>
      </w:r>
      <w:r w:rsidR="007779D5" w:rsidRPr="007779D5">
        <w:t>ressmeddelande</w:t>
      </w:r>
    </w:p>
    <w:p w14:paraId="46F766F6" w14:textId="77777777" w:rsidR="00C07B39" w:rsidRPr="0016008A" w:rsidRDefault="00C07B39" w:rsidP="00C07B39">
      <w:pPr>
        <w:rPr>
          <w:lang w:val="fi-FI"/>
        </w:rPr>
      </w:pPr>
    </w:p>
    <w:p w14:paraId="1C35D88B" w14:textId="3AC48836" w:rsidR="0061157E" w:rsidRDefault="00F91794">
      <w:r>
        <w:t>2020-03-</w:t>
      </w:r>
      <w:r w:rsidR="00FB24D4">
        <w:t>27</w:t>
      </w:r>
    </w:p>
    <w:p w14:paraId="58C10990" w14:textId="77777777" w:rsidR="002E4093" w:rsidRDefault="002E4093"/>
    <w:p w14:paraId="7D544E61" w14:textId="77777777" w:rsidR="00F22016" w:rsidRDefault="00F22016" w:rsidP="006C6E83">
      <w:pPr>
        <w:pStyle w:val="Rubrik11"/>
      </w:pPr>
      <w:r>
        <w:t xml:space="preserve">Elvaco AB kvalitets- och miljöcertifierade ISO 9001 &amp; ISO 14001. </w:t>
      </w:r>
    </w:p>
    <w:p w14:paraId="264FDD6C" w14:textId="77777777" w:rsidR="00F22016" w:rsidRDefault="00F22016" w:rsidP="00CF25C0"/>
    <w:p w14:paraId="2D1DEAA2" w14:textId="26871210" w:rsidR="00F91794" w:rsidRPr="00140F61" w:rsidRDefault="00140F61">
      <w:pPr>
        <w:rPr>
          <w:rFonts w:cstheme="majorHAnsi"/>
          <w:i/>
          <w:iCs/>
          <w:sz w:val="28"/>
          <w:szCs w:val="28"/>
        </w:rPr>
      </w:pPr>
      <w:r w:rsidRPr="00140F61">
        <w:rPr>
          <w:rFonts w:cstheme="majorHAnsi"/>
          <w:i/>
          <w:iCs/>
          <w:sz w:val="28"/>
          <w:szCs w:val="28"/>
        </w:rPr>
        <w:t>Elvaco erbjuder öppna helhetslösningar för energimätning som hjälper våra kunder att utveckla sin verksamhet på ett hållbart sätt. Vi är specialiserade inom kommunikationslösningar och infrastruktur, allt från mätare och sensorer till molnbaserade system och tjänster.  </w:t>
      </w:r>
      <w:r w:rsidR="00F22016" w:rsidRPr="00140F61">
        <w:rPr>
          <w:rFonts w:cstheme="majorHAnsi"/>
          <w:i/>
          <w:iCs/>
          <w:sz w:val="28"/>
          <w:szCs w:val="28"/>
        </w:rPr>
        <w:t xml:space="preserve"> </w:t>
      </w:r>
    </w:p>
    <w:p w14:paraId="6FBF1E7E" w14:textId="77777777" w:rsidR="00326D23" w:rsidRPr="00F22016" w:rsidRDefault="00326D23" w:rsidP="00326D23"/>
    <w:p w14:paraId="1201B938" w14:textId="77777777" w:rsidR="002E4093" w:rsidRDefault="00326D23" w:rsidP="00326D23">
      <w:pPr>
        <w:pStyle w:val="Rubrik2"/>
      </w:pPr>
      <w:r>
        <w:t>Om införandet av ISO 9001 &amp; ISO 14001</w:t>
      </w:r>
    </w:p>
    <w:p w14:paraId="672B4D1E" w14:textId="77777777" w:rsidR="00F91794" w:rsidRDefault="006C6E83" w:rsidP="00F22016">
      <w:pPr>
        <w:pStyle w:val="xxmsonormal"/>
        <w:shd w:val="clear" w:color="auto" w:fill="FFFFFF"/>
        <w:spacing w:before="0" w:beforeAutospacing="0" w:after="0" w:afterAutospacing="0"/>
        <w:textAlignment w:val="baseline"/>
        <w:rPr>
          <w:rFonts w:ascii="Calibri" w:hAnsi="Calibri" w:cs="Calibri"/>
          <w:color w:val="000000"/>
          <w:szCs w:val="22"/>
          <w:bdr w:val="none" w:sz="0" w:space="0" w:color="auto" w:frame="1"/>
        </w:rPr>
      </w:pPr>
      <w:r>
        <w:rPr>
          <w:rFonts w:ascii="Calibri" w:hAnsi="Calibri" w:cs="Calibri"/>
          <w:color w:val="000000"/>
          <w:szCs w:val="22"/>
          <w:bdr w:val="none" w:sz="0" w:space="0" w:color="auto" w:frame="1"/>
        </w:rPr>
        <w:t>”</w:t>
      </w:r>
      <w:r w:rsidR="00F91794">
        <w:rPr>
          <w:rFonts w:ascii="Calibri" w:hAnsi="Calibri" w:cs="Calibri"/>
          <w:color w:val="000000"/>
          <w:szCs w:val="22"/>
          <w:bdr w:val="none" w:sz="0" w:space="0" w:color="auto" w:frame="1"/>
        </w:rPr>
        <w:t>De största utmaningarna har varit att ta tid från den hektiska vardagen till att arbeta med vårt kvalitetssystem, att arbetet drar ut på tiden</w:t>
      </w:r>
      <w:r>
        <w:rPr>
          <w:rFonts w:ascii="Calibri" w:hAnsi="Calibri" w:cs="Calibri"/>
          <w:color w:val="000000"/>
          <w:szCs w:val="22"/>
          <w:bdr w:val="none" w:sz="0" w:space="0" w:color="auto" w:frame="1"/>
        </w:rPr>
        <w:t>”, berättar Daniel Åkesson, COO och ansvarig för att driva ISO-projektet.</w:t>
      </w:r>
    </w:p>
    <w:p w14:paraId="033A6573" w14:textId="77777777" w:rsidR="00834C96" w:rsidRDefault="00834C96" w:rsidP="00F91794">
      <w:pPr>
        <w:pStyle w:val="xxmsonormal"/>
        <w:shd w:val="clear" w:color="auto" w:fill="FFFFFF"/>
        <w:spacing w:before="0" w:beforeAutospacing="0" w:after="0" w:afterAutospacing="0"/>
        <w:ind w:left="720"/>
        <w:textAlignment w:val="baseline"/>
        <w:rPr>
          <w:rFonts w:ascii="Calibri" w:hAnsi="Calibri" w:cs="Calibri"/>
          <w:color w:val="201F1E"/>
          <w:szCs w:val="22"/>
        </w:rPr>
      </w:pPr>
    </w:p>
    <w:p w14:paraId="72528F51" w14:textId="77777777" w:rsidR="00F91794" w:rsidRDefault="006C6E83" w:rsidP="00F22016">
      <w:pPr>
        <w:pStyle w:val="Rubrik2"/>
      </w:pPr>
      <w:r>
        <w:t>Kundkrav uppfylldes och bättre styrning på dokument</w:t>
      </w:r>
      <w:r w:rsidR="00326D23">
        <w:t>ation</w:t>
      </w:r>
    </w:p>
    <w:p w14:paraId="64510C83" w14:textId="328F5C23" w:rsidR="00F91794" w:rsidRDefault="006C6E83" w:rsidP="00F22016">
      <w:pPr>
        <w:pStyle w:val="xxmsonormal"/>
        <w:shd w:val="clear" w:color="auto" w:fill="FFFFFF"/>
        <w:spacing w:before="0" w:beforeAutospacing="0" w:after="0" w:afterAutospacing="0"/>
        <w:textAlignment w:val="baseline"/>
        <w:rPr>
          <w:rFonts w:ascii="Calibri" w:hAnsi="Calibri" w:cs="Calibri"/>
          <w:color w:val="201F1E"/>
          <w:szCs w:val="22"/>
        </w:rPr>
      </w:pPr>
      <w:r>
        <w:rPr>
          <w:rFonts w:ascii="Calibri" w:hAnsi="Calibri" w:cs="Calibri"/>
          <w:color w:val="000000"/>
          <w:szCs w:val="22"/>
          <w:bdr w:val="none" w:sz="0" w:space="0" w:color="auto" w:frame="1"/>
        </w:rPr>
        <w:t xml:space="preserve">Störst nytta, förutom att ISO-certifieringen varit ett kundkrav, är att </w:t>
      </w:r>
      <w:r w:rsidR="00F91794">
        <w:rPr>
          <w:rFonts w:ascii="Calibri" w:hAnsi="Calibri" w:cs="Calibri"/>
          <w:color w:val="000000"/>
          <w:szCs w:val="22"/>
          <w:bdr w:val="none" w:sz="0" w:space="0" w:color="auto" w:frame="1"/>
        </w:rPr>
        <w:t xml:space="preserve">vi </w:t>
      </w:r>
      <w:r>
        <w:rPr>
          <w:rFonts w:ascii="Calibri" w:hAnsi="Calibri" w:cs="Calibri"/>
          <w:color w:val="000000"/>
          <w:szCs w:val="22"/>
          <w:bdr w:val="none" w:sz="0" w:space="0" w:color="auto" w:frame="1"/>
        </w:rPr>
        <w:t xml:space="preserve">nu </w:t>
      </w:r>
      <w:r w:rsidR="00F91794">
        <w:rPr>
          <w:rFonts w:ascii="Calibri" w:hAnsi="Calibri" w:cs="Calibri"/>
          <w:color w:val="000000"/>
          <w:szCs w:val="22"/>
          <w:bdr w:val="none" w:sz="0" w:space="0" w:color="auto" w:frame="1"/>
        </w:rPr>
        <w:t>har ett gemensamt kvalitets</w:t>
      </w:r>
      <w:r>
        <w:rPr>
          <w:rFonts w:ascii="Calibri" w:hAnsi="Calibri" w:cs="Calibri"/>
          <w:color w:val="000000"/>
          <w:szCs w:val="22"/>
          <w:bdr w:val="none" w:sz="0" w:space="0" w:color="auto" w:frame="1"/>
        </w:rPr>
        <w:t>- och miljölednings</w:t>
      </w:r>
      <w:r w:rsidR="00F91794">
        <w:rPr>
          <w:rFonts w:ascii="Calibri" w:hAnsi="Calibri" w:cs="Calibri"/>
          <w:color w:val="000000"/>
          <w:szCs w:val="22"/>
          <w:bdr w:val="none" w:sz="0" w:space="0" w:color="auto" w:frame="1"/>
        </w:rPr>
        <w:t>system som guidar alla anställa i det dagliga arbetet för att på så sätt säkra kvalitet i allt vi gör.</w:t>
      </w:r>
      <w:r>
        <w:rPr>
          <w:rFonts w:ascii="Calibri" w:hAnsi="Calibri" w:cs="Calibri"/>
          <w:color w:val="000000"/>
          <w:szCs w:val="22"/>
          <w:bdr w:val="none" w:sz="0" w:space="0" w:color="auto" w:frame="1"/>
        </w:rPr>
        <w:t xml:space="preserve"> Framförallt var diskussionerna om var dokumentation kopplat till ledningssystemet i företaget skulle ligga nyttiga</w:t>
      </w:r>
      <w:r w:rsidR="00E42218">
        <w:rPr>
          <w:rFonts w:ascii="Calibri" w:hAnsi="Calibri" w:cs="Calibri"/>
          <w:color w:val="000000"/>
          <w:szCs w:val="22"/>
          <w:bdr w:val="none" w:sz="0" w:space="0" w:color="auto" w:frame="1"/>
        </w:rPr>
        <w:t>,</w:t>
      </w:r>
      <w:r>
        <w:rPr>
          <w:rFonts w:ascii="Calibri" w:hAnsi="Calibri" w:cs="Calibri"/>
          <w:color w:val="000000"/>
          <w:szCs w:val="22"/>
          <w:bdr w:val="none" w:sz="0" w:space="0" w:color="auto" w:frame="1"/>
        </w:rPr>
        <w:t xml:space="preserve"> och </w:t>
      </w:r>
      <w:r w:rsidR="0007298A">
        <w:rPr>
          <w:rFonts w:ascii="Calibri" w:hAnsi="Calibri" w:cs="Calibri"/>
          <w:color w:val="000000"/>
          <w:szCs w:val="22"/>
          <w:bdr w:val="none" w:sz="0" w:space="0" w:color="auto" w:frame="1"/>
        </w:rPr>
        <w:t xml:space="preserve">detta har </w:t>
      </w:r>
      <w:r>
        <w:rPr>
          <w:rFonts w:ascii="Calibri" w:hAnsi="Calibri" w:cs="Calibri"/>
          <w:color w:val="000000"/>
          <w:szCs w:val="22"/>
          <w:bdr w:val="none" w:sz="0" w:space="0" w:color="auto" w:frame="1"/>
        </w:rPr>
        <w:t xml:space="preserve">gjort det enklare att hitta dokument. </w:t>
      </w:r>
    </w:p>
    <w:p w14:paraId="1459F8B3" w14:textId="77777777" w:rsidR="00834C96" w:rsidRDefault="00834C96" w:rsidP="00834C96">
      <w:pPr>
        <w:pStyle w:val="xxmsonormal"/>
        <w:shd w:val="clear" w:color="auto" w:fill="FFFFFF"/>
        <w:spacing w:before="0" w:beforeAutospacing="0" w:after="0" w:afterAutospacing="0"/>
        <w:ind w:left="720"/>
        <w:textAlignment w:val="baseline"/>
        <w:rPr>
          <w:rFonts w:ascii="Calibri" w:hAnsi="Calibri" w:cs="Calibri"/>
          <w:color w:val="000000"/>
          <w:szCs w:val="22"/>
        </w:rPr>
      </w:pPr>
    </w:p>
    <w:p w14:paraId="5AA6AF36" w14:textId="77777777" w:rsidR="00F91794" w:rsidRDefault="00326D23" w:rsidP="00F22016">
      <w:pPr>
        <w:pStyle w:val="Rubrik2"/>
      </w:pPr>
      <w:r>
        <w:t>Värdefullt med extern kompetens</w:t>
      </w:r>
    </w:p>
    <w:p w14:paraId="479C8FB2" w14:textId="77777777" w:rsidR="00F91794" w:rsidRDefault="00326D23" w:rsidP="00F22016">
      <w:pPr>
        <w:pStyle w:val="xxmsonormal"/>
        <w:shd w:val="clear" w:color="auto" w:fill="FFFFFF"/>
        <w:spacing w:before="0" w:beforeAutospacing="0" w:after="0" w:afterAutospacing="0"/>
        <w:textAlignment w:val="baseline"/>
        <w:rPr>
          <w:rFonts w:ascii="Calibri" w:hAnsi="Calibri" w:cs="Calibri"/>
          <w:color w:val="201F1E"/>
          <w:szCs w:val="22"/>
        </w:rPr>
      </w:pPr>
      <w:r>
        <w:rPr>
          <w:rFonts w:ascii="Calibri" w:hAnsi="Calibri" w:cs="Calibri"/>
          <w:color w:val="000000"/>
          <w:szCs w:val="22"/>
          <w:bdr w:val="none" w:sz="0" w:space="0" w:color="auto" w:frame="1"/>
        </w:rPr>
        <w:t>Daniel fortsätter: ”</w:t>
      </w:r>
      <w:r w:rsidR="00F91794">
        <w:rPr>
          <w:rFonts w:ascii="Calibri" w:hAnsi="Calibri" w:cs="Calibri"/>
          <w:color w:val="000000"/>
          <w:szCs w:val="22"/>
          <w:bdr w:val="none" w:sz="0" w:space="0" w:color="auto" w:frame="1"/>
        </w:rPr>
        <w:t>Det var otroligt värdefullt för oss att få hjälp av någon med djup kompetens inom området, gav både bättre förståelse och riktning i arbetet</w:t>
      </w:r>
      <w:r>
        <w:rPr>
          <w:rFonts w:ascii="Calibri" w:hAnsi="Calibri" w:cs="Calibri"/>
          <w:color w:val="000000"/>
          <w:szCs w:val="22"/>
          <w:bdr w:val="none" w:sz="0" w:space="0" w:color="auto" w:frame="1"/>
        </w:rPr>
        <w:t xml:space="preserve">.” </w:t>
      </w:r>
    </w:p>
    <w:p w14:paraId="5C417AC7" w14:textId="77777777" w:rsidR="00F91794" w:rsidRDefault="00F91794" w:rsidP="00326D23"/>
    <w:p w14:paraId="570FF956" w14:textId="77777777" w:rsidR="00F22016" w:rsidRDefault="00F22016" w:rsidP="00326D23">
      <w:pPr>
        <w:pStyle w:val="Rubrik2"/>
      </w:pPr>
      <w:r>
        <w:t>Om Elvaco</w:t>
      </w:r>
    </w:p>
    <w:p w14:paraId="1ADD384E" w14:textId="512AF6F0" w:rsidR="00F22016" w:rsidRDefault="00F22016" w:rsidP="0007298A">
      <w:r>
        <w:t xml:space="preserve">1984 grundades </w:t>
      </w:r>
      <w:r w:rsidR="00AF4CE5">
        <w:t xml:space="preserve">företaget </w:t>
      </w:r>
      <w:r w:rsidRPr="00435059">
        <w:t xml:space="preserve">av Vaclav Vonasek som var en dedikerad entreprenör och specialist inom elektronik och inbyggda lösningar. </w:t>
      </w:r>
    </w:p>
    <w:p w14:paraId="33C5B691" w14:textId="77777777" w:rsidR="00F22016" w:rsidRPr="00435059" w:rsidRDefault="00F22016" w:rsidP="0007298A"/>
    <w:p w14:paraId="42F9B54A" w14:textId="77777777" w:rsidR="00F22016" w:rsidRDefault="00F22016" w:rsidP="0007298A">
      <w:r w:rsidRPr="00435059">
        <w:t xml:space="preserve">1986 levererades de första produkterna inom affärsområdet </w:t>
      </w:r>
      <w:r w:rsidRPr="0007298A">
        <w:t>energimätning.</w:t>
      </w:r>
      <w:r w:rsidRPr="00435059">
        <w:t xml:space="preserve"> </w:t>
      </w:r>
    </w:p>
    <w:p w14:paraId="00AC9ED8" w14:textId="77777777" w:rsidR="00F22016" w:rsidRDefault="00F22016" w:rsidP="0007298A"/>
    <w:p w14:paraId="79567877" w14:textId="3800EF42" w:rsidR="00F22016" w:rsidRDefault="00F22016" w:rsidP="0007298A">
      <w:r>
        <w:t>200</w:t>
      </w:r>
      <w:r w:rsidR="00D16F24">
        <w:t>8</w:t>
      </w:r>
      <w:r>
        <w:t xml:space="preserve"> </w:t>
      </w:r>
      <w:r w:rsidRPr="00435059">
        <w:t>g</w:t>
      </w:r>
      <w:r w:rsidR="00E51A59">
        <w:t>enomförde</w:t>
      </w:r>
      <w:r w:rsidRPr="00435059">
        <w:t xml:space="preserve"> Elvaco en strategisk förändring för att skapa lösningar som var helt öppna och standardiserade. </w:t>
      </w:r>
      <w:r w:rsidR="00D57A74" w:rsidRPr="00037D6C">
        <w:t xml:space="preserve">Tillsammans med stora mätartillverkare som partners, började Elvaco leverera tusentals </w:t>
      </w:r>
      <w:proofErr w:type="spellStart"/>
      <w:r w:rsidR="00D57A74" w:rsidRPr="00037D6C">
        <w:t>gateways</w:t>
      </w:r>
      <w:proofErr w:type="spellEnd"/>
      <w:r w:rsidR="00D57A74" w:rsidRPr="00037D6C">
        <w:t xml:space="preserve"> med snabb tillväxt.</w:t>
      </w:r>
    </w:p>
    <w:p w14:paraId="05586FB0" w14:textId="77777777" w:rsidR="00326D23" w:rsidRDefault="00326D23" w:rsidP="0007298A"/>
    <w:p w14:paraId="2CC154BB" w14:textId="77777777" w:rsidR="00F22016" w:rsidRPr="00435059" w:rsidRDefault="00F22016" w:rsidP="0007298A">
      <w:r>
        <w:t xml:space="preserve">2014 </w:t>
      </w:r>
      <w:r w:rsidRPr="00435059">
        <w:t>beslutade familjen Vonasek att hitta en långsiktig investeringspartner</w:t>
      </w:r>
      <w:r>
        <w:t xml:space="preserve"> och 2014 </w:t>
      </w:r>
      <w:r w:rsidRPr="00435059">
        <w:t>förvärvades Elvaco AB av Investment AB Latour</w:t>
      </w:r>
      <w:r>
        <w:t>.</w:t>
      </w:r>
      <w:r w:rsidRPr="00435059">
        <w:t xml:space="preserve"> </w:t>
      </w:r>
    </w:p>
    <w:p w14:paraId="0FDC60B4" w14:textId="77777777" w:rsidR="00F22016" w:rsidRDefault="00F22016" w:rsidP="00326D23"/>
    <w:p w14:paraId="147699E8" w14:textId="0680C6F3" w:rsidR="00F22016" w:rsidRDefault="00F22016" w:rsidP="00326D23">
      <w:r w:rsidRPr="00435059">
        <w:t>2019 har Elvaco över 40 anställda och når över 1</w:t>
      </w:r>
      <w:r w:rsidR="0034490A">
        <w:t>2</w:t>
      </w:r>
      <w:r w:rsidRPr="00435059">
        <w:t xml:space="preserve"> miljoner euro i intäkter.</w:t>
      </w:r>
    </w:p>
    <w:p w14:paraId="24FB1BD2" w14:textId="77777777" w:rsidR="00F22016" w:rsidRDefault="00F22016"/>
    <w:p w14:paraId="50670627" w14:textId="77777777" w:rsidR="00F22016" w:rsidRDefault="00F22016" w:rsidP="0007298A">
      <w:r>
        <w:t>Energimätning &amp; energieffektivisering i byggnader. Segment: El, fjärrvärme/fjärrkyla, gas, vatten, fastighet och närliggande branscher.</w:t>
      </w:r>
      <w:r w:rsidR="0007298A">
        <w:t xml:space="preserve"> </w:t>
      </w:r>
      <w:r>
        <w:t>Distributörer i Europa och Mellanöstern</w:t>
      </w:r>
      <w:r w:rsidR="0007298A">
        <w:t xml:space="preserve">. </w:t>
      </w:r>
    </w:p>
    <w:p w14:paraId="1B63EF38" w14:textId="77777777" w:rsidR="00F91794" w:rsidRDefault="00F91794"/>
    <w:p w14:paraId="63DD0425" w14:textId="77777777" w:rsidR="0061157E" w:rsidRDefault="00834C96">
      <w:r>
        <w:t>Kontaktuppgifter:</w:t>
      </w:r>
    </w:p>
    <w:p w14:paraId="30F4E040" w14:textId="77777777" w:rsidR="00834C96" w:rsidRPr="00435059" w:rsidRDefault="00834C96">
      <w:pPr>
        <w:rPr>
          <w:b/>
          <w:bCs/>
        </w:rPr>
      </w:pPr>
      <w:r w:rsidRPr="00435059">
        <w:rPr>
          <w:b/>
          <w:bCs/>
        </w:rPr>
        <w:t>Elvaco AB</w:t>
      </w:r>
    </w:p>
    <w:p w14:paraId="3D4BC4CD" w14:textId="77777777" w:rsidR="00834C96" w:rsidRPr="00435059" w:rsidRDefault="00834C96">
      <w:r w:rsidRPr="00435059">
        <w:t>Daniel Åkesson, COO</w:t>
      </w:r>
    </w:p>
    <w:p w14:paraId="1EC9C63D" w14:textId="77777777" w:rsidR="00834C96" w:rsidRPr="004454E9" w:rsidRDefault="00834C96">
      <w:pPr>
        <w:rPr>
          <w:lang w:val="en-US"/>
        </w:rPr>
      </w:pPr>
      <w:proofErr w:type="spellStart"/>
      <w:r w:rsidRPr="004454E9">
        <w:rPr>
          <w:lang w:val="en-US"/>
        </w:rPr>
        <w:t>Telefon</w:t>
      </w:r>
      <w:proofErr w:type="spellEnd"/>
      <w:r w:rsidRPr="004454E9">
        <w:rPr>
          <w:lang w:val="en-US"/>
        </w:rPr>
        <w:t xml:space="preserve"> 0300-302 50</w:t>
      </w:r>
    </w:p>
    <w:p w14:paraId="3DC6DCDD" w14:textId="77777777" w:rsidR="00834C96" w:rsidRPr="004454E9" w:rsidRDefault="008B1922">
      <w:pPr>
        <w:rPr>
          <w:lang w:val="en-US"/>
        </w:rPr>
      </w:pPr>
      <w:hyperlink r:id="rId11" w:history="1">
        <w:r w:rsidR="00834C96" w:rsidRPr="004454E9">
          <w:rPr>
            <w:rStyle w:val="Hyperlnk"/>
            <w:lang w:val="en-US"/>
          </w:rPr>
          <w:t>Daniel.akesson@elvaco.se</w:t>
        </w:r>
      </w:hyperlink>
      <w:r w:rsidR="00834C96" w:rsidRPr="004454E9">
        <w:rPr>
          <w:lang w:val="en-US"/>
        </w:rPr>
        <w:t xml:space="preserve">  </w:t>
      </w:r>
    </w:p>
    <w:p w14:paraId="1113E7CD" w14:textId="77777777" w:rsidR="00834C96" w:rsidRPr="004454E9" w:rsidRDefault="00834C96">
      <w:pPr>
        <w:rPr>
          <w:lang w:val="en-US"/>
        </w:rPr>
      </w:pPr>
    </w:p>
    <w:p w14:paraId="43B04AF6" w14:textId="77777777" w:rsidR="00834C96" w:rsidRPr="004454E9" w:rsidRDefault="00834C96" w:rsidP="00834C96">
      <w:pPr>
        <w:rPr>
          <w:b/>
          <w:bCs/>
          <w:lang w:val="en-US"/>
        </w:rPr>
      </w:pPr>
      <w:r w:rsidRPr="004454E9">
        <w:rPr>
          <w:b/>
          <w:bCs/>
          <w:lang w:val="en-US"/>
        </w:rPr>
        <w:t>Certway AB</w:t>
      </w:r>
    </w:p>
    <w:p w14:paraId="5D388EA4" w14:textId="77777777" w:rsidR="00834C96" w:rsidRDefault="00834C96" w:rsidP="00834C96">
      <w:r>
        <w:t>Marie Jansson (försäljning)</w:t>
      </w:r>
    </w:p>
    <w:p w14:paraId="5DC50A29" w14:textId="77777777" w:rsidR="00834C96" w:rsidRDefault="00834C96" w:rsidP="00834C96">
      <w:pPr>
        <w:rPr>
          <w:rFonts w:ascii="Times" w:eastAsia="Times New Roman" w:hAnsi="Times" w:cs="Times New Roman"/>
          <w:sz w:val="20"/>
          <w:szCs w:val="20"/>
        </w:rPr>
      </w:pPr>
      <w:r w:rsidRPr="005175DB">
        <w:t>08-449 87 49</w:t>
      </w:r>
      <w:r>
        <w:rPr>
          <w:rFonts w:ascii="Times" w:eastAsia="Times New Roman" w:hAnsi="Times" w:cs="Times New Roman"/>
          <w:sz w:val="20"/>
          <w:szCs w:val="20"/>
        </w:rPr>
        <w:t xml:space="preserve"> </w:t>
      </w:r>
    </w:p>
    <w:p w14:paraId="6B23A5E7" w14:textId="77777777" w:rsidR="00834C96" w:rsidRDefault="008B1922" w:rsidP="00834C96">
      <w:hyperlink r:id="rId12" w:history="1">
        <w:r w:rsidR="00834C96" w:rsidRPr="00144BBA">
          <w:rPr>
            <w:rStyle w:val="Hyperlnk"/>
          </w:rPr>
          <w:t>marie@certway.se</w:t>
        </w:r>
      </w:hyperlink>
    </w:p>
    <w:p w14:paraId="51A0750B" w14:textId="77777777" w:rsidR="00834C96" w:rsidRPr="004B5300" w:rsidRDefault="00834C96" w:rsidP="00834C96"/>
    <w:p w14:paraId="13B71704" w14:textId="77777777" w:rsidR="00834C96" w:rsidRDefault="00834C96" w:rsidP="00834C96">
      <w:r w:rsidRPr="00A10B30">
        <w:t>Monika Källström</w:t>
      </w:r>
      <w:r>
        <w:t xml:space="preserve"> (konsult)</w:t>
      </w:r>
    </w:p>
    <w:p w14:paraId="71FABD21" w14:textId="77777777" w:rsidR="00834C96" w:rsidRPr="00575B5A" w:rsidRDefault="00834C96" w:rsidP="00834C96">
      <w:r>
        <w:t>076 - 369 43 50</w:t>
      </w:r>
    </w:p>
    <w:p w14:paraId="3B36A289" w14:textId="77777777" w:rsidR="00834C96" w:rsidRPr="00575B5A" w:rsidRDefault="008B1922" w:rsidP="00834C96">
      <w:hyperlink r:id="rId13" w:history="1">
        <w:r w:rsidR="00834C96" w:rsidRPr="007D4B16">
          <w:rPr>
            <w:rStyle w:val="Hyperlnk"/>
          </w:rPr>
          <w:t>monika@certway.se</w:t>
        </w:r>
      </w:hyperlink>
      <w:r w:rsidR="00834C96">
        <w:t xml:space="preserve"> </w:t>
      </w:r>
    </w:p>
    <w:p w14:paraId="3A062BE0" w14:textId="77777777" w:rsidR="00834C96" w:rsidRDefault="00834C96"/>
    <w:p w14:paraId="19CDFC81" w14:textId="77777777" w:rsidR="00BB312A" w:rsidRDefault="001F4ACF">
      <w:r>
        <w:t xml:space="preserve"> </w:t>
      </w:r>
    </w:p>
    <w:sectPr w:rsidR="00BB312A" w:rsidSect="005C3C18">
      <w:headerReference w:type="even" r:id="rId14"/>
      <w:headerReference w:type="default" r:id="rId15"/>
      <w:footerReference w:type="even" r:id="rId16"/>
      <w:footerReference w:type="default" r:id="rId17"/>
      <w:headerReference w:type="first" r:id="rId18"/>
      <w:footerReference w:type="first" r:id="rId1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A64F0" w14:textId="77777777" w:rsidR="008B1922" w:rsidRDefault="008B1922" w:rsidP="00B81C65">
      <w:r>
        <w:separator/>
      </w:r>
    </w:p>
  </w:endnote>
  <w:endnote w:type="continuationSeparator" w:id="0">
    <w:p w14:paraId="5F4B3FE7" w14:textId="77777777" w:rsidR="008B1922" w:rsidRDefault="008B1922" w:rsidP="00B8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5CA8C" w14:textId="77777777" w:rsidR="00B81C65" w:rsidRDefault="00B81C6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F4092" w14:textId="77777777" w:rsidR="00B81C65" w:rsidRDefault="00B81C6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2811D" w14:textId="77777777" w:rsidR="00B81C65" w:rsidRDefault="00B81C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68EE2" w14:textId="77777777" w:rsidR="008B1922" w:rsidRDefault="008B1922" w:rsidP="00B81C65">
      <w:r>
        <w:separator/>
      </w:r>
    </w:p>
  </w:footnote>
  <w:footnote w:type="continuationSeparator" w:id="0">
    <w:p w14:paraId="75A052A6" w14:textId="77777777" w:rsidR="008B1922" w:rsidRDefault="008B1922" w:rsidP="00B81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C113D" w14:textId="6AB6CD06" w:rsidR="00B81C65" w:rsidRDefault="00B81C6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AB731" w14:textId="01E4605C" w:rsidR="00B81C65" w:rsidRDefault="00B81C6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EC668" w14:textId="03C2FED4" w:rsidR="00B81C65" w:rsidRDefault="00B81C6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5616"/>
    <w:multiLevelType w:val="multilevel"/>
    <w:tmpl w:val="88DE0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346D21"/>
    <w:multiLevelType w:val="hybridMultilevel"/>
    <w:tmpl w:val="980A58D0"/>
    <w:lvl w:ilvl="0" w:tplc="041D0001">
      <w:start w:val="1"/>
      <w:numFmt w:val="bullet"/>
      <w:lvlText w:val=""/>
      <w:lvlJc w:val="left"/>
      <w:pPr>
        <w:ind w:left="720" w:hanging="360"/>
      </w:pPr>
      <w:rPr>
        <w:rFonts w:ascii="Symbol" w:hAnsi="Symbol" w:cs="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5BA5A7D"/>
    <w:multiLevelType w:val="multilevel"/>
    <w:tmpl w:val="6096D4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5555D2"/>
    <w:multiLevelType w:val="multilevel"/>
    <w:tmpl w:val="9EC45BD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473A39A2"/>
    <w:multiLevelType w:val="multilevel"/>
    <w:tmpl w:val="677678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C45150"/>
    <w:multiLevelType w:val="multilevel"/>
    <w:tmpl w:val="786404B6"/>
    <w:lvl w:ilvl="0">
      <w:start w:val="1"/>
      <w:numFmt w:val="decimal"/>
      <w:pStyle w:val="Rubrik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57E"/>
    <w:rsid w:val="00037D6C"/>
    <w:rsid w:val="00045A63"/>
    <w:rsid w:val="0007298A"/>
    <w:rsid w:val="000D5311"/>
    <w:rsid w:val="00140F61"/>
    <w:rsid w:val="0016008A"/>
    <w:rsid w:val="001F4ACF"/>
    <w:rsid w:val="00245F42"/>
    <w:rsid w:val="002B4625"/>
    <w:rsid w:val="002E4093"/>
    <w:rsid w:val="002E5AF4"/>
    <w:rsid w:val="003128A6"/>
    <w:rsid w:val="00326D23"/>
    <w:rsid w:val="00326D76"/>
    <w:rsid w:val="0034490A"/>
    <w:rsid w:val="00435059"/>
    <w:rsid w:val="004454E9"/>
    <w:rsid w:val="004C4DCA"/>
    <w:rsid w:val="005411AC"/>
    <w:rsid w:val="005C3C18"/>
    <w:rsid w:val="0061157E"/>
    <w:rsid w:val="006360AF"/>
    <w:rsid w:val="00647066"/>
    <w:rsid w:val="006C6E83"/>
    <w:rsid w:val="00743971"/>
    <w:rsid w:val="007779D5"/>
    <w:rsid w:val="0079213D"/>
    <w:rsid w:val="00793478"/>
    <w:rsid w:val="00834C96"/>
    <w:rsid w:val="00870933"/>
    <w:rsid w:val="008B1922"/>
    <w:rsid w:val="00956EC0"/>
    <w:rsid w:val="00A254E2"/>
    <w:rsid w:val="00A62CFA"/>
    <w:rsid w:val="00AE743D"/>
    <w:rsid w:val="00AF4CE5"/>
    <w:rsid w:val="00B81C65"/>
    <w:rsid w:val="00BB312A"/>
    <w:rsid w:val="00C07B39"/>
    <w:rsid w:val="00C46B92"/>
    <w:rsid w:val="00CF25C0"/>
    <w:rsid w:val="00D018E4"/>
    <w:rsid w:val="00D16F24"/>
    <w:rsid w:val="00D1763B"/>
    <w:rsid w:val="00D34F53"/>
    <w:rsid w:val="00D37271"/>
    <w:rsid w:val="00D57A74"/>
    <w:rsid w:val="00DB568E"/>
    <w:rsid w:val="00E3057E"/>
    <w:rsid w:val="00E42218"/>
    <w:rsid w:val="00E51A59"/>
    <w:rsid w:val="00E54F58"/>
    <w:rsid w:val="00E65835"/>
    <w:rsid w:val="00EF102A"/>
    <w:rsid w:val="00F22016"/>
    <w:rsid w:val="00F30ECE"/>
    <w:rsid w:val="00F4563E"/>
    <w:rsid w:val="00F91794"/>
    <w:rsid w:val="00FB24D4"/>
  </w:rsids>
  <m:mathPr>
    <m:mathFont m:val="Cambria Math"/>
    <m:brkBin m:val="before"/>
    <m:brkBinSub m:val="--"/>
    <m:smallFrac/>
    <m:dispDef/>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6E5ED1"/>
  <w15:docId w15:val="{B74EC5BF-11DD-C343-BD68-ED7BDB26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98A"/>
    <w:rPr>
      <w:rFonts w:asciiTheme="majorHAnsi" w:hAnsiTheme="majorHAnsi"/>
      <w:sz w:val="22"/>
    </w:rPr>
  </w:style>
  <w:style w:type="paragraph" w:styleId="Rubrik1">
    <w:name w:val="heading 1"/>
    <w:basedOn w:val="Normal"/>
    <w:next w:val="Normal"/>
    <w:link w:val="Rubrik1Char"/>
    <w:uiPriority w:val="9"/>
    <w:qFormat/>
    <w:rsid w:val="00A254E2"/>
    <w:pPr>
      <w:keepNext/>
      <w:keepLines/>
      <w:numPr>
        <w:numId w:val="1"/>
      </w:numPr>
      <w:spacing w:before="480"/>
      <w:outlineLvl w:val="0"/>
    </w:pPr>
    <w:rPr>
      <w:rFonts w:eastAsiaTheme="majorEastAsia" w:cstheme="majorBidi"/>
      <w:b/>
      <w:bCs/>
      <w:color w:val="345A8A" w:themeColor="accent1" w:themeShade="B5"/>
      <w:sz w:val="32"/>
      <w:szCs w:val="32"/>
    </w:rPr>
  </w:style>
  <w:style w:type="paragraph" w:styleId="Rubrik2">
    <w:name w:val="heading 2"/>
    <w:basedOn w:val="Normal"/>
    <w:next w:val="Normal"/>
    <w:link w:val="Rubrik2Char"/>
    <w:uiPriority w:val="9"/>
    <w:unhideWhenUsed/>
    <w:qFormat/>
    <w:rsid w:val="00F22016"/>
    <w:pPr>
      <w:keepNext/>
      <w:keepLines/>
      <w:spacing w:before="40"/>
      <w:outlineLvl w:val="1"/>
    </w:pPr>
    <w:rPr>
      <w:rFonts w:eastAsiaTheme="majorEastAsia" w:cstheme="majorBidi"/>
      <w:color w:val="365F91" w:themeColor="accent1" w:themeShade="BF"/>
      <w:sz w:val="26"/>
      <w:szCs w:val="26"/>
    </w:rPr>
  </w:style>
  <w:style w:type="paragraph" w:styleId="Rubrik3">
    <w:name w:val="heading 3"/>
    <w:basedOn w:val="Normal"/>
    <w:next w:val="Normal"/>
    <w:link w:val="Rubrik3Char"/>
    <w:autoRedefine/>
    <w:uiPriority w:val="9"/>
    <w:unhideWhenUsed/>
    <w:qFormat/>
    <w:rsid w:val="00743971"/>
    <w:pPr>
      <w:keepNext/>
      <w:keepLines/>
      <w:tabs>
        <w:tab w:val="num" w:pos="720"/>
      </w:tabs>
      <w:spacing w:before="200"/>
      <w:ind w:left="720" w:hanging="720"/>
      <w:outlineLvl w:val="2"/>
    </w:pPr>
    <w:rPr>
      <w:rFonts w:ascii="Arial" w:eastAsiaTheme="majorEastAsia" w:hAnsi="Arial" w:cstheme="majorBidi"/>
      <w:bCs/>
      <w:sz w:val="28"/>
    </w:rPr>
  </w:style>
  <w:style w:type="paragraph" w:styleId="Rubrik4">
    <w:name w:val="heading 4"/>
    <w:basedOn w:val="Normal"/>
    <w:next w:val="Normal"/>
    <w:link w:val="Rubrik4Char"/>
    <w:uiPriority w:val="9"/>
    <w:semiHidden/>
    <w:unhideWhenUsed/>
    <w:qFormat/>
    <w:rsid w:val="00834C96"/>
    <w:pPr>
      <w:keepNext/>
      <w:keepLines/>
      <w:spacing w:before="40"/>
      <w:outlineLvl w:val="3"/>
    </w:pPr>
    <w:rPr>
      <w:rFonts w:eastAsiaTheme="majorEastAsia" w:cstheme="majorBidi"/>
      <w:i/>
      <w:iCs/>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RIK10">
    <w:name w:val="RUBRIK 1"/>
    <w:basedOn w:val="Rubrik1"/>
    <w:qFormat/>
    <w:rsid w:val="00A254E2"/>
    <w:pPr>
      <w:keepLines w:val="0"/>
      <w:spacing w:before="120" w:after="180"/>
    </w:pPr>
    <w:rPr>
      <w:rFonts w:ascii="Arial" w:eastAsia="Times New Roman" w:hAnsi="Arial" w:cs="Times New Roman"/>
      <w:b w:val="0"/>
      <w:bCs w:val="0"/>
      <w:noProof/>
      <w:color w:val="404040"/>
      <w:kern w:val="32"/>
      <w:sz w:val="40"/>
      <w:szCs w:val="20"/>
      <w:lang w:val="en-GB"/>
    </w:rPr>
  </w:style>
  <w:style w:type="character" w:customStyle="1" w:styleId="Rubrik1Char">
    <w:name w:val="Rubrik 1 Char"/>
    <w:basedOn w:val="Standardstycketeckensnitt"/>
    <w:link w:val="Rubrik1"/>
    <w:uiPriority w:val="9"/>
    <w:rsid w:val="00A254E2"/>
    <w:rPr>
      <w:rFonts w:asciiTheme="majorHAnsi" w:eastAsiaTheme="majorEastAsia" w:hAnsiTheme="majorHAnsi" w:cstheme="majorBidi"/>
      <w:b/>
      <w:bCs/>
      <w:color w:val="345A8A" w:themeColor="accent1" w:themeShade="B5"/>
      <w:sz w:val="32"/>
      <w:szCs w:val="32"/>
    </w:rPr>
  </w:style>
  <w:style w:type="paragraph" w:customStyle="1" w:styleId="Rubrik11">
    <w:name w:val="Rubrik1"/>
    <w:basedOn w:val="Normal"/>
    <w:next w:val="Rubrik1"/>
    <w:qFormat/>
    <w:rsid w:val="0079213D"/>
    <w:rPr>
      <w:sz w:val="32"/>
    </w:rPr>
  </w:style>
  <w:style w:type="paragraph" w:customStyle="1" w:styleId="Mellis">
    <w:name w:val="Mellis"/>
    <w:basedOn w:val="Rubrik3"/>
    <w:next w:val="Rubrik3"/>
    <w:qFormat/>
    <w:rsid w:val="0079213D"/>
    <w:pPr>
      <w:widowControl w:val="0"/>
      <w:autoSpaceDE w:val="0"/>
      <w:autoSpaceDN w:val="0"/>
      <w:adjustRightInd w:val="0"/>
      <w:ind w:right="-992"/>
    </w:pPr>
    <w:rPr>
      <w:rFonts w:asciiTheme="minorHAnsi" w:hAnsiTheme="minorHAnsi" w:cs="Times New Roman"/>
      <w:b/>
    </w:rPr>
  </w:style>
  <w:style w:type="character" w:customStyle="1" w:styleId="Rubrik3Char">
    <w:name w:val="Rubrik 3 Char"/>
    <w:basedOn w:val="Standardstycketeckensnitt"/>
    <w:link w:val="Rubrik3"/>
    <w:uiPriority w:val="9"/>
    <w:rsid w:val="00743971"/>
    <w:rPr>
      <w:rFonts w:ascii="Arial" w:eastAsiaTheme="majorEastAsia" w:hAnsi="Arial" w:cstheme="majorBidi"/>
      <w:bCs/>
      <w:sz w:val="28"/>
    </w:rPr>
  </w:style>
  <w:style w:type="paragraph" w:customStyle="1" w:styleId="Brdtext1">
    <w:name w:val="Brödtext1"/>
    <w:basedOn w:val="Mellis"/>
    <w:qFormat/>
    <w:rsid w:val="0079213D"/>
    <w:rPr>
      <w:rFonts w:asciiTheme="majorHAnsi" w:hAnsiTheme="majorHAnsi"/>
      <w:sz w:val="22"/>
    </w:rPr>
  </w:style>
  <w:style w:type="paragraph" w:styleId="Ballongtext">
    <w:name w:val="Balloon Text"/>
    <w:basedOn w:val="Normal"/>
    <w:link w:val="BallongtextChar"/>
    <w:uiPriority w:val="99"/>
    <w:semiHidden/>
    <w:unhideWhenUsed/>
    <w:rsid w:val="004C4DCA"/>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4C4DCA"/>
    <w:rPr>
      <w:rFonts w:ascii="Lucida Grande" w:hAnsi="Lucida Grande" w:cs="Lucida Grande"/>
      <w:sz w:val="18"/>
      <w:szCs w:val="18"/>
    </w:rPr>
  </w:style>
  <w:style w:type="paragraph" w:customStyle="1" w:styleId="xxmsonormal">
    <w:name w:val="x_x_msonormal"/>
    <w:basedOn w:val="Normal"/>
    <w:rsid w:val="00F91794"/>
    <w:pPr>
      <w:spacing w:before="100" w:beforeAutospacing="1" w:after="100" w:afterAutospacing="1"/>
    </w:pPr>
    <w:rPr>
      <w:rFonts w:ascii="Times New Roman" w:eastAsia="Times New Roman" w:hAnsi="Times New Roman" w:cs="Times New Roman"/>
    </w:rPr>
  </w:style>
  <w:style w:type="paragraph" w:styleId="Sidhuvud">
    <w:name w:val="header"/>
    <w:basedOn w:val="Normal"/>
    <w:link w:val="SidhuvudChar"/>
    <w:uiPriority w:val="99"/>
    <w:unhideWhenUsed/>
    <w:rsid w:val="00B81C65"/>
    <w:pPr>
      <w:tabs>
        <w:tab w:val="center" w:pos="4536"/>
        <w:tab w:val="right" w:pos="9072"/>
      </w:tabs>
    </w:pPr>
  </w:style>
  <w:style w:type="character" w:customStyle="1" w:styleId="SidhuvudChar">
    <w:name w:val="Sidhuvud Char"/>
    <w:basedOn w:val="Standardstycketeckensnitt"/>
    <w:link w:val="Sidhuvud"/>
    <w:uiPriority w:val="99"/>
    <w:rsid w:val="00B81C65"/>
  </w:style>
  <w:style w:type="paragraph" w:styleId="Sidfot">
    <w:name w:val="footer"/>
    <w:basedOn w:val="Normal"/>
    <w:link w:val="SidfotChar"/>
    <w:uiPriority w:val="99"/>
    <w:unhideWhenUsed/>
    <w:rsid w:val="00B81C65"/>
    <w:pPr>
      <w:tabs>
        <w:tab w:val="center" w:pos="4536"/>
        <w:tab w:val="right" w:pos="9072"/>
      </w:tabs>
    </w:pPr>
  </w:style>
  <w:style w:type="character" w:customStyle="1" w:styleId="SidfotChar">
    <w:name w:val="Sidfot Char"/>
    <w:basedOn w:val="Standardstycketeckensnitt"/>
    <w:link w:val="Sidfot"/>
    <w:uiPriority w:val="99"/>
    <w:rsid w:val="00B81C65"/>
  </w:style>
  <w:style w:type="character" w:customStyle="1" w:styleId="Rubrik4Char">
    <w:name w:val="Rubrik 4 Char"/>
    <w:basedOn w:val="Standardstycketeckensnitt"/>
    <w:link w:val="Rubrik4"/>
    <w:uiPriority w:val="9"/>
    <w:semiHidden/>
    <w:rsid w:val="00834C96"/>
    <w:rPr>
      <w:rFonts w:asciiTheme="majorHAnsi" w:eastAsiaTheme="majorEastAsia" w:hAnsiTheme="majorHAnsi" w:cstheme="majorBidi"/>
      <w:i/>
      <w:iCs/>
      <w:color w:val="365F91" w:themeColor="accent1" w:themeShade="BF"/>
    </w:rPr>
  </w:style>
  <w:style w:type="paragraph" w:styleId="Normalwebb">
    <w:name w:val="Normal (Web)"/>
    <w:basedOn w:val="Normal"/>
    <w:uiPriority w:val="99"/>
    <w:semiHidden/>
    <w:unhideWhenUsed/>
    <w:rsid w:val="00834C96"/>
    <w:pPr>
      <w:spacing w:before="100" w:beforeAutospacing="1" w:after="100" w:afterAutospacing="1"/>
    </w:pPr>
    <w:rPr>
      <w:rFonts w:ascii="Times New Roman" w:eastAsia="Times New Roman" w:hAnsi="Times New Roman" w:cs="Times New Roman"/>
    </w:rPr>
  </w:style>
  <w:style w:type="character" w:styleId="Hyperlnk">
    <w:name w:val="Hyperlink"/>
    <w:basedOn w:val="Standardstycketeckensnitt"/>
    <w:uiPriority w:val="99"/>
    <w:unhideWhenUsed/>
    <w:rsid w:val="00834C96"/>
    <w:rPr>
      <w:color w:val="0000FF" w:themeColor="hyperlink"/>
      <w:u w:val="single"/>
    </w:rPr>
  </w:style>
  <w:style w:type="character" w:styleId="Olstomnmnande">
    <w:name w:val="Unresolved Mention"/>
    <w:basedOn w:val="Standardstycketeckensnitt"/>
    <w:uiPriority w:val="99"/>
    <w:semiHidden/>
    <w:unhideWhenUsed/>
    <w:rsid w:val="00834C96"/>
    <w:rPr>
      <w:color w:val="605E5C"/>
      <w:shd w:val="clear" w:color="auto" w:fill="E1DFDD"/>
    </w:rPr>
  </w:style>
  <w:style w:type="character" w:styleId="Stark">
    <w:name w:val="Strong"/>
    <w:basedOn w:val="Standardstycketeckensnitt"/>
    <w:uiPriority w:val="22"/>
    <w:qFormat/>
    <w:rsid w:val="00435059"/>
    <w:rPr>
      <w:b/>
      <w:bCs/>
    </w:rPr>
  </w:style>
  <w:style w:type="character" w:customStyle="1" w:styleId="Rubrik2Char">
    <w:name w:val="Rubrik 2 Char"/>
    <w:basedOn w:val="Standardstycketeckensnitt"/>
    <w:link w:val="Rubrik2"/>
    <w:uiPriority w:val="9"/>
    <w:rsid w:val="00F22016"/>
    <w:rPr>
      <w:rFonts w:asciiTheme="majorHAnsi" w:eastAsiaTheme="majorEastAsia" w:hAnsiTheme="majorHAnsi" w:cstheme="majorBidi"/>
      <w:color w:val="365F91" w:themeColor="accent1" w:themeShade="BF"/>
      <w:sz w:val="26"/>
      <w:szCs w:val="26"/>
    </w:rPr>
  </w:style>
  <w:style w:type="paragraph" w:styleId="Liststycke">
    <w:name w:val="List Paragraph"/>
    <w:basedOn w:val="Normal"/>
    <w:uiPriority w:val="34"/>
    <w:qFormat/>
    <w:rsid w:val="00326D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56934">
      <w:bodyDiv w:val="1"/>
      <w:marLeft w:val="0"/>
      <w:marRight w:val="0"/>
      <w:marTop w:val="0"/>
      <w:marBottom w:val="0"/>
      <w:divBdr>
        <w:top w:val="none" w:sz="0" w:space="0" w:color="auto"/>
        <w:left w:val="none" w:sz="0" w:space="0" w:color="auto"/>
        <w:bottom w:val="none" w:sz="0" w:space="0" w:color="auto"/>
        <w:right w:val="none" w:sz="0" w:space="0" w:color="auto"/>
      </w:divBdr>
      <w:divsChild>
        <w:div w:id="489061181">
          <w:marLeft w:val="0"/>
          <w:marRight w:val="0"/>
          <w:marTop w:val="0"/>
          <w:marBottom w:val="0"/>
          <w:divBdr>
            <w:top w:val="none" w:sz="0" w:space="0" w:color="auto"/>
            <w:left w:val="none" w:sz="0" w:space="0" w:color="auto"/>
            <w:bottom w:val="none" w:sz="0" w:space="0" w:color="auto"/>
            <w:right w:val="none" w:sz="0" w:space="0" w:color="auto"/>
          </w:divBdr>
        </w:div>
        <w:div w:id="244144645">
          <w:marLeft w:val="0"/>
          <w:marRight w:val="0"/>
          <w:marTop w:val="0"/>
          <w:marBottom w:val="0"/>
          <w:divBdr>
            <w:top w:val="none" w:sz="0" w:space="0" w:color="auto"/>
            <w:left w:val="none" w:sz="0" w:space="0" w:color="auto"/>
            <w:bottom w:val="none" w:sz="0" w:space="0" w:color="auto"/>
            <w:right w:val="none" w:sz="0" w:space="0" w:color="auto"/>
          </w:divBdr>
        </w:div>
      </w:divsChild>
    </w:div>
    <w:div w:id="208688157">
      <w:bodyDiv w:val="1"/>
      <w:marLeft w:val="0"/>
      <w:marRight w:val="0"/>
      <w:marTop w:val="0"/>
      <w:marBottom w:val="0"/>
      <w:divBdr>
        <w:top w:val="none" w:sz="0" w:space="0" w:color="auto"/>
        <w:left w:val="none" w:sz="0" w:space="0" w:color="auto"/>
        <w:bottom w:val="none" w:sz="0" w:space="0" w:color="auto"/>
        <w:right w:val="none" w:sz="0" w:space="0" w:color="auto"/>
      </w:divBdr>
    </w:div>
    <w:div w:id="1457020462">
      <w:bodyDiv w:val="1"/>
      <w:marLeft w:val="0"/>
      <w:marRight w:val="0"/>
      <w:marTop w:val="0"/>
      <w:marBottom w:val="0"/>
      <w:divBdr>
        <w:top w:val="none" w:sz="0" w:space="0" w:color="auto"/>
        <w:left w:val="none" w:sz="0" w:space="0" w:color="auto"/>
        <w:bottom w:val="none" w:sz="0" w:space="0" w:color="auto"/>
        <w:right w:val="none" w:sz="0" w:space="0" w:color="auto"/>
      </w:divBdr>
    </w:div>
    <w:div w:id="18509517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onika@certway.s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marie@certway.s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niel.akesson@elvaco.s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6586E743F1FD14CA5EF8E5EAFB16507" ma:contentTypeVersion="10" ma:contentTypeDescription="Skapa ett nytt dokument." ma:contentTypeScope="" ma:versionID="14a27194cbb4a6eda060dc7ad04e2f0a">
  <xsd:schema xmlns:xsd="http://www.w3.org/2001/XMLSchema" xmlns:xs="http://www.w3.org/2001/XMLSchema" xmlns:p="http://schemas.microsoft.com/office/2006/metadata/properties" xmlns:ns3="51aee11f-0da3-4423-8971-999b708bc048" targetNamespace="http://schemas.microsoft.com/office/2006/metadata/properties" ma:root="true" ma:fieldsID="3065f069f9a4173e4ea1cb531dddb1e6" ns3:_="">
    <xsd:import namespace="51aee11f-0da3-4423-8971-999b708bc04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ee11f-0da3-4423-8971-999b708bc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7DD6D6-951F-44CF-BB96-B59B31919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ee11f-0da3-4423-8971-999b708bc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DF3C51-D2C0-4E8D-B030-DB50CBDCBC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F7916E-8A78-4B3D-90B5-2F6410B4D5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393</Words>
  <Characters>2084</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MK MarknadsKommunikation</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Monika Källström</cp:lastModifiedBy>
  <cp:revision>5</cp:revision>
  <dcterms:created xsi:type="dcterms:W3CDTF">2020-03-27T13:35:00Z</dcterms:created>
  <dcterms:modified xsi:type="dcterms:W3CDTF">2020-03-27T14:05:00Z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0x010100A6586E743F1FD14CA5EF8E5EAFB16507</vt:lpwstr>
  </property>
</Properties>
</file>