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E962F" w14:textId="77777777" w:rsidR="008B0A40" w:rsidRPr="00104A0C" w:rsidRDefault="008B0A40" w:rsidP="00423D5C">
      <w:pPr>
        <w:rPr>
          <w:rFonts w:ascii="Arial" w:hAnsi="Arial" w:cs="Arial"/>
          <w:b/>
          <w:sz w:val="22"/>
          <w:szCs w:val="20"/>
        </w:rPr>
      </w:pPr>
    </w:p>
    <w:p w14:paraId="4BB47DBD" w14:textId="77777777" w:rsidR="008B0A40" w:rsidRPr="00104A0C" w:rsidRDefault="008B0A40" w:rsidP="00423D5C">
      <w:pPr>
        <w:rPr>
          <w:rFonts w:ascii="Arial" w:hAnsi="Arial" w:cs="Arial"/>
          <w:b/>
          <w:sz w:val="22"/>
          <w:szCs w:val="20"/>
        </w:rPr>
      </w:pPr>
    </w:p>
    <w:p w14:paraId="66488E61" w14:textId="77777777" w:rsidR="008B0A40" w:rsidRPr="000E4182" w:rsidRDefault="00423D5C" w:rsidP="00423D5C">
      <w:pPr>
        <w:rPr>
          <w:rFonts w:ascii="Arial" w:hAnsi="Arial" w:cs="Arial"/>
          <w:b/>
          <w:sz w:val="22"/>
          <w:szCs w:val="20"/>
        </w:rPr>
      </w:pPr>
      <w:r w:rsidRPr="000E4182">
        <w:rPr>
          <w:rFonts w:ascii="Arial" w:hAnsi="Arial" w:cs="Arial"/>
          <w:b/>
          <w:sz w:val="22"/>
          <w:szCs w:val="20"/>
        </w:rPr>
        <w:t>P</w:t>
      </w:r>
      <w:r w:rsidR="009C3B51" w:rsidRPr="000E4182">
        <w:rPr>
          <w:rFonts w:ascii="Arial" w:hAnsi="Arial" w:cs="Arial"/>
          <w:b/>
          <w:sz w:val="22"/>
          <w:szCs w:val="20"/>
        </w:rPr>
        <w:t>ressinformation</w:t>
      </w:r>
      <w:r w:rsidR="00560AF9" w:rsidRPr="000E4182">
        <w:rPr>
          <w:rFonts w:ascii="Arial" w:hAnsi="Arial" w:cs="Arial"/>
          <w:b/>
          <w:sz w:val="22"/>
          <w:szCs w:val="20"/>
        </w:rPr>
        <w:t xml:space="preserve"> </w:t>
      </w:r>
      <w:r w:rsidR="006C21B4">
        <w:rPr>
          <w:rFonts w:ascii="Arial" w:hAnsi="Arial" w:cs="Arial"/>
          <w:b/>
          <w:sz w:val="22"/>
          <w:szCs w:val="20"/>
        </w:rPr>
        <w:t>2013</w:t>
      </w:r>
      <w:r w:rsidR="00560AF9" w:rsidRPr="000E4182">
        <w:rPr>
          <w:rFonts w:ascii="Arial" w:hAnsi="Arial" w:cs="Arial"/>
          <w:b/>
          <w:sz w:val="22"/>
          <w:szCs w:val="20"/>
        </w:rPr>
        <w:t>-</w:t>
      </w:r>
      <w:r w:rsidR="006C21B4">
        <w:rPr>
          <w:rFonts w:ascii="Arial" w:hAnsi="Arial" w:cs="Arial"/>
          <w:b/>
          <w:sz w:val="22"/>
          <w:szCs w:val="20"/>
        </w:rPr>
        <w:t>01</w:t>
      </w:r>
      <w:r w:rsidR="00560AF9" w:rsidRPr="000E4182">
        <w:rPr>
          <w:rFonts w:ascii="Arial" w:hAnsi="Arial" w:cs="Arial"/>
          <w:b/>
          <w:sz w:val="22"/>
          <w:szCs w:val="20"/>
        </w:rPr>
        <w:t>-</w:t>
      </w:r>
      <w:r w:rsidR="006C21B4">
        <w:rPr>
          <w:rFonts w:ascii="Arial" w:hAnsi="Arial" w:cs="Arial"/>
          <w:b/>
          <w:sz w:val="22"/>
          <w:szCs w:val="20"/>
        </w:rPr>
        <w:t>23</w:t>
      </w:r>
      <w:r w:rsidR="009C3B51" w:rsidRPr="000E4182">
        <w:rPr>
          <w:rFonts w:ascii="Arial" w:hAnsi="Arial" w:cs="Arial"/>
          <w:b/>
          <w:sz w:val="22"/>
          <w:szCs w:val="20"/>
        </w:rPr>
        <w:tab/>
      </w:r>
      <w:r w:rsidR="009C3B51" w:rsidRPr="000E4182">
        <w:rPr>
          <w:rFonts w:ascii="Arial" w:hAnsi="Arial" w:cs="Arial"/>
          <w:b/>
          <w:sz w:val="22"/>
          <w:szCs w:val="20"/>
        </w:rPr>
        <w:tab/>
      </w:r>
      <w:r w:rsidR="009C3B51" w:rsidRPr="000E4182">
        <w:rPr>
          <w:rFonts w:ascii="Arial" w:hAnsi="Arial" w:cs="Arial"/>
          <w:b/>
          <w:sz w:val="22"/>
          <w:szCs w:val="20"/>
        </w:rPr>
        <w:tab/>
      </w:r>
      <w:r w:rsidR="009C3B51" w:rsidRPr="000E4182">
        <w:rPr>
          <w:rFonts w:ascii="Arial" w:hAnsi="Arial" w:cs="Arial"/>
          <w:b/>
          <w:sz w:val="22"/>
          <w:szCs w:val="20"/>
        </w:rPr>
        <w:tab/>
      </w:r>
      <w:r w:rsidR="009C3B51" w:rsidRPr="000E4182">
        <w:rPr>
          <w:rFonts w:ascii="Arial" w:hAnsi="Arial" w:cs="Arial"/>
          <w:b/>
          <w:sz w:val="22"/>
          <w:szCs w:val="20"/>
        </w:rPr>
        <w:tab/>
      </w:r>
      <w:r w:rsidR="00DA3F40" w:rsidRPr="000E4182">
        <w:rPr>
          <w:rFonts w:ascii="Arial" w:hAnsi="Arial" w:cs="Arial"/>
          <w:b/>
          <w:sz w:val="22"/>
          <w:szCs w:val="20"/>
        </w:rPr>
        <w:t xml:space="preserve">  </w:t>
      </w:r>
    </w:p>
    <w:p w14:paraId="088B0D76" w14:textId="77777777" w:rsidR="00560AF9" w:rsidRPr="000E4182" w:rsidRDefault="006C21B4" w:rsidP="00560AF9">
      <w:pPr>
        <w:rPr>
          <w:rFonts w:ascii="Garamond" w:hAnsi="Garamond"/>
          <w:b/>
          <w:sz w:val="28"/>
        </w:rPr>
      </w:pPr>
      <w:r>
        <w:rPr>
          <w:rFonts w:ascii="Garamond" w:hAnsi="Garamond"/>
          <w:b/>
          <w:sz w:val="28"/>
        </w:rPr>
        <w:t>Vår Gård</w:t>
      </w:r>
      <w:r w:rsidR="00845A1D" w:rsidRPr="000E4182">
        <w:rPr>
          <w:rFonts w:ascii="Garamond" w:hAnsi="Garamond"/>
          <w:b/>
          <w:sz w:val="28"/>
        </w:rPr>
        <w:t xml:space="preserve"> </w:t>
      </w:r>
      <w:r>
        <w:rPr>
          <w:rFonts w:ascii="Garamond" w:hAnsi="Garamond"/>
          <w:b/>
          <w:sz w:val="28"/>
        </w:rPr>
        <w:t>Saltsjöbaden blev</w:t>
      </w:r>
      <w:r w:rsidR="00845A1D" w:rsidRPr="000E4182">
        <w:rPr>
          <w:rFonts w:ascii="Garamond" w:hAnsi="Garamond"/>
          <w:b/>
          <w:sz w:val="28"/>
        </w:rPr>
        <w:t xml:space="preserve"> </w:t>
      </w:r>
      <w:r w:rsidR="00560AF9" w:rsidRPr="000E4182">
        <w:rPr>
          <w:rFonts w:ascii="Garamond" w:hAnsi="Garamond"/>
          <w:b/>
          <w:sz w:val="28"/>
        </w:rPr>
        <w:t xml:space="preserve">Årets Svenska Mötesplats </w:t>
      </w:r>
      <w:r>
        <w:rPr>
          <w:rFonts w:ascii="Garamond" w:hAnsi="Garamond"/>
          <w:b/>
          <w:sz w:val="28"/>
        </w:rPr>
        <w:t>2012</w:t>
      </w:r>
      <w:r w:rsidR="00560AF9" w:rsidRPr="000E4182">
        <w:rPr>
          <w:rFonts w:ascii="Garamond" w:hAnsi="Garamond"/>
          <w:b/>
          <w:sz w:val="28"/>
        </w:rPr>
        <w:br/>
      </w:r>
    </w:p>
    <w:p w14:paraId="599022C2" w14:textId="77777777" w:rsidR="00A57959" w:rsidRDefault="006C21B4" w:rsidP="00560AF9">
      <w:pPr>
        <w:rPr>
          <w:rFonts w:ascii="Garamond" w:hAnsi="Garamond"/>
          <w:b/>
          <w:sz w:val="22"/>
        </w:rPr>
      </w:pPr>
      <w:bookmarkStart w:id="0" w:name="_GoBack"/>
      <w:r>
        <w:rPr>
          <w:rFonts w:ascii="Garamond" w:hAnsi="Garamond"/>
          <w:b/>
          <w:sz w:val="22"/>
        </w:rPr>
        <w:t>”En konferensanläggning där man får det lilla extra, varje gång</w:t>
      </w:r>
      <w:r w:rsidR="00560AF9" w:rsidRPr="000E4182">
        <w:rPr>
          <w:rFonts w:ascii="Garamond" w:hAnsi="Garamond"/>
          <w:b/>
          <w:sz w:val="22"/>
        </w:rPr>
        <w:t>.</w:t>
      </w:r>
      <w:r>
        <w:rPr>
          <w:rFonts w:ascii="Garamond" w:hAnsi="Garamond"/>
          <w:b/>
          <w:sz w:val="22"/>
        </w:rPr>
        <w:t xml:space="preserve">” </w:t>
      </w:r>
    </w:p>
    <w:p w14:paraId="099263D7" w14:textId="77777777" w:rsidR="00560AF9" w:rsidRDefault="006C21B4" w:rsidP="00560AF9">
      <w:pPr>
        <w:rPr>
          <w:rFonts w:ascii="Garamond" w:hAnsi="Garamond"/>
          <w:b/>
          <w:sz w:val="22"/>
        </w:rPr>
      </w:pPr>
      <w:r>
        <w:rPr>
          <w:rFonts w:ascii="Garamond" w:hAnsi="Garamond"/>
          <w:b/>
          <w:sz w:val="22"/>
        </w:rPr>
        <w:t>Så löd motiveringen när Vår Gård Saltsjöbaden</w:t>
      </w:r>
      <w:r w:rsidR="00560AF9" w:rsidRPr="000E4182">
        <w:rPr>
          <w:rFonts w:ascii="Garamond" w:hAnsi="Garamond"/>
          <w:b/>
          <w:sz w:val="22"/>
        </w:rPr>
        <w:t xml:space="preserve"> </w:t>
      </w:r>
      <w:r>
        <w:rPr>
          <w:rFonts w:ascii="Garamond" w:hAnsi="Garamond"/>
          <w:b/>
          <w:sz w:val="22"/>
        </w:rPr>
        <w:t xml:space="preserve">utsågs till Årets Svenska Mötesplats 2012. </w:t>
      </w:r>
    </w:p>
    <w:p w14:paraId="500CF024" w14:textId="77777777" w:rsidR="006C21B4" w:rsidRPr="000E4182" w:rsidRDefault="006C21B4" w:rsidP="00560AF9">
      <w:pPr>
        <w:rPr>
          <w:rFonts w:ascii="Garamond" w:hAnsi="Garamond"/>
          <w:b/>
          <w:sz w:val="22"/>
        </w:rPr>
      </w:pPr>
      <w:r>
        <w:rPr>
          <w:rFonts w:ascii="Garamond" w:hAnsi="Garamond"/>
          <w:b/>
          <w:sz w:val="22"/>
        </w:rPr>
        <w:t xml:space="preserve">– Det lilla extra är att alltid göra något som kunden inte förväntar sig, säger Katarina </w:t>
      </w:r>
      <w:proofErr w:type="spellStart"/>
      <w:r>
        <w:rPr>
          <w:rFonts w:ascii="Garamond" w:hAnsi="Garamond"/>
          <w:b/>
          <w:sz w:val="22"/>
        </w:rPr>
        <w:t>Romell</w:t>
      </w:r>
      <w:proofErr w:type="spellEnd"/>
      <w:r>
        <w:rPr>
          <w:rFonts w:ascii="Garamond" w:hAnsi="Garamond"/>
          <w:b/>
          <w:sz w:val="22"/>
        </w:rPr>
        <w:t>, vd på Vår Gård Saltsjöbaden.</w:t>
      </w:r>
    </w:p>
    <w:bookmarkEnd w:id="0"/>
    <w:p w14:paraId="1B658865" w14:textId="77777777" w:rsidR="00560AF9" w:rsidRPr="000E4182" w:rsidRDefault="00560AF9" w:rsidP="00560AF9">
      <w:pPr>
        <w:rPr>
          <w:rFonts w:ascii="Garamond" w:hAnsi="Garamond"/>
          <w:sz w:val="22"/>
        </w:rPr>
      </w:pPr>
    </w:p>
    <w:p w14:paraId="212E5313" w14:textId="4329651C" w:rsidR="00A57959" w:rsidRDefault="00A57959" w:rsidP="00560AF9">
      <w:pPr>
        <w:rPr>
          <w:rFonts w:ascii="Garamond" w:hAnsi="Garamond"/>
          <w:sz w:val="22"/>
        </w:rPr>
      </w:pPr>
      <w:r>
        <w:rPr>
          <w:rFonts w:ascii="Garamond" w:hAnsi="Garamond"/>
          <w:sz w:val="22"/>
        </w:rPr>
        <w:t xml:space="preserve">Årets Svenska Mötesplats utses av de kunder som under året har besökt någon av Svenska Mötens drygt 120 utvalda anläggningar. </w:t>
      </w:r>
    </w:p>
    <w:p w14:paraId="0935C537" w14:textId="77777777" w:rsidR="00A57959" w:rsidRDefault="00A57959" w:rsidP="00560AF9">
      <w:pPr>
        <w:rPr>
          <w:rFonts w:ascii="Garamond" w:hAnsi="Garamond"/>
          <w:sz w:val="22"/>
        </w:rPr>
      </w:pPr>
    </w:p>
    <w:p w14:paraId="6EDB8321" w14:textId="6ED22D17" w:rsidR="00A57959" w:rsidRDefault="00A57959" w:rsidP="00560AF9">
      <w:pPr>
        <w:rPr>
          <w:rFonts w:ascii="Garamond" w:hAnsi="Garamond"/>
          <w:sz w:val="22"/>
        </w:rPr>
      </w:pPr>
      <w:r>
        <w:rPr>
          <w:rFonts w:ascii="Garamond" w:hAnsi="Garamond"/>
          <w:sz w:val="22"/>
        </w:rPr>
        <w:t xml:space="preserve">– Det är ett väldigt prestigefyllt pris </w:t>
      </w:r>
      <w:r w:rsidRPr="00734DA0">
        <w:rPr>
          <w:rFonts w:ascii="Garamond" w:hAnsi="Garamond"/>
          <w:sz w:val="22"/>
        </w:rPr>
        <w:t xml:space="preserve">eftersom det är kunderna som avgör. Vår Gård Saltsjöbaden är en </w:t>
      </w:r>
      <w:r w:rsidR="00734DA0" w:rsidRPr="00734DA0">
        <w:rPr>
          <w:rFonts w:ascii="Garamond" w:hAnsi="Garamond"/>
          <w:sz w:val="22"/>
        </w:rPr>
        <w:t>fantastisk</w:t>
      </w:r>
      <w:r w:rsidRPr="00734DA0">
        <w:rPr>
          <w:rFonts w:ascii="Garamond" w:hAnsi="Garamond"/>
          <w:sz w:val="22"/>
        </w:rPr>
        <w:t xml:space="preserve"> mötesanläggning </w:t>
      </w:r>
      <w:r w:rsidR="006351AF" w:rsidRPr="00734DA0">
        <w:rPr>
          <w:rFonts w:ascii="Garamond" w:hAnsi="Garamond"/>
          <w:sz w:val="22"/>
        </w:rPr>
        <w:t xml:space="preserve">som är </w:t>
      </w:r>
      <w:r w:rsidR="002605A7" w:rsidRPr="00734DA0">
        <w:rPr>
          <w:rFonts w:ascii="Garamond" w:hAnsi="Garamond"/>
          <w:sz w:val="22"/>
        </w:rPr>
        <w:t>starka</w:t>
      </w:r>
      <w:r w:rsidR="001B2D9C" w:rsidRPr="00734DA0">
        <w:rPr>
          <w:rFonts w:ascii="Garamond" w:hAnsi="Garamond"/>
          <w:sz w:val="22"/>
        </w:rPr>
        <w:t xml:space="preserve"> på b</w:t>
      </w:r>
      <w:r w:rsidR="002605A7" w:rsidRPr="00734DA0">
        <w:rPr>
          <w:rFonts w:ascii="Garamond" w:hAnsi="Garamond"/>
          <w:sz w:val="22"/>
        </w:rPr>
        <w:t>åde hård- och mjukvara. B</w:t>
      </w:r>
      <w:r w:rsidR="001B2D9C" w:rsidRPr="00734DA0">
        <w:rPr>
          <w:rFonts w:ascii="Garamond" w:hAnsi="Garamond"/>
          <w:sz w:val="22"/>
        </w:rPr>
        <w:t>ra mö</w:t>
      </w:r>
      <w:r w:rsidR="002605A7" w:rsidRPr="00734DA0">
        <w:rPr>
          <w:rFonts w:ascii="Garamond" w:hAnsi="Garamond"/>
          <w:sz w:val="22"/>
        </w:rPr>
        <w:t xml:space="preserve">teslokaler och </w:t>
      </w:r>
      <w:r w:rsidR="001B2D9C" w:rsidRPr="00734DA0">
        <w:rPr>
          <w:rFonts w:ascii="Garamond" w:hAnsi="Garamond"/>
          <w:sz w:val="22"/>
        </w:rPr>
        <w:t xml:space="preserve">rum och mycket god mat, men de är lika bra på </w:t>
      </w:r>
      <w:r w:rsidR="006351AF" w:rsidRPr="00734DA0">
        <w:rPr>
          <w:rFonts w:ascii="Garamond" w:hAnsi="Garamond"/>
          <w:sz w:val="22"/>
        </w:rPr>
        <w:t>personlig service</w:t>
      </w:r>
      <w:r w:rsidR="001B2D9C" w:rsidRPr="00734DA0">
        <w:rPr>
          <w:rFonts w:ascii="Garamond" w:hAnsi="Garamond"/>
          <w:sz w:val="22"/>
        </w:rPr>
        <w:t>, säger Johan Fägerblad vd på Svenska</w:t>
      </w:r>
      <w:r w:rsidR="001B2D9C">
        <w:rPr>
          <w:rFonts w:ascii="Garamond" w:hAnsi="Garamond"/>
          <w:sz w:val="22"/>
        </w:rPr>
        <w:t xml:space="preserve"> Möten.</w:t>
      </w:r>
    </w:p>
    <w:p w14:paraId="4FCB2EC1" w14:textId="77777777" w:rsidR="00EC08A0" w:rsidRDefault="00EC08A0" w:rsidP="00560AF9">
      <w:pPr>
        <w:rPr>
          <w:rFonts w:ascii="Garamond" w:hAnsi="Garamond"/>
          <w:sz w:val="22"/>
        </w:rPr>
      </w:pPr>
    </w:p>
    <w:p w14:paraId="76427302" w14:textId="2B67B294" w:rsidR="00A57959" w:rsidRDefault="00EC08A0" w:rsidP="00560AF9">
      <w:pPr>
        <w:rPr>
          <w:rFonts w:ascii="Garamond" w:hAnsi="Garamond"/>
          <w:sz w:val="22"/>
        </w:rPr>
      </w:pPr>
      <w:r>
        <w:rPr>
          <w:rFonts w:ascii="Garamond" w:hAnsi="Garamond"/>
          <w:sz w:val="22"/>
        </w:rPr>
        <w:t xml:space="preserve">Katarina </w:t>
      </w:r>
      <w:proofErr w:type="spellStart"/>
      <w:r>
        <w:rPr>
          <w:rFonts w:ascii="Garamond" w:hAnsi="Garamond"/>
          <w:sz w:val="22"/>
        </w:rPr>
        <w:t>Romell</w:t>
      </w:r>
      <w:proofErr w:type="spellEnd"/>
      <w:r>
        <w:rPr>
          <w:rFonts w:ascii="Garamond" w:hAnsi="Garamond"/>
          <w:sz w:val="22"/>
        </w:rPr>
        <w:t>, vd på Vår Gård Saltsjöbaden</w:t>
      </w:r>
      <w:r w:rsidR="00E702DB">
        <w:rPr>
          <w:rFonts w:ascii="Garamond" w:hAnsi="Garamond"/>
          <w:sz w:val="22"/>
        </w:rPr>
        <w:t xml:space="preserve">, lyfter även hon fram </w:t>
      </w:r>
      <w:r w:rsidR="00205B85">
        <w:rPr>
          <w:rFonts w:ascii="Garamond" w:hAnsi="Garamond"/>
          <w:sz w:val="22"/>
        </w:rPr>
        <w:t>anläggningens personal.</w:t>
      </w:r>
      <w:r w:rsidR="00E702DB">
        <w:rPr>
          <w:rFonts w:ascii="Garamond" w:hAnsi="Garamond"/>
          <w:sz w:val="22"/>
        </w:rPr>
        <w:t xml:space="preserve"> </w:t>
      </w:r>
    </w:p>
    <w:p w14:paraId="041672F6" w14:textId="77777777" w:rsidR="00EC08A0" w:rsidRDefault="00EC08A0" w:rsidP="00560AF9">
      <w:pPr>
        <w:rPr>
          <w:rFonts w:ascii="Garamond" w:hAnsi="Garamond"/>
          <w:sz w:val="22"/>
        </w:rPr>
      </w:pPr>
    </w:p>
    <w:p w14:paraId="6E4314D3" w14:textId="443AA431" w:rsidR="00BD535B" w:rsidRDefault="00A57959" w:rsidP="00560AF9">
      <w:pPr>
        <w:rPr>
          <w:rFonts w:ascii="Garamond" w:hAnsi="Garamond"/>
          <w:sz w:val="22"/>
        </w:rPr>
      </w:pPr>
      <w:r>
        <w:rPr>
          <w:rFonts w:ascii="Garamond" w:hAnsi="Garamond"/>
          <w:sz w:val="22"/>
        </w:rPr>
        <w:t xml:space="preserve"> </w:t>
      </w:r>
      <w:r w:rsidR="00E702DB">
        <w:rPr>
          <w:rFonts w:ascii="Garamond" w:hAnsi="Garamond"/>
          <w:sz w:val="22"/>
        </w:rPr>
        <w:t xml:space="preserve">– Vi är verkligen en kedja som sitter ihop. Har du en enda länk som är dålig blir det ingen bra upplevelse för kunden. Vi har jobbat otroligt hårt för att komma dit vi är i dag och nu ska vi jobba ännu hårdare för att komma vidare. Men först ska hela personalen fira med champagne, säger Katarina </w:t>
      </w:r>
      <w:proofErr w:type="spellStart"/>
      <w:r w:rsidR="00E702DB">
        <w:rPr>
          <w:rFonts w:ascii="Garamond" w:hAnsi="Garamond"/>
          <w:sz w:val="22"/>
        </w:rPr>
        <w:t>Romell</w:t>
      </w:r>
      <w:proofErr w:type="spellEnd"/>
      <w:r w:rsidR="00E702DB">
        <w:rPr>
          <w:rFonts w:ascii="Garamond" w:hAnsi="Garamond"/>
          <w:sz w:val="22"/>
        </w:rPr>
        <w:t>.</w:t>
      </w:r>
    </w:p>
    <w:p w14:paraId="1E82E1A8" w14:textId="77777777" w:rsidR="00560AF9" w:rsidRDefault="00560AF9" w:rsidP="00560AF9">
      <w:pPr>
        <w:rPr>
          <w:rFonts w:ascii="Garamond" w:hAnsi="Garamond"/>
          <w:sz w:val="22"/>
        </w:rPr>
      </w:pPr>
    </w:p>
    <w:p w14:paraId="67FCB02D" w14:textId="1028F79C" w:rsidR="00E702DB" w:rsidRDefault="00E702DB" w:rsidP="00560AF9">
      <w:pPr>
        <w:rPr>
          <w:rFonts w:ascii="Garamond" w:hAnsi="Garamond"/>
          <w:sz w:val="22"/>
        </w:rPr>
      </w:pPr>
      <w:r>
        <w:rPr>
          <w:rFonts w:ascii="Garamond" w:hAnsi="Garamond"/>
          <w:sz w:val="22"/>
        </w:rPr>
        <w:t xml:space="preserve">Katarina </w:t>
      </w:r>
      <w:proofErr w:type="spellStart"/>
      <w:r>
        <w:rPr>
          <w:rFonts w:ascii="Garamond" w:hAnsi="Garamond"/>
          <w:sz w:val="22"/>
        </w:rPr>
        <w:t>Romell</w:t>
      </w:r>
      <w:proofErr w:type="spellEnd"/>
      <w:r>
        <w:rPr>
          <w:rFonts w:ascii="Garamond" w:hAnsi="Garamond"/>
          <w:sz w:val="22"/>
        </w:rPr>
        <w:t xml:space="preserve"> berättar om Vår Gård Saltsjöbadens långsiktiga, strategiska </w:t>
      </w:r>
      <w:r w:rsidR="008F3915">
        <w:rPr>
          <w:rFonts w:ascii="Garamond" w:hAnsi="Garamond"/>
          <w:sz w:val="22"/>
        </w:rPr>
        <w:t>arbete med fyra viktiga ledord: äkta, ärlig, kärlek och värme.</w:t>
      </w:r>
    </w:p>
    <w:p w14:paraId="0EAFC5B6" w14:textId="77777777" w:rsidR="008F3915" w:rsidRDefault="008F3915" w:rsidP="00560AF9">
      <w:pPr>
        <w:rPr>
          <w:rFonts w:ascii="Garamond" w:hAnsi="Garamond"/>
          <w:sz w:val="22"/>
        </w:rPr>
      </w:pPr>
    </w:p>
    <w:p w14:paraId="3615CEE9" w14:textId="6302BEFC" w:rsidR="00E702DB" w:rsidRPr="000E4182" w:rsidRDefault="00E702DB" w:rsidP="00560AF9">
      <w:pPr>
        <w:rPr>
          <w:rFonts w:ascii="Garamond" w:hAnsi="Garamond"/>
          <w:sz w:val="22"/>
        </w:rPr>
      </w:pPr>
      <w:r>
        <w:rPr>
          <w:rFonts w:ascii="Garamond" w:hAnsi="Garamond"/>
          <w:sz w:val="22"/>
        </w:rPr>
        <w:t xml:space="preserve">– </w:t>
      </w:r>
      <w:r w:rsidR="008F3915">
        <w:rPr>
          <w:rFonts w:ascii="Garamond" w:hAnsi="Garamond"/>
          <w:sz w:val="22"/>
        </w:rPr>
        <w:t>Det är ett långsiktigt arbete med ärligt uppsåt. Vi jobbar otroligt hårt för att leverera det kunden förväntar sig när de kommer hit. Det är en kombination av många saker som gör att vi lyckas, som trevliga miljöer, god mat, intressant konst och sist men inte minst, en service som känns äkta.</w:t>
      </w:r>
    </w:p>
    <w:p w14:paraId="7B65B763" w14:textId="77777777" w:rsidR="008F3915" w:rsidRDefault="008F3915" w:rsidP="00560AF9">
      <w:pPr>
        <w:rPr>
          <w:rFonts w:ascii="Garamond" w:hAnsi="Garamond"/>
          <w:sz w:val="22"/>
        </w:rPr>
      </w:pPr>
    </w:p>
    <w:p w14:paraId="49A1D382" w14:textId="581E1430" w:rsidR="000100F2" w:rsidRDefault="000100F2" w:rsidP="00560AF9">
      <w:pPr>
        <w:rPr>
          <w:rFonts w:ascii="Garamond" w:hAnsi="Garamond"/>
          <w:sz w:val="22"/>
        </w:rPr>
      </w:pPr>
      <w:r>
        <w:rPr>
          <w:rFonts w:ascii="Garamond" w:hAnsi="Garamond"/>
          <w:sz w:val="22"/>
        </w:rPr>
        <w:t xml:space="preserve">Årets Svenska Mötesplats 2012 presenterades under en inspirationsdag på </w:t>
      </w:r>
      <w:proofErr w:type="spellStart"/>
      <w:r>
        <w:rPr>
          <w:rFonts w:ascii="Garamond" w:hAnsi="Garamond"/>
          <w:sz w:val="22"/>
        </w:rPr>
        <w:t>Yasuragi</w:t>
      </w:r>
      <w:proofErr w:type="spellEnd"/>
      <w:r>
        <w:rPr>
          <w:rFonts w:ascii="Garamond" w:hAnsi="Garamond"/>
          <w:sz w:val="22"/>
        </w:rPr>
        <w:t xml:space="preserve"> Hasseludden </w:t>
      </w:r>
      <w:r w:rsidR="00205B85">
        <w:rPr>
          <w:rFonts w:ascii="Garamond" w:hAnsi="Garamond"/>
          <w:sz w:val="22"/>
        </w:rPr>
        <w:t>under måndagen</w:t>
      </w:r>
      <w:r>
        <w:rPr>
          <w:rFonts w:ascii="Garamond" w:hAnsi="Garamond"/>
          <w:sz w:val="22"/>
        </w:rPr>
        <w:t xml:space="preserve">. Inspirationsdagen samlade Svenska Mötens utvalda anläggningar för att diskutera mötestrender och hur man i framtiden kan skapa ännu effektivare och kreativa möten. </w:t>
      </w:r>
    </w:p>
    <w:p w14:paraId="7A0DD527" w14:textId="77777777" w:rsidR="000100F2" w:rsidRDefault="000100F2" w:rsidP="00560AF9">
      <w:pPr>
        <w:rPr>
          <w:rFonts w:ascii="Garamond" w:hAnsi="Garamond"/>
          <w:sz w:val="22"/>
        </w:rPr>
      </w:pPr>
    </w:p>
    <w:p w14:paraId="31FB9073" w14:textId="6A7EFB55" w:rsidR="000100F2" w:rsidRPr="006351AF" w:rsidRDefault="000100F2" w:rsidP="00560AF9">
      <w:pPr>
        <w:rPr>
          <w:rFonts w:ascii="Garamond" w:hAnsi="Garamond"/>
          <w:color w:val="FF0000"/>
          <w:sz w:val="22"/>
        </w:rPr>
      </w:pPr>
      <w:r>
        <w:rPr>
          <w:rFonts w:ascii="Garamond" w:hAnsi="Garamond"/>
          <w:sz w:val="22"/>
        </w:rPr>
        <w:t xml:space="preserve">Under dagen presenterades också Årets </w:t>
      </w:r>
      <w:r w:rsidRPr="00734DA0">
        <w:rPr>
          <w:rFonts w:ascii="Garamond" w:hAnsi="Garamond"/>
          <w:sz w:val="22"/>
        </w:rPr>
        <w:t xml:space="preserve">Svenska Möten-vän 2012 – Inger Nordberg på </w:t>
      </w:r>
      <w:proofErr w:type="spellStart"/>
      <w:r w:rsidRPr="00734DA0">
        <w:rPr>
          <w:rFonts w:ascii="Garamond" w:hAnsi="Garamond"/>
          <w:sz w:val="22"/>
        </w:rPr>
        <w:t>Hög</w:t>
      </w:r>
      <w:r w:rsidR="00205B85" w:rsidRPr="00734DA0">
        <w:rPr>
          <w:rFonts w:ascii="Garamond" w:hAnsi="Garamond"/>
          <w:sz w:val="22"/>
        </w:rPr>
        <w:t>berga</w:t>
      </w:r>
      <w:proofErr w:type="spellEnd"/>
      <w:r w:rsidR="00205B85" w:rsidRPr="00734DA0">
        <w:rPr>
          <w:rFonts w:ascii="Garamond" w:hAnsi="Garamond"/>
          <w:sz w:val="22"/>
        </w:rPr>
        <w:t xml:space="preserve"> Gård. Motiveringen lyder: </w:t>
      </w:r>
      <w:r w:rsidRPr="00734DA0">
        <w:rPr>
          <w:rFonts w:ascii="Garamond" w:hAnsi="Garamond"/>
          <w:sz w:val="22"/>
        </w:rPr>
        <w:t xml:space="preserve">”En nyfödd </w:t>
      </w:r>
      <w:proofErr w:type="spellStart"/>
      <w:r w:rsidRPr="00734DA0">
        <w:rPr>
          <w:rFonts w:ascii="Garamond" w:hAnsi="Garamond"/>
          <w:sz w:val="22"/>
        </w:rPr>
        <w:t>bloggerska</w:t>
      </w:r>
      <w:proofErr w:type="spellEnd"/>
      <w:r w:rsidRPr="00734DA0">
        <w:rPr>
          <w:rFonts w:ascii="Garamond" w:hAnsi="Garamond"/>
          <w:sz w:val="22"/>
        </w:rPr>
        <w:t xml:space="preserve"> som med en nytändning av sällan skådat slag starkt bidragit till att öka Svenska Mötens </w:t>
      </w:r>
      <w:r w:rsidR="006351AF" w:rsidRPr="00734DA0">
        <w:rPr>
          <w:rFonts w:ascii="Garamond" w:hAnsi="Garamond"/>
          <w:sz w:val="22"/>
        </w:rPr>
        <w:t>interna samarbete med bokningar</w:t>
      </w:r>
      <w:r w:rsidR="00734DA0" w:rsidRPr="00734DA0">
        <w:rPr>
          <w:rFonts w:ascii="Garamond" w:hAnsi="Garamond"/>
          <w:sz w:val="22"/>
        </w:rPr>
        <w:t>”.</w:t>
      </w:r>
    </w:p>
    <w:p w14:paraId="61909D19" w14:textId="77777777" w:rsidR="002605A7" w:rsidRDefault="002605A7" w:rsidP="00560AF9">
      <w:pPr>
        <w:rPr>
          <w:rFonts w:ascii="Garamond" w:hAnsi="Garamond"/>
          <w:sz w:val="22"/>
        </w:rPr>
      </w:pPr>
    </w:p>
    <w:p w14:paraId="68302CEC" w14:textId="77777777" w:rsidR="002605A7" w:rsidRPr="00205B85" w:rsidRDefault="002605A7" w:rsidP="002605A7">
      <w:pPr>
        <w:rPr>
          <w:rFonts w:ascii="Garamond" w:hAnsi="Garamond" w:cs="Arial"/>
          <w:b/>
          <w:sz w:val="22"/>
          <w:szCs w:val="18"/>
        </w:rPr>
      </w:pPr>
      <w:r w:rsidRPr="00205B85">
        <w:rPr>
          <w:rFonts w:ascii="Garamond" w:hAnsi="Garamond" w:cs="Arial"/>
          <w:b/>
          <w:sz w:val="22"/>
          <w:szCs w:val="18"/>
        </w:rPr>
        <w:t>Tidigare vinnare:</w:t>
      </w:r>
    </w:p>
    <w:p w14:paraId="044A97AE" w14:textId="53E7D0E9" w:rsidR="002605A7" w:rsidRPr="000E4182" w:rsidRDefault="002605A7" w:rsidP="002605A7">
      <w:pPr>
        <w:rPr>
          <w:rFonts w:ascii="Garamond" w:hAnsi="Garamond" w:cs="Arial"/>
          <w:sz w:val="22"/>
          <w:szCs w:val="18"/>
        </w:rPr>
      </w:pPr>
      <w:r w:rsidRPr="000E4182">
        <w:rPr>
          <w:rFonts w:ascii="Garamond" w:hAnsi="Garamond" w:cs="Arial"/>
          <w:sz w:val="22"/>
          <w:szCs w:val="18"/>
        </w:rPr>
        <w:t xml:space="preserve">Årets Svenska Mötesplats </w:t>
      </w:r>
      <w:r>
        <w:rPr>
          <w:rFonts w:ascii="Garamond" w:hAnsi="Garamond" w:cs="Arial"/>
          <w:sz w:val="22"/>
          <w:szCs w:val="18"/>
        </w:rPr>
        <w:t>2011</w:t>
      </w:r>
      <w:r w:rsidRPr="000E4182">
        <w:rPr>
          <w:rFonts w:ascii="Garamond" w:hAnsi="Garamond" w:cs="Arial"/>
          <w:sz w:val="22"/>
          <w:szCs w:val="18"/>
        </w:rPr>
        <w:tab/>
      </w:r>
      <w:proofErr w:type="spellStart"/>
      <w:r>
        <w:rPr>
          <w:rFonts w:ascii="Garamond" w:hAnsi="Garamond" w:cs="Arial"/>
          <w:sz w:val="22"/>
          <w:szCs w:val="18"/>
        </w:rPr>
        <w:t>Görvälns</w:t>
      </w:r>
      <w:proofErr w:type="spellEnd"/>
      <w:r>
        <w:rPr>
          <w:rFonts w:ascii="Garamond" w:hAnsi="Garamond" w:cs="Arial"/>
          <w:sz w:val="22"/>
          <w:szCs w:val="18"/>
        </w:rPr>
        <w:t xml:space="preserve"> slott</w:t>
      </w:r>
    </w:p>
    <w:p w14:paraId="1B38439C" w14:textId="77777777" w:rsidR="002605A7" w:rsidRPr="000E4182" w:rsidRDefault="002605A7" w:rsidP="002605A7">
      <w:pPr>
        <w:rPr>
          <w:rFonts w:ascii="Garamond" w:hAnsi="Garamond" w:cs="Arial"/>
          <w:sz w:val="22"/>
          <w:szCs w:val="18"/>
        </w:rPr>
      </w:pPr>
      <w:r w:rsidRPr="000E4182">
        <w:rPr>
          <w:rFonts w:ascii="Garamond" w:hAnsi="Garamond" w:cs="Arial"/>
          <w:sz w:val="22"/>
          <w:szCs w:val="18"/>
        </w:rPr>
        <w:t>Årets Svenska Mötesplats 2010</w:t>
      </w:r>
      <w:r w:rsidRPr="000E4182">
        <w:rPr>
          <w:rFonts w:ascii="Garamond" w:hAnsi="Garamond" w:cs="Arial"/>
          <w:sz w:val="22"/>
          <w:szCs w:val="18"/>
        </w:rPr>
        <w:tab/>
        <w:t>Hufvudsta Gård Mat &amp; Möten</w:t>
      </w:r>
    </w:p>
    <w:p w14:paraId="58868466" w14:textId="77777777" w:rsidR="002605A7" w:rsidRPr="000E4182" w:rsidRDefault="002605A7" w:rsidP="002605A7">
      <w:pPr>
        <w:rPr>
          <w:rFonts w:ascii="Garamond" w:hAnsi="Garamond" w:cs="Arial"/>
          <w:sz w:val="22"/>
          <w:szCs w:val="18"/>
        </w:rPr>
      </w:pPr>
      <w:r w:rsidRPr="000E4182">
        <w:rPr>
          <w:rFonts w:ascii="Garamond" w:hAnsi="Garamond" w:cs="Arial"/>
          <w:sz w:val="22"/>
          <w:szCs w:val="18"/>
        </w:rPr>
        <w:t>Årets Svenska Mötesplats 2009</w:t>
      </w:r>
      <w:r w:rsidRPr="000E4182">
        <w:rPr>
          <w:rFonts w:ascii="Garamond" w:hAnsi="Garamond" w:cs="Arial"/>
          <w:sz w:val="22"/>
          <w:szCs w:val="18"/>
        </w:rPr>
        <w:tab/>
      </w:r>
      <w:proofErr w:type="spellStart"/>
      <w:r w:rsidRPr="000E4182">
        <w:rPr>
          <w:rFonts w:ascii="Garamond" w:hAnsi="Garamond" w:cs="Arial"/>
          <w:sz w:val="22"/>
          <w:szCs w:val="18"/>
        </w:rPr>
        <w:t>Såstaholm</w:t>
      </w:r>
      <w:proofErr w:type="spellEnd"/>
      <w:r w:rsidRPr="000E4182">
        <w:rPr>
          <w:rFonts w:ascii="Garamond" w:hAnsi="Garamond" w:cs="Arial"/>
          <w:sz w:val="22"/>
          <w:szCs w:val="18"/>
        </w:rPr>
        <w:t xml:space="preserve"> Hotell &amp; Konferens</w:t>
      </w:r>
    </w:p>
    <w:p w14:paraId="3B9216E5" w14:textId="77777777" w:rsidR="002605A7" w:rsidRDefault="002605A7" w:rsidP="002605A7">
      <w:pPr>
        <w:rPr>
          <w:rFonts w:ascii="Garamond" w:hAnsi="Garamond" w:cs="Arial"/>
          <w:sz w:val="22"/>
          <w:szCs w:val="18"/>
        </w:rPr>
      </w:pPr>
      <w:r w:rsidRPr="000E4182">
        <w:rPr>
          <w:rFonts w:ascii="Garamond" w:hAnsi="Garamond" w:cs="Arial"/>
          <w:sz w:val="22"/>
          <w:szCs w:val="18"/>
        </w:rPr>
        <w:t>Årets Svenska Mötesplats 2008</w:t>
      </w:r>
      <w:r w:rsidRPr="000E4182">
        <w:rPr>
          <w:rFonts w:ascii="Garamond" w:hAnsi="Garamond" w:cs="Arial"/>
          <w:sz w:val="22"/>
          <w:szCs w:val="18"/>
        </w:rPr>
        <w:tab/>
      </w:r>
      <w:proofErr w:type="spellStart"/>
      <w:r w:rsidRPr="000E4182">
        <w:rPr>
          <w:rFonts w:ascii="Garamond" w:hAnsi="Garamond" w:cs="Arial"/>
          <w:sz w:val="22"/>
          <w:szCs w:val="18"/>
        </w:rPr>
        <w:t>Steningevik</w:t>
      </w:r>
      <w:proofErr w:type="spellEnd"/>
      <w:r w:rsidRPr="000E4182">
        <w:rPr>
          <w:rFonts w:ascii="Garamond" w:hAnsi="Garamond" w:cs="Arial"/>
          <w:sz w:val="22"/>
          <w:szCs w:val="18"/>
        </w:rPr>
        <w:t xml:space="preserve"> </w:t>
      </w:r>
    </w:p>
    <w:p w14:paraId="4C42DB41" w14:textId="77777777" w:rsidR="002605A7" w:rsidRDefault="002605A7" w:rsidP="002605A7">
      <w:pPr>
        <w:rPr>
          <w:rFonts w:ascii="Garamond" w:hAnsi="Garamond" w:cs="Arial"/>
          <w:sz w:val="22"/>
          <w:szCs w:val="18"/>
        </w:rPr>
      </w:pPr>
    </w:p>
    <w:p w14:paraId="5CE4B3F6" w14:textId="77777777" w:rsidR="00205B85" w:rsidRDefault="00205B85" w:rsidP="002605A7">
      <w:pPr>
        <w:rPr>
          <w:rFonts w:ascii="Garamond" w:hAnsi="Garamond"/>
          <w:b/>
        </w:rPr>
      </w:pPr>
    </w:p>
    <w:p w14:paraId="712B9C4E" w14:textId="338F9736" w:rsidR="002605A7" w:rsidRPr="000E4182" w:rsidRDefault="002605A7" w:rsidP="002605A7">
      <w:pPr>
        <w:rPr>
          <w:rFonts w:ascii="Garamond" w:hAnsi="Garamond" w:cs="Arial"/>
          <w:sz w:val="22"/>
          <w:szCs w:val="22"/>
        </w:rPr>
      </w:pPr>
      <w:r w:rsidRPr="000E4182">
        <w:rPr>
          <w:rFonts w:ascii="Garamond" w:hAnsi="Garamond"/>
          <w:b/>
        </w:rPr>
        <w:t>För ytterligare information, kontakta</w:t>
      </w:r>
      <w:r w:rsidR="00205B85">
        <w:rPr>
          <w:rFonts w:ascii="Garamond" w:hAnsi="Garamond"/>
          <w:b/>
        </w:rPr>
        <w:t xml:space="preserve"> gärna:</w:t>
      </w:r>
      <w:r w:rsidRPr="000E4182">
        <w:rPr>
          <w:rFonts w:ascii="Garamond" w:hAnsi="Garamond"/>
        </w:rPr>
        <w:t xml:space="preserve"> </w:t>
      </w:r>
      <w:r w:rsidRPr="000E4182">
        <w:rPr>
          <w:rFonts w:ascii="Garamond" w:hAnsi="Garamond"/>
        </w:rPr>
        <w:br/>
      </w:r>
      <w:r w:rsidRPr="000E4182">
        <w:rPr>
          <w:rFonts w:ascii="Garamond" w:hAnsi="Garamond" w:cs="Arial"/>
          <w:sz w:val="22"/>
          <w:szCs w:val="22"/>
        </w:rPr>
        <w:t xml:space="preserve">Johan </w:t>
      </w:r>
      <w:r>
        <w:rPr>
          <w:rFonts w:ascii="Garamond" w:hAnsi="Garamond" w:cs="Arial"/>
          <w:sz w:val="22"/>
          <w:szCs w:val="22"/>
        </w:rPr>
        <w:t xml:space="preserve">Fägerblad, vd Svenska Möten 070 – </w:t>
      </w:r>
      <w:r w:rsidRPr="000E4182">
        <w:rPr>
          <w:rFonts w:ascii="Garamond" w:hAnsi="Garamond" w:cs="Arial"/>
          <w:sz w:val="22"/>
          <w:szCs w:val="22"/>
        </w:rPr>
        <w:t>685 30 43</w:t>
      </w:r>
      <w:r>
        <w:rPr>
          <w:rFonts w:ascii="Garamond" w:hAnsi="Garamond" w:cs="Arial"/>
          <w:sz w:val="22"/>
          <w:szCs w:val="22"/>
        </w:rPr>
        <w:t>,</w:t>
      </w:r>
      <w:r w:rsidRPr="000E4182">
        <w:rPr>
          <w:rFonts w:ascii="Garamond" w:hAnsi="Garamond" w:cs="Arial"/>
          <w:sz w:val="22"/>
          <w:szCs w:val="22"/>
        </w:rPr>
        <w:t xml:space="preserve"> </w:t>
      </w:r>
      <w:hyperlink r:id="rId8" w:history="1">
        <w:r w:rsidRPr="000E4182">
          <w:rPr>
            <w:rStyle w:val="Hyperlnk"/>
            <w:rFonts w:ascii="Garamond" w:hAnsi="Garamond" w:cs="Arial"/>
            <w:color w:val="auto"/>
            <w:sz w:val="22"/>
            <w:szCs w:val="22"/>
          </w:rPr>
          <w:t>johan.fagerblad@svenskamoten.se</w:t>
        </w:r>
      </w:hyperlink>
    </w:p>
    <w:p w14:paraId="03E7A1A0" w14:textId="4CD8C879" w:rsidR="002605A7" w:rsidRPr="00205B85" w:rsidRDefault="002605A7" w:rsidP="00560AF9">
      <w:pPr>
        <w:rPr>
          <w:rFonts w:ascii="Garamond" w:hAnsi="Garamond" w:cs="Arial"/>
          <w:sz w:val="22"/>
          <w:szCs w:val="18"/>
        </w:rPr>
      </w:pPr>
      <w:r>
        <w:rPr>
          <w:rFonts w:ascii="Garamond" w:hAnsi="Garamond" w:cs="Arial"/>
          <w:sz w:val="22"/>
          <w:szCs w:val="18"/>
        </w:rPr>
        <w:t xml:space="preserve">Katarina </w:t>
      </w:r>
      <w:proofErr w:type="spellStart"/>
      <w:r>
        <w:rPr>
          <w:rFonts w:ascii="Garamond" w:hAnsi="Garamond" w:cs="Arial"/>
          <w:sz w:val="22"/>
          <w:szCs w:val="18"/>
        </w:rPr>
        <w:t>Romell</w:t>
      </w:r>
      <w:proofErr w:type="spellEnd"/>
      <w:r>
        <w:rPr>
          <w:rFonts w:ascii="Garamond" w:hAnsi="Garamond" w:cs="Arial"/>
          <w:sz w:val="22"/>
          <w:szCs w:val="18"/>
        </w:rPr>
        <w:t xml:space="preserve">, vd, Vår Gård Saltsjöbaden, 070 – 748 77 00, </w:t>
      </w:r>
      <w:hyperlink r:id="rId9" w:history="1">
        <w:r w:rsidRPr="002605A7">
          <w:rPr>
            <w:rStyle w:val="Hyperlnk"/>
            <w:rFonts w:ascii="Garamond" w:hAnsi="Garamond" w:cs="Arial"/>
            <w:color w:val="auto"/>
            <w:sz w:val="22"/>
            <w:szCs w:val="18"/>
          </w:rPr>
          <w:t>mailto:katarina.romell@vargard.se</w:t>
        </w:r>
      </w:hyperlink>
    </w:p>
    <w:p w14:paraId="3419AAE3" w14:textId="77777777" w:rsidR="00205B85" w:rsidRDefault="00205B85" w:rsidP="00423D5C">
      <w:pPr>
        <w:rPr>
          <w:rFonts w:ascii="Arial" w:hAnsi="Arial" w:cs="Arial"/>
          <w:sz w:val="16"/>
          <w:szCs w:val="16"/>
        </w:rPr>
      </w:pPr>
    </w:p>
    <w:p w14:paraId="57BD9118" w14:textId="77777777" w:rsidR="00205B85" w:rsidRDefault="00205B85" w:rsidP="00423D5C">
      <w:pPr>
        <w:rPr>
          <w:rFonts w:ascii="Arial" w:hAnsi="Arial" w:cs="Arial"/>
          <w:sz w:val="16"/>
          <w:szCs w:val="16"/>
        </w:rPr>
      </w:pPr>
    </w:p>
    <w:p w14:paraId="247CD322" w14:textId="77777777" w:rsidR="00734DA0" w:rsidRDefault="00734DA0" w:rsidP="00423D5C">
      <w:pPr>
        <w:rPr>
          <w:rFonts w:ascii="Arial" w:hAnsi="Arial" w:cs="Arial"/>
          <w:sz w:val="16"/>
          <w:szCs w:val="16"/>
        </w:rPr>
      </w:pPr>
    </w:p>
    <w:p w14:paraId="150DBB61" w14:textId="5D55CC4D" w:rsidR="00423D5C" w:rsidRPr="00173E80" w:rsidRDefault="00423D5C" w:rsidP="00423D5C">
      <w:pPr>
        <w:rPr>
          <w:rFonts w:ascii="Arial" w:hAnsi="Arial" w:cs="Arial"/>
          <w:sz w:val="16"/>
          <w:szCs w:val="16"/>
        </w:rPr>
      </w:pPr>
      <w:r w:rsidRPr="000E4182">
        <w:rPr>
          <w:rFonts w:ascii="Arial" w:hAnsi="Arial" w:cs="Arial"/>
          <w:sz w:val="16"/>
          <w:szCs w:val="16"/>
        </w:rPr>
        <w:t xml:space="preserve">Svenska Möten består av över </w:t>
      </w:r>
      <w:r w:rsidR="002605A7">
        <w:rPr>
          <w:rFonts w:ascii="Arial" w:hAnsi="Arial" w:cs="Arial"/>
          <w:sz w:val="16"/>
          <w:szCs w:val="16"/>
        </w:rPr>
        <w:t>120</w:t>
      </w:r>
      <w:r w:rsidRPr="000E4182">
        <w:rPr>
          <w:rFonts w:ascii="Arial" w:hAnsi="Arial" w:cs="Arial"/>
          <w:sz w:val="16"/>
          <w:szCs w:val="16"/>
        </w:rPr>
        <w:t xml:space="preserve"> utvalda mötesplatser över hela Sverige. Alla medlemsanläggningar är klassificerade och utvalda för att de kan erbjuda de bästa förutsättningarna för möten och konferenser. I dagsläget representerar Svenska Mötens medlemmar cirka 25 procent av den totala mötesindustrin och omsätter drygt två miljarder fördelat på cirka en miljon gästnätter. Som ledande mötespartner tar Svenska Möten ett tydligt ansvar för att driva branschens utveckling, bland annat genom strategin om möteshantering för större organisationer och i projekt som Svenska Mötesmodeller. Svenska Möten är certifierade enligt ISO 9001 Kvalitetsledningssystem, ISO 14001 Miljöledningssystem och OHSAS 18001 Arbetsmiljöledningssystem. Samtliga dagkonferensanläggningar är medlemmar i Nätverket: Köp Miljömärkt, samtliga logianläggningar är Svanenmärkta. Läs mer på </w:t>
      </w:r>
      <w:hyperlink r:id="rId10" w:history="1">
        <w:r w:rsidRPr="000E4182">
          <w:rPr>
            <w:rStyle w:val="Hyperlnk"/>
            <w:rFonts w:ascii="Arial" w:hAnsi="Arial" w:cs="Arial"/>
            <w:color w:val="auto"/>
            <w:sz w:val="16"/>
            <w:szCs w:val="16"/>
          </w:rPr>
          <w:t>www.svenskamoten.se</w:t>
        </w:r>
      </w:hyperlink>
    </w:p>
    <w:sectPr w:rsidR="00423D5C" w:rsidRPr="00173E80" w:rsidSect="00423D5C">
      <w:headerReference w:type="default" r:id="rId11"/>
      <w:pgSz w:w="11906" w:h="16838"/>
      <w:pgMar w:top="1417" w:right="1417" w:bottom="71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4E219" w14:textId="77777777" w:rsidR="00F00F22" w:rsidRDefault="00F00F22">
      <w:r>
        <w:separator/>
      </w:r>
    </w:p>
  </w:endnote>
  <w:endnote w:type="continuationSeparator" w:id="0">
    <w:p w14:paraId="33B9B947" w14:textId="77777777" w:rsidR="00F00F22" w:rsidRDefault="00F0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FB105" w14:textId="77777777" w:rsidR="00F00F22" w:rsidRDefault="00F00F22">
      <w:r>
        <w:separator/>
      </w:r>
    </w:p>
  </w:footnote>
  <w:footnote w:type="continuationSeparator" w:id="0">
    <w:p w14:paraId="2F1D07FE" w14:textId="77777777" w:rsidR="00F00F22" w:rsidRDefault="00F00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D3DCC" w14:textId="77777777" w:rsidR="002605A7" w:rsidRDefault="002605A7">
    <w:pPr>
      <w:pStyle w:val="Sidhuvud"/>
      <w:jc w:val="center"/>
    </w:pPr>
    <w:r>
      <w:rPr>
        <w:noProof/>
      </w:rPr>
      <w:drawing>
        <wp:inline distT="0" distB="0" distL="0" distR="0" wp14:anchorId="68A63F7C" wp14:editId="4CDE5FD2">
          <wp:extent cx="1797050" cy="609600"/>
          <wp:effectExtent l="19050" t="0" r="0" b="0"/>
          <wp:docPr id="1" name="Bild 1" descr="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2"/>
                  <pic:cNvPicPr>
                    <a:picLocks noChangeAspect="1" noChangeArrowheads="1"/>
                  </pic:cNvPicPr>
                </pic:nvPicPr>
                <pic:blipFill>
                  <a:blip r:embed="rId1"/>
                  <a:srcRect/>
                  <a:stretch>
                    <a:fillRect/>
                  </a:stretch>
                </pic:blipFill>
                <pic:spPr bwMode="auto">
                  <a:xfrm>
                    <a:off x="0" y="0"/>
                    <a:ext cx="1797050" cy="60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5756"/>
    <w:multiLevelType w:val="hybridMultilevel"/>
    <w:tmpl w:val="A572B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C2620"/>
    <w:multiLevelType w:val="hybridMultilevel"/>
    <w:tmpl w:val="4652336A"/>
    <w:lvl w:ilvl="0" w:tplc="A2E6C774">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1220123B"/>
    <w:multiLevelType w:val="hybridMultilevel"/>
    <w:tmpl w:val="552C03CC"/>
    <w:lvl w:ilvl="0" w:tplc="17F6A33A">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60D261B"/>
    <w:multiLevelType w:val="hybridMultilevel"/>
    <w:tmpl w:val="38E86EAC"/>
    <w:lvl w:ilvl="0" w:tplc="FADA0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5D65B3"/>
    <w:multiLevelType w:val="hybridMultilevel"/>
    <w:tmpl w:val="E2E62008"/>
    <w:lvl w:ilvl="0" w:tplc="C8E21EB2">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1C064B17"/>
    <w:multiLevelType w:val="hybridMultilevel"/>
    <w:tmpl w:val="BC20C5B4"/>
    <w:lvl w:ilvl="0" w:tplc="90F229C6">
      <w:numFmt w:val="bullet"/>
      <w:lvlText w:val="-"/>
      <w:lvlJc w:val="left"/>
      <w:pPr>
        <w:tabs>
          <w:tab w:val="num" w:pos="720"/>
        </w:tabs>
        <w:ind w:left="720" w:hanging="360"/>
      </w:pPr>
      <w:rPr>
        <w:rFonts w:ascii="Arial" w:eastAsia="Times New Roman" w:hAnsi="Arial" w:cs="Verdana"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399A04D5"/>
    <w:multiLevelType w:val="hybridMultilevel"/>
    <w:tmpl w:val="B518F972"/>
    <w:lvl w:ilvl="0" w:tplc="33663160">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3DBE5B47"/>
    <w:multiLevelType w:val="hybridMultilevel"/>
    <w:tmpl w:val="5DBA3660"/>
    <w:lvl w:ilvl="0" w:tplc="D14E450C">
      <w:start w:val="2005"/>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42230302"/>
    <w:multiLevelType w:val="hybridMultilevel"/>
    <w:tmpl w:val="7F7C28E0"/>
    <w:lvl w:ilvl="0" w:tplc="F7806D96">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4D2708D6"/>
    <w:multiLevelType w:val="hybridMultilevel"/>
    <w:tmpl w:val="2A86BC56"/>
    <w:lvl w:ilvl="0" w:tplc="33AE2A2C">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502C653F"/>
    <w:multiLevelType w:val="hybridMultilevel"/>
    <w:tmpl w:val="D2CEDF2E"/>
    <w:lvl w:ilvl="0" w:tplc="02DA62FE">
      <w:start w:val="25"/>
      <w:numFmt w:val="bullet"/>
      <w:lvlText w:val="-"/>
      <w:lvlJc w:val="left"/>
      <w:pPr>
        <w:tabs>
          <w:tab w:val="num" w:pos="720"/>
        </w:tabs>
        <w:ind w:left="720" w:hanging="360"/>
      </w:pPr>
      <w:rPr>
        <w:rFonts w:ascii="Garamond" w:eastAsia="Times New Roman" w:hAnsi="Garamond"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1">
    <w:nsid w:val="52997C1E"/>
    <w:multiLevelType w:val="hybridMultilevel"/>
    <w:tmpl w:val="7048E41C"/>
    <w:lvl w:ilvl="0" w:tplc="AC18AB48">
      <w:start w:val="2005"/>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5AAB1D12"/>
    <w:multiLevelType w:val="hybridMultilevel"/>
    <w:tmpl w:val="5F9AED6C"/>
    <w:lvl w:ilvl="0" w:tplc="100843DA">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5C893A06"/>
    <w:multiLevelType w:val="hybridMultilevel"/>
    <w:tmpl w:val="79680324"/>
    <w:lvl w:ilvl="0" w:tplc="5312A61E">
      <w:start w:val="2009"/>
      <w:numFmt w:val="bullet"/>
      <w:lvlText w:val="-"/>
      <w:lvlJc w:val="left"/>
      <w:pPr>
        <w:tabs>
          <w:tab w:val="num" w:pos="1080"/>
        </w:tabs>
        <w:ind w:left="1080" w:hanging="360"/>
      </w:pPr>
      <w:rPr>
        <w:rFonts w:ascii="Garamond" w:eastAsia="Times New Roman" w:hAnsi="Garamond"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06103A"/>
    <w:multiLevelType w:val="hybridMultilevel"/>
    <w:tmpl w:val="F81CD1AA"/>
    <w:lvl w:ilvl="0" w:tplc="28B62C40">
      <w:start w:val="2006"/>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634A57D1"/>
    <w:multiLevelType w:val="hybridMultilevel"/>
    <w:tmpl w:val="A0764AFE"/>
    <w:lvl w:ilvl="0" w:tplc="71149DB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C52A58"/>
    <w:multiLevelType w:val="hybridMultilevel"/>
    <w:tmpl w:val="0F0ED2EE"/>
    <w:lvl w:ilvl="0" w:tplc="9530B8F4">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6D0E7E9C"/>
    <w:multiLevelType w:val="hybridMultilevel"/>
    <w:tmpl w:val="364C7048"/>
    <w:lvl w:ilvl="0" w:tplc="041D0001">
      <w:start w:val="739"/>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6F991441"/>
    <w:multiLevelType w:val="hybridMultilevel"/>
    <w:tmpl w:val="9E6AB912"/>
    <w:lvl w:ilvl="0" w:tplc="2BB4FA14">
      <w:start w:val="379"/>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6FDF14E2"/>
    <w:multiLevelType w:val="hybridMultilevel"/>
    <w:tmpl w:val="C99A8E0E"/>
    <w:lvl w:ilvl="0" w:tplc="8C1C6FBA">
      <w:start w:val="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
  </w:num>
  <w:num w:numId="4">
    <w:abstractNumId w:val="7"/>
  </w:num>
  <w:num w:numId="5">
    <w:abstractNumId w:val="14"/>
  </w:num>
  <w:num w:numId="6">
    <w:abstractNumId w:val="16"/>
  </w:num>
  <w:num w:numId="7">
    <w:abstractNumId w:val="6"/>
  </w:num>
  <w:num w:numId="8">
    <w:abstractNumId w:val="5"/>
  </w:num>
  <w:num w:numId="9">
    <w:abstractNumId w:val="4"/>
  </w:num>
  <w:num w:numId="10">
    <w:abstractNumId w:val="12"/>
  </w:num>
  <w:num w:numId="11">
    <w:abstractNumId w:val="8"/>
  </w:num>
  <w:num w:numId="12">
    <w:abstractNumId w:val="1"/>
  </w:num>
  <w:num w:numId="13">
    <w:abstractNumId w:val="9"/>
  </w:num>
  <w:num w:numId="14">
    <w:abstractNumId w:val="19"/>
  </w:num>
  <w:num w:numId="15">
    <w:abstractNumId w:val="10"/>
  </w:num>
  <w:num w:numId="16">
    <w:abstractNumId w:val="18"/>
  </w:num>
  <w:num w:numId="17">
    <w:abstractNumId w:val="13"/>
  </w:num>
  <w:num w:numId="18">
    <w:abstractNumId w:val="0"/>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94"/>
    <w:rsid w:val="00007DE5"/>
    <w:rsid w:val="000100F2"/>
    <w:rsid w:val="000152DF"/>
    <w:rsid w:val="00024A7A"/>
    <w:rsid w:val="00026082"/>
    <w:rsid w:val="00027FC1"/>
    <w:rsid w:val="00035641"/>
    <w:rsid w:val="0005117B"/>
    <w:rsid w:val="0005157B"/>
    <w:rsid w:val="00065264"/>
    <w:rsid w:val="0006579E"/>
    <w:rsid w:val="00065EA5"/>
    <w:rsid w:val="00076FCB"/>
    <w:rsid w:val="00080483"/>
    <w:rsid w:val="00081271"/>
    <w:rsid w:val="00082C0A"/>
    <w:rsid w:val="0008735F"/>
    <w:rsid w:val="00095C1B"/>
    <w:rsid w:val="000C4279"/>
    <w:rsid w:val="000C60FE"/>
    <w:rsid w:val="000C78CD"/>
    <w:rsid w:val="000D6C7C"/>
    <w:rsid w:val="000D6EB2"/>
    <w:rsid w:val="000E1D7A"/>
    <w:rsid w:val="000E4182"/>
    <w:rsid w:val="00101ECD"/>
    <w:rsid w:val="001045AD"/>
    <w:rsid w:val="00104A0C"/>
    <w:rsid w:val="001105C5"/>
    <w:rsid w:val="0011348B"/>
    <w:rsid w:val="00135AA0"/>
    <w:rsid w:val="00135E1F"/>
    <w:rsid w:val="00146C17"/>
    <w:rsid w:val="001702F9"/>
    <w:rsid w:val="00173E80"/>
    <w:rsid w:val="001A0459"/>
    <w:rsid w:val="001A5A12"/>
    <w:rsid w:val="001B2D9C"/>
    <w:rsid w:val="001C6263"/>
    <w:rsid w:val="001E4E9E"/>
    <w:rsid w:val="001F3F9A"/>
    <w:rsid w:val="00205B85"/>
    <w:rsid w:val="00227C55"/>
    <w:rsid w:val="00227E3D"/>
    <w:rsid w:val="00253238"/>
    <w:rsid w:val="002541DF"/>
    <w:rsid w:val="002605A7"/>
    <w:rsid w:val="00263022"/>
    <w:rsid w:val="002631E3"/>
    <w:rsid w:val="00270C5F"/>
    <w:rsid w:val="00276510"/>
    <w:rsid w:val="00286021"/>
    <w:rsid w:val="002A7AC6"/>
    <w:rsid w:val="002C0A6E"/>
    <w:rsid w:val="002C1B29"/>
    <w:rsid w:val="002C26D2"/>
    <w:rsid w:val="002C4D4F"/>
    <w:rsid w:val="002D7C6C"/>
    <w:rsid w:val="002E012B"/>
    <w:rsid w:val="002E0922"/>
    <w:rsid w:val="002E166A"/>
    <w:rsid w:val="002E455D"/>
    <w:rsid w:val="0030255F"/>
    <w:rsid w:val="00306B11"/>
    <w:rsid w:val="00312FC1"/>
    <w:rsid w:val="00313D8D"/>
    <w:rsid w:val="00317F42"/>
    <w:rsid w:val="0032108F"/>
    <w:rsid w:val="00340029"/>
    <w:rsid w:val="00345A10"/>
    <w:rsid w:val="00346A93"/>
    <w:rsid w:val="00353C26"/>
    <w:rsid w:val="003543D3"/>
    <w:rsid w:val="0035648C"/>
    <w:rsid w:val="00364A91"/>
    <w:rsid w:val="00365F48"/>
    <w:rsid w:val="00366FA0"/>
    <w:rsid w:val="00376CC2"/>
    <w:rsid w:val="003961FF"/>
    <w:rsid w:val="003975FB"/>
    <w:rsid w:val="003B7A7A"/>
    <w:rsid w:val="003B7DE7"/>
    <w:rsid w:val="003C00F5"/>
    <w:rsid w:val="003E28B5"/>
    <w:rsid w:val="003E4AB1"/>
    <w:rsid w:val="00404118"/>
    <w:rsid w:val="004229A2"/>
    <w:rsid w:val="00423D5C"/>
    <w:rsid w:val="0043060B"/>
    <w:rsid w:val="004512A2"/>
    <w:rsid w:val="00454F34"/>
    <w:rsid w:val="00462A55"/>
    <w:rsid w:val="0046730C"/>
    <w:rsid w:val="004815DB"/>
    <w:rsid w:val="004A0523"/>
    <w:rsid w:val="004A0DD0"/>
    <w:rsid w:val="004B112A"/>
    <w:rsid w:val="004F3C01"/>
    <w:rsid w:val="004F5846"/>
    <w:rsid w:val="0051124D"/>
    <w:rsid w:val="00515AD5"/>
    <w:rsid w:val="00517535"/>
    <w:rsid w:val="005228B2"/>
    <w:rsid w:val="0052554D"/>
    <w:rsid w:val="005258FB"/>
    <w:rsid w:val="00536D54"/>
    <w:rsid w:val="0054792D"/>
    <w:rsid w:val="00560AF9"/>
    <w:rsid w:val="00565B68"/>
    <w:rsid w:val="005677DD"/>
    <w:rsid w:val="005806E3"/>
    <w:rsid w:val="00586396"/>
    <w:rsid w:val="00595DA2"/>
    <w:rsid w:val="005A2E70"/>
    <w:rsid w:val="005B0443"/>
    <w:rsid w:val="005C20FF"/>
    <w:rsid w:val="005D6B66"/>
    <w:rsid w:val="0060260A"/>
    <w:rsid w:val="006029CD"/>
    <w:rsid w:val="00620985"/>
    <w:rsid w:val="00625D8B"/>
    <w:rsid w:val="006351AF"/>
    <w:rsid w:val="00636443"/>
    <w:rsid w:val="006862D0"/>
    <w:rsid w:val="00692E23"/>
    <w:rsid w:val="006B4BAD"/>
    <w:rsid w:val="006C21B4"/>
    <w:rsid w:val="006C3329"/>
    <w:rsid w:val="006F4875"/>
    <w:rsid w:val="00714B78"/>
    <w:rsid w:val="00725D97"/>
    <w:rsid w:val="00730BD8"/>
    <w:rsid w:val="007314F5"/>
    <w:rsid w:val="007322DC"/>
    <w:rsid w:val="00734DA0"/>
    <w:rsid w:val="007457DB"/>
    <w:rsid w:val="00750F55"/>
    <w:rsid w:val="0075337A"/>
    <w:rsid w:val="007537C1"/>
    <w:rsid w:val="007555F8"/>
    <w:rsid w:val="00755BAA"/>
    <w:rsid w:val="0077065D"/>
    <w:rsid w:val="00777A43"/>
    <w:rsid w:val="0078606F"/>
    <w:rsid w:val="00790DC0"/>
    <w:rsid w:val="00793DF6"/>
    <w:rsid w:val="007A18F1"/>
    <w:rsid w:val="007E20DA"/>
    <w:rsid w:val="007E46F2"/>
    <w:rsid w:val="007E5F10"/>
    <w:rsid w:val="008014BE"/>
    <w:rsid w:val="00817B29"/>
    <w:rsid w:val="00831210"/>
    <w:rsid w:val="008376C7"/>
    <w:rsid w:val="00845A1D"/>
    <w:rsid w:val="0085136A"/>
    <w:rsid w:val="0086349F"/>
    <w:rsid w:val="008733C8"/>
    <w:rsid w:val="0088547C"/>
    <w:rsid w:val="00894560"/>
    <w:rsid w:val="008950B5"/>
    <w:rsid w:val="008A36BC"/>
    <w:rsid w:val="008B0A40"/>
    <w:rsid w:val="008B608E"/>
    <w:rsid w:val="008C2861"/>
    <w:rsid w:val="008D04B7"/>
    <w:rsid w:val="008D31BA"/>
    <w:rsid w:val="008E6994"/>
    <w:rsid w:val="008F3915"/>
    <w:rsid w:val="00901C61"/>
    <w:rsid w:val="00915197"/>
    <w:rsid w:val="0092205A"/>
    <w:rsid w:val="0092292F"/>
    <w:rsid w:val="00923BC3"/>
    <w:rsid w:val="0096273F"/>
    <w:rsid w:val="009731FD"/>
    <w:rsid w:val="009760E7"/>
    <w:rsid w:val="009837E6"/>
    <w:rsid w:val="00986306"/>
    <w:rsid w:val="00986B4E"/>
    <w:rsid w:val="00992D08"/>
    <w:rsid w:val="009B515A"/>
    <w:rsid w:val="009C0058"/>
    <w:rsid w:val="009C1CB0"/>
    <w:rsid w:val="009C3B51"/>
    <w:rsid w:val="009C7BC0"/>
    <w:rsid w:val="009D5D67"/>
    <w:rsid w:val="009D6F16"/>
    <w:rsid w:val="009D7A14"/>
    <w:rsid w:val="009E0948"/>
    <w:rsid w:val="009E18E7"/>
    <w:rsid w:val="009F5754"/>
    <w:rsid w:val="00A23705"/>
    <w:rsid w:val="00A243D9"/>
    <w:rsid w:val="00A31EAE"/>
    <w:rsid w:val="00A3395A"/>
    <w:rsid w:val="00A41744"/>
    <w:rsid w:val="00A52FCC"/>
    <w:rsid w:val="00A57959"/>
    <w:rsid w:val="00A6342D"/>
    <w:rsid w:val="00A8680C"/>
    <w:rsid w:val="00A90BEC"/>
    <w:rsid w:val="00AA20C5"/>
    <w:rsid w:val="00AA347D"/>
    <w:rsid w:val="00AB0CA8"/>
    <w:rsid w:val="00AB13F0"/>
    <w:rsid w:val="00AC5317"/>
    <w:rsid w:val="00AD13DE"/>
    <w:rsid w:val="00AD37F5"/>
    <w:rsid w:val="00AD59CC"/>
    <w:rsid w:val="00B00B11"/>
    <w:rsid w:val="00B1035D"/>
    <w:rsid w:val="00B1160F"/>
    <w:rsid w:val="00B20CDE"/>
    <w:rsid w:val="00B22321"/>
    <w:rsid w:val="00B3585B"/>
    <w:rsid w:val="00B467F9"/>
    <w:rsid w:val="00B5267C"/>
    <w:rsid w:val="00B56214"/>
    <w:rsid w:val="00B62742"/>
    <w:rsid w:val="00B627FC"/>
    <w:rsid w:val="00B7037E"/>
    <w:rsid w:val="00B71055"/>
    <w:rsid w:val="00B855DD"/>
    <w:rsid w:val="00B862F7"/>
    <w:rsid w:val="00BA2518"/>
    <w:rsid w:val="00BB2D31"/>
    <w:rsid w:val="00BD535B"/>
    <w:rsid w:val="00C11EBB"/>
    <w:rsid w:val="00C15B60"/>
    <w:rsid w:val="00C30AEE"/>
    <w:rsid w:val="00C33545"/>
    <w:rsid w:val="00C551B2"/>
    <w:rsid w:val="00C55A36"/>
    <w:rsid w:val="00C80E67"/>
    <w:rsid w:val="00C8701B"/>
    <w:rsid w:val="00C90660"/>
    <w:rsid w:val="00CA0E29"/>
    <w:rsid w:val="00CA5AE1"/>
    <w:rsid w:val="00CB5C53"/>
    <w:rsid w:val="00CF1A94"/>
    <w:rsid w:val="00D06EEA"/>
    <w:rsid w:val="00D12A10"/>
    <w:rsid w:val="00D34D8C"/>
    <w:rsid w:val="00D37F0F"/>
    <w:rsid w:val="00D429A1"/>
    <w:rsid w:val="00D567AB"/>
    <w:rsid w:val="00D71F85"/>
    <w:rsid w:val="00DA3F40"/>
    <w:rsid w:val="00DD64C0"/>
    <w:rsid w:val="00DD786E"/>
    <w:rsid w:val="00DE49A1"/>
    <w:rsid w:val="00DE7088"/>
    <w:rsid w:val="00DF2CDA"/>
    <w:rsid w:val="00DF3319"/>
    <w:rsid w:val="00DF45B9"/>
    <w:rsid w:val="00E057CF"/>
    <w:rsid w:val="00E230C8"/>
    <w:rsid w:val="00E37505"/>
    <w:rsid w:val="00E45F68"/>
    <w:rsid w:val="00E702DB"/>
    <w:rsid w:val="00E9719F"/>
    <w:rsid w:val="00EA4D27"/>
    <w:rsid w:val="00EA7CB6"/>
    <w:rsid w:val="00EA7D1D"/>
    <w:rsid w:val="00EB2D51"/>
    <w:rsid w:val="00EB7454"/>
    <w:rsid w:val="00EC08A0"/>
    <w:rsid w:val="00ED584F"/>
    <w:rsid w:val="00EF0EFD"/>
    <w:rsid w:val="00EF79D4"/>
    <w:rsid w:val="00F00F22"/>
    <w:rsid w:val="00F13166"/>
    <w:rsid w:val="00F2229A"/>
    <w:rsid w:val="00F40FF3"/>
    <w:rsid w:val="00F42A7D"/>
    <w:rsid w:val="00F764CF"/>
    <w:rsid w:val="00F805E6"/>
    <w:rsid w:val="00F93BF3"/>
    <w:rsid w:val="00FD35DE"/>
    <w:rsid w:val="00FD3EE8"/>
    <w:rsid w:val="00FD7192"/>
    <w:rsid w:val="00FD7230"/>
    <w:rsid w:val="00FE0964"/>
    <w:rsid w:val="00FF0894"/>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D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8B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okumentversikt">
    <w:name w:val="Document Map"/>
    <w:basedOn w:val="Normal"/>
    <w:semiHidden/>
    <w:rsid w:val="003E28B5"/>
    <w:pPr>
      <w:shd w:val="clear" w:color="auto" w:fill="000080"/>
    </w:pPr>
    <w:rPr>
      <w:rFonts w:ascii="Tahoma" w:hAnsi="Tahoma" w:cs="Tahoma"/>
      <w:sz w:val="20"/>
      <w:szCs w:val="20"/>
    </w:rPr>
  </w:style>
  <w:style w:type="paragraph" w:styleId="Ballongtext">
    <w:name w:val="Balloon Text"/>
    <w:basedOn w:val="Normal"/>
    <w:semiHidden/>
    <w:rsid w:val="003E28B5"/>
    <w:rPr>
      <w:rFonts w:ascii="Tahoma" w:hAnsi="Tahoma" w:cs="Tahoma"/>
      <w:sz w:val="16"/>
      <w:szCs w:val="16"/>
    </w:rPr>
  </w:style>
  <w:style w:type="paragraph" w:styleId="Sidhuvud">
    <w:name w:val="header"/>
    <w:basedOn w:val="Normal"/>
    <w:rsid w:val="003E28B5"/>
    <w:pPr>
      <w:tabs>
        <w:tab w:val="center" w:pos="4536"/>
        <w:tab w:val="right" w:pos="9072"/>
      </w:tabs>
    </w:pPr>
  </w:style>
  <w:style w:type="paragraph" w:styleId="Sidfot">
    <w:name w:val="footer"/>
    <w:basedOn w:val="Normal"/>
    <w:rsid w:val="003E28B5"/>
    <w:pPr>
      <w:tabs>
        <w:tab w:val="center" w:pos="4536"/>
        <w:tab w:val="right" w:pos="9072"/>
      </w:tabs>
    </w:pPr>
  </w:style>
  <w:style w:type="character" w:styleId="Hyperlnk">
    <w:name w:val="Hyperlink"/>
    <w:rsid w:val="003E28B5"/>
    <w:rPr>
      <w:color w:val="0000FF"/>
      <w:u w:val="single"/>
    </w:rPr>
  </w:style>
  <w:style w:type="character" w:customStyle="1" w:styleId="plain1">
    <w:name w:val="plain1"/>
    <w:rsid w:val="00EC2608"/>
    <w:rPr>
      <w:rFonts w:ascii="Verdana" w:hAnsi="Verdana" w:hint="default"/>
      <w:color w:val="333333"/>
      <w:sz w:val="12"/>
      <w:szCs w:val="12"/>
    </w:rPr>
  </w:style>
  <w:style w:type="character" w:styleId="AnvndHyperlnk">
    <w:name w:val="FollowedHyperlink"/>
    <w:rsid w:val="00D15EF7"/>
    <w:rPr>
      <w:color w:val="800080"/>
      <w:u w:val="single"/>
    </w:rPr>
  </w:style>
  <w:style w:type="character" w:customStyle="1" w:styleId="textbig1">
    <w:name w:val="text_big1"/>
    <w:rsid w:val="00877EEB"/>
    <w:rPr>
      <w:rFonts w:ascii="Arial" w:hAnsi="Arial" w:cs="Arial" w:hint="default"/>
      <w:b w:val="0"/>
      <w:bCs w:val="0"/>
      <w:color w:val="000000"/>
      <w:sz w:val="20"/>
      <w:szCs w:val="20"/>
    </w:rPr>
  </w:style>
  <w:style w:type="paragraph" w:styleId="Normalwebb">
    <w:name w:val="Normal (Web)"/>
    <w:basedOn w:val="Normal"/>
    <w:rsid w:val="001814C0"/>
    <w:pPr>
      <w:spacing w:before="100" w:beforeAutospacing="1" w:after="100" w:afterAutospacing="1"/>
    </w:pPr>
    <w:rPr>
      <w:rFonts w:ascii="Verdana" w:hAnsi="Verdana"/>
      <w:sz w:val="20"/>
    </w:rPr>
  </w:style>
  <w:style w:type="character" w:styleId="Stark">
    <w:name w:val="Strong"/>
    <w:uiPriority w:val="22"/>
    <w:qFormat/>
    <w:rsid w:val="00CD6DB2"/>
    <w:rPr>
      <w:b/>
      <w:bCs/>
    </w:rPr>
  </w:style>
  <w:style w:type="paragraph" w:styleId="Liststycke">
    <w:name w:val="List Paragraph"/>
    <w:basedOn w:val="Normal"/>
    <w:rsid w:val="00EC08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8B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okumentversikt">
    <w:name w:val="Document Map"/>
    <w:basedOn w:val="Normal"/>
    <w:semiHidden/>
    <w:rsid w:val="003E28B5"/>
    <w:pPr>
      <w:shd w:val="clear" w:color="auto" w:fill="000080"/>
    </w:pPr>
    <w:rPr>
      <w:rFonts w:ascii="Tahoma" w:hAnsi="Tahoma" w:cs="Tahoma"/>
      <w:sz w:val="20"/>
      <w:szCs w:val="20"/>
    </w:rPr>
  </w:style>
  <w:style w:type="paragraph" w:styleId="Ballongtext">
    <w:name w:val="Balloon Text"/>
    <w:basedOn w:val="Normal"/>
    <w:semiHidden/>
    <w:rsid w:val="003E28B5"/>
    <w:rPr>
      <w:rFonts w:ascii="Tahoma" w:hAnsi="Tahoma" w:cs="Tahoma"/>
      <w:sz w:val="16"/>
      <w:szCs w:val="16"/>
    </w:rPr>
  </w:style>
  <w:style w:type="paragraph" w:styleId="Sidhuvud">
    <w:name w:val="header"/>
    <w:basedOn w:val="Normal"/>
    <w:rsid w:val="003E28B5"/>
    <w:pPr>
      <w:tabs>
        <w:tab w:val="center" w:pos="4536"/>
        <w:tab w:val="right" w:pos="9072"/>
      </w:tabs>
    </w:pPr>
  </w:style>
  <w:style w:type="paragraph" w:styleId="Sidfot">
    <w:name w:val="footer"/>
    <w:basedOn w:val="Normal"/>
    <w:rsid w:val="003E28B5"/>
    <w:pPr>
      <w:tabs>
        <w:tab w:val="center" w:pos="4536"/>
        <w:tab w:val="right" w:pos="9072"/>
      </w:tabs>
    </w:pPr>
  </w:style>
  <w:style w:type="character" w:styleId="Hyperlnk">
    <w:name w:val="Hyperlink"/>
    <w:rsid w:val="003E28B5"/>
    <w:rPr>
      <w:color w:val="0000FF"/>
      <w:u w:val="single"/>
    </w:rPr>
  </w:style>
  <w:style w:type="character" w:customStyle="1" w:styleId="plain1">
    <w:name w:val="plain1"/>
    <w:rsid w:val="00EC2608"/>
    <w:rPr>
      <w:rFonts w:ascii="Verdana" w:hAnsi="Verdana" w:hint="default"/>
      <w:color w:val="333333"/>
      <w:sz w:val="12"/>
      <w:szCs w:val="12"/>
    </w:rPr>
  </w:style>
  <w:style w:type="character" w:styleId="AnvndHyperlnk">
    <w:name w:val="FollowedHyperlink"/>
    <w:rsid w:val="00D15EF7"/>
    <w:rPr>
      <w:color w:val="800080"/>
      <w:u w:val="single"/>
    </w:rPr>
  </w:style>
  <w:style w:type="character" w:customStyle="1" w:styleId="textbig1">
    <w:name w:val="text_big1"/>
    <w:rsid w:val="00877EEB"/>
    <w:rPr>
      <w:rFonts w:ascii="Arial" w:hAnsi="Arial" w:cs="Arial" w:hint="default"/>
      <w:b w:val="0"/>
      <w:bCs w:val="0"/>
      <w:color w:val="000000"/>
      <w:sz w:val="20"/>
      <w:szCs w:val="20"/>
    </w:rPr>
  </w:style>
  <w:style w:type="paragraph" w:styleId="Normalwebb">
    <w:name w:val="Normal (Web)"/>
    <w:basedOn w:val="Normal"/>
    <w:rsid w:val="001814C0"/>
    <w:pPr>
      <w:spacing w:before="100" w:beforeAutospacing="1" w:after="100" w:afterAutospacing="1"/>
    </w:pPr>
    <w:rPr>
      <w:rFonts w:ascii="Verdana" w:hAnsi="Verdana"/>
      <w:sz w:val="20"/>
    </w:rPr>
  </w:style>
  <w:style w:type="character" w:styleId="Stark">
    <w:name w:val="Strong"/>
    <w:uiPriority w:val="22"/>
    <w:qFormat/>
    <w:rsid w:val="00CD6DB2"/>
    <w:rPr>
      <w:b/>
      <w:bCs/>
    </w:rPr>
  </w:style>
  <w:style w:type="paragraph" w:styleId="Liststycke">
    <w:name w:val="List Paragraph"/>
    <w:basedOn w:val="Normal"/>
    <w:rsid w:val="00EC0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95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an.fagerblad@svenskamoten.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venskamoten.se/" TargetMode="External"/><Relationship Id="rId4" Type="http://schemas.openxmlformats.org/officeDocument/2006/relationships/settings" Target="settings.xml"/><Relationship Id="rId9" Type="http://schemas.openxmlformats.org/officeDocument/2006/relationships/hyperlink" Target="mailto:katarina.romell@vargar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3083</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Pressinfo Svenska Möten</vt:lpstr>
      <vt:lpstr>Pressinfo Svenska Möten</vt:lpstr>
    </vt:vector>
  </TitlesOfParts>
  <Company/>
  <LinksUpToDate>false</LinksUpToDate>
  <CharactersWithSpaces>3657</CharactersWithSpaces>
  <SharedDoc>false</SharedDoc>
  <HLinks>
    <vt:vector size="24" baseType="variant">
      <vt:variant>
        <vt:i4>7208999</vt:i4>
      </vt:variant>
      <vt:variant>
        <vt:i4>9</vt:i4>
      </vt:variant>
      <vt:variant>
        <vt:i4>0</vt:i4>
      </vt:variant>
      <vt:variant>
        <vt:i4>5</vt:i4>
      </vt:variant>
      <vt:variant>
        <vt:lpwstr>http://www.svenskamoten.se/</vt:lpwstr>
      </vt:variant>
      <vt:variant>
        <vt:lpwstr/>
      </vt:variant>
      <vt:variant>
        <vt:i4>5505142</vt:i4>
      </vt:variant>
      <vt:variant>
        <vt:i4>6</vt:i4>
      </vt:variant>
      <vt:variant>
        <vt:i4>0</vt:i4>
      </vt:variant>
      <vt:variant>
        <vt:i4>5</vt:i4>
      </vt:variant>
      <vt:variant>
        <vt:lpwstr>http://www.mynewsdesk.com/se/pressroom/svenska_moten</vt:lpwstr>
      </vt:variant>
      <vt:variant>
        <vt:lpwstr/>
      </vt:variant>
      <vt:variant>
        <vt:i4>5570600</vt:i4>
      </vt:variant>
      <vt:variant>
        <vt:i4>3</vt:i4>
      </vt:variant>
      <vt:variant>
        <vt:i4>0</vt:i4>
      </vt:variant>
      <vt:variant>
        <vt:i4>5</vt:i4>
      </vt:variant>
      <vt:variant>
        <vt:lpwstr>mailto:christian.giertta@svenskamoten.se</vt:lpwstr>
      </vt:variant>
      <vt:variant>
        <vt:lpwstr/>
      </vt:variant>
      <vt:variant>
        <vt:i4>3145818</vt:i4>
      </vt:variant>
      <vt:variant>
        <vt:i4>0</vt:i4>
      </vt:variant>
      <vt:variant>
        <vt:i4>0</vt:i4>
      </vt:variant>
      <vt:variant>
        <vt:i4>5</vt:i4>
      </vt:variant>
      <vt:variant>
        <vt:lpwstr>mailto:johan.fagerblad@svenskamoten.se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Pressinfo Svenska Möten</dc:title>
  <dc:creator>Johan Fägerblad</dc:creator>
  <cp:lastModifiedBy>Kristina Borgström Troéng</cp:lastModifiedBy>
  <cp:revision>2</cp:revision>
  <cp:lastPrinted>2011-06-30T13:13:00Z</cp:lastPrinted>
  <dcterms:created xsi:type="dcterms:W3CDTF">2013-01-23T09:53:00Z</dcterms:created>
  <dcterms:modified xsi:type="dcterms:W3CDTF">2013-01-23T09:53:00Z</dcterms:modified>
</cp:coreProperties>
</file>