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DCD44E" w14:textId="77777777" w:rsidR="00566687" w:rsidRDefault="00C74139" w:rsidP="00FF4979">
      <w:pPr>
        <w:pStyle w:val="Heading1"/>
        <w:tabs>
          <w:tab w:val="center" w:pos="4536"/>
        </w:tabs>
        <w:spacing w:before="240" w:beforeAutospacing="0"/>
        <w:rPr>
          <w:rFonts w:ascii="Arial" w:hAnsi="Arial" w:cs="Arial"/>
          <w:color w:val="1F1F1F"/>
          <w:sz w:val="28"/>
        </w:rPr>
      </w:pPr>
      <w:r>
        <w:rPr>
          <w:rFonts w:ascii="Arial" w:hAnsi="Arial" w:cs="Arial"/>
          <w:color w:val="1F1F1F"/>
          <w:sz w:val="28"/>
        </w:rPr>
        <w:t>PRESSINFORMATION</w:t>
      </w:r>
    </w:p>
    <w:p w14:paraId="1403FEA7" w14:textId="72F1E646" w:rsidR="00C75490" w:rsidRPr="00B46B33" w:rsidRDefault="005D3CA0" w:rsidP="00B46B33">
      <w:pPr>
        <w:pStyle w:val="Heading1"/>
        <w:tabs>
          <w:tab w:val="center" w:pos="453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 w:val="0"/>
          <w:bCs w:val="0"/>
          <w:color w:val="1F1F1F"/>
          <w:sz w:val="20"/>
          <w:szCs w:val="20"/>
        </w:rPr>
        <w:t>2017-07-06</w:t>
      </w:r>
      <w:r w:rsidR="00C74139" w:rsidRPr="00C74139">
        <w:rPr>
          <w:rFonts w:ascii="Arial" w:hAnsi="Arial" w:cs="Arial"/>
          <w:color w:val="000000"/>
          <w:sz w:val="20"/>
          <w:szCs w:val="20"/>
        </w:rPr>
        <w:tab/>
      </w:r>
      <w:r w:rsidR="00C74139" w:rsidRPr="00C74139">
        <w:rPr>
          <w:rFonts w:ascii="Arial" w:hAnsi="Arial" w:cs="Arial"/>
          <w:color w:val="000000"/>
          <w:sz w:val="20"/>
          <w:szCs w:val="20"/>
        </w:rPr>
        <w:tab/>
      </w:r>
      <w:r w:rsidR="00C74139" w:rsidRPr="00C74139">
        <w:rPr>
          <w:rFonts w:ascii="Arial" w:hAnsi="Arial" w:cs="Arial"/>
          <w:color w:val="000000"/>
          <w:sz w:val="20"/>
          <w:szCs w:val="20"/>
        </w:rPr>
        <w:tab/>
      </w:r>
      <w:r w:rsidR="00C74139" w:rsidRPr="00C74139">
        <w:rPr>
          <w:rFonts w:ascii="Arial" w:hAnsi="Arial" w:cs="Arial"/>
          <w:color w:val="000000"/>
          <w:sz w:val="20"/>
          <w:szCs w:val="20"/>
        </w:rPr>
        <w:tab/>
      </w:r>
      <w:bookmarkStart w:id="0" w:name="_GoBack"/>
      <w:bookmarkEnd w:id="0"/>
    </w:p>
    <w:p w14:paraId="784CFAF8" w14:textId="68AE3B32" w:rsidR="00566687" w:rsidRDefault="005D3CA0">
      <w:pPr>
        <w:pStyle w:val="Heading1"/>
        <w:spacing w:before="0" w:beforeAutospacing="0" w:after="0" w:afterAutospacing="0"/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sz w:val="28"/>
          <w:szCs w:val="36"/>
        </w:rPr>
        <w:t>Isuzu Sverige växer snabbast</w:t>
      </w:r>
    </w:p>
    <w:p w14:paraId="3C45060A" w14:textId="77777777" w:rsidR="00566687" w:rsidRDefault="00566687">
      <w:pPr>
        <w:pStyle w:val="Heading1"/>
        <w:spacing w:before="0" w:beforeAutospacing="0" w:after="0" w:afterAutospacing="0"/>
        <w:rPr>
          <w:rFonts w:ascii="Arial" w:hAnsi="Arial" w:cs="Arial"/>
          <w:sz w:val="28"/>
          <w:szCs w:val="36"/>
        </w:rPr>
      </w:pPr>
    </w:p>
    <w:p w14:paraId="3F05708B" w14:textId="4C7703D1" w:rsidR="00566687" w:rsidRPr="00713C07" w:rsidRDefault="005D3CA0">
      <w:pPr>
        <w:pStyle w:val="BodyText"/>
        <w:spacing w:line="240" w:lineRule="auto"/>
        <w:rPr>
          <w:b/>
          <w:bCs/>
          <w:color w:val="000000"/>
          <w:sz w:val="24"/>
          <w:szCs w:val="16"/>
        </w:rPr>
      </w:pPr>
      <w:r>
        <w:rPr>
          <w:b/>
          <w:bCs/>
          <w:color w:val="000000"/>
          <w:sz w:val="24"/>
          <w:szCs w:val="16"/>
        </w:rPr>
        <w:t>När Europa-statistiken över Isu</w:t>
      </w:r>
      <w:r w:rsidR="00B46B33">
        <w:rPr>
          <w:b/>
          <w:bCs/>
          <w:color w:val="000000"/>
          <w:sz w:val="24"/>
          <w:szCs w:val="16"/>
        </w:rPr>
        <w:t>zu-försäljningen under årets fem</w:t>
      </w:r>
      <w:r>
        <w:rPr>
          <w:b/>
          <w:bCs/>
          <w:color w:val="000000"/>
          <w:sz w:val="24"/>
          <w:szCs w:val="16"/>
        </w:rPr>
        <w:t xml:space="preserve"> första månader summerats, visar det sig att Sverige har den största ökningen bland de 31 länder i Europa som säljer Isuzu</w:t>
      </w:r>
      <w:r w:rsidR="0058348A">
        <w:rPr>
          <w:b/>
          <w:bCs/>
          <w:color w:val="000000"/>
          <w:sz w:val="24"/>
          <w:szCs w:val="16"/>
        </w:rPr>
        <w:t>.</w:t>
      </w:r>
    </w:p>
    <w:p w14:paraId="4EBB6634" w14:textId="77777777" w:rsidR="00566687" w:rsidRDefault="00566687"/>
    <w:p w14:paraId="064CAD57" w14:textId="6ECB5EC8" w:rsidR="00E51A85" w:rsidRDefault="005D3CA0">
      <w:pPr>
        <w:keepNext/>
        <w:keepLines/>
        <w:autoSpaceDE w:val="0"/>
        <w:autoSpaceDN w:val="0"/>
        <w:adjustRightInd w:val="0"/>
        <w:ind w:left="1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Med en ökning på hela 63 procent jämfört med samma period förra året, intar Sverige nu en sjätteplats bland de 31 länder som säljer Isuzu i Europa</w:t>
      </w:r>
      <w:r w:rsidR="00E51A85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Under perioden januari till maj 2017 såldes 296 pickuper i Sverige, vilket är en ökning med 114 bilar mot förra året.</w:t>
      </w:r>
    </w:p>
    <w:p w14:paraId="46A28AEB" w14:textId="77777777" w:rsidR="00E51A85" w:rsidRDefault="00E51A85" w:rsidP="00E51A85">
      <w:pPr>
        <w:keepNext/>
        <w:keepLines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4B82892" w14:textId="71B5A2A3" w:rsidR="00566687" w:rsidRPr="00E51A85" w:rsidRDefault="00E51A85" w:rsidP="00E51A85">
      <w:pPr>
        <w:keepNext/>
        <w:keepLines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51A85">
        <w:rPr>
          <w:rFonts w:ascii="Arial" w:hAnsi="Arial" w:cs="Arial"/>
          <w:color w:val="000000"/>
        </w:rPr>
        <w:t>–</w:t>
      </w:r>
      <w:r>
        <w:rPr>
          <w:rFonts w:ascii="Arial" w:hAnsi="Arial" w:cs="Arial"/>
          <w:color w:val="000000"/>
        </w:rPr>
        <w:t xml:space="preserve"> </w:t>
      </w:r>
      <w:r w:rsidR="005D3CA0">
        <w:rPr>
          <w:rFonts w:ascii="Arial" w:hAnsi="Arial" w:cs="Arial"/>
          <w:color w:val="000000"/>
        </w:rPr>
        <w:t>Satsningen på tio ”skräddarsydda”</w:t>
      </w:r>
      <w:r w:rsidR="006A7991">
        <w:rPr>
          <w:rFonts w:ascii="Arial" w:hAnsi="Arial" w:cs="Arial"/>
          <w:color w:val="000000"/>
        </w:rPr>
        <w:t xml:space="preserve"> modeller</w:t>
      </w:r>
      <w:r w:rsidR="005D3CA0">
        <w:rPr>
          <w:rFonts w:ascii="Arial" w:hAnsi="Arial" w:cs="Arial"/>
          <w:color w:val="000000"/>
        </w:rPr>
        <w:t>, kraftfull marknadsföring</w:t>
      </w:r>
      <w:r w:rsidR="002404C9">
        <w:rPr>
          <w:rFonts w:ascii="Arial" w:hAnsi="Arial" w:cs="Arial"/>
          <w:color w:val="000000"/>
        </w:rPr>
        <w:t xml:space="preserve"> </w:t>
      </w:r>
      <w:r w:rsidRPr="00E51A85">
        <w:rPr>
          <w:rFonts w:ascii="Arial" w:hAnsi="Arial" w:cs="Arial"/>
          <w:color w:val="000000"/>
        </w:rPr>
        <w:t xml:space="preserve">och 50-talet </w:t>
      </w:r>
      <w:r>
        <w:rPr>
          <w:rFonts w:ascii="Arial" w:hAnsi="Arial" w:cs="Arial"/>
          <w:color w:val="000000"/>
        </w:rPr>
        <w:t>laddade</w:t>
      </w:r>
      <w:r w:rsidRPr="00E51A85">
        <w:rPr>
          <w:rFonts w:ascii="Arial" w:hAnsi="Arial" w:cs="Arial"/>
          <w:color w:val="000000"/>
        </w:rPr>
        <w:t xml:space="preserve"> återförsäljare</w:t>
      </w:r>
      <w:r w:rsidR="005D3CA0">
        <w:rPr>
          <w:rFonts w:ascii="Arial" w:hAnsi="Arial" w:cs="Arial"/>
          <w:color w:val="000000"/>
        </w:rPr>
        <w:t xml:space="preserve"> har </w:t>
      </w:r>
      <w:r w:rsidR="006A7991">
        <w:rPr>
          <w:rFonts w:ascii="Arial" w:hAnsi="Arial" w:cs="Arial"/>
          <w:color w:val="000000"/>
        </w:rPr>
        <w:t>visat sig vara</w:t>
      </w:r>
      <w:r w:rsidR="005D3CA0">
        <w:rPr>
          <w:rFonts w:ascii="Arial" w:hAnsi="Arial" w:cs="Arial"/>
          <w:color w:val="000000"/>
        </w:rPr>
        <w:t xml:space="preserve"> ett bra recept </w:t>
      </w:r>
      <w:r w:rsidR="006A7991">
        <w:rPr>
          <w:rFonts w:ascii="Arial" w:hAnsi="Arial" w:cs="Arial"/>
          <w:color w:val="000000"/>
        </w:rPr>
        <w:t xml:space="preserve">för att </w:t>
      </w:r>
      <w:proofErr w:type="spellStart"/>
      <w:r w:rsidR="006A7991">
        <w:rPr>
          <w:rFonts w:ascii="Arial" w:hAnsi="Arial" w:cs="Arial"/>
          <w:color w:val="000000"/>
        </w:rPr>
        <w:t>relansera</w:t>
      </w:r>
      <w:proofErr w:type="spellEnd"/>
      <w:r w:rsidR="006A7991">
        <w:rPr>
          <w:rFonts w:ascii="Arial" w:hAnsi="Arial" w:cs="Arial"/>
          <w:color w:val="000000"/>
        </w:rPr>
        <w:t xml:space="preserve"> varumärket</w:t>
      </w:r>
      <w:r>
        <w:rPr>
          <w:rFonts w:ascii="Arial" w:hAnsi="Arial" w:cs="Arial"/>
          <w:color w:val="000000"/>
        </w:rPr>
        <w:t>, säger Gustav Freij, varumärkesdirektör på Isuzu Sverige.</w:t>
      </w:r>
    </w:p>
    <w:p w14:paraId="07F942A8" w14:textId="77777777" w:rsidR="00A64208" w:rsidRPr="00293C90" w:rsidRDefault="00A64208">
      <w:pPr>
        <w:keepNext/>
        <w:keepLines/>
        <w:autoSpaceDE w:val="0"/>
        <w:autoSpaceDN w:val="0"/>
        <w:adjustRightInd w:val="0"/>
        <w:ind w:left="15"/>
        <w:rPr>
          <w:rFonts w:ascii="Arial" w:hAnsi="Arial" w:cs="Arial"/>
          <w:color w:val="000000"/>
        </w:rPr>
      </w:pPr>
    </w:p>
    <w:p w14:paraId="007EE3CD" w14:textId="336E3406" w:rsidR="00566687" w:rsidRDefault="00D60EA3">
      <w:pPr>
        <w:keepNext/>
        <w:keepLines/>
        <w:autoSpaceDE w:val="0"/>
        <w:autoSpaceDN w:val="0"/>
        <w:adjustRightInd w:val="0"/>
        <w:ind w:left="1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Satsningen på återförsäljarledet</w:t>
      </w:r>
      <w:r w:rsidR="006A7991">
        <w:rPr>
          <w:rFonts w:ascii="Arial" w:hAnsi="Arial" w:cs="Arial"/>
          <w:color w:val="000000"/>
        </w:rPr>
        <w:t xml:space="preserve"> har också varit lyckad</w:t>
      </w:r>
      <w:r w:rsidR="00BC6171">
        <w:rPr>
          <w:rFonts w:ascii="Arial" w:hAnsi="Arial" w:cs="Arial"/>
          <w:color w:val="000000"/>
        </w:rPr>
        <w:t>.</w:t>
      </w:r>
      <w:r w:rsidR="006A7991">
        <w:rPr>
          <w:rFonts w:ascii="Arial" w:hAnsi="Arial" w:cs="Arial"/>
          <w:color w:val="000000"/>
        </w:rPr>
        <w:t xml:space="preserve"> I </w:t>
      </w:r>
      <w:r>
        <w:rPr>
          <w:rFonts w:ascii="Arial" w:hAnsi="Arial" w:cs="Arial"/>
          <w:color w:val="000000"/>
        </w:rPr>
        <w:t>årets GA-enkät (en undersökning där återförsäljarna betygssätter sina generalagenter)</w:t>
      </w:r>
      <w:r w:rsidR="006A7991">
        <w:rPr>
          <w:rFonts w:ascii="Arial" w:hAnsi="Arial" w:cs="Arial"/>
          <w:color w:val="000000"/>
        </w:rPr>
        <w:t xml:space="preserve"> klättrade Isuzu </w:t>
      </w:r>
      <w:r>
        <w:rPr>
          <w:rFonts w:ascii="Arial" w:hAnsi="Arial" w:cs="Arial"/>
          <w:color w:val="000000"/>
        </w:rPr>
        <w:t>från en placering strax under medel till en plats på listans övre halva.</w:t>
      </w:r>
    </w:p>
    <w:p w14:paraId="1EF5EEDD" w14:textId="77777777" w:rsidR="00BC6171" w:rsidRDefault="00BC6171">
      <w:pPr>
        <w:keepNext/>
        <w:keepLines/>
        <w:autoSpaceDE w:val="0"/>
        <w:autoSpaceDN w:val="0"/>
        <w:adjustRightInd w:val="0"/>
        <w:ind w:left="15"/>
        <w:rPr>
          <w:rFonts w:ascii="Arial" w:hAnsi="Arial" w:cs="Arial"/>
          <w:color w:val="000000"/>
        </w:rPr>
      </w:pPr>
    </w:p>
    <w:p w14:paraId="5BD96163" w14:textId="0E4EBDA7" w:rsidR="00BC6171" w:rsidRDefault="00BC6171">
      <w:pPr>
        <w:keepNext/>
        <w:keepLines/>
        <w:autoSpaceDE w:val="0"/>
        <w:autoSpaceDN w:val="0"/>
        <w:adjustRightInd w:val="0"/>
        <w:ind w:left="1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– Vi </w:t>
      </w:r>
      <w:r w:rsidR="00D60EA3">
        <w:rPr>
          <w:rFonts w:ascii="Arial" w:hAnsi="Arial" w:cs="Arial"/>
          <w:color w:val="000000"/>
        </w:rPr>
        <w:t xml:space="preserve">har en bit kvar. Både till att vara en av landets bästa generalagenter </w:t>
      </w:r>
      <w:r w:rsidR="00B46B33">
        <w:rPr>
          <w:rFonts w:ascii="Arial" w:hAnsi="Arial" w:cs="Arial"/>
          <w:color w:val="000000"/>
        </w:rPr>
        <w:t xml:space="preserve">och </w:t>
      </w:r>
      <w:r w:rsidR="00D60EA3">
        <w:rPr>
          <w:rFonts w:ascii="Arial" w:hAnsi="Arial" w:cs="Arial"/>
          <w:color w:val="000000"/>
        </w:rPr>
        <w:t>till målet att sälja 1.000 pickuper. Men – vi har tagit ett stort steg på vägen</w:t>
      </w:r>
      <w:r w:rsidR="0058348A">
        <w:rPr>
          <w:rFonts w:ascii="Arial" w:hAnsi="Arial" w:cs="Arial"/>
          <w:color w:val="000000"/>
        </w:rPr>
        <w:t>, säger Gustav Freij.</w:t>
      </w:r>
    </w:p>
    <w:p w14:paraId="3D79F4C9" w14:textId="77777777" w:rsidR="0058348A" w:rsidRDefault="0058348A">
      <w:pPr>
        <w:keepNext/>
        <w:keepLines/>
        <w:autoSpaceDE w:val="0"/>
        <w:autoSpaceDN w:val="0"/>
        <w:adjustRightInd w:val="0"/>
        <w:ind w:left="15"/>
        <w:rPr>
          <w:rFonts w:ascii="Arial" w:hAnsi="Arial" w:cs="Arial"/>
          <w:color w:val="000000"/>
        </w:rPr>
      </w:pPr>
    </w:p>
    <w:p w14:paraId="2E61E192" w14:textId="743A7DA2" w:rsidR="00C75490" w:rsidRDefault="00D60EA3" w:rsidP="00C75490">
      <w:pPr>
        <w:keepNext/>
        <w:keepLines/>
        <w:autoSpaceDE w:val="0"/>
        <w:autoSpaceDN w:val="0"/>
        <w:adjustRightInd w:val="0"/>
        <w:ind w:left="15"/>
        <w:rPr>
          <w:rFonts w:ascii="Arial" w:hAnsi="Arial" w:cs="Arial"/>
          <w:noProof/>
          <w:color w:val="000000"/>
          <w:sz w:val="22"/>
          <w:szCs w:val="16"/>
        </w:rPr>
      </w:pPr>
      <w:r>
        <w:rPr>
          <w:rFonts w:ascii="Arial" w:hAnsi="Arial" w:cs="Arial"/>
          <w:noProof/>
          <w:color w:val="000000"/>
          <w:sz w:val="22"/>
          <w:szCs w:val="16"/>
          <w:lang w:val="en-US" w:eastAsia="en-US"/>
        </w:rPr>
        <w:drawing>
          <wp:inline distT="0" distB="0" distL="0" distR="0" wp14:anchorId="02F2AB1D" wp14:editId="57F60F77">
            <wp:extent cx="5105400" cy="19837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_MG_7006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127572" cy="1992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17575B" w14:textId="77777777" w:rsidR="00C75490" w:rsidRDefault="00C75490" w:rsidP="00C75490">
      <w:pPr>
        <w:keepNext/>
        <w:keepLines/>
        <w:autoSpaceDE w:val="0"/>
        <w:autoSpaceDN w:val="0"/>
        <w:adjustRightInd w:val="0"/>
        <w:ind w:left="15"/>
        <w:rPr>
          <w:rFonts w:ascii="Arial" w:hAnsi="Arial" w:cs="Arial"/>
          <w:noProof/>
          <w:color w:val="000000"/>
          <w:sz w:val="22"/>
          <w:szCs w:val="16"/>
        </w:rPr>
      </w:pPr>
    </w:p>
    <w:p w14:paraId="267F3C8A" w14:textId="77777777" w:rsidR="00CC5CA6" w:rsidRDefault="00CC5CA6" w:rsidP="003D7116">
      <w:pPr>
        <w:shd w:val="clear" w:color="auto" w:fill="FFFFFF"/>
        <w:rPr>
          <w:rFonts w:ascii="Arial" w:hAnsi="Arial" w:cs="Arial"/>
          <w:sz w:val="22"/>
        </w:rPr>
      </w:pPr>
    </w:p>
    <w:p w14:paraId="7A393454" w14:textId="77777777" w:rsidR="00533FB6" w:rsidRDefault="003D7116" w:rsidP="003D7116">
      <w:pPr>
        <w:shd w:val="clear" w:color="auto" w:fill="FFFFFF"/>
        <w:rPr>
          <w:rFonts w:ascii="Arial" w:hAnsi="Arial" w:cs="Arial"/>
          <w:sz w:val="18"/>
          <w:szCs w:val="20"/>
        </w:rPr>
      </w:pPr>
      <w:r w:rsidRPr="00533FB6">
        <w:rPr>
          <w:rFonts w:ascii="Arial" w:hAnsi="Arial" w:cs="Arial"/>
          <w:b/>
          <w:bCs/>
          <w:color w:val="111111"/>
          <w:sz w:val="18"/>
          <w:szCs w:val="18"/>
        </w:rPr>
        <w:t>Om Isuzu</w:t>
      </w:r>
      <w:r w:rsidRPr="003D7116">
        <w:rPr>
          <w:rFonts w:ascii="Arial" w:hAnsi="Arial" w:cs="Arial"/>
          <w:color w:val="555555"/>
          <w:sz w:val="20"/>
          <w:szCs w:val="20"/>
        </w:rPr>
        <w:br/>
      </w:r>
      <w:proofErr w:type="spellStart"/>
      <w:r w:rsidRPr="00533FB6">
        <w:rPr>
          <w:rFonts w:ascii="Arial" w:hAnsi="Arial" w:cs="Arial"/>
          <w:sz w:val="18"/>
          <w:szCs w:val="20"/>
        </w:rPr>
        <w:t>Isuzu</w:t>
      </w:r>
      <w:proofErr w:type="spellEnd"/>
      <w:r w:rsidRPr="00533FB6">
        <w:rPr>
          <w:rFonts w:ascii="Arial" w:hAnsi="Arial" w:cs="Arial"/>
          <w:sz w:val="18"/>
          <w:szCs w:val="20"/>
        </w:rPr>
        <w:t xml:space="preserve"> är Japans äldsta </w:t>
      </w:r>
      <w:r w:rsidR="00FD5E5F" w:rsidRPr="00533FB6">
        <w:rPr>
          <w:rFonts w:ascii="Arial" w:hAnsi="Arial" w:cs="Arial"/>
          <w:sz w:val="18"/>
          <w:szCs w:val="20"/>
        </w:rPr>
        <w:t>och största lastbilstillverkare</w:t>
      </w:r>
      <w:r w:rsidR="002404C9" w:rsidRPr="00533FB6">
        <w:rPr>
          <w:rFonts w:ascii="Arial" w:hAnsi="Arial" w:cs="Arial"/>
          <w:sz w:val="18"/>
          <w:szCs w:val="20"/>
        </w:rPr>
        <w:t xml:space="preserve"> – tillika Världsledande inom dieselmotorteknologi</w:t>
      </w:r>
      <w:r w:rsidR="00533FB6">
        <w:rPr>
          <w:rFonts w:ascii="Arial" w:hAnsi="Arial" w:cs="Arial"/>
          <w:sz w:val="18"/>
          <w:szCs w:val="20"/>
        </w:rPr>
        <w:t>.</w:t>
      </w:r>
    </w:p>
    <w:p w14:paraId="2CF22FC0" w14:textId="77777777" w:rsidR="00533FB6" w:rsidRDefault="00CF45FA" w:rsidP="003D7116">
      <w:pPr>
        <w:shd w:val="clear" w:color="auto" w:fill="FFFFFF"/>
        <w:rPr>
          <w:rFonts w:ascii="Arial" w:hAnsi="Arial" w:cs="Arial"/>
          <w:sz w:val="18"/>
          <w:szCs w:val="20"/>
        </w:rPr>
      </w:pPr>
      <w:r w:rsidRPr="00533FB6">
        <w:rPr>
          <w:rFonts w:ascii="Arial" w:hAnsi="Arial" w:cs="Arial"/>
          <w:sz w:val="18"/>
          <w:szCs w:val="20"/>
        </w:rPr>
        <w:t>Rötterna sträcker sig tillbaka till 1916 och tillverkningen startade</w:t>
      </w:r>
      <w:r w:rsidR="00FD5E5F" w:rsidRPr="00533FB6">
        <w:rPr>
          <w:rFonts w:ascii="Arial" w:hAnsi="Arial" w:cs="Arial"/>
          <w:sz w:val="18"/>
          <w:szCs w:val="20"/>
        </w:rPr>
        <w:t xml:space="preserve"> </w:t>
      </w:r>
      <w:r w:rsidR="003D7116" w:rsidRPr="00533FB6">
        <w:rPr>
          <w:rFonts w:ascii="Arial" w:hAnsi="Arial" w:cs="Arial"/>
          <w:sz w:val="18"/>
          <w:szCs w:val="20"/>
        </w:rPr>
        <w:t>1922</w:t>
      </w:r>
      <w:r w:rsidR="00FD5E5F" w:rsidRPr="00533FB6">
        <w:rPr>
          <w:rFonts w:ascii="Arial" w:hAnsi="Arial" w:cs="Arial"/>
          <w:sz w:val="18"/>
          <w:szCs w:val="20"/>
        </w:rPr>
        <w:t xml:space="preserve"> i </w:t>
      </w:r>
      <w:r w:rsidR="00FD5E5F" w:rsidRPr="00533FB6">
        <w:rPr>
          <w:rFonts w:ascii="Arial" w:hAnsi="Arial" w:cs="Arial"/>
          <w:iCs/>
          <w:sz w:val="18"/>
          <w:szCs w:val="20"/>
        </w:rPr>
        <w:t>Ishikawajima Automotive Works Company</w:t>
      </w:r>
      <w:r w:rsidR="003D7116" w:rsidRPr="00533FB6">
        <w:rPr>
          <w:rFonts w:ascii="Arial" w:hAnsi="Arial" w:cs="Arial"/>
          <w:sz w:val="18"/>
          <w:szCs w:val="20"/>
        </w:rPr>
        <w:t xml:space="preserve">. Idag tillverkas </w:t>
      </w:r>
      <w:r w:rsidR="00DB0352" w:rsidRPr="00533FB6">
        <w:rPr>
          <w:rFonts w:ascii="Arial" w:hAnsi="Arial" w:cs="Arial"/>
          <w:sz w:val="18"/>
          <w:szCs w:val="20"/>
        </w:rPr>
        <w:t>nästan</w:t>
      </w:r>
      <w:r w:rsidR="003D7116" w:rsidRPr="00533FB6">
        <w:rPr>
          <w:rFonts w:ascii="Arial" w:hAnsi="Arial" w:cs="Arial"/>
          <w:sz w:val="18"/>
          <w:szCs w:val="20"/>
        </w:rPr>
        <w:t xml:space="preserve"> </w:t>
      </w:r>
      <w:r w:rsidR="00AC4529" w:rsidRPr="00533FB6">
        <w:rPr>
          <w:rFonts w:ascii="Arial" w:hAnsi="Arial" w:cs="Arial"/>
          <w:sz w:val="18"/>
          <w:szCs w:val="20"/>
        </w:rPr>
        <w:t>7</w:t>
      </w:r>
      <w:r w:rsidR="00DB0352" w:rsidRPr="00533FB6">
        <w:rPr>
          <w:rFonts w:ascii="Arial" w:hAnsi="Arial" w:cs="Arial"/>
          <w:sz w:val="18"/>
          <w:szCs w:val="20"/>
        </w:rPr>
        <w:t>0</w:t>
      </w:r>
      <w:r w:rsidR="003D7116" w:rsidRPr="00533FB6">
        <w:rPr>
          <w:rFonts w:ascii="Arial" w:hAnsi="Arial" w:cs="Arial"/>
          <w:sz w:val="18"/>
          <w:szCs w:val="20"/>
        </w:rPr>
        <w:t>0.000 last</w:t>
      </w:r>
      <w:r w:rsidR="00FD5E5F" w:rsidRPr="00533FB6">
        <w:rPr>
          <w:rFonts w:ascii="Arial" w:hAnsi="Arial" w:cs="Arial"/>
          <w:sz w:val="18"/>
          <w:szCs w:val="20"/>
        </w:rPr>
        <w:t>bilar</w:t>
      </w:r>
      <w:r w:rsidR="00AC4529" w:rsidRPr="00533FB6">
        <w:rPr>
          <w:rFonts w:ascii="Arial" w:hAnsi="Arial" w:cs="Arial"/>
          <w:sz w:val="18"/>
          <w:szCs w:val="20"/>
        </w:rPr>
        <w:t>, bussar</w:t>
      </w:r>
      <w:r w:rsidR="00FD5E5F" w:rsidRPr="00533FB6">
        <w:rPr>
          <w:rFonts w:ascii="Arial" w:hAnsi="Arial" w:cs="Arial"/>
          <w:sz w:val="18"/>
          <w:szCs w:val="20"/>
        </w:rPr>
        <w:t xml:space="preserve"> och pickuper per år. </w:t>
      </w:r>
      <w:r w:rsidR="009434A7" w:rsidRPr="00533FB6">
        <w:rPr>
          <w:rFonts w:ascii="Arial" w:hAnsi="Arial" w:cs="Arial"/>
          <w:sz w:val="18"/>
          <w:szCs w:val="20"/>
        </w:rPr>
        <w:t>F</w:t>
      </w:r>
      <w:r w:rsidR="00FD5E5F" w:rsidRPr="00533FB6">
        <w:rPr>
          <w:rFonts w:ascii="Arial" w:hAnsi="Arial" w:cs="Arial"/>
          <w:sz w:val="18"/>
          <w:szCs w:val="20"/>
        </w:rPr>
        <w:t xml:space="preserve">öretagets erfarenheter och </w:t>
      </w:r>
      <w:r w:rsidR="009434A7" w:rsidRPr="00533FB6">
        <w:rPr>
          <w:rFonts w:ascii="Arial" w:hAnsi="Arial" w:cs="Arial"/>
          <w:sz w:val="18"/>
          <w:szCs w:val="20"/>
        </w:rPr>
        <w:t>forskning</w:t>
      </w:r>
      <w:r w:rsidR="00FD5E5F" w:rsidRPr="00533FB6">
        <w:rPr>
          <w:rFonts w:ascii="Arial" w:hAnsi="Arial" w:cs="Arial"/>
          <w:sz w:val="18"/>
          <w:szCs w:val="20"/>
        </w:rPr>
        <w:t xml:space="preserve"> inom den tunga sidan</w:t>
      </w:r>
      <w:r w:rsidR="009434A7" w:rsidRPr="00533FB6">
        <w:rPr>
          <w:rFonts w:ascii="Arial" w:hAnsi="Arial" w:cs="Arial"/>
          <w:sz w:val="18"/>
          <w:szCs w:val="20"/>
        </w:rPr>
        <w:t xml:space="preserve"> har varit </w:t>
      </w:r>
      <w:r w:rsidR="00AC4529" w:rsidRPr="00533FB6">
        <w:rPr>
          <w:rFonts w:ascii="Arial" w:hAnsi="Arial" w:cs="Arial"/>
          <w:sz w:val="18"/>
          <w:szCs w:val="20"/>
        </w:rPr>
        <w:t>vägledande under</w:t>
      </w:r>
      <w:r w:rsidR="009434A7" w:rsidRPr="00533FB6">
        <w:rPr>
          <w:rFonts w:ascii="Arial" w:hAnsi="Arial" w:cs="Arial"/>
          <w:sz w:val="18"/>
          <w:szCs w:val="20"/>
        </w:rPr>
        <w:t xml:space="preserve"> utvecklingen av</w:t>
      </w:r>
      <w:r w:rsidR="0050391A" w:rsidRPr="00533FB6">
        <w:rPr>
          <w:rFonts w:ascii="Arial" w:hAnsi="Arial" w:cs="Arial"/>
          <w:sz w:val="18"/>
          <w:szCs w:val="20"/>
        </w:rPr>
        <w:t xml:space="preserve"> vår</w:t>
      </w:r>
      <w:r w:rsidR="0029583D" w:rsidRPr="00533FB6">
        <w:rPr>
          <w:rFonts w:ascii="Arial" w:hAnsi="Arial" w:cs="Arial"/>
          <w:sz w:val="18"/>
          <w:szCs w:val="20"/>
        </w:rPr>
        <w:t xml:space="preserve"> pickup</w:t>
      </w:r>
      <w:r w:rsidR="003D7116" w:rsidRPr="00533FB6">
        <w:rPr>
          <w:rFonts w:ascii="Arial" w:hAnsi="Arial" w:cs="Arial"/>
          <w:sz w:val="18"/>
          <w:szCs w:val="20"/>
        </w:rPr>
        <w:t>.</w:t>
      </w:r>
    </w:p>
    <w:p w14:paraId="7A4244FC" w14:textId="33E9D737" w:rsidR="00CC3E49" w:rsidRPr="00533FB6" w:rsidRDefault="0029583D" w:rsidP="003D7116">
      <w:pPr>
        <w:shd w:val="clear" w:color="auto" w:fill="FFFFFF"/>
        <w:rPr>
          <w:rFonts w:ascii="Arial" w:hAnsi="Arial" w:cs="Arial"/>
          <w:sz w:val="18"/>
          <w:szCs w:val="20"/>
        </w:rPr>
      </w:pPr>
      <w:r w:rsidRPr="00533FB6">
        <w:rPr>
          <w:rFonts w:ascii="Arial" w:hAnsi="Arial" w:cs="Arial"/>
          <w:sz w:val="18"/>
          <w:szCs w:val="20"/>
        </w:rPr>
        <w:t>Isuzu</w:t>
      </w:r>
      <w:r w:rsidR="003D7116" w:rsidRPr="00533FB6">
        <w:rPr>
          <w:rFonts w:ascii="Arial" w:hAnsi="Arial" w:cs="Arial"/>
          <w:sz w:val="18"/>
          <w:szCs w:val="20"/>
        </w:rPr>
        <w:t xml:space="preserve"> har klassledande dragvikt </w:t>
      </w:r>
      <w:r w:rsidR="00AC4529" w:rsidRPr="00533FB6">
        <w:rPr>
          <w:rFonts w:ascii="Arial" w:hAnsi="Arial" w:cs="Arial"/>
          <w:sz w:val="18"/>
          <w:szCs w:val="20"/>
        </w:rPr>
        <w:t>på</w:t>
      </w:r>
      <w:r w:rsidR="003D7116" w:rsidRPr="00533FB6">
        <w:rPr>
          <w:rFonts w:ascii="Arial" w:hAnsi="Arial" w:cs="Arial"/>
          <w:sz w:val="18"/>
          <w:szCs w:val="20"/>
        </w:rPr>
        <w:t xml:space="preserve"> hela 3.500 kg samt </w:t>
      </w:r>
      <w:r w:rsidR="009204E7" w:rsidRPr="00533FB6">
        <w:rPr>
          <w:rFonts w:ascii="Arial" w:hAnsi="Arial" w:cs="Arial"/>
          <w:sz w:val="18"/>
          <w:szCs w:val="20"/>
        </w:rPr>
        <w:t>en bränsleeffektiv</w:t>
      </w:r>
      <w:r w:rsidR="003D7116" w:rsidRPr="00533FB6">
        <w:rPr>
          <w:rFonts w:ascii="Arial" w:hAnsi="Arial" w:cs="Arial"/>
          <w:sz w:val="18"/>
          <w:szCs w:val="20"/>
        </w:rPr>
        <w:t xml:space="preserve"> motor med låg förbrukning och ett kol</w:t>
      </w:r>
      <w:r w:rsidRPr="00533FB6">
        <w:rPr>
          <w:rFonts w:ascii="Arial" w:hAnsi="Arial" w:cs="Arial"/>
          <w:sz w:val="18"/>
          <w:szCs w:val="20"/>
        </w:rPr>
        <w:t>dioxid-utsläpp på endast 183</w:t>
      </w:r>
      <w:r w:rsidR="003D7116" w:rsidRPr="00533FB6">
        <w:rPr>
          <w:rFonts w:ascii="Arial" w:hAnsi="Arial" w:cs="Arial"/>
          <w:sz w:val="18"/>
          <w:szCs w:val="20"/>
        </w:rPr>
        <w:t xml:space="preserve"> g/km, vilket innebär </w:t>
      </w:r>
      <w:r w:rsidR="009434A7" w:rsidRPr="00533FB6">
        <w:rPr>
          <w:rFonts w:ascii="Arial" w:hAnsi="Arial" w:cs="Arial"/>
          <w:sz w:val="18"/>
          <w:szCs w:val="20"/>
        </w:rPr>
        <w:t xml:space="preserve">låga driftskostnader och </w:t>
      </w:r>
      <w:r w:rsidR="009855CB" w:rsidRPr="00533FB6">
        <w:rPr>
          <w:rFonts w:ascii="Arial" w:hAnsi="Arial" w:cs="Arial"/>
          <w:sz w:val="18"/>
          <w:szCs w:val="20"/>
        </w:rPr>
        <w:t>låg</w:t>
      </w:r>
      <w:r w:rsidR="003D7116" w:rsidRPr="00533FB6">
        <w:rPr>
          <w:rFonts w:ascii="Arial" w:hAnsi="Arial" w:cs="Arial"/>
          <w:sz w:val="18"/>
          <w:szCs w:val="20"/>
        </w:rPr>
        <w:t xml:space="preserve"> vägskatt.</w:t>
      </w:r>
    </w:p>
    <w:p w14:paraId="5B5D62FE" w14:textId="77777777" w:rsidR="00566687" w:rsidRDefault="00B46B33">
      <w:pPr>
        <w:rPr>
          <w:rFonts w:ascii="Arial" w:hAnsi="Arial" w:cs="Arial"/>
          <w:color w:val="1F1F1F"/>
          <w:szCs w:val="36"/>
        </w:rPr>
      </w:pPr>
      <w:r>
        <w:rPr>
          <w:rFonts w:ascii="Arial" w:hAnsi="Arial" w:cs="Arial"/>
          <w:sz w:val="18"/>
          <w:szCs w:val="20"/>
        </w:rPr>
        <w:pict w14:anchorId="2E4CCD8F">
          <v:rect id="_x0000_i1025" style="width:0;height:1.5pt" o:hrstd="t" o:hr="t" fillcolor="#aca899" stroked="f"/>
        </w:pict>
      </w:r>
    </w:p>
    <w:p w14:paraId="4AEA883D" w14:textId="77777777" w:rsidR="00533FB6" w:rsidRDefault="00533FB6">
      <w:pPr>
        <w:rPr>
          <w:rStyle w:val="Strong"/>
          <w:rFonts w:ascii="Arial" w:hAnsi="Arial" w:cs="Arial"/>
          <w:color w:val="1F1F1F"/>
          <w:sz w:val="22"/>
          <w:szCs w:val="36"/>
        </w:rPr>
      </w:pPr>
    </w:p>
    <w:p w14:paraId="28AB9666" w14:textId="621E9943" w:rsidR="00566687" w:rsidRDefault="00C74139">
      <w:pPr>
        <w:rPr>
          <w:rFonts w:ascii="Arial" w:hAnsi="Arial" w:cs="Arial"/>
          <w:color w:val="1F1F1F"/>
          <w:sz w:val="22"/>
          <w:szCs w:val="36"/>
        </w:rPr>
      </w:pPr>
      <w:r>
        <w:rPr>
          <w:rStyle w:val="Strong"/>
          <w:rFonts w:ascii="Arial" w:hAnsi="Arial" w:cs="Arial"/>
          <w:color w:val="1F1F1F"/>
          <w:sz w:val="22"/>
          <w:szCs w:val="36"/>
        </w:rPr>
        <w:t>För mer information, kontakta:</w:t>
      </w:r>
    </w:p>
    <w:p w14:paraId="22C89DF8" w14:textId="75328174" w:rsidR="00566687" w:rsidRPr="00D60EA3" w:rsidRDefault="00C74139">
      <w:pPr>
        <w:rPr>
          <w:rFonts w:ascii="Arial" w:hAnsi="Arial" w:cs="Arial"/>
          <w:color w:val="1F1F1F"/>
          <w:sz w:val="22"/>
          <w:szCs w:val="36"/>
        </w:rPr>
      </w:pPr>
      <w:r>
        <w:rPr>
          <w:rFonts w:ascii="Arial" w:hAnsi="Arial" w:cs="Arial"/>
          <w:color w:val="1F1F1F"/>
          <w:sz w:val="20"/>
          <w:szCs w:val="36"/>
        </w:rPr>
        <w:t>Thomas Possling</w:t>
      </w:r>
      <w:r>
        <w:rPr>
          <w:rFonts w:ascii="Arial" w:hAnsi="Arial" w:cs="Arial"/>
          <w:color w:val="1F1F1F"/>
          <w:sz w:val="20"/>
          <w:szCs w:val="36"/>
        </w:rPr>
        <w:br/>
        <w:t>Informations- och PR-chef</w:t>
      </w:r>
    </w:p>
    <w:p w14:paraId="0560E9A5" w14:textId="77777777" w:rsidR="00566687" w:rsidRDefault="00AA65B9">
      <w:pPr>
        <w:rPr>
          <w:rFonts w:ascii="Arial" w:hAnsi="Arial" w:cs="Arial"/>
          <w:color w:val="1F1F1F"/>
          <w:sz w:val="20"/>
          <w:szCs w:val="36"/>
          <w:lang w:val="de-DE"/>
        </w:rPr>
      </w:pPr>
      <w:r>
        <w:rPr>
          <w:rFonts w:ascii="Arial" w:hAnsi="Arial" w:cs="Arial"/>
          <w:color w:val="1F1F1F"/>
          <w:sz w:val="20"/>
          <w:szCs w:val="36"/>
          <w:lang w:val="de-DE"/>
        </w:rPr>
        <w:t>Isuzu Sverige</w:t>
      </w:r>
      <w:r w:rsidR="00C74139">
        <w:rPr>
          <w:rFonts w:ascii="Arial" w:hAnsi="Arial" w:cs="Arial"/>
          <w:color w:val="1F1F1F"/>
          <w:sz w:val="20"/>
          <w:szCs w:val="36"/>
          <w:lang w:val="de-DE"/>
        </w:rPr>
        <w:t xml:space="preserve"> AB</w:t>
      </w:r>
    </w:p>
    <w:p w14:paraId="71F01B68" w14:textId="77777777" w:rsidR="00566687" w:rsidRDefault="007C65EE">
      <w:pPr>
        <w:rPr>
          <w:rFonts w:ascii="Arial" w:hAnsi="Arial" w:cs="Arial"/>
          <w:color w:val="1F1F1F"/>
          <w:sz w:val="20"/>
          <w:szCs w:val="36"/>
          <w:lang w:val="de-DE"/>
        </w:rPr>
      </w:pPr>
      <w:r>
        <w:rPr>
          <w:rFonts w:ascii="Arial" w:hAnsi="Arial" w:cs="Arial"/>
          <w:color w:val="1F1F1F"/>
          <w:sz w:val="20"/>
          <w:szCs w:val="36"/>
          <w:lang w:val="de-DE"/>
        </w:rPr>
        <w:t>040-618 49 25</w:t>
      </w:r>
    </w:p>
    <w:p w14:paraId="23585507" w14:textId="77777777" w:rsidR="007C65EE" w:rsidRDefault="007C65EE">
      <w:pPr>
        <w:rPr>
          <w:rFonts w:ascii="Arial" w:hAnsi="Arial" w:cs="Arial"/>
          <w:color w:val="1F1F1F"/>
          <w:sz w:val="20"/>
          <w:szCs w:val="36"/>
          <w:lang w:val="de-DE"/>
        </w:rPr>
      </w:pPr>
      <w:r>
        <w:rPr>
          <w:rFonts w:ascii="Arial" w:hAnsi="Arial" w:cs="Arial"/>
          <w:color w:val="1F1F1F"/>
          <w:sz w:val="20"/>
          <w:szCs w:val="36"/>
          <w:lang w:val="de-DE"/>
        </w:rPr>
        <w:t>0739-20 49 25</w:t>
      </w:r>
    </w:p>
    <w:p w14:paraId="0EC2A4EB" w14:textId="77777777" w:rsidR="00566687" w:rsidRDefault="00B46B33">
      <w:pPr>
        <w:rPr>
          <w:rFonts w:ascii="Arial" w:hAnsi="Arial" w:cs="Arial"/>
          <w:color w:val="1F1F1F"/>
          <w:sz w:val="22"/>
          <w:szCs w:val="36"/>
          <w:lang w:val="de-DE"/>
        </w:rPr>
      </w:pPr>
      <w:hyperlink r:id="rId8" w:history="1">
        <w:r w:rsidR="001568CA" w:rsidRPr="006A6938">
          <w:rPr>
            <w:rStyle w:val="Hyperlink"/>
            <w:rFonts w:ascii="Arial" w:hAnsi="Arial" w:cs="Arial"/>
            <w:sz w:val="20"/>
            <w:lang w:val="de-DE"/>
          </w:rPr>
          <w:t>tpossling@imnordic.com</w:t>
        </w:r>
      </w:hyperlink>
    </w:p>
    <w:sectPr w:rsidR="00566687" w:rsidSect="00C75490">
      <w:headerReference w:type="default" r:id="rId9"/>
      <w:pgSz w:w="11906" w:h="16838"/>
      <w:pgMar w:top="1290" w:right="1417" w:bottom="426" w:left="1417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8A8BC4" w14:textId="77777777" w:rsidR="007612BC" w:rsidRDefault="007612BC">
      <w:r>
        <w:separator/>
      </w:r>
    </w:p>
  </w:endnote>
  <w:endnote w:type="continuationSeparator" w:id="0">
    <w:p w14:paraId="55324246" w14:textId="77777777" w:rsidR="007612BC" w:rsidRDefault="00761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C9950" w14:textId="77777777" w:rsidR="007612BC" w:rsidRDefault="007612BC">
      <w:r>
        <w:separator/>
      </w:r>
    </w:p>
  </w:footnote>
  <w:footnote w:type="continuationSeparator" w:id="0">
    <w:p w14:paraId="23ED4578" w14:textId="77777777" w:rsidR="007612BC" w:rsidRDefault="00761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6E24E" w14:textId="77777777" w:rsidR="00566687" w:rsidRDefault="00F75652">
    <w:pPr>
      <w:pStyle w:val="Header"/>
      <w:ind w:left="-180"/>
    </w:pPr>
    <w:r>
      <w:rPr>
        <w:noProof/>
        <w:lang w:val="en-US" w:eastAsia="en-US"/>
      </w:rPr>
      <w:drawing>
        <wp:inline distT="0" distB="0" distL="0" distR="0" wp14:anchorId="65900A53" wp14:editId="61E90025">
          <wp:extent cx="3105150" cy="597276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P_SYMB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073" cy="598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A78FA"/>
    <w:multiLevelType w:val="hybridMultilevel"/>
    <w:tmpl w:val="0D12C43C"/>
    <w:lvl w:ilvl="0" w:tplc="B75E37FC">
      <w:start w:val="2017"/>
      <w:numFmt w:val="bullet"/>
      <w:lvlText w:val="–"/>
      <w:lvlJc w:val="left"/>
      <w:pPr>
        <w:ind w:left="375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1" w15:restartNumberingAfterBreak="0">
    <w:nsid w:val="596F4CAE"/>
    <w:multiLevelType w:val="hybridMultilevel"/>
    <w:tmpl w:val="A98249A0"/>
    <w:lvl w:ilvl="0" w:tplc="353CA8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E3254A"/>
    <w:multiLevelType w:val="hybridMultilevel"/>
    <w:tmpl w:val="92C2A7FC"/>
    <w:lvl w:ilvl="0" w:tplc="B1EAE764">
      <w:start w:val="2017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5EE"/>
    <w:rsid w:val="000456FC"/>
    <w:rsid w:val="000D3E49"/>
    <w:rsid w:val="001568CA"/>
    <w:rsid w:val="001622F6"/>
    <w:rsid w:val="001B1AFE"/>
    <w:rsid w:val="0021404C"/>
    <w:rsid w:val="002404C9"/>
    <w:rsid w:val="00273642"/>
    <w:rsid w:val="00293C90"/>
    <w:rsid w:val="0029583D"/>
    <w:rsid w:val="0034636C"/>
    <w:rsid w:val="003D7116"/>
    <w:rsid w:val="003D781D"/>
    <w:rsid w:val="004D27B3"/>
    <w:rsid w:val="0050391A"/>
    <w:rsid w:val="00533FB6"/>
    <w:rsid w:val="00566687"/>
    <w:rsid w:val="0058348A"/>
    <w:rsid w:val="005D3CA0"/>
    <w:rsid w:val="005F649D"/>
    <w:rsid w:val="006421AB"/>
    <w:rsid w:val="006A7991"/>
    <w:rsid w:val="00713C07"/>
    <w:rsid w:val="007612BC"/>
    <w:rsid w:val="00765448"/>
    <w:rsid w:val="0077373F"/>
    <w:rsid w:val="007B2A69"/>
    <w:rsid w:val="007C65EE"/>
    <w:rsid w:val="007E342A"/>
    <w:rsid w:val="00824ED8"/>
    <w:rsid w:val="008254CB"/>
    <w:rsid w:val="008817E1"/>
    <w:rsid w:val="00890FE6"/>
    <w:rsid w:val="008E58B5"/>
    <w:rsid w:val="008F5837"/>
    <w:rsid w:val="00902757"/>
    <w:rsid w:val="009204E7"/>
    <w:rsid w:val="009434A7"/>
    <w:rsid w:val="00953670"/>
    <w:rsid w:val="009855CB"/>
    <w:rsid w:val="00A043DD"/>
    <w:rsid w:val="00A64208"/>
    <w:rsid w:val="00AA65B9"/>
    <w:rsid w:val="00AC4529"/>
    <w:rsid w:val="00AD5186"/>
    <w:rsid w:val="00AE4ADA"/>
    <w:rsid w:val="00B212F3"/>
    <w:rsid w:val="00B214BC"/>
    <w:rsid w:val="00B46B33"/>
    <w:rsid w:val="00BC56DE"/>
    <w:rsid w:val="00BC6171"/>
    <w:rsid w:val="00BF282C"/>
    <w:rsid w:val="00C74139"/>
    <w:rsid w:val="00C75490"/>
    <w:rsid w:val="00CC3E49"/>
    <w:rsid w:val="00CC5CA6"/>
    <w:rsid w:val="00CF45FA"/>
    <w:rsid w:val="00D345ED"/>
    <w:rsid w:val="00D60EA3"/>
    <w:rsid w:val="00DB0352"/>
    <w:rsid w:val="00E51A85"/>
    <w:rsid w:val="00E94A3C"/>
    <w:rsid w:val="00F149FF"/>
    <w:rsid w:val="00F17E30"/>
    <w:rsid w:val="00F75652"/>
    <w:rsid w:val="00FA025A"/>
    <w:rsid w:val="00FC7614"/>
    <w:rsid w:val="00FD5E5F"/>
    <w:rsid w:val="00FF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46FA1E5"/>
  <w15:docId w15:val="{EEEE7E42-89A5-4D06-9D5B-D1F552553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333333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paragraph" w:styleId="BodyText">
    <w:name w:val="Body Text"/>
    <w:basedOn w:val="Normal"/>
    <w:semiHidden/>
    <w:pPr>
      <w:spacing w:line="450" w:lineRule="atLeast"/>
    </w:pPr>
    <w:rPr>
      <w:rFonts w:ascii="Arial" w:hAnsi="Arial" w:cs="Arial"/>
      <w:color w:val="1F1F1F"/>
      <w:sz w:val="36"/>
      <w:szCs w:val="36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BodyText2">
    <w:name w:val="Body Text 2"/>
    <w:basedOn w:val="Normal"/>
    <w:semiHidden/>
    <w:rPr>
      <w:rFonts w:ascii="Arial" w:hAnsi="Arial" w:cs="Arial"/>
      <w:sz w:val="20"/>
    </w:rPr>
  </w:style>
  <w:style w:type="paragraph" w:styleId="BodyText3">
    <w:name w:val="Body Text 3"/>
    <w:basedOn w:val="Normal"/>
    <w:semiHidden/>
    <w:rPr>
      <w:rFonts w:ascii="Arial" w:hAnsi="Arial" w:cs="Arial"/>
      <w:sz w:val="28"/>
    </w:r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2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8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1A8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E58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8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8B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8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8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9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1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57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65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59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78435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645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ossling@imnordic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278</Words>
  <Characters>1692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International Motors förstärker informationsavdelningen</vt:lpstr>
      <vt:lpstr>International Motors förstärker informationsavdelningen</vt:lpstr>
    </vt:vector>
  </TitlesOfParts>
  <Company>International Motors (Nordic) AB</Company>
  <LinksUpToDate>false</LinksUpToDate>
  <CharactersWithSpaces>1967</CharactersWithSpaces>
  <SharedDoc>false</SharedDoc>
  <HLinks>
    <vt:vector size="12" baseType="variant">
      <vt:variant>
        <vt:i4>2490450</vt:i4>
      </vt:variant>
      <vt:variant>
        <vt:i4>0</vt:i4>
      </vt:variant>
      <vt:variant>
        <vt:i4>0</vt:i4>
      </vt:variant>
      <vt:variant>
        <vt:i4>5</vt:i4>
      </vt:variant>
      <vt:variant>
        <vt:lpwstr>mailto:tpossling@im-nordic.com</vt:lpwstr>
      </vt:variant>
      <vt:variant>
        <vt:lpwstr/>
      </vt:variant>
      <vt:variant>
        <vt:i4>4718636</vt:i4>
      </vt:variant>
      <vt:variant>
        <vt:i4>3702</vt:i4>
      </vt:variant>
      <vt:variant>
        <vt:i4>1026</vt:i4>
      </vt:variant>
      <vt:variant>
        <vt:i4>1</vt:i4>
      </vt:variant>
      <vt:variant>
        <vt:lpwstr>C:\Documents and Settings\tposling.IMGSE\Skrivbord\international_motors_nordic_large.jpg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Motors förstärker informationsavdelningen</dc:title>
  <dc:creator>Thomas Possling</dc:creator>
  <cp:lastModifiedBy>Thomas Possling</cp:lastModifiedBy>
  <cp:revision>4</cp:revision>
  <cp:lastPrinted>2017-02-23T09:43:00Z</cp:lastPrinted>
  <dcterms:created xsi:type="dcterms:W3CDTF">2017-07-04T12:43:00Z</dcterms:created>
  <dcterms:modified xsi:type="dcterms:W3CDTF">2017-07-05T07:42:00Z</dcterms:modified>
</cp:coreProperties>
</file>