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AAA7E" w14:textId="77777777" w:rsidR="00C138E3" w:rsidRDefault="00FB6541" w:rsidP="00F752AC">
      <w:pPr>
        <w:pStyle w:val="BodyText2"/>
        <w:jc w:val="center"/>
        <w:rPr>
          <w:rFonts w:ascii="Arial" w:hAnsi="Arial" w:cs="Arial"/>
          <w:b/>
          <w:bCs/>
          <w:color w:val="222222"/>
          <w:sz w:val="32"/>
          <w:szCs w:val="32"/>
          <w:lang w:val="hu-HU"/>
        </w:rPr>
      </w:pPr>
      <w:r>
        <w:rPr>
          <w:rFonts w:ascii="Arial" w:hAnsi="Arial" w:cs="Arial"/>
          <w:b/>
          <w:bCs/>
          <w:color w:val="222222"/>
          <w:sz w:val="32"/>
          <w:szCs w:val="32"/>
          <w:lang w:val="hu-HU"/>
        </w:rPr>
        <w:t>A Ford idén is megrendezi nagysikerű, fiata</w:t>
      </w:r>
      <w:r w:rsidR="00464ECC">
        <w:rPr>
          <w:rFonts w:ascii="Arial" w:hAnsi="Arial" w:cs="Arial"/>
          <w:b/>
          <w:bCs/>
          <w:color w:val="222222"/>
          <w:sz w:val="32"/>
          <w:szCs w:val="32"/>
          <w:lang w:val="hu-HU"/>
        </w:rPr>
        <w:t>loknak szóló ingyenes vezetéstechnikai tréningsorozatát</w:t>
      </w:r>
    </w:p>
    <w:p w14:paraId="259B8E66" w14:textId="77777777" w:rsidR="00060140" w:rsidRDefault="00C138E3" w:rsidP="00F752AC">
      <w:pPr>
        <w:pStyle w:val="BodyText2"/>
        <w:jc w:val="center"/>
        <w:rPr>
          <w:rFonts w:ascii="Arial" w:hAnsi="Arial" w:cs="Arial"/>
          <w:bCs/>
          <w:color w:val="222222"/>
          <w:sz w:val="28"/>
          <w:szCs w:val="28"/>
          <w:lang w:val="hu-HU"/>
        </w:rPr>
      </w:pPr>
      <w:r>
        <w:rPr>
          <w:rFonts w:ascii="Arial" w:hAnsi="Arial" w:cs="Arial"/>
          <w:bCs/>
          <w:color w:val="222222"/>
          <w:sz w:val="28"/>
          <w:szCs w:val="28"/>
          <w:lang w:val="hu-HU"/>
        </w:rPr>
        <w:t xml:space="preserve">A friss jogosítvánnyal rendelkezőket célzó </w:t>
      </w:r>
      <w:r w:rsidR="002F31D9">
        <w:rPr>
          <w:rFonts w:ascii="Arial" w:hAnsi="Arial" w:cs="Arial"/>
          <w:bCs/>
          <w:color w:val="222222"/>
          <w:sz w:val="28"/>
          <w:szCs w:val="28"/>
          <w:lang w:val="hu-HU"/>
        </w:rPr>
        <w:t>félnapos gyakorlati programra már lehet jelentkezni</w:t>
      </w:r>
    </w:p>
    <w:p w14:paraId="5BB2A4BD" w14:textId="77777777" w:rsidR="004E21D7" w:rsidRPr="006935F8" w:rsidRDefault="004E21D7" w:rsidP="00F752AC">
      <w:pPr>
        <w:pStyle w:val="BodyText2"/>
        <w:jc w:val="center"/>
        <w:rPr>
          <w:rFonts w:ascii="Arial" w:hAnsi="Arial" w:cs="Arial"/>
          <w:bCs/>
          <w:color w:val="222222"/>
          <w:sz w:val="28"/>
          <w:szCs w:val="28"/>
          <w:lang w:val="hu-HU"/>
        </w:rPr>
      </w:pPr>
    </w:p>
    <w:p w14:paraId="6F66BDA6" w14:textId="241408AC" w:rsidR="00060140" w:rsidRPr="004E21D7" w:rsidRDefault="00060140" w:rsidP="00DD08B9">
      <w:pPr>
        <w:numPr>
          <w:ilvl w:val="0"/>
          <w:numId w:val="8"/>
        </w:numPr>
        <w:spacing w:line="360" w:lineRule="auto"/>
        <w:jc w:val="both"/>
        <w:rPr>
          <w:rFonts w:ascii="Arial" w:hAnsi="Arial" w:cs="Arial"/>
          <w:lang w:val="hu-HU"/>
        </w:rPr>
      </w:pPr>
      <w:r w:rsidRPr="004E21D7">
        <w:rPr>
          <w:rFonts w:ascii="Arial" w:hAnsi="Arial" w:cs="Arial"/>
          <w:lang w:val="hu-HU"/>
        </w:rPr>
        <w:t xml:space="preserve">Hazánkban </w:t>
      </w:r>
      <w:r w:rsidR="00F142D2" w:rsidRPr="004E21D7">
        <w:rPr>
          <w:rFonts w:ascii="Arial" w:hAnsi="Arial" w:cs="Arial"/>
          <w:lang w:val="hu-HU"/>
        </w:rPr>
        <w:t xml:space="preserve">a </w:t>
      </w:r>
      <w:r w:rsidR="00D600A0" w:rsidRPr="004E21D7">
        <w:rPr>
          <w:rFonts w:ascii="Arial" w:hAnsi="Arial" w:cs="Arial"/>
          <w:lang w:val="hu-HU"/>
        </w:rPr>
        <w:t xml:space="preserve">közúti közlekedési balesetben meghalt, megsérült személyek közel </w:t>
      </w:r>
      <w:r w:rsidR="00552B52">
        <w:rPr>
          <w:rFonts w:ascii="Arial" w:hAnsi="Arial" w:cs="Arial"/>
          <w:lang w:val="hu-HU"/>
        </w:rPr>
        <w:t xml:space="preserve">10 </w:t>
      </w:r>
      <w:r w:rsidR="006A583F" w:rsidRPr="004E21D7">
        <w:rPr>
          <w:rFonts w:ascii="Arial" w:hAnsi="Arial" w:cs="Arial"/>
          <w:lang w:val="hu-HU"/>
        </w:rPr>
        <w:t>százalék</w:t>
      </w:r>
      <w:r w:rsidR="00D600A0" w:rsidRPr="004E21D7">
        <w:rPr>
          <w:rFonts w:ascii="Arial" w:hAnsi="Arial" w:cs="Arial"/>
          <w:lang w:val="hu-HU"/>
        </w:rPr>
        <w:t>a a 18-24 éves korosztály</w:t>
      </w:r>
      <w:r w:rsidR="003636EF" w:rsidRPr="004E21D7">
        <w:rPr>
          <w:rFonts w:ascii="Arial" w:hAnsi="Arial" w:cs="Arial"/>
          <w:lang w:val="hu-HU"/>
        </w:rPr>
        <w:t>ból kerül ki</w:t>
      </w:r>
      <w:r w:rsidR="00D600A0" w:rsidRPr="004E21D7">
        <w:rPr>
          <w:rFonts w:ascii="Arial" w:hAnsi="Arial" w:cs="Arial"/>
          <w:lang w:val="hu-HU"/>
        </w:rPr>
        <w:t xml:space="preserve">, </w:t>
      </w:r>
      <w:r w:rsidR="00F335EF" w:rsidRPr="004E21D7">
        <w:rPr>
          <w:rFonts w:ascii="Arial" w:hAnsi="Arial" w:cs="Arial"/>
          <w:lang w:val="hu-HU"/>
        </w:rPr>
        <w:t>ezért a Ford Magyarország az ORFK-OBB-vel együttműködve</w:t>
      </w:r>
      <w:r w:rsidR="00BC1A09" w:rsidRPr="004E21D7">
        <w:rPr>
          <w:rFonts w:ascii="Arial" w:hAnsi="Arial" w:cs="Arial"/>
          <w:lang w:val="hu-HU"/>
        </w:rPr>
        <w:t xml:space="preserve"> </w:t>
      </w:r>
      <w:r w:rsidR="007239EB" w:rsidRPr="004E21D7">
        <w:rPr>
          <w:rFonts w:ascii="Arial" w:hAnsi="Arial" w:cs="Arial"/>
          <w:lang w:val="hu-HU"/>
        </w:rPr>
        <w:t xml:space="preserve">folytatja </w:t>
      </w:r>
      <w:r w:rsidR="00BC1A09" w:rsidRPr="004E21D7">
        <w:rPr>
          <w:rFonts w:ascii="Arial" w:hAnsi="Arial" w:cs="Arial"/>
          <w:lang w:val="hu-HU"/>
        </w:rPr>
        <w:t>a 18-2</w:t>
      </w:r>
      <w:r w:rsidR="007239EB" w:rsidRPr="004E21D7">
        <w:rPr>
          <w:rFonts w:ascii="Arial" w:hAnsi="Arial" w:cs="Arial"/>
          <w:lang w:val="hu-HU"/>
        </w:rPr>
        <w:t>6</w:t>
      </w:r>
      <w:r w:rsidR="00BC1A09" w:rsidRPr="004E21D7">
        <w:rPr>
          <w:rFonts w:ascii="Arial" w:hAnsi="Arial" w:cs="Arial"/>
          <w:lang w:val="hu-HU"/>
        </w:rPr>
        <w:t xml:space="preserve"> éves koro</w:t>
      </w:r>
      <w:r w:rsidR="00F335EF" w:rsidRPr="004E21D7">
        <w:rPr>
          <w:rFonts w:ascii="Arial" w:hAnsi="Arial" w:cs="Arial"/>
          <w:lang w:val="hu-HU"/>
        </w:rPr>
        <w:t>sztálynak szóló</w:t>
      </w:r>
      <w:r w:rsidRPr="004E21D7">
        <w:rPr>
          <w:rFonts w:ascii="Arial" w:hAnsi="Arial" w:cs="Arial"/>
          <w:lang w:val="hu-HU"/>
        </w:rPr>
        <w:t xml:space="preserve"> hosszú távú</w:t>
      </w:r>
      <w:r w:rsidR="00F335EF" w:rsidRPr="004E21D7">
        <w:rPr>
          <w:rFonts w:ascii="Arial" w:hAnsi="Arial" w:cs="Arial"/>
          <w:lang w:val="hu-HU"/>
        </w:rPr>
        <w:t xml:space="preserve"> ingyenes </w:t>
      </w:r>
      <w:r w:rsidRPr="004E21D7">
        <w:rPr>
          <w:rFonts w:ascii="Arial" w:hAnsi="Arial" w:cs="Arial"/>
          <w:lang w:val="hu-HU"/>
        </w:rPr>
        <w:t>tréningprogram</w:t>
      </w:r>
      <w:r w:rsidR="007239EB" w:rsidRPr="004E21D7">
        <w:rPr>
          <w:rFonts w:ascii="Arial" w:hAnsi="Arial" w:cs="Arial"/>
          <w:lang w:val="hu-HU"/>
        </w:rPr>
        <w:t>ját</w:t>
      </w:r>
      <w:r w:rsidRPr="004E21D7">
        <w:rPr>
          <w:rFonts w:ascii="Arial" w:hAnsi="Arial" w:cs="Arial"/>
          <w:lang w:val="hu-HU"/>
        </w:rPr>
        <w:t xml:space="preserve">, hogy megelőzhetőek legyenek </w:t>
      </w:r>
      <w:r w:rsidR="001C5ABE" w:rsidRPr="004E21D7">
        <w:rPr>
          <w:rFonts w:ascii="Arial" w:hAnsi="Arial" w:cs="Arial"/>
          <w:lang w:val="hu-HU"/>
        </w:rPr>
        <w:t>ezek az</w:t>
      </w:r>
      <w:r w:rsidRPr="004E21D7">
        <w:rPr>
          <w:rFonts w:ascii="Arial" w:hAnsi="Arial" w:cs="Arial"/>
          <w:lang w:val="hu-HU"/>
        </w:rPr>
        <w:t xml:space="preserve"> esetek</w:t>
      </w:r>
    </w:p>
    <w:p w14:paraId="53868516" w14:textId="77777777" w:rsidR="001C5ABE" w:rsidRPr="006935F8" w:rsidRDefault="001C5ABE" w:rsidP="00F752AC">
      <w:pPr>
        <w:jc w:val="both"/>
        <w:rPr>
          <w:rFonts w:ascii="Arial" w:hAnsi="Arial" w:cs="Arial"/>
          <w:sz w:val="22"/>
          <w:szCs w:val="22"/>
          <w:lang w:val="hu-HU"/>
        </w:rPr>
      </w:pPr>
    </w:p>
    <w:p w14:paraId="6AAC7987" w14:textId="77777777" w:rsidR="0063295E" w:rsidRPr="005E09F1" w:rsidRDefault="00F05F6F" w:rsidP="00F752AC">
      <w:pPr>
        <w:numPr>
          <w:ilvl w:val="0"/>
          <w:numId w:val="8"/>
        </w:numPr>
        <w:jc w:val="both"/>
        <w:rPr>
          <w:rFonts w:ascii="Arial" w:hAnsi="Arial" w:cs="Arial"/>
          <w:lang w:val="hu-HU"/>
        </w:rPr>
      </w:pPr>
      <w:r w:rsidRPr="005E09F1">
        <w:rPr>
          <w:rFonts w:ascii="Arial" w:hAnsi="Arial" w:cs="Arial"/>
          <w:lang w:val="hu-HU"/>
        </w:rPr>
        <w:t>I</w:t>
      </w:r>
      <w:r w:rsidR="00F335EF" w:rsidRPr="005E09F1">
        <w:rPr>
          <w:rFonts w:ascii="Arial" w:hAnsi="Arial" w:cs="Arial"/>
          <w:lang w:val="hu-HU"/>
        </w:rPr>
        <w:t xml:space="preserve">dén </w:t>
      </w:r>
      <w:r w:rsidR="00BA1D2D" w:rsidRPr="005E09F1">
        <w:rPr>
          <w:rFonts w:ascii="Arial" w:hAnsi="Arial" w:cs="Arial"/>
          <w:lang w:val="hu-HU"/>
        </w:rPr>
        <w:t>október 1-2</w:t>
      </w:r>
      <w:r w:rsidR="00A32EFA" w:rsidRPr="005E09F1">
        <w:rPr>
          <w:rFonts w:ascii="Arial" w:hAnsi="Arial" w:cs="Arial"/>
          <w:lang w:val="hu-HU"/>
        </w:rPr>
        <w:t>-án 300</w:t>
      </w:r>
      <w:r w:rsidR="001C5ABE" w:rsidRPr="005E09F1">
        <w:rPr>
          <w:rFonts w:ascii="Arial" w:hAnsi="Arial" w:cs="Arial"/>
          <w:lang w:val="hu-HU"/>
        </w:rPr>
        <w:t xml:space="preserve"> fiatal számára indít ingyenes</w:t>
      </w:r>
      <w:r w:rsidR="008C6BAB" w:rsidRPr="005E09F1">
        <w:rPr>
          <w:rFonts w:ascii="Arial" w:hAnsi="Arial" w:cs="Arial"/>
          <w:lang w:val="hu-HU"/>
        </w:rPr>
        <w:t>, fél napos gyakorlati</w:t>
      </w:r>
      <w:r w:rsidR="001C5ABE" w:rsidRPr="005E09F1">
        <w:rPr>
          <w:rFonts w:ascii="Arial" w:hAnsi="Arial" w:cs="Arial"/>
          <w:lang w:val="hu-HU"/>
        </w:rPr>
        <w:t xml:space="preserve"> vezetéstechnikai és közlekedésbiztonsági tréninget a Ford</w:t>
      </w:r>
      <w:r w:rsidRPr="005E09F1">
        <w:rPr>
          <w:rFonts w:ascii="Arial" w:hAnsi="Arial" w:cs="Arial"/>
          <w:lang w:val="hu-HU"/>
        </w:rPr>
        <w:t xml:space="preserve"> Magyarország</w:t>
      </w:r>
    </w:p>
    <w:p w14:paraId="75BF1664" w14:textId="77777777" w:rsidR="00D82119" w:rsidRPr="005E09F1" w:rsidRDefault="00D82119" w:rsidP="00D82119">
      <w:pPr>
        <w:jc w:val="both"/>
        <w:rPr>
          <w:rFonts w:ascii="Arial" w:hAnsi="Arial" w:cs="Arial"/>
          <w:lang w:val="hu-HU"/>
        </w:rPr>
      </w:pPr>
    </w:p>
    <w:p w14:paraId="3ECAFF2D" w14:textId="3697D82E" w:rsidR="00D82119" w:rsidRPr="005E09F1" w:rsidRDefault="00552B52" w:rsidP="00F752AC">
      <w:pPr>
        <w:numPr>
          <w:ilvl w:val="0"/>
          <w:numId w:val="8"/>
        </w:numPr>
        <w:jc w:val="both"/>
        <w:rPr>
          <w:rFonts w:ascii="Arial" w:hAnsi="Arial" w:cs="Arial"/>
          <w:lang w:val="hu-HU"/>
        </w:rPr>
      </w:pPr>
      <w:r>
        <w:rPr>
          <w:rFonts w:ascii="Arial" w:hAnsi="Arial" w:cs="Arial"/>
          <w:lang w:val="hu-HU"/>
        </w:rPr>
        <w:t>Az elmúlt 19 évben v</w:t>
      </w:r>
      <w:r w:rsidR="00D82119" w:rsidRPr="005E09F1">
        <w:rPr>
          <w:rFonts w:ascii="Arial" w:hAnsi="Arial" w:cs="Arial"/>
          <w:lang w:val="hu-HU"/>
        </w:rPr>
        <w:t xml:space="preserve">ilágszerte több mint 1 </w:t>
      </w:r>
      <w:r w:rsidR="00C30080" w:rsidRPr="005E09F1">
        <w:rPr>
          <w:rFonts w:ascii="Arial" w:hAnsi="Arial" w:cs="Arial"/>
          <w:lang w:val="hu-HU"/>
        </w:rPr>
        <w:t>25</w:t>
      </w:r>
      <w:r w:rsidR="00D82119" w:rsidRPr="005E09F1">
        <w:rPr>
          <w:rFonts w:ascii="Arial" w:hAnsi="Arial" w:cs="Arial"/>
          <w:lang w:val="hu-HU"/>
        </w:rPr>
        <w:t>0 000 fő vett részt Ford DSFL képzésen</w:t>
      </w:r>
    </w:p>
    <w:p w14:paraId="0CAC3D23" w14:textId="77777777" w:rsidR="00323618" w:rsidRPr="0022014E" w:rsidRDefault="00323618" w:rsidP="00F752AC">
      <w:pPr>
        <w:jc w:val="both"/>
        <w:rPr>
          <w:rFonts w:ascii="Calibri" w:hAnsi="Calibri"/>
          <w:color w:val="000000"/>
          <w:lang w:val="hu-HU"/>
        </w:rPr>
      </w:pPr>
    </w:p>
    <w:p w14:paraId="46B22EBF" w14:textId="77777777" w:rsidR="0063295E" w:rsidRPr="006935F8" w:rsidRDefault="0063295E" w:rsidP="00F752AC">
      <w:pPr>
        <w:jc w:val="both"/>
        <w:rPr>
          <w:lang w:val="hu-HU"/>
        </w:rPr>
      </w:pPr>
    </w:p>
    <w:p w14:paraId="3CB836B8" w14:textId="6ABC7AFD" w:rsidR="00E45356" w:rsidRPr="006A583F" w:rsidRDefault="001C5ABE" w:rsidP="00F752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Cs/>
          <w:lang w:val="hu-HU"/>
        </w:rPr>
      </w:pPr>
      <w:r w:rsidRPr="006A583F">
        <w:rPr>
          <w:rFonts w:ascii="Arial" w:hAnsi="Arial" w:cs="Arial"/>
          <w:b/>
          <w:bCs/>
          <w:lang w:val="hu-HU"/>
        </w:rPr>
        <w:t xml:space="preserve">Budapest, </w:t>
      </w:r>
      <w:r w:rsidR="00D13D6A" w:rsidRPr="006A583F">
        <w:rPr>
          <w:rFonts w:ascii="Arial" w:hAnsi="Arial" w:cs="Arial"/>
          <w:b/>
          <w:bCs/>
          <w:lang w:val="hu-HU"/>
        </w:rPr>
        <w:t>20</w:t>
      </w:r>
      <w:r w:rsidR="00F05F6F" w:rsidRPr="006A583F">
        <w:rPr>
          <w:rFonts w:ascii="Arial" w:hAnsi="Arial" w:cs="Arial"/>
          <w:b/>
          <w:bCs/>
          <w:lang w:val="hu-HU"/>
        </w:rPr>
        <w:t>2</w:t>
      </w:r>
      <w:r w:rsidR="00A32EFA">
        <w:rPr>
          <w:rFonts w:ascii="Arial" w:hAnsi="Arial" w:cs="Arial"/>
          <w:b/>
          <w:bCs/>
          <w:lang w:val="hu-HU"/>
        </w:rPr>
        <w:t>2</w:t>
      </w:r>
      <w:r w:rsidR="00D13D6A" w:rsidRPr="006A583F">
        <w:rPr>
          <w:rFonts w:ascii="Arial" w:hAnsi="Arial" w:cs="Arial"/>
          <w:b/>
          <w:bCs/>
          <w:lang w:val="hu-HU"/>
        </w:rPr>
        <w:t xml:space="preserve">. </w:t>
      </w:r>
      <w:r w:rsidR="00A32EFA">
        <w:rPr>
          <w:rFonts w:ascii="Arial" w:hAnsi="Arial" w:cs="Arial"/>
          <w:b/>
          <w:bCs/>
          <w:lang w:val="hu-HU"/>
        </w:rPr>
        <w:t xml:space="preserve">május </w:t>
      </w:r>
      <w:r w:rsidR="00852006">
        <w:rPr>
          <w:rFonts w:ascii="Arial" w:hAnsi="Arial" w:cs="Arial"/>
          <w:b/>
          <w:bCs/>
          <w:lang w:val="hu-HU"/>
        </w:rPr>
        <w:t>31</w:t>
      </w:r>
      <w:r w:rsidR="00D13D6A" w:rsidRPr="006A583F">
        <w:rPr>
          <w:rFonts w:ascii="Arial" w:hAnsi="Arial" w:cs="Arial"/>
          <w:b/>
          <w:bCs/>
          <w:lang w:val="hu-HU"/>
        </w:rPr>
        <w:t>.</w:t>
      </w:r>
      <w:r w:rsidR="0063295E" w:rsidRPr="006935F8">
        <w:rPr>
          <w:rFonts w:ascii="Arial" w:hAnsi="Arial" w:cs="Arial"/>
          <w:lang w:val="hu-HU"/>
        </w:rPr>
        <w:t xml:space="preserve"> – </w:t>
      </w:r>
      <w:r w:rsidR="00BC1A09" w:rsidRPr="006A583F">
        <w:rPr>
          <w:rFonts w:ascii="Arial" w:hAnsi="Arial" w:cs="Arial"/>
          <w:bCs/>
          <w:color w:val="222222"/>
          <w:lang w:val="hu-HU"/>
        </w:rPr>
        <w:t xml:space="preserve">A Ford Alapítvány által világ </w:t>
      </w:r>
      <w:r w:rsidR="00BC1A09" w:rsidRPr="00BD29EC">
        <w:rPr>
          <w:rFonts w:ascii="Arial" w:hAnsi="Arial" w:cs="Arial"/>
          <w:bCs/>
          <w:color w:val="222222"/>
          <w:lang w:val="hu-HU"/>
        </w:rPr>
        <w:t>4</w:t>
      </w:r>
      <w:r w:rsidR="00552B52">
        <w:rPr>
          <w:rFonts w:ascii="Arial" w:hAnsi="Arial" w:cs="Arial"/>
          <w:bCs/>
          <w:color w:val="222222"/>
          <w:lang w:val="hu-HU"/>
        </w:rPr>
        <w:t>3</w:t>
      </w:r>
      <w:r w:rsidR="00060140" w:rsidRPr="006A583F">
        <w:rPr>
          <w:rFonts w:ascii="Arial" w:hAnsi="Arial" w:cs="Arial"/>
          <w:bCs/>
          <w:color w:val="222222"/>
          <w:lang w:val="hu-HU"/>
        </w:rPr>
        <w:t xml:space="preserve"> országában sikeresen működő Ford </w:t>
      </w:r>
      <w:proofErr w:type="spellStart"/>
      <w:r w:rsidR="00060140" w:rsidRPr="006A583F">
        <w:rPr>
          <w:rFonts w:ascii="Arial" w:hAnsi="Arial" w:cs="Arial"/>
          <w:bCs/>
          <w:color w:val="222222"/>
          <w:lang w:val="hu-HU"/>
        </w:rPr>
        <w:t>Driving</w:t>
      </w:r>
      <w:proofErr w:type="spellEnd"/>
      <w:r w:rsidR="00060140" w:rsidRPr="006A583F">
        <w:rPr>
          <w:rFonts w:ascii="Arial" w:hAnsi="Arial" w:cs="Arial"/>
          <w:bCs/>
          <w:color w:val="222222"/>
          <w:lang w:val="hu-HU"/>
        </w:rPr>
        <w:t xml:space="preserve"> </w:t>
      </w:r>
      <w:proofErr w:type="spellStart"/>
      <w:r w:rsidR="00060140" w:rsidRPr="006A583F">
        <w:rPr>
          <w:rFonts w:ascii="Arial" w:hAnsi="Arial" w:cs="Arial"/>
          <w:bCs/>
          <w:color w:val="222222"/>
          <w:lang w:val="hu-HU"/>
        </w:rPr>
        <w:t>Skills</w:t>
      </w:r>
      <w:proofErr w:type="spellEnd"/>
      <w:r w:rsidR="00060140" w:rsidRPr="006A583F">
        <w:rPr>
          <w:rFonts w:ascii="Arial" w:hAnsi="Arial" w:cs="Arial"/>
          <w:bCs/>
          <w:color w:val="222222"/>
          <w:lang w:val="hu-HU"/>
        </w:rPr>
        <w:t xml:space="preserve"> </w:t>
      </w:r>
      <w:proofErr w:type="spellStart"/>
      <w:r w:rsidR="00060140" w:rsidRPr="006A583F">
        <w:rPr>
          <w:rFonts w:ascii="Arial" w:hAnsi="Arial" w:cs="Arial"/>
          <w:bCs/>
          <w:color w:val="222222"/>
          <w:lang w:val="hu-HU"/>
        </w:rPr>
        <w:t>for</w:t>
      </w:r>
      <w:proofErr w:type="spellEnd"/>
      <w:r w:rsidR="00060140" w:rsidRPr="006A583F">
        <w:rPr>
          <w:rFonts w:ascii="Arial" w:hAnsi="Arial" w:cs="Arial"/>
          <w:bCs/>
          <w:color w:val="222222"/>
          <w:lang w:val="hu-HU"/>
        </w:rPr>
        <w:t xml:space="preserve"> Life elnevezésű </w:t>
      </w:r>
      <w:r w:rsidR="00BC1A09" w:rsidRPr="006A583F">
        <w:rPr>
          <w:rFonts w:ascii="Arial" w:hAnsi="Arial" w:cs="Arial"/>
          <w:bCs/>
          <w:color w:val="222222"/>
          <w:lang w:val="hu-HU"/>
        </w:rPr>
        <w:t xml:space="preserve">ingyenes </w:t>
      </w:r>
      <w:r w:rsidR="00060140" w:rsidRPr="006A583F">
        <w:rPr>
          <w:rFonts w:ascii="Arial" w:hAnsi="Arial" w:cs="Arial"/>
          <w:bCs/>
          <w:color w:val="222222"/>
          <w:lang w:val="hu-HU"/>
        </w:rPr>
        <w:t>tréningsorozat</w:t>
      </w:r>
      <w:r w:rsidR="00C91B77" w:rsidRPr="006A583F">
        <w:rPr>
          <w:rFonts w:ascii="Arial" w:hAnsi="Arial" w:cs="Arial"/>
          <w:bCs/>
          <w:color w:val="222222"/>
          <w:lang w:val="hu-HU"/>
        </w:rPr>
        <w:t>ot</w:t>
      </w:r>
      <w:r w:rsidR="00060140" w:rsidRPr="006A583F">
        <w:rPr>
          <w:rFonts w:ascii="Arial" w:hAnsi="Arial" w:cs="Arial"/>
          <w:bCs/>
          <w:color w:val="222222"/>
          <w:lang w:val="hu-HU"/>
        </w:rPr>
        <w:t xml:space="preserve"> </w:t>
      </w:r>
      <w:r w:rsidR="00BC466F">
        <w:rPr>
          <w:rFonts w:ascii="Arial" w:hAnsi="Arial" w:cs="Arial"/>
          <w:bCs/>
          <w:color w:val="222222"/>
          <w:lang w:val="hu-HU"/>
        </w:rPr>
        <w:t xml:space="preserve">idén </w:t>
      </w:r>
      <w:r w:rsidR="00C91B77" w:rsidRPr="006A583F">
        <w:rPr>
          <w:rFonts w:ascii="Arial" w:hAnsi="Arial" w:cs="Arial"/>
          <w:bCs/>
          <w:color w:val="222222"/>
          <w:lang w:val="hu-HU"/>
        </w:rPr>
        <w:t>ismét</w:t>
      </w:r>
      <w:r w:rsidR="00043658" w:rsidRPr="006A583F">
        <w:rPr>
          <w:rFonts w:ascii="Arial" w:hAnsi="Arial" w:cs="Arial"/>
          <w:bCs/>
          <w:color w:val="222222"/>
          <w:lang w:val="hu-HU"/>
        </w:rPr>
        <w:t xml:space="preserve"> megrendezik</w:t>
      </w:r>
      <w:r w:rsidR="00060140" w:rsidRPr="006A583F">
        <w:rPr>
          <w:rFonts w:ascii="Arial" w:hAnsi="Arial" w:cs="Arial"/>
          <w:bCs/>
          <w:color w:val="222222"/>
          <w:lang w:val="hu-HU"/>
        </w:rPr>
        <w:t xml:space="preserve"> </w:t>
      </w:r>
      <w:r w:rsidR="00F90DD2" w:rsidRPr="006A583F">
        <w:rPr>
          <w:rFonts w:ascii="Arial" w:hAnsi="Arial" w:cs="Arial"/>
          <w:bCs/>
          <w:color w:val="222222"/>
          <w:lang w:val="hu-HU"/>
        </w:rPr>
        <w:t xml:space="preserve">Magyarországon </w:t>
      </w:r>
      <w:r w:rsidR="00060140" w:rsidRPr="006A583F">
        <w:rPr>
          <w:rFonts w:ascii="Arial" w:hAnsi="Arial" w:cs="Arial"/>
          <w:bCs/>
          <w:color w:val="222222"/>
          <w:lang w:val="hu-HU"/>
        </w:rPr>
        <w:t>– jelentett</w:t>
      </w:r>
      <w:r w:rsidR="00043658" w:rsidRPr="006A583F">
        <w:rPr>
          <w:rFonts w:ascii="Arial" w:hAnsi="Arial" w:cs="Arial"/>
          <w:bCs/>
          <w:color w:val="222222"/>
          <w:lang w:val="hu-HU"/>
        </w:rPr>
        <w:t>e</w:t>
      </w:r>
      <w:r w:rsidR="00060140" w:rsidRPr="006A583F">
        <w:rPr>
          <w:rFonts w:ascii="Arial" w:hAnsi="Arial" w:cs="Arial"/>
          <w:bCs/>
          <w:color w:val="222222"/>
          <w:lang w:val="hu-HU"/>
        </w:rPr>
        <w:t xml:space="preserve"> be</w:t>
      </w:r>
      <w:r w:rsidR="00043658" w:rsidRPr="006A583F">
        <w:rPr>
          <w:rFonts w:ascii="Arial" w:hAnsi="Arial" w:cs="Arial"/>
          <w:bCs/>
          <w:color w:val="222222"/>
          <w:lang w:val="hu-HU"/>
        </w:rPr>
        <w:t xml:space="preserve"> </w:t>
      </w:r>
      <w:r w:rsidR="00BD29EC">
        <w:rPr>
          <w:rFonts w:ascii="Arial" w:hAnsi="Arial" w:cs="Arial"/>
          <w:bCs/>
          <w:color w:val="222222"/>
          <w:lang w:val="hu-HU"/>
        </w:rPr>
        <w:t xml:space="preserve">a </w:t>
      </w:r>
      <w:r w:rsidR="00043658" w:rsidRPr="006A583F">
        <w:rPr>
          <w:rFonts w:ascii="Arial" w:hAnsi="Arial" w:cs="Arial"/>
          <w:bCs/>
          <w:color w:val="222222"/>
          <w:lang w:val="hu-HU"/>
        </w:rPr>
        <w:t xml:space="preserve">Ford </w:t>
      </w:r>
      <w:r w:rsidR="00BD29EC">
        <w:rPr>
          <w:rFonts w:ascii="Arial" w:hAnsi="Arial" w:cs="Arial"/>
          <w:bCs/>
          <w:color w:val="222222"/>
          <w:lang w:val="hu-HU"/>
        </w:rPr>
        <w:t xml:space="preserve">Magyarország </w:t>
      </w:r>
      <w:r w:rsidR="00043658" w:rsidRPr="006A583F">
        <w:rPr>
          <w:rFonts w:ascii="Arial" w:hAnsi="Arial" w:cs="Arial"/>
          <w:bCs/>
          <w:color w:val="222222"/>
          <w:lang w:val="hu-HU"/>
        </w:rPr>
        <w:t>ma egy sajtótájékoztató keretében</w:t>
      </w:r>
      <w:r w:rsidR="00060140" w:rsidRPr="006A583F">
        <w:rPr>
          <w:rFonts w:ascii="Arial" w:hAnsi="Arial" w:cs="Arial"/>
          <w:bCs/>
          <w:color w:val="222222"/>
          <w:lang w:val="hu-HU"/>
        </w:rPr>
        <w:t xml:space="preserve">. </w:t>
      </w:r>
      <w:r w:rsidR="00060140" w:rsidRPr="006A583F">
        <w:rPr>
          <w:rFonts w:ascii="Arial" w:hAnsi="Arial" w:cs="Arial"/>
          <w:bCs/>
          <w:lang w:val="hu-HU"/>
        </w:rPr>
        <w:t xml:space="preserve">A </w:t>
      </w:r>
      <w:r w:rsidR="00BC1A09" w:rsidRPr="006A583F">
        <w:rPr>
          <w:rFonts w:ascii="Arial" w:hAnsi="Arial" w:cs="Arial"/>
          <w:bCs/>
          <w:lang w:val="hu-HU"/>
        </w:rPr>
        <w:t xml:space="preserve">társadalmi szerepvállalás </w:t>
      </w:r>
      <w:r w:rsidR="00060140" w:rsidRPr="006A583F">
        <w:rPr>
          <w:rFonts w:ascii="Arial" w:hAnsi="Arial" w:cs="Arial"/>
          <w:bCs/>
          <w:lang w:val="hu-HU"/>
        </w:rPr>
        <w:t>program célja, hogy segítse a 18-2</w:t>
      </w:r>
      <w:r w:rsidR="00043658" w:rsidRPr="006A583F">
        <w:rPr>
          <w:rFonts w:ascii="Arial" w:hAnsi="Arial" w:cs="Arial"/>
          <w:bCs/>
          <w:lang w:val="hu-HU"/>
        </w:rPr>
        <w:t>6</w:t>
      </w:r>
      <w:r w:rsidR="00060140" w:rsidRPr="006A583F">
        <w:rPr>
          <w:rFonts w:ascii="Arial" w:hAnsi="Arial" w:cs="Arial"/>
          <w:bCs/>
          <w:lang w:val="hu-HU"/>
        </w:rPr>
        <w:t xml:space="preserve"> év közötti friss jogosítvánnyal rendelkező fiatalokat a vezetési gyakorlat megszerzésében, hogy elkerülhessék az autóbaleseteket. </w:t>
      </w:r>
      <w:r w:rsidR="00043658" w:rsidRPr="006A583F">
        <w:rPr>
          <w:rFonts w:ascii="Arial" w:hAnsi="Arial" w:cs="Arial"/>
          <w:bCs/>
          <w:lang w:val="hu-HU"/>
        </w:rPr>
        <w:t>Ebben az</w:t>
      </w:r>
      <w:r w:rsidRPr="006A583F">
        <w:rPr>
          <w:rFonts w:ascii="Arial" w:hAnsi="Arial" w:cs="Arial"/>
          <w:bCs/>
          <w:lang w:val="hu-HU"/>
        </w:rPr>
        <w:t xml:space="preserve"> évben </w:t>
      </w:r>
      <w:r w:rsidR="00BC466F">
        <w:rPr>
          <w:rFonts w:ascii="Arial" w:hAnsi="Arial" w:cs="Arial"/>
          <w:bCs/>
          <w:lang w:val="hu-HU"/>
        </w:rPr>
        <w:t xml:space="preserve">300 </w:t>
      </w:r>
      <w:r w:rsidRPr="006A583F">
        <w:rPr>
          <w:rFonts w:ascii="Arial" w:hAnsi="Arial" w:cs="Arial"/>
          <w:bCs/>
          <w:lang w:val="hu-HU"/>
        </w:rPr>
        <w:t xml:space="preserve">fiatalt várnak a szervezők. </w:t>
      </w:r>
    </w:p>
    <w:p w14:paraId="021808D0" w14:textId="71D1B747" w:rsidR="00060140" w:rsidRPr="00E45356" w:rsidRDefault="00E45356" w:rsidP="00F752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Cs/>
          <w:lang w:val="hu-HU"/>
        </w:rPr>
      </w:pPr>
      <w:r w:rsidRPr="00E45356">
        <w:rPr>
          <w:rFonts w:ascii="Arial" w:hAnsi="Arial" w:cs="Arial"/>
          <w:bCs/>
          <w:lang w:val="hu-HU"/>
        </w:rPr>
        <w:t xml:space="preserve">Magyarországon </w:t>
      </w:r>
      <w:r>
        <w:rPr>
          <w:rFonts w:ascii="Arial" w:hAnsi="Arial" w:cs="Arial"/>
          <w:bCs/>
          <w:lang w:val="hu-HU"/>
        </w:rPr>
        <w:t>a</w:t>
      </w:r>
      <w:r w:rsidR="00060140" w:rsidRPr="00E45356">
        <w:rPr>
          <w:rFonts w:ascii="Arial" w:hAnsi="Arial" w:cs="Arial"/>
          <w:bCs/>
          <w:lang w:val="hu-HU"/>
        </w:rPr>
        <w:t xml:space="preserve"> közúti közlekedés </w:t>
      </w:r>
      <w:r w:rsidR="00494D2A">
        <w:rPr>
          <w:rFonts w:ascii="Arial" w:hAnsi="Arial" w:cs="Arial"/>
          <w:bCs/>
          <w:lang w:val="hu-HU"/>
        </w:rPr>
        <w:t xml:space="preserve">nagy veszélyt </w:t>
      </w:r>
      <w:r w:rsidR="00060140" w:rsidRPr="00E45356">
        <w:rPr>
          <w:rFonts w:ascii="Arial" w:hAnsi="Arial" w:cs="Arial"/>
          <w:bCs/>
          <w:lang w:val="hu-HU"/>
        </w:rPr>
        <w:t xml:space="preserve">jelent a fiatalokra: </w:t>
      </w:r>
      <w:r w:rsidR="00835A49">
        <w:rPr>
          <w:rFonts w:ascii="Arial" w:hAnsi="Arial" w:cs="Arial"/>
          <w:bCs/>
          <w:lang w:val="hu-HU"/>
        </w:rPr>
        <w:t xml:space="preserve">közlekedési balesetben </w:t>
      </w:r>
      <w:r w:rsidR="00060140" w:rsidRPr="00E45356">
        <w:rPr>
          <w:rFonts w:ascii="Arial" w:hAnsi="Arial" w:cs="Arial"/>
          <w:bCs/>
          <w:lang w:val="hu-HU"/>
        </w:rPr>
        <w:t>éve</w:t>
      </w:r>
      <w:r w:rsidR="00552B52">
        <w:rPr>
          <w:rFonts w:ascii="Arial" w:hAnsi="Arial" w:cs="Arial"/>
          <w:bCs/>
          <w:lang w:val="hu-HU"/>
        </w:rPr>
        <w:t>nte</w:t>
      </w:r>
      <w:r w:rsidR="00060140" w:rsidRPr="00E45356">
        <w:rPr>
          <w:rFonts w:ascii="Arial" w:hAnsi="Arial" w:cs="Arial"/>
          <w:bCs/>
          <w:lang w:val="hu-HU"/>
        </w:rPr>
        <w:t xml:space="preserve"> </w:t>
      </w:r>
      <w:r w:rsidR="00E751E4" w:rsidRPr="00552B52">
        <w:rPr>
          <w:rFonts w:ascii="Arial" w:hAnsi="Arial" w:cs="Arial"/>
          <w:bCs/>
          <w:lang w:val="hu-HU"/>
        </w:rPr>
        <w:t>40-50</w:t>
      </w:r>
      <w:r w:rsidR="00494D2A" w:rsidRPr="00552B52">
        <w:rPr>
          <w:rFonts w:ascii="Arial" w:hAnsi="Arial" w:cs="Arial"/>
          <w:bCs/>
          <w:lang w:val="hu-HU"/>
        </w:rPr>
        <w:t xml:space="preserve"> </w:t>
      </w:r>
      <w:r w:rsidR="00494D2A" w:rsidRPr="00181E73">
        <w:rPr>
          <w:rFonts w:ascii="Arial" w:hAnsi="Arial" w:cs="Arial"/>
          <w:bCs/>
          <w:lang w:val="hu-HU"/>
        </w:rPr>
        <w:t xml:space="preserve">fő veszíti életét ebből a korosztályból, amely a közúti balesetben meghalt személyeknek </w:t>
      </w:r>
      <w:r w:rsidR="00835A49" w:rsidRPr="00552B52">
        <w:rPr>
          <w:rFonts w:ascii="Arial" w:hAnsi="Arial" w:cs="Arial"/>
          <w:bCs/>
          <w:lang w:val="hu-HU"/>
        </w:rPr>
        <w:t xml:space="preserve">a </w:t>
      </w:r>
      <w:r w:rsidR="00E751E4" w:rsidRPr="00552B52">
        <w:rPr>
          <w:rFonts w:ascii="Arial" w:hAnsi="Arial" w:cs="Arial"/>
          <w:bCs/>
          <w:lang w:val="hu-HU"/>
        </w:rPr>
        <w:t>9-</w:t>
      </w:r>
      <w:r w:rsidR="00494D2A" w:rsidRPr="00552B52">
        <w:rPr>
          <w:rFonts w:ascii="Arial" w:hAnsi="Arial" w:cs="Arial"/>
          <w:bCs/>
          <w:lang w:val="hu-HU"/>
        </w:rPr>
        <w:t xml:space="preserve">10 </w:t>
      </w:r>
      <w:r w:rsidR="00494D2A" w:rsidRPr="00181E73">
        <w:rPr>
          <w:rFonts w:ascii="Arial" w:hAnsi="Arial" w:cs="Arial"/>
          <w:bCs/>
          <w:lang w:val="hu-HU"/>
        </w:rPr>
        <w:t>%-a.</w:t>
      </w:r>
      <w:r w:rsidR="00494D2A">
        <w:rPr>
          <w:rFonts w:ascii="Arial" w:hAnsi="Arial" w:cs="Arial"/>
          <w:bCs/>
          <w:lang w:val="hu-HU"/>
        </w:rPr>
        <w:t xml:space="preserve"> </w:t>
      </w:r>
    </w:p>
    <w:p w14:paraId="6F16D07A" w14:textId="77777777" w:rsidR="00060140" w:rsidRPr="006935F8" w:rsidRDefault="00060140" w:rsidP="00F752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
          <w:highlight w:val="yellow"/>
          <w:lang w:val="hu-HU"/>
        </w:rPr>
      </w:pPr>
    </w:p>
    <w:p w14:paraId="5948CC03" w14:textId="77777777" w:rsidR="00060140" w:rsidRPr="006935F8" w:rsidRDefault="00060140" w:rsidP="00F752AC">
      <w:pPr>
        <w:spacing w:line="360" w:lineRule="auto"/>
        <w:jc w:val="both"/>
        <w:rPr>
          <w:rStyle w:val="Emphasis"/>
          <w:rFonts w:ascii="Arial" w:hAnsi="Arial" w:cs="Arial"/>
          <w:color w:val="000000"/>
          <w:bdr w:val="none" w:sz="0" w:space="0" w:color="auto" w:frame="1"/>
          <w:lang w:val="hu-HU"/>
        </w:rPr>
      </w:pPr>
      <w:r w:rsidRPr="006935F8">
        <w:rPr>
          <w:rFonts w:ascii="Arial" w:hAnsi="Arial" w:cs="Arial"/>
          <w:color w:val="000000"/>
          <w:lang w:val="hu-HU"/>
        </w:rPr>
        <w:t>“</w:t>
      </w:r>
      <w:r w:rsidRPr="006935F8">
        <w:rPr>
          <w:rFonts w:ascii="Arial" w:hAnsi="Arial" w:cs="Arial"/>
          <w:i/>
          <w:color w:val="000000"/>
          <w:lang w:val="hu-HU"/>
        </w:rPr>
        <w:t>Mellbevágó statisztikák bizonyítják, hogy a 18-2</w:t>
      </w:r>
      <w:r w:rsidR="00043658">
        <w:rPr>
          <w:rFonts w:ascii="Arial" w:hAnsi="Arial" w:cs="Arial"/>
          <w:i/>
          <w:color w:val="000000"/>
          <w:lang w:val="hu-HU"/>
        </w:rPr>
        <w:t>6</w:t>
      </w:r>
      <w:r w:rsidRPr="006935F8">
        <w:rPr>
          <w:rFonts w:ascii="Arial" w:hAnsi="Arial" w:cs="Arial"/>
          <w:i/>
          <w:color w:val="000000"/>
          <w:lang w:val="hu-HU"/>
        </w:rPr>
        <w:t xml:space="preserve"> éves korosztály </w:t>
      </w:r>
      <w:r w:rsidR="00FB181D">
        <w:rPr>
          <w:rFonts w:ascii="Arial" w:hAnsi="Arial" w:cs="Arial"/>
          <w:i/>
          <w:color w:val="000000"/>
          <w:lang w:val="hu-HU"/>
        </w:rPr>
        <w:t>körében Európa szerte vezető halálok</w:t>
      </w:r>
      <w:r w:rsidR="00FB181D" w:rsidRPr="006935F8">
        <w:rPr>
          <w:rFonts w:ascii="Arial" w:hAnsi="Arial" w:cs="Arial"/>
          <w:i/>
          <w:color w:val="000000"/>
          <w:lang w:val="hu-HU"/>
        </w:rPr>
        <w:t xml:space="preserve"> </w:t>
      </w:r>
      <w:r w:rsidR="00BA2B30">
        <w:rPr>
          <w:rFonts w:ascii="Arial" w:hAnsi="Arial" w:cs="Arial"/>
          <w:i/>
          <w:color w:val="000000"/>
          <w:lang w:val="hu-HU"/>
        </w:rPr>
        <w:t xml:space="preserve">a közlekedési baleset. Ez a korosztály </w:t>
      </w:r>
      <w:r w:rsidR="00D20E58">
        <w:rPr>
          <w:rFonts w:ascii="Arial" w:hAnsi="Arial" w:cs="Arial"/>
          <w:i/>
          <w:color w:val="000000"/>
          <w:lang w:val="hu-HU"/>
        </w:rPr>
        <w:t>akár háromszor</w:t>
      </w:r>
      <w:r w:rsidRPr="006935F8">
        <w:rPr>
          <w:rFonts w:ascii="Arial" w:hAnsi="Arial" w:cs="Arial"/>
          <w:i/>
          <w:color w:val="000000"/>
          <w:lang w:val="hu-HU"/>
        </w:rPr>
        <w:t xml:space="preserve"> akkora eséllyel </w:t>
      </w:r>
      <w:r w:rsidRPr="006935F8">
        <w:rPr>
          <w:rFonts w:ascii="Arial" w:hAnsi="Arial" w:cs="Arial"/>
          <w:i/>
          <w:color w:val="000000"/>
          <w:lang w:val="hu-HU"/>
        </w:rPr>
        <w:lastRenderedPageBreak/>
        <w:t xml:space="preserve">veszíti életét a közutakon, mint </w:t>
      </w:r>
      <w:r w:rsidR="005D428C">
        <w:rPr>
          <w:rFonts w:ascii="Arial" w:hAnsi="Arial" w:cs="Arial"/>
          <w:i/>
          <w:color w:val="000000"/>
          <w:lang w:val="hu-HU"/>
        </w:rPr>
        <w:t>a</w:t>
      </w:r>
      <w:r w:rsidRPr="006935F8">
        <w:rPr>
          <w:rFonts w:ascii="Arial" w:hAnsi="Arial" w:cs="Arial"/>
          <w:i/>
          <w:color w:val="000000"/>
          <w:lang w:val="hu-HU"/>
        </w:rPr>
        <w:t xml:space="preserve"> </w:t>
      </w:r>
      <w:r w:rsidR="00D20E58">
        <w:rPr>
          <w:rFonts w:ascii="Arial" w:hAnsi="Arial" w:cs="Arial"/>
          <w:i/>
          <w:color w:val="000000"/>
          <w:lang w:val="hu-HU"/>
        </w:rPr>
        <w:t xml:space="preserve">nagyobb vezetési rutinnal rendelkező idősebb </w:t>
      </w:r>
      <w:r w:rsidR="005D428C">
        <w:rPr>
          <w:rFonts w:ascii="Arial" w:hAnsi="Arial" w:cs="Arial"/>
          <w:i/>
          <w:color w:val="000000"/>
          <w:lang w:val="hu-HU"/>
        </w:rPr>
        <w:t>generáció</w:t>
      </w:r>
      <w:r w:rsidR="0071311E">
        <w:rPr>
          <w:rFonts w:ascii="Arial" w:hAnsi="Arial" w:cs="Arial"/>
          <w:i/>
          <w:color w:val="000000"/>
          <w:lang w:val="hu-HU"/>
        </w:rPr>
        <w:t xml:space="preserve"> tagjai</w:t>
      </w:r>
      <w:r w:rsidR="00984243">
        <w:rPr>
          <w:rFonts w:ascii="Arial" w:hAnsi="Arial" w:cs="Arial"/>
          <w:i/>
          <w:color w:val="000000"/>
          <w:lang w:val="hu-HU"/>
        </w:rPr>
        <w:t>*</w:t>
      </w:r>
      <w:r w:rsidR="0071311E">
        <w:rPr>
          <w:rFonts w:ascii="Arial" w:hAnsi="Arial" w:cs="Arial"/>
          <w:i/>
          <w:color w:val="000000"/>
          <w:lang w:val="hu-HU"/>
        </w:rPr>
        <w:t>.</w:t>
      </w:r>
      <w:r w:rsidRPr="006935F8">
        <w:rPr>
          <w:rFonts w:ascii="Arial" w:hAnsi="Arial" w:cs="Arial"/>
          <w:i/>
          <w:color w:val="000000"/>
          <w:lang w:val="hu-HU"/>
        </w:rPr>
        <w:t xml:space="preserve"> Ezért is vagyunk </w:t>
      </w:r>
      <w:r w:rsidRPr="006935F8">
        <w:rPr>
          <w:rFonts w:ascii="Arial" w:hAnsi="Arial" w:cs="Arial"/>
          <w:i/>
          <w:lang w:val="hu-HU"/>
        </w:rPr>
        <w:t xml:space="preserve">nagyon </w:t>
      </w:r>
      <w:r w:rsidR="00BC1A09">
        <w:rPr>
          <w:rFonts w:ascii="Arial" w:hAnsi="Arial" w:cs="Arial"/>
          <w:i/>
          <w:lang w:val="hu-HU"/>
        </w:rPr>
        <w:t>büszkék</w:t>
      </w:r>
      <w:r w:rsidRPr="006935F8">
        <w:rPr>
          <w:rFonts w:ascii="Arial" w:hAnsi="Arial" w:cs="Arial"/>
          <w:i/>
          <w:lang w:val="hu-HU"/>
        </w:rPr>
        <w:t xml:space="preserve">, hogy a </w:t>
      </w:r>
      <w:r w:rsidR="00711D31">
        <w:rPr>
          <w:rFonts w:ascii="Arial" w:hAnsi="Arial" w:cs="Arial"/>
          <w:i/>
          <w:lang w:val="hu-HU"/>
        </w:rPr>
        <w:t>nagy sik</w:t>
      </w:r>
      <w:r w:rsidR="00F92B79">
        <w:rPr>
          <w:rFonts w:ascii="Arial" w:hAnsi="Arial" w:cs="Arial"/>
          <w:i/>
          <w:lang w:val="hu-HU"/>
        </w:rPr>
        <w:t xml:space="preserve">erű </w:t>
      </w:r>
      <w:r w:rsidRPr="006935F8">
        <w:rPr>
          <w:rStyle w:val="Emphasis"/>
          <w:rFonts w:ascii="Arial" w:hAnsi="Arial" w:cs="Arial"/>
          <w:bdr w:val="none" w:sz="0" w:space="0" w:color="auto" w:frame="1"/>
          <w:lang w:val="hu-HU"/>
        </w:rPr>
        <w:t xml:space="preserve">Ford </w:t>
      </w:r>
      <w:proofErr w:type="spellStart"/>
      <w:r w:rsidRPr="006935F8">
        <w:rPr>
          <w:rStyle w:val="Emphasis"/>
          <w:rFonts w:ascii="Arial" w:hAnsi="Arial" w:cs="Arial"/>
          <w:bdr w:val="none" w:sz="0" w:space="0" w:color="auto" w:frame="1"/>
          <w:lang w:val="hu-HU"/>
        </w:rPr>
        <w:t>Driving</w:t>
      </w:r>
      <w:proofErr w:type="spellEnd"/>
      <w:r w:rsidRPr="006935F8">
        <w:rPr>
          <w:rStyle w:val="Emphasis"/>
          <w:rFonts w:ascii="Arial" w:hAnsi="Arial" w:cs="Arial"/>
          <w:bdr w:val="none" w:sz="0" w:space="0" w:color="auto" w:frame="1"/>
          <w:lang w:val="hu-HU"/>
        </w:rPr>
        <w:t xml:space="preserve"> </w:t>
      </w:r>
      <w:proofErr w:type="spellStart"/>
      <w:r w:rsidRPr="006935F8">
        <w:rPr>
          <w:rStyle w:val="Emphasis"/>
          <w:rFonts w:ascii="Arial" w:hAnsi="Arial" w:cs="Arial"/>
          <w:bdr w:val="none" w:sz="0" w:space="0" w:color="auto" w:frame="1"/>
          <w:lang w:val="hu-HU"/>
        </w:rPr>
        <w:t>Skills</w:t>
      </w:r>
      <w:proofErr w:type="spellEnd"/>
      <w:r w:rsidRPr="006935F8">
        <w:rPr>
          <w:rStyle w:val="Emphasis"/>
          <w:rFonts w:ascii="Arial" w:hAnsi="Arial" w:cs="Arial"/>
          <w:bdr w:val="none" w:sz="0" w:space="0" w:color="auto" w:frame="1"/>
          <w:lang w:val="hu-HU"/>
        </w:rPr>
        <w:t xml:space="preserve"> </w:t>
      </w:r>
      <w:proofErr w:type="spellStart"/>
      <w:r w:rsidRPr="006935F8">
        <w:rPr>
          <w:rStyle w:val="Emphasis"/>
          <w:rFonts w:ascii="Arial" w:hAnsi="Arial" w:cs="Arial"/>
          <w:bdr w:val="none" w:sz="0" w:space="0" w:color="auto" w:frame="1"/>
          <w:lang w:val="hu-HU"/>
        </w:rPr>
        <w:t>for</w:t>
      </w:r>
      <w:proofErr w:type="spellEnd"/>
      <w:r w:rsidRPr="006935F8">
        <w:rPr>
          <w:rStyle w:val="Emphasis"/>
          <w:rFonts w:ascii="Arial" w:hAnsi="Arial" w:cs="Arial"/>
          <w:bdr w:val="none" w:sz="0" w:space="0" w:color="auto" w:frame="1"/>
          <w:lang w:val="hu-HU"/>
        </w:rPr>
        <w:t xml:space="preserve"> Life </w:t>
      </w:r>
      <w:r w:rsidR="00D82119">
        <w:rPr>
          <w:rStyle w:val="Emphasis"/>
          <w:rFonts w:ascii="Arial" w:hAnsi="Arial" w:cs="Arial"/>
          <w:bdr w:val="none" w:sz="0" w:space="0" w:color="auto" w:frame="1"/>
          <w:lang w:val="hu-HU"/>
        </w:rPr>
        <w:t>CSR-</w:t>
      </w:r>
      <w:r w:rsidRPr="006935F8">
        <w:rPr>
          <w:rStyle w:val="Emphasis"/>
          <w:rFonts w:ascii="Arial" w:hAnsi="Arial" w:cs="Arial"/>
          <w:bdr w:val="none" w:sz="0" w:space="0" w:color="auto" w:frame="1"/>
          <w:lang w:val="hu-HU"/>
        </w:rPr>
        <w:t>programot</w:t>
      </w:r>
      <w:r w:rsidRPr="006935F8">
        <w:rPr>
          <w:rStyle w:val="apple-converted-space"/>
          <w:rFonts w:ascii="Arial" w:hAnsi="Arial" w:cs="Arial"/>
          <w:i/>
          <w:iCs/>
          <w:bdr w:val="none" w:sz="0" w:space="0" w:color="auto" w:frame="1"/>
          <w:lang w:val="hu-HU"/>
        </w:rPr>
        <w:t> </w:t>
      </w:r>
      <w:r w:rsidR="0071311E">
        <w:rPr>
          <w:rStyle w:val="apple-converted-space"/>
          <w:rFonts w:ascii="Arial" w:hAnsi="Arial" w:cs="Arial"/>
          <w:i/>
          <w:iCs/>
          <w:bdr w:val="none" w:sz="0" w:space="0" w:color="auto" w:frame="1"/>
          <w:lang w:val="hu-HU"/>
        </w:rPr>
        <w:t>idén is</w:t>
      </w:r>
      <w:r w:rsidR="00F92B79">
        <w:rPr>
          <w:rFonts w:ascii="Arial" w:hAnsi="Arial" w:cs="Arial"/>
          <w:i/>
          <w:lang w:val="hu-HU"/>
        </w:rPr>
        <w:t xml:space="preserve"> folytat</w:t>
      </w:r>
      <w:r w:rsidRPr="006935F8">
        <w:rPr>
          <w:rFonts w:ascii="Arial" w:hAnsi="Arial" w:cs="Arial"/>
          <w:i/>
          <w:lang w:val="hu-HU"/>
        </w:rPr>
        <w:t>hatjuk</w:t>
      </w:r>
      <w:r w:rsidR="0071311E">
        <w:rPr>
          <w:rFonts w:ascii="Arial" w:hAnsi="Arial" w:cs="Arial"/>
          <w:i/>
          <w:lang w:val="hu-HU"/>
        </w:rPr>
        <w:t xml:space="preserve"> hazánkban</w:t>
      </w:r>
      <w:r w:rsidRPr="006935F8">
        <w:rPr>
          <w:rFonts w:ascii="Arial" w:hAnsi="Arial" w:cs="Arial"/>
          <w:i/>
          <w:lang w:val="hu-HU"/>
        </w:rPr>
        <w:t xml:space="preserve">. </w:t>
      </w:r>
      <w:r w:rsidRPr="00E45356">
        <w:rPr>
          <w:rFonts w:ascii="Arial" w:hAnsi="Arial" w:cs="Arial"/>
          <w:i/>
          <w:iCs/>
          <w:shd w:val="clear" w:color="auto" w:fill="FFFFFF"/>
          <w:lang w:val="hu-HU"/>
        </w:rPr>
        <w:t>Az i</w:t>
      </w:r>
      <w:r w:rsidR="001C5ABE" w:rsidRPr="00E45356">
        <w:rPr>
          <w:rFonts w:ascii="Arial" w:hAnsi="Arial" w:cs="Arial"/>
          <w:i/>
          <w:iCs/>
          <w:shd w:val="clear" w:color="auto" w:fill="FFFFFF"/>
          <w:lang w:val="hu-HU"/>
        </w:rPr>
        <w:t>ngyenes vezetéstechnikai oktatás</w:t>
      </w:r>
      <w:r w:rsidRPr="00E45356">
        <w:rPr>
          <w:rFonts w:ascii="Arial" w:hAnsi="Arial" w:cs="Arial"/>
          <w:i/>
          <w:iCs/>
          <w:shd w:val="clear" w:color="auto" w:fill="FFFFFF"/>
          <w:lang w:val="hu-HU"/>
        </w:rPr>
        <w:t xml:space="preserve"> során a vezetés közben adódó vészhelyzetekre próbáljuk felkészíteni a fiatalokat, hiszen a</w:t>
      </w:r>
      <w:r w:rsidRPr="00E45356">
        <w:rPr>
          <w:rFonts w:ascii="Arial" w:hAnsi="Arial" w:cs="Arial"/>
          <w:i/>
          <w:iCs/>
          <w:lang w:val="hu-HU"/>
        </w:rPr>
        <w:t xml:space="preserve"> jogosítvány megszerzése csak egy dol</w:t>
      </w:r>
      <w:r w:rsidRPr="006935F8">
        <w:rPr>
          <w:rFonts w:ascii="Arial" w:hAnsi="Arial" w:cs="Arial"/>
          <w:i/>
          <w:lang w:val="hu-HU"/>
        </w:rPr>
        <w:t>og, a járművezetői rutin elsajátítása viszont</w:t>
      </w:r>
      <w:r w:rsidRPr="006935F8">
        <w:rPr>
          <w:rFonts w:ascii="Arial" w:hAnsi="Arial" w:cs="Arial"/>
          <w:i/>
          <w:color w:val="000000"/>
          <w:lang w:val="hu-HU"/>
        </w:rPr>
        <w:t xml:space="preserve"> hosszútávú folyamat. </w:t>
      </w:r>
      <w:r w:rsidR="0071311E">
        <w:rPr>
          <w:rFonts w:ascii="Arial" w:hAnsi="Arial" w:cs="Arial"/>
          <w:i/>
          <w:color w:val="000000"/>
          <w:lang w:val="hu-HU"/>
        </w:rPr>
        <w:t>A 2022</w:t>
      </w:r>
      <w:r w:rsidRPr="006935F8">
        <w:rPr>
          <w:rFonts w:ascii="Arial" w:hAnsi="Arial" w:cs="Arial"/>
          <w:i/>
          <w:color w:val="000000"/>
          <w:lang w:val="hu-HU"/>
        </w:rPr>
        <w:t xml:space="preserve"> </w:t>
      </w:r>
      <w:r w:rsidR="008A2129">
        <w:rPr>
          <w:rFonts w:ascii="Arial" w:hAnsi="Arial" w:cs="Arial"/>
          <w:i/>
          <w:color w:val="000000"/>
          <w:lang w:val="hu-HU"/>
        </w:rPr>
        <w:t>október 1-2</w:t>
      </w:r>
      <w:r w:rsidR="001C5ABE" w:rsidRPr="006935F8">
        <w:rPr>
          <w:rFonts w:ascii="Arial" w:hAnsi="Arial" w:cs="Arial"/>
          <w:i/>
          <w:color w:val="000000"/>
          <w:lang w:val="hu-HU"/>
        </w:rPr>
        <w:t xml:space="preserve">-án szervezett </w:t>
      </w:r>
      <w:r w:rsidR="00427CB7">
        <w:rPr>
          <w:rFonts w:ascii="Arial" w:hAnsi="Arial" w:cs="Arial"/>
          <w:i/>
          <w:color w:val="000000"/>
          <w:lang w:val="hu-HU"/>
        </w:rPr>
        <w:t xml:space="preserve">ingyenes </w:t>
      </w:r>
      <w:r w:rsidRPr="006935F8">
        <w:rPr>
          <w:rFonts w:ascii="Arial" w:hAnsi="Arial" w:cs="Arial"/>
          <w:i/>
          <w:color w:val="000000"/>
          <w:lang w:val="hu-HU"/>
        </w:rPr>
        <w:t xml:space="preserve">vezetéstechnikai tréningünk már a világ minden táján bizonyított, </w:t>
      </w:r>
      <w:r w:rsidR="00BC1A09">
        <w:rPr>
          <w:rFonts w:ascii="Arial" w:hAnsi="Arial" w:cs="Arial"/>
          <w:i/>
          <w:color w:val="000000"/>
          <w:lang w:val="hu-HU"/>
        </w:rPr>
        <w:t xml:space="preserve">így biztosra vesszük, hogy a fél </w:t>
      </w:r>
      <w:r w:rsidRPr="006935F8">
        <w:rPr>
          <w:rFonts w:ascii="Arial" w:hAnsi="Arial" w:cs="Arial"/>
          <w:i/>
          <w:color w:val="000000"/>
          <w:lang w:val="hu-HU"/>
        </w:rPr>
        <w:t>napos képzést követően a tapasztalatlan fiatal sofőrökből is magabiztos autóvezetők válhatnak</w:t>
      </w:r>
      <w:r w:rsidR="00BC1A09">
        <w:rPr>
          <w:rFonts w:ascii="Arial" w:hAnsi="Arial" w:cs="Arial"/>
          <w:i/>
          <w:color w:val="000000"/>
          <w:lang w:val="hu-HU"/>
        </w:rPr>
        <w:t xml:space="preserve">.  Érdekes, kreatív és </w:t>
      </w:r>
      <w:r w:rsidR="007F3E7B">
        <w:rPr>
          <w:rFonts w:ascii="Arial" w:hAnsi="Arial" w:cs="Arial"/>
          <w:i/>
          <w:color w:val="000000"/>
          <w:lang w:val="hu-HU"/>
        </w:rPr>
        <w:t>mindenekelőtt</w:t>
      </w:r>
      <w:r w:rsidRPr="006935F8">
        <w:rPr>
          <w:rFonts w:ascii="Arial" w:hAnsi="Arial" w:cs="Arial"/>
          <w:i/>
          <w:color w:val="000000"/>
          <w:lang w:val="hu-HU"/>
        </w:rPr>
        <w:t xml:space="preserve"> hatékony programmal várjuk a jelentkezőket."</w:t>
      </w:r>
      <w:r w:rsidRPr="006935F8">
        <w:rPr>
          <w:rFonts w:ascii="Arial" w:hAnsi="Arial" w:cs="Arial"/>
          <w:color w:val="000000"/>
          <w:lang w:val="hu-HU"/>
        </w:rPr>
        <w:t xml:space="preserve"> - mondta Györke Orsolya, a </w:t>
      </w:r>
      <w:r w:rsidRPr="006935F8">
        <w:rPr>
          <w:rStyle w:val="Emphasis"/>
          <w:rFonts w:ascii="Arial" w:hAnsi="Arial" w:cs="Arial"/>
          <w:color w:val="000000"/>
          <w:bdr w:val="none" w:sz="0" w:space="0" w:color="auto" w:frame="1"/>
          <w:lang w:val="hu-HU"/>
        </w:rPr>
        <w:t xml:space="preserve">Ford </w:t>
      </w:r>
      <w:proofErr w:type="spellStart"/>
      <w:r w:rsidRPr="006935F8">
        <w:rPr>
          <w:rStyle w:val="Emphasis"/>
          <w:rFonts w:ascii="Arial" w:hAnsi="Arial" w:cs="Arial"/>
          <w:color w:val="000000"/>
          <w:bdr w:val="none" w:sz="0" w:space="0" w:color="auto" w:frame="1"/>
          <w:lang w:val="hu-HU"/>
        </w:rPr>
        <w:t>Driving</w:t>
      </w:r>
      <w:proofErr w:type="spellEnd"/>
      <w:r w:rsidRPr="006935F8">
        <w:rPr>
          <w:rStyle w:val="Emphasis"/>
          <w:rFonts w:ascii="Arial" w:hAnsi="Arial" w:cs="Arial"/>
          <w:color w:val="000000"/>
          <w:bdr w:val="none" w:sz="0" w:space="0" w:color="auto" w:frame="1"/>
          <w:lang w:val="hu-HU"/>
        </w:rPr>
        <w:t xml:space="preserve"> </w:t>
      </w:r>
      <w:proofErr w:type="spellStart"/>
      <w:r w:rsidRPr="006935F8">
        <w:rPr>
          <w:rStyle w:val="Emphasis"/>
          <w:rFonts w:ascii="Arial" w:hAnsi="Arial" w:cs="Arial"/>
          <w:color w:val="000000"/>
          <w:bdr w:val="none" w:sz="0" w:space="0" w:color="auto" w:frame="1"/>
          <w:lang w:val="hu-HU"/>
        </w:rPr>
        <w:t>Skills</w:t>
      </w:r>
      <w:proofErr w:type="spellEnd"/>
      <w:r w:rsidRPr="006935F8">
        <w:rPr>
          <w:rStyle w:val="Emphasis"/>
          <w:rFonts w:ascii="Arial" w:hAnsi="Arial" w:cs="Arial"/>
          <w:color w:val="000000"/>
          <w:bdr w:val="none" w:sz="0" w:space="0" w:color="auto" w:frame="1"/>
          <w:lang w:val="hu-HU"/>
        </w:rPr>
        <w:t xml:space="preserve"> </w:t>
      </w:r>
      <w:proofErr w:type="spellStart"/>
      <w:r w:rsidRPr="006935F8">
        <w:rPr>
          <w:rStyle w:val="Emphasis"/>
          <w:rFonts w:ascii="Arial" w:hAnsi="Arial" w:cs="Arial"/>
          <w:color w:val="000000"/>
          <w:bdr w:val="none" w:sz="0" w:space="0" w:color="auto" w:frame="1"/>
          <w:lang w:val="hu-HU"/>
        </w:rPr>
        <w:t>for</w:t>
      </w:r>
      <w:proofErr w:type="spellEnd"/>
      <w:r w:rsidRPr="006935F8">
        <w:rPr>
          <w:rStyle w:val="Emphasis"/>
          <w:rFonts w:ascii="Arial" w:hAnsi="Arial" w:cs="Arial"/>
          <w:color w:val="000000"/>
          <w:bdr w:val="none" w:sz="0" w:space="0" w:color="auto" w:frame="1"/>
          <w:lang w:val="hu-HU"/>
        </w:rPr>
        <w:t xml:space="preserve"> Life magyarországi menedzsere.</w:t>
      </w:r>
    </w:p>
    <w:p w14:paraId="58C76B07" w14:textId="77777777" w:rsidR="00060140" w:rsidRPr="006935F8" w:rsidRDefault="00060140" w:rsidP="00F752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222222"/>
          <w:lang w:val="hu-HU"/>
        </w:rPr>
      </w:pPr>
    </w:p>
    <w:p w14:paraId="7561C082" w14:textId="77777777" w:rsidR="009A38A6" w:rsidRDefault="00060140" w:rsidP="00F752AC">
      <w:pPr>
        <w:spacing w:line="360" w:lineRule="auto"/>
        <w:jc w:val="both"/>
        <w:rPr>
          <w:rFonts w:ascii="Arial" w:hAnsi="Arial" w:cs="Arial"/>
          <w:lang w:val="hu-HU"/>
        </w:rPr>
      </w:pPr>
      <w:r w:rsidRPr="006935F8">
        <w:rPr>
          <w:rFonts w:ascii="Arial" w:hAnsi="Arial" w:cs="Arial"/>
          <w:i/>
          <w:iCs/>
          <w:lang w:val="hu-HU"/>
        </w:rPr>
        <w:t xml:space="preserve">A Ford </w:t>
      </w:r>
      <w:proofErr w:type="spellStart"/>
      <w:r w:rsidRPr="006935F8">
        <w:rPr>
          <w:rFonts w:ascii="Arial" w:hAnsi="Arial" w:cs="Arial"/>
          <w:i/>
          <w:iCs/>
          <w:lang w:val="hu-HU"/>
        </w:rPr>
        <w:t>Driving</w:t>
      </w:r>
      <w:proofErr w:type="spellEnd"/>
      <w:r w:rsidRPr="006935F8">
        <w:rPr>
          <w:rFonts w:ascii="Arial" w:hAnsi="Arial" w:cs="Arial"/>
          <w:i/>
          <w:iCs/>
          <w:lang w:val="hu-HU"/>
        </w:rPr>
        <w:t xml:space="preserve"> </w:t>
      </w:r>
      <w:proofErr w:type="spellStart"/>
      <w:r w:rsidRPr="006935F8">
        <w:rPr>
          <w:rFonts w:ascii="Arial" w:hAnsi="Arial" w:cs="Arial"/>
          <w:i/>
          <w:iCs/>
          <w:lang w:val="hu-HU"/>
        </w:rPr>
        <w:t>Skills</w:t>
      </w:r>
      <w:proofErr w:type="spellEnd"/>
      <w:r w:rsidRPr="006935F8">
        <w:rPr>
          <w:rFonts w:ascii="Arial" w:hAnsi="Arial" w:cs="Arial"/>
          <w:i/>
          <w:iCs/>
          <w:lang w:val="hu-HU"/>
        </w:rPr>
        <w:t xml:space="preserve"> </w:t>
      </w:r>
      <w:proofErr w:type="spellStart"/>
      <w:r w:rsidRPr="006935F8">
        <w:rPr>
          <w:rFonts w:ascii="Arial" w:hAnsi="Arial" w:cs="Arial"/>
          <w:i/>
          <w:iCs/>
          <w:lang w:val="hu-HU"/>
        </w:rPr>
        <w:t>for</w:t>
      </w:r>
      <w:proofErr w:type="spellEnd"/>
      <w:r w:rsidRPr="006935F8">
        <w:rPr>
          <w:rFonts w:ascii="Arial" w:hAnsi="Arial" w:cs="Arial"/>
          <w:i/>
          <w:iCs/>
          <w:lang w:val="hu-HU"/>
        </w:rPr>
        <w:t xml:space="preserve"> Life</w:t>
      </w:r>
      <w:r w:rsidR="00F752AC" w:rsidRPr="006935F8">
        <w:rPr>
          <w:rFonts w:ascii="Arial" w:hAnsi="Arial" w:cs="Arial"/>
          <w:lang w:val="hu-HU"/>
        </w:rPr>
        <w:t> programot 2003-</w:t>
      </w:r>
      <w:r w:rsidRPr="006935F8">
        <w:rPr>
          <w:rFonts w:ascii="Arial" w:hAnsi="Arial" w:cs="Arial"/>
          <w:lang w:val="hu-HU"/>
        </w:rPr>
        <w:t>ban az USA-ban</w:t>
      </w:r>
      <w:r w:rsidR="00BC1A09">
        <w:rPr>
          <w:rFonts w:ascii="Arial" w:hAnsi="Arial" w:cs="Arial"/>
          <w:lang w:val="hu-HU"/>
        </w:rPr>
        <w:t>, az amerikai közlekedési hatósággal együttműködve</w:t>
      </w:r>
      <w:r w:rsidR="00D82119">
        <w:rPr>
          <w:rFonts w:ascii="Arial" w:hAnsi="Arial" w:cs="Arial"/>
          <w:lang w:val="hu-HU"/>
        </w:rPr>
        <w:t xml:space="preserve"> indította el a</w:t>
      </w:r>
      <w:r w:rsidR="00C30080">
        <w:rPr>
          <w:rFonts w:ascii="Arial" w:hAnsi="Arial" w:cs="Arial"/>
          <w:lang w:val="hu-HU"/>
        </w:rPr>
        <w:t xml:space="preserve"> </w:t>
      </w:r>
      <w:hyperlink r:id="rId8" w:history="1">
        <w:r w:rsidR="00C30080" w:rsidRPr="006A583F">
          <w:rPr>
            <w:rStyle w:val="Hyperlink"/>
            <w:rFonts w:ascii="Arial" w:hAnsi="Arial" w:cs="Arial"/>
            <w:lang w:val="hu-HU"/>
          </w:rPr>
          <w:t>Ford Fund,</w:t>
        </w:r>
      </w:hyperlink>
      <w:r w:rsidR="00C30080">
        <w:rPr>
          <w:rFonts w:ascii="Arial" w:hAnsi="Arial" w:cs="Arial"/>
          <w:lang w:val="hu-HU"/>
        </w:rPr>
        <w:t xml:space="preserve"> a Ford Motor </w:t>
      </w:r>
      <w:proofErr w:type="spellStart"/>
      <w:r w:rsidR="00C30080">
        <w:rPr>
          <w:rFonts w:ascii="Arial" w:hAnsi="Arial" w:cs="Arial"/>
          <w:lang w:val="hu-HU"/>
        </w:rPr>
        <w:t>Company</w:t>
      </w:r>
      <w:proofErr w:type="spellEnd"/>
      <w:r w:rsidR="00C30080">
        <w:rPr>
          <w:rFonts w:ascii="Arial" w:hAnsi="Arial" w:cs="Arial"/>
          <w:lang w:val="hu-HU"/>
        </w:rPr>
        <w:t xml:space="preserve"> </w:t>
      </w:r>
      <w:r w:rsidR="006A583F">
        <w:rPr>
          <w:rFonts w:ascii="Arial" w:hAnsi="Arial" w:cs="Arial"/>
          <w:lang w:val="hu-HU"/>
        </w:rPr>
        <w:t>A</w:t>
      </w:r>
      <w:r w:rsidR="00C30080">
        <w:rPr>
          <w:rFonts w:ascii="Arial" w:hAnsi="Arial" w:cs="Arial"/>
          <w:lang w:val="hu-HU"/>
        </w:rPr>
        <w:t>lapítványa</w:t>
      </w:r>
      <w:r w:rsidR="00D82119">
        <w:rPr>
          <w:rFonts w:ascii="Arial" w:hAnsi="Arial" w:cs="Arial"/>
          <w:lang w:val="hu-HU"/>
        </w:rPr>
        <w:t>.</w:t>
      </w:r>
      <w:r w:rsidRPr="006935F8">
        <w:rPr>
          <w:rFonts w:ascii="Arial" w:hAnsi="Arial" w:cs="Arial"/>
          <w:lang w:val="hu-HU"/>
        </w:rPr>
        <w:t xml:space="preserve"> </w:t>
      </w:r>
      <w:r w:rsidR="00C30080">
        <w:rPr>
          <w:rFonts w:ascii="Arial" w:hAnsi="Arial" w:cs="Arial"/>
          <w:lang w:val="hu-HU"/>
        </w:rPr>
        <w:t xml:space="preserve">2021-ig a Ford </w:t>
      </w:r>
      <w:proofErr w:type="spellStart"/>
      <w:r w:rsidR="00C30080">
        <w:rPr>
          <w:rFonts w:ascii="Arial" w:hAnsi="Arial" w:cs="Arial"/>
          <w:lang w:val="hu-HU"/>
        </w:rPr>
        <w:t>Fund</w:t>
      </w:r>
      <w:proofErr w:type="spellEnd"/>
      <w:r w:rsidRPr="006935F8">
        <w:rPr>
          <w:rFonts w:ascii="Arial" w:hAnsi="Arial" w:cs="Arial"/>
          <w:lang w:val="hu-HU"/>
        </w:rPr>
        <w:t xml:space="preserve"> </w:t>
      </w:r>
      <w:r w:rsidR="00C30080">
        <w:rPr>
          <w:rFonts w:ascii="Arial" w:hAnsi="Arial" w:cs="Arial"/>
          <w:lang w:val="hu-HU"/>
        </w:rPr>
        <w:t xml:space="preserve">a több, mint 60 millió dollárt fektetett be a Ford </w:t>
      </w:r>
      <w:proofErr w:type="spellStart"/>
      <w:r w:rsidR="00C30080">
        <w:rPr>
          <w:rFonts w:ascii="Arial" w:hAnsi="Arial" w:cs="Arial"/>
          <w:lang w:val="hu-HU"/>
        </w:rPr>
        <w:t>Driving</w:t>
      </w:r>
      <w:proofErr w:type="spellEnd"/>
      <w:r w:rsidR="00C30080">
        <w:rPr>
          <w:rFonts w:ascii="Arial" w:hAnsi="Arial" w:cs="Arial"/>
          <w:lang w:val="hu-HU"/>
        </w:rPr>
        <w:t xml:space="preserve"> </w:t>
      </w:r>
      <w:proofErr w:type="spellStart"/>
      <w:r w:rsidR="00C30080">
        <w:rPr>
          <w:rFonts w:ascii="Arial" w:hAnsi="Arial" w:cs="Arial"/>
          <w:lang w:val="hu-HU"/>
        </w:rPr>
        <w:t>Skills</w:t>
      </w:r>
      <w:proofErr w:type="spellEnd"/>
      <w:r w:rsidR="00C30080">
        <w:rPr>
          <w:rFonts w:ascii="Arial" w:hAnsi="Arial" w:cs="Arial"/>
          <w:lang w:val="hu-HU"/>
        </w:rPr>
        <w:t xml:space="preserve"> </w:t>
      </w:r>
      <w:proofErr w:type="spellStart"/>
      <w:r w:rsidR="00C30080">
        <w:rPr>
          <w:rFonts w:ascii="Arial" w:hAnsi="Arial" w:cs="Arial"/>
          <w:lang w:val="hu-HU"/>
        </w:rPr>
        <w:t>for</w:t>
      </w:r>
      <w:proofErr w:type="spellEnd"/>
      <w:r w:rsidR="00C30080">
        <w:rPr>
          <w:rFonts w:ascii="Arial" w:hAnsi="Arial" w:cs="Arial"/>
          <w:lang w:val="hu-HU"/>
        </w:rPr>
        <w:t xml:space="preserve"> Life program működtetésébe, és ma már a </w:t>
      </w:r>
      <w:r w:rsidR="00C30080" w:rsidRPr="00427588">
        <w:rPr>
          <w:rFonts w:ascii="Arial" w:hAnsi="Arial" w:cs="Arial"/>
          <w:lang w:val="hu-HU"/>
        </w:rPr>
        <w:t xml:space="preserve">világ </w:t>
      </w:r>
      <w:r w:rsidR="00BC1A09" w:rsidRPr="00427588">
        <w:rPr>
          <w:rFonts w:ascii="Arial" w:hAnsi="Arial" w:cs="Arial"/>
          <w:lang w:val="hu-HU"/>
        </w:rPr>
        <w:t>4</w:t>
      </w:r>
      <w:r w:rsidR="00427588">
        <w:rPr>
          <w:rFonts w:ascii="Arial" w:hAnsi="Arial" w:cs="Arial"/>
          <w:lang w:val="hu-HU"/>
        </w:rPr>
        <w:t>3</w:t>
      </w:r>
      <w:r w:rsidRPr="006935F8">
        <w:rPr>
          <w:rFonts w:ascii="Arial" w:hAnsi="Arial" w:cs="Arial"/>
          <w:lang w:val="hu-HU"/>
        </w:rPr>
        <w:t xml:space="preserve"> országban tartanak sikeres tréningeket</w:t>
      </w:r>
      <w:r w:rsidR="00C30080">
        <w:rPr>
          <w:rFonts w:ascii="Arial" w:hAnsi="Arial" w:cs="Arial"/>
          <w:lang w:val="hu-HU"/>
        </w:rPr>
        <w:t>,</w:t>
      </w:r>
      <w:r w:rsidRPr="006935F8">
        <w:rPr>
          <w:rFonts w:ascii="Arial" w:hAnsi="Arial" w:cs="Arial"/>
          <w:lang w:val="hu-HU"/>
        </w:rPr>
        <w:t xml:space="preserve"> összesen több mint </w:t>
      </w:r>
      <w:r w:rsidR="00D82119" w:rsidRPr="00427588">
        <w:rPr>
          <w:rFonts w:ascii="Arial" w:hAnsi="Arial" w:cs="Arial"/>
          <w:lang w:val="hu-HU"/>
        </w:rPr>
        <w:t xml:space="preserve">1 </w:t>
      </w:r>
      <w:r w:rsidR="00C30080" w:rsidRPr="00427588">
        <w:rPr>
          <w:rFonts w:ascii="Arial" w:hAnsi="Arial" w:cs="Arial"/>
          <w:lang w:val="hu-HU"/>
        </w:rPr>
        <w:t>25</w:t>
      </w:r>
      <w:r w:rsidR="00D82119" w:rsidRPr="00427588">
        <w:rPr>
          <w:rFonts w:ascii="Arial" w:hAnsi="Arial" w:cs="Arial"/>
          <w:lang w:val="hu-HU"/>
        </w:rPr>
        <w:t>0 000</w:t>
      </w:r>
      <w:r w:rsidRPr="00427588">
        <w:rPr>
          <w:rFonts w:ascii="Arial" w:hAnsi="Arial" w:cs="Arial"/>
          <w:lang w:val="hu-HU"/>
        </w:rPr>
        <w:t xml:space="preserve"> fiatal</w:t>
      </w:r>
      <w:r w:rsidRPr="006935F8">
        <w:rPr>
          <w:rFonts w:ascii="Arial" w:hAnsi="Arial" w:cs="Arial"/>
          <w:lang w:val="hu-HU"/>
        </w:rPr>
        <w:t xml:space="preserve"> számára biztosítva </w:t>
      </w:r>
      <w:r w:rsidR="00C30080">
        <w:rPr>
          <w:rFonts w:ascii="Arial" w:hAnsi="Arial" w:cs="Arial"/>
          <w:lang w:val="hu-HU"/>
        </w:rPr>
        <w:t xml:space="preserve">az ingyenes </w:t>
      </w:r>
      <w:r w:rsidRPr="006935F8">
        <w:rPr>
          <w:rFonts w:ascii="Arial" w:hAnsi="Arial" w:cs="Arial"/>
          <w:lang w:val="hu-HU"/>
        </w:rPr>
        <w:t xml:space="preserve">gyakorlati képzést.  </w:t>
      </w:r>
      <w:r w:rsidR="00D82119">
        <w:rPr>
          <w:rFonts w:ascii="Arial" w:hAnsi="Arial" w:cs="Arial"/>
          <w:lang w:val="hu-HU"/>
        </w:rPr>
        <w:t xml:space="preserve">2013-as európai bevezetése óta - </w:t>
      </w:r>
      <w:r w:rsidR="002B3A81">
        <w:rPr>
          <w:rFonts w:ascii="Arial" w:hAnsi="Arial" w:cs="Arial"/>
          <w:lang w:val="hu-HU"/>
        </w:rPr>
        <w:t>2</w:t>
      </w:r>
      <w:r w:rsidR="00D82119">
        <w:rPr>
          <w:rFonts w:ascii="Arial" w:hAnsi="Arial" w:cs="Arial"/>
          <w:lang w:val="hu-HU"/>
        </w:rPr>
        <w:t xml:space="preserve">2 </w:t>
      </w:r>
      <w:r w:rsidR="00061932">
        <w:rPr>
          <w:rFonts w:ascii="Arial" w:hAnsi="Arial" w:cs="Arial"/>
          <w:lang w:val="hu-HU"/>
        </w:rPr>
        <w:t>milli</w:t>
      </w:r>
      <w:r w:rsidR="002B3A81">
        <w:rPr>
          <w:rFonts w:ascii="Arial" w:hAnsi="Arial" w:cs="Arial"/>
          <w:lang w:val="hu-HU"/>
        </w:rPr>
        <w:t>ó dolláros</w:t>
      </w:r>
      <w:r w:rsidR="00D82119">
        <w:rPr>
          <w:rFonts w:ascii="Arial" w:hAnsi="Arial" w:cs="Arial"/>
          <w:lang w:val="hu-HU"/>
        </w:rPr>
        <w:t xml:space="preserve"> befektetéssel - k</w:t>
      </w:r>
      <w:r w:rsidRPr="006935F8">
        <w:rPr>
          <w:rFonts w:ascii="Arial" w:hAnsi="Arial" w:cs="Arial"/>
          <w:lang w:val="hu-HU"/>
        </w:rPr>
        <w:t>ontinensünk</w:t>
      </w:r>
      <w:r w:rsidR="001C5ABE" w:rsidRPr="006935F8">
        <w:rPr>
          <w:rFonts w:ascii="Arial" w:hAnsi="Arial" w:cs="Arial"/>
          <w:lang w:val="hu-HU"/>
        </w:rPr>
        <w:t xml:space="preserve">ön is több mint </w:t>
      </w:r>
      <w:r w:rsidR="002B3A81">
        <w:rPr>
          <w:rFonts w:ascii="Arial" w:hAnsi="Arial" w:cs="Arial"/>
          <w:lang w:val="hu-HU"/>
        </w:rPr>
        <w:t xml:space="preserve">45000 </w:t>
      </w:r>
      <w:r w:rsidRPr="006935F8">
        <w:rPr>
          <w:rFonts w:ascii="Arial" w:hAnsi="Arial" w:cs="Arial"/>
          <w:lang w:val="hu-HU"/>
        </w:rPr>
        <w:t>friss jogosítván</w:t>
      </w:r>
      <w:r w:rsidR="00433D6D">
        <w:rPr>
          <w:rFonts w:ascii="Arial" w:hAnsi="Arial" w:cs="Arial"/>
          <w:lang w:val="hu-HU"/>
        </w:rPr>
        <w:t>n</w:t>
      </w:r>
      <w:r w:rsidRPr="006935F8">
        <w:rPr>
          <w:rFonts w:ascii="Arial" w:hAnsi="Arial" w:cs="Arial"/>
          <w:lang w:val="hu-HU"/>
        </w:rPr>
        <w:t>y</w:t>
      </w:r>
      <w:r w:rsidR="004762ED">
        <w:rPr>
          <w:rFonts w:ascii="Arial" w:hAnsi="Arial" w:cs="Arial"/>
          <w:lang w:val="hu-HU"/>
        </w:rPr>
        <w:t>al rendelkező fiatal</w:t>
      </w:r>
      <w:r w:rsidR="006A583F">
        <w:rPr>
          <w:rFonts w:ascii="Arial" w:hAnsi="Arial" w:cs="Arial"/>
          <w:lang w:val="hu-HU"/>
        </w:rPr>
        <w:t xml:space="preserve"> vett részt a képzéseken. H</w:t>
      </w:r>
      <w:r w:rsidRPr="006935F8">
        <w:rPr>
          <w:rFonts w:ascii="Arial" w:hAnsi="Arial" w:cs="Arial"/>
          <w:lang w:val="hu-HU"/>
        </w:rPr>
        <w:t>azánkban</w:t>
      </w:r>
      <w:r w:rsidR="00E751E4">
        <w:rPr>
          <w:rFonts w:ascii="Arial" w:hAnsi="Arial" w:cs="Arial"/>
          <w:lang w:val="hu-HU"/>
        </w:rPr>
        <w:t xml:space="preserve"> a program 20</w:t>
      </w:r>
      <w:r w:rsidR="006A583F">
        <w:rPr>
          <w:rFonts w:ascii="Arial" w:hAnsi="Arial" w:cs="Arial"/>
          <w:lang w:val="hu-HU"/>
        </w:rPr>
        <w:t xml:space="preserve">17-es indulása óta már </w:t>
      </w:r>
      <w:r w:rsidR="00CB7CC0">
        <w:rPr>
          <w:rFonts w:ascii="Arial" w:hAnsi="Arial" w:cs="Arial"/>
          <w:lang w:val="hu-HU"/>
        </w:rPr>
        <w:t>majd</w:t>
      </w:r>
      <w:r w:rsidR="006A583F">
        <w:rPr>
          <w:rFonts w:ascii="Arial" w:hAnsi="Arial" w:cs="Arial"/>
          <w:lang w:val="hu-HU"/>
        </w:rPr>
        <w:t xml:space="preserve"> </w:t>
      </w:r>
      <w:r w:rsidR="00CB7CC0">
        <w:rPr>
          <w:rFonts w:ascii="Arial" w:hAnsi="Arial" w:cs="Arial"/>
          <w:lang w:val="hu-HU"/>
        </w:rPr>
        <w:t>200</w:t>
      </w:r>
      <w:r w:rsidR="006A583F">
        <w:rPr>
          <w:rFonts w:ascii="Arial" w:hAnsi="Arial" w:cs="Arial"/>
          <w:lang w:val="hu-HU"/>
        </w:rPr>
        <w:t>0</w:t>
      </w:r>
      <w:r w:rsidR="00CB7CC0">
        <w:rPr>
          <w:rFonts w:ascii="Arial" w:hAnsi="Arial" w:cs="Arial"/>
          <w:lang w:val="hu-HU"/>
        </w:rPr>
        <w:t xml:space="preserve"> fiatal </w:t>
      </w:r>
      <w:r w:rsidR="00725079">
        <w:rPr>
          <w:rFonts w:ascii="Arial" w:hAnsi="Arial" w:cs="Arial"/>
          <w:lang w:val="hu-HU"/>
        </w:rPr>
        <w:t>vett</w:t>
      </w:r>
      <w:r w:rsidR="006A583F">
        <w:rPr>
          <w:rFonts w:ascii="Arial" w:hAnsi="Arial" w:cs="Arial"/>
          <w:lang w:val="hu-HU"/>
        </w:rPr>
        <w:t xml:space="preserve"> részt a fél napos tréningeken, és lett gazdagabb sok hasznos tapasztalattal</w:t>
      </w:r>
      <w:r w:rsidRPr="006935F8">
        <w:rPr>
          <w:rFonts w:ascii="Arial" w:hAnsi="Arial" w:cs="Arial"/>
          <w:lang w:val="hu-HU"/>
        </w:rPr>
        <w:t xml:space="preserve">. </w:t>
      </w:r>
      <w:r w:rsidRPr="009A38A6">
        <w:rPr>
          <w:rFonts w:ascii="Arial" w:hAnsi="Arial" w:cs="Arial"/>
          <w:b/>
          <w:bCs/>
          <w:lang w:val="hu-HU"/>
        </w:rPr>
        <w:t xml:space="preserve">A </w:t>
      </w:r>
      <w:r w:rsidR="009A38A6" w:rsidRPr="009A38A6">
        <w:rPr>
          <w:rFonts w:ascii="Arial" w:hAnsi="Arial" w:cs="Arial"/>
          <w:b/>
          <w:bCs/>
          <w:lang w:val="hu-HU"/>
        </w:rPr>
        <w:t>négy,</w:t>
      </w:r>
      <w:r w:rsidR="00BC1A09" w:rsidRPr="009A38A6">
        <w:rPr>
          <w:rFonts w:ascii="Arial" w:hAnsi="Arial" w:cs="Arial"/>
          <w:b/>
          <w:bCs/>
          <w:lang w:val="hu-HU"/>
        </w:rPr>
        <w:t xml:space="preserve"> egyenként fél</w:t>
      </w:r>
      <w:r w:rsidRPr="009A38A6">
        <w:rPr>
          <w:rFonts w:ascii="Arial" w:hAnsi="Arial" w:cs="Arial"/>
          <w:b/>
          <w:bCs/>
          <w:lang w:val="hu-HU"/>
        </w:rPr>
        <w:t xml:space="preserve">napos tréningre </w:t>
      </w:r>
      <w:r w:rsidR="00725079" w:rsidRPr="009A38A6">
        <w:rPr>
          <w:rFonts w:ascii="Arial" w:hAnsi="Arial" w:cs="Arial"/>
          <w:b/>
          <w:bCs/>
          <w:lang w:val="hu-HU"/>
        </w:rPr>
        <w:t>október 1-2</w:t>
      </w:r>
      <w:r w:rsidR="00E40F02" w:rsidRPr="009A38A6">
        <w:rPr>
          <w:rFonts w:ascii="Arial" w:hAnsi="Arial" w:cs="Arial"/>
          <w:b/>
          <w:bCs/>
          <w:lang w:val="hu-HU"/>
        </w:rPr>
        <w:t>-án</w:t>
      </w:r>
      <w:r w:rsidRPr="009A38A6">
        <w:rPr>
          <w:rFonts w:ascii="Arial" w:hAnsi="Arial" w:cs="Arial"/>
          <w:b/>
          <w:bCs/>
          <w:lang w:val="hu-HU"/>
        </w:rPr>
        <w:t xml:space="preserve"> kerül sor, </w:t>
      </w:r>
      <w:r w:rsidR="00E235C5" w:rsidRPr="009A38A6">
        <w:rPr>
          <w:rFonts w:ascii="Arial" w:hAnsi="Arial" w:cs="Arial"/>
          <w:b/>
          <w:bCs/>
          <w:lang w:val="hu-HU"/>
        </w:rPr>
        <w:t>amire</w:t>
      </w:r>
      <w:r w:rsidRPr="009A38A6">
        <w:rPr>
          <w:rFonts w:ascii="Arial" w:hAnsi="Arial" w:cs="Arial"/>
          <w:b/>
          <w:bCs/>
          <w:lang w:val="hu-HU"/>
        </w:rPr>
        <w:t xml:space="preserve"> az érdeklődők már most is jelentkezhetnek a </w:t>
      </w:r>
      <w:hyperlink r:id="rId9" w:history="1">
        <w:r w:rsidR="00F752AC" w:rsidRPr="009A38A6">
          <w:rPr>
            <w:rStyle w:val="Hyperlink"/>
            <w:rFonts w:ascii="Arial" w:hAnsi="Arial" w:cs="Arial"/>
            <w:b/>
            <w:bCs/>
            <w:lang w:val="hu-HU"/>
          </w:rPr>
          <w:t>http://www.</w:t>
        </w:r>
      </w:hyperlink>
      <w:hyperlink r:id="rId10" w:history="1">
        <w:r w:rsidR="00F142D2" w:rsidRPr="009A38A6">
          <w:rPr>
            <w:rStyle w:val="Hyperlink"/>
            <w:rFonts w:ascii="Arial" w:hAnsi="Arial" w:cs="Arial"/>
            <w:b/>
            <w:bCs/>
          </w:rPr>
          <w:t>drivingskillsforlife.hu</w:t>
        </w:r>
      </w:hyperlink>
      <w:r w:rsidR="00F752AC" w:rsidRPr="009A38A6">
        <w:rPr>
          <w:rFonts w:ascii="Arial" w:hAnsi="Arial" w:cs="Arial"/>
          <w:b/>
          <w:bCs/>
          <w:lang w:val="hu-HU"/>
        </w:rPr>
        <w:t xml:space="preserve"> </w:t>
      </w:r>
      <w:r w:rsidRPr="009A38A6">
        <w:rPr>
          <w:rFonts w:ascii="Arial" w:hAnsi="Arial" w:cs="Arial"/>
          <w:b/>
          <w:bCs/>
          <w:lang w:val="hu-HU"/>
        </w:rPr>
        <w:t>weboldalon.</w:t>
      </w:r>
      <w:r w:rsidRPr="006935F8">
        <w:rPr>
          <w:rFonts w:ascii="Arial" w:hAnsi="Arial" w:cs="Arial"/>
          <w:lang w:val="hu-HU"/>
        </w:rPr>
        <w:t xml:space="preserve"> </w:t>
      </w:r>
    </w:p>
    <w:p w14:paraId="5E1BA7B9" w14:textId="77777777" w:rsidR="001810EE" w:rsidRDefault="00060140" w:rsidP="001810EE">
      <w:pPr>
        <w:spacing w:line="360" w:lineRule="auto"/>
        <w:jc w:val="both"/>
        <w:rPr>
          <w:rFonts w:ascii="Arial" w:hAnsi="Arial" w:cs="Arial"/>
          <w:color w:val="222222"/>
          <w:lang w:val="hu-HU"/>
        </w:rPr>
      </w:pPr>
      <w:r w:rsidRPr="001810EE">
        <w:rPr>
          <w:rFonts w:ascii="Arial" w:hAnsi="Arial" w:cs="Arial"/>
          <w:color w:val="222222"/>
          <w:lang w:val="hu-HU"/>
        </w:rPr>
        <w:t xml:space="preserve">A </w:t>
      </w:r>
      <w:r w:rsidR="00BC1A09" w:rsidRPr="001810EE">
        <w:rPr>
          <w:rFonts w:ascii="Arial" w:hAnsi="Arial" w:cs="Arial"/>
          <w:color w:val="222222"/>
          <w:lang w:val="hu-HU"/>
        </w:rPr>
        <w:t xml:space="preserve">Ford </w:t>
      </w:r>
      <w:r w:rsidRPr="001810EE">
        <w:rPr>
          <w:rFonts w:ascii="Arial" w:hAnsi="Arial" w:cs="Arial"/>
          <w:color w:val="222222"/>
          <w:lang w:val="hu-HU"/>
        </w:rPr>
        <w:t>DSFL-hétvégén a fiatalok az autókezelési ismeretek mellett megtanulják a</w:t>
      </w:r>
      <w:r w:rsidR="006A583F" w:rsidRPr="001810EE">
        <w:rPr>
          <w:rFonts w:ascii="Arial" w:hAnsi="Arial" w:cs="Arial"/>
          <w:color w:val="222222"/>
          <w:lang w:val="hu-HU"/>
        </w:rPr>
        <w:t xml:space="preserve">z olyan </w:t>
      </w:r>
      <w:r w:rsidRPr="001810EE">
        <w:rPr>
          <w:rFonts w:ascii="Arial" w:hAnsi="Arial" w:cs="Arial"/>
          <w:color w:val="222222"/>
          <w:lang w:val="hu-HU"/>
        </w:rPr>
        <w:t>közlekedési veszélyek</w:t>
      </w:r>
      <w:r w:rsidR="006A583F" w:rsidRPr="001810EE">
        <w:rPr>
          <w:rFonts w:ascii="Arial" w:hAnsi="Arial" w:cs="Arial"/>
          <w:color w:val="222222"/>
          <w:lang w:val="hu-HU"/>
        </w:rPr>
        <w:t xml:space="preserve"> kezelését</w:t>
      </w:r>
      <w:r w:rsidR="00725079" w:rsidRPr="001810EE">
        <w:rPr>
          <w:rFonts w:ascii="Arial" w:hAnsi="Arial" w:cs="Arial"/>
          <w:color w:val="222222"/>
          <w:lang w:val="hu-HU"/>
        </w:rPr>
        <w:t>,</w:t>
      </w:r>
      <w:r w:rsidR="006A583F" w:rsidRPr="001810EE">
        <w:rPr>
          <w:rFonts w:ascii="Arial" w:hAnsi="Arial" w:cs="Arial"/>
          <w:color w:val="222222"/>
          <w:lang w:val="hu-HU"/>
        </w:rPr>
        <w:t xml:space="preserve"> mint például a vészféke</w:t>
      </w:r>
      <w:r w:rsidR="008037C2" w:rsidRPr="001810EE">
        <w:rPr>
          <w:rFonts w:ascii="Arial" w:hAnsi="Arial" w:cs="Arial"/>
          <w:color w:val="222222"/>
          <w:lang w:val="hu-HU"/>
        </w:rPr>
        <w:t>z</w:t>
      </w:r>
      <w:r w:rsidR="006A583F" w:rsidRPr="001810EE">
        <w:rPr>
          <w:rFonts w:ascii="Arial" w:hAnsi="Arial" w:cs="Arial"/>
          <w:color w:val="222222"/>
          <w:lang w:val="hu-HU"/>
        </w:rPr>
        <w:t>és</w:t>
      </w:r>
      <w:r w:rsidR="008037C2" w:rsidRPr="001810EE">
        <w:rPr>
          <w:rFonts w:ascii="Arial" w:hAnsi="Arial" w:cs="Arial"/>
          <w:color w:val="222222"/>
          <w:lang w:val="hu-HU"/>
        </w:rPr>
        <w:t xml:space="preserve"> akadálykikerüléssel, a jégen megcsúszó, alulkormányzott jármű kezelése</w:t>
      </w:r>
      <w:r w:rsidR="00675476" w:rsidRPr="001810EE">
        <w:rPr>
          <w:rFonts w:ascii="Arial" w:hAnsi="Arial" w:cs="Arial"/>
          <w:color w:val="222222"/>
          <w:lang w:val="hu-HU"/>
        </w:rPr>
        <w:t>,</w:t>
      </w:r>
      <w:r w:rsidRPr="001810EE">
        <w:rPr>
          <w:rFonts w:ascii="Arial" w:hAnsi="Arial" w:cs="Arial"/>
          <w:color w:val="222222"/>
          <w:lang w:val="hu-HU"/>
        </w:rPr>
        <w:t xml:space="preserve"> illetve a zavaró tényezők felismerését és kiküszöbölését is. </w:t>
      </w:r>
    </w:p>
    <w:p w14:paraId="02D2C35B" w14:textId="00C3CF32" w:rsidR="001810EE" w:rsidRPr="001810EE" w:rsidRDefault="001810EE" w:rsidP="001810EE">
      <w:pPr>
        <w:spacing w:line="360" w:lineRule="auto"/>
        <w:jc w:val="both"/>
        <w:rPr>
          <w:rFonts w:ascii="Arial" w:hAnsi="Arial" w:cs="Arial"/>
          <w:color w:val="222222"/>
          <w:lang w:val="hu-HU"/>
        </w:rPr>
      </w:pPr>
      <w:r w:rsidRPr="001810EE">
        <w:rPr>
          <w:rFonts w:ascii="Arial" w:hAnsi="Arial" w:cs="Arial"/>
          <w:color w:val="222222"/>
          <w:lang w:val="hu-HU"/>
        </w:rPr>
        <w:t>A DSFL néhány éve egy új kerékpáros-védelmi modullal egészítette ki az oktatási programot, ami 2021 óta az elektromos rollerekre is kiterjed. A “</w:t>
      </w:r>
      <w:proofErr w:type="spellStart"/>
      <w:r w:rsidRPr="001810EE">
        <w:rPr>
          <w:rFonts w:ascii="Arial" w:hAnsi="Arial" w:cs="Arial"/>
          <w:color w:val="222222"/>
          <w:lang w:val="hu-HU"/>
        </w:rPr>
        <w:t>Share</w:t>
      </w:r>
      <w:proofErr w:type="spellEnd"/>
      <w:r w:rsidRPr="001810EE">
        <w:rPr>
          <w:rFonts w:ascii="Arial" w:hAnsi="Arial" w:cs="Arial"/>
          <w:color w:val="222222"/>
          <w:lang w:val="hu-HU"/>
        </w:rPr>
        <w:t xml:space="preserve"> </w:t>
      </w:r>
      <w:proofErr w:type="spellStart"/>
      <w:r w:rsidRPr="001810EE">
        <w:rPr>
          <w:rFonts w:ascii="Arial" w:hAnsi="Arial" w:cs="Arial"/>
          <w:color w:val="222222"/>
          <w:lang w:val="hu-HU"/>
        </w:rPr>
        <w:t>the</w:t>
      </w:r>
      <w:proofErr w:type="spellEnd"/>
      <w:r w:rsidRPr="001810EE">
        <w:rPr>
          <w:rFonts w:ascii="Arial" w:hAnsi="Arial" w:cs="Arial"/>
          <w:color w:val="222222"/>
          <w:lang w:val="hu-HU"/>
        </w:rPr>
        <w:t xml:space="preserve"> </w:t>
      </w:r>
      <w:proofErr w:type="spellStart"/>
      <w:r w:rsidRPr="001810EE">
        <w:rPr>
          <w:rFonts w:ascii="Arial" w:hAnsi="Arial" w:cs="Arial"/>
          <w:color w:val="222222"/>
          <w:lang w:val="hu-HU"/>
        </w:rPr>
        <w:t>Road</w:t>
      </w:r>
      <w:proofErr w:type="spellEnd"/>
      <w:r w:rsidRPr="001810EE">
        <w:rPr>
          <w:rFonts w:ascii="Arial" w:hAnsi="Arial" w:cs="Arial"/>
          <w:color w:val="222222"/>
          <w:lang w:val="hu-HU"/>
        </w:rPr>
        <w:t xml:space="preserve">” </w:t>
      </w:r>
      <w:r>
        <w:rPr>
          <w:rFonts w:ascii="Arial" w:hAnsi="Arial" w:cs="Arial"/>
          <w:color w:val="222222"/>
          <w:lang w:val="hu-HU"/>
        </w:rPr>
        <w:t>állomáson a</w:t>
      </w:r>
      <w:r w:rsidRPr="001810EE">
        <w:rPr>
          <w:rFonts w:ascii="Arial" w:hAnsi="Arial" w:cs="Arial"/>
          <w:color w:val="222222"/>
          <w:lang w:val="hu-HU"/>
        </w:rPr>
        <w:t xml:space="preserve"> részvevő</w:t>
      </w:r>
      <w:r>
        <w:rPr>
          <w:rFonts w:ascii="Arial" w:hAnsi="Arial" w:cs="Arial"/>
          <w:color w:val="222222"/>
          <w:lang w:val="hu-HU"/>
        </w:rPr>
        <w:t>k</w:t>
      </w:r>
      <w:r w:rsidRPr="001810EE">
        <w:rPr>
          <w:rFonts w:ascii="Arial" w:hAnsi="Arial" w:cs="Arial"/>
          <w:color w:val="222222"/>
          <w:lang w:val="hu-HU"/>
        </w:rPr>
        <w:t xml:space="preserve"> megismerik a “</w:t>
      </w:r>
      <w:proofErr w:type="spellStart"/>
      <w:r w:rsidRPr="001810EE">
        <w:rPr>
          <w:rFonts w:ascii="Arial" w:hAnsi="Arial" w:cs="Arial"/>
          <w:color w:val="222222"/>
          <w:lang w:val="hu-HU"/>
        </w:rPr>
        <w:t>Dutch</w:t>
      </w:r>
      <w:proofErr w:type="spellEnd"/>
      <w:r w:rsidRPr="001810EE">
        <w:rPr>
          <w:rFonts w:ascii="Arial" w:hAnsi="Arial" w:cs="Arial"/>
          <w:color w:val="222222"/>
          <w:lang w:val="hu-HU"/>
        </w:rPr>
        <w:t xml:space="preserve"> </w:t>
      </w:r>
      <w:proofErr w:type="spellStart"/>
      <w:r w:rsidRPr="001810EE">
        <w:rPr>
          <w:rFonts w:ascii="Arial" w:hAnsi="Arial" w:cs="Arial"/>
          <w:color w:val="222222"/>
          <w:lang w:val="hu-HU"/>
        </w:rPr>
        <w:t>Reach</w:t>
      </w:r>
      <w:proofErr w:type="spellEnd"/>
      <w:r w:rsidRPr="001810EE">
        <w:rPr>
          <w:rFonts w:ascii="Arial" w:hAnsi="Arial" w:cs="Arial"/>
          <w:color w:val="222222"/>
          <w:lang w:val="hu-HU"/>
        </w:rPr>
        <w:t xml:space="preserve">” ajtónyitási technikát és a </w:t>
      </w:r>
      <w:r w:rsidRPr="001810EE">
        <w:rPr>
          <w:rFonts w:ascii="Arial" w:hAnsi="Arial" w:cs="Arial"/>
          <w:color w:val="222222"/>
          <w:lang w:val="hu-HU"/>
        </w:rPr>
        <w:lastRenderedPageBreak/>
        <w:t>kerékpárosoktól való biztonságos távolságtartás fontosságát, és a “</w:t>
      </w:r>
      <w:proofErr w:type="spellStart"/>
      <w:r w:rsidRPr="001810EE">
        <w:rPr>
          <w:rFonts w:ascii="Arial" w:hAnsi="Arial" w:cs="Arial"/>
          <w:color w:val="222222"/>
          <w:lang w:val="hu-HU"/>
        </w:rPr>
        <w:t>WheelSwap</w:t>
      </w:r>
      <w:proofErr w:type="spellEnd"/>
      <w:r w:rsidRPr="001810EE">
        <w:rPr>
          <w:rFonts w:ascii="Arial" w:hAnsi="Arial" w:cs="Arial"/>
          <w:color w:val="222222"/>
          <w:lang w:val="hu-HU"/>
        </w:rPr>
        <w:t xml:space="preserve">” </w:t>
      </w:r>
      <w:r>
        <w:rPr>
          <w:rFonts w:ascii="Arial" w:hAnsi="Arial" w:cs="Arial"/>
          <w:color w:val="222222"/>
          <w:lang w:val="hu-HU"/>
        </w:rPr>
        <w:t xml:space="preserve">AR </w:t>
      </w:r>
      <w:r w:rsidRPr="001810EE">
        <w:rPr>
          <w:rFonts w:ascii="Arial" w:hAnsi="Arial" w:cs="Arial"/>
          <w:color w:val="222222"/>
          <w:lang w:val="hu-HU"/>
        </w:rPr>
        <w:t>szimuláció segítségével a kerékpárosok szemszögéből is átélhetik a közlekedési helyzeteket</w:t>
      </w:r>
    </w:p>
    <w:p w14:paraId="42233AAE" w14:textId="3B005AF8" w:rsidR="00060140" w:rsidRPr="004A34AF" w:rsidRDefault="00AA0128" w:rsidP="00F752AC">
      <w:pPr>
        <w:spacing w:line="360" w:lineRule="auto"/>
        <w:jc w:val="both"/>
        <w:rPr>
          <w:rFonts w:ascii="Arial" w:hAnsi="Arial" w:cs="Arial"/>
          <w:b/>
          <w:bCs/>
          <w:szCs w:val="20"/>
          <w:lang w:val="hu-HU"/>
        </w:rPr>
      </w:pPr>
      <w:r w:rsidRPr="004A34AF">
        <w:rPr>
          <w:rFonts w:ascii="Arial" w:hAnsi="Arial" w:cs="Arial"/>
          <w:b/>
          <w:bCs/>
          <w:lang w:val="hu-HU"/>
        </w:rPr>
        <w:t xml:space="preserve">A tréningen a Ford kiemelt figyelmet fordít az elektromos közlekedés kihívásaira. </w:t>
      </w:r>
      <w:r w:rsidRPr="00AA0128">
        <w:rPr>
          <w:rFonts w:ascii="Arial" w:hAnsi="Arial" w:cs="Arial"/>
          <w:lang w:val="hu-HU"/>
        </w:rPr>
        <w:t>A</w:t>
      </w:r>
      <w:r w:rsidR="001810EE" w:rsidRPr="001810EE">
        <w:rPr>
          <w:rFonts w:ascii="Arial" w:hAnsi="Arial" w:cs="Arial"/>
          <w:color w:val="222222"/>
          <w:lang w:val="hu-HU"/>
        </w:rPr>
        <w:t xml:space="preserve">z oktatási programban </w:t>
      </w:r>
      <w:r>
        <w:rPr>
          <w:rFonts w:ascii="Arial" w:hAnsi="Arial" w:cs="Arial"/>
          <w:color w:val="222222"/>
          <w:lang w:val="hu-HU"/>
        </w:rPr>
        <w:t xml:space="preserve">szerepel egy </w:t>
      </w:r>
      <w:r w:rsidR="001810EE" w:rsidRPr="001810EE">
        <w:rPr>
          <w:rFonts w:ascii="Arial" w:hAnsi="Arial" w:cs="Arial"/>
          <w:color w:val="222222"/>
          <w:lang w:val="hu-HU"/>
        </w:rPr>
        <w:t>az elektromos járművekkel kapcsolatos biztonsági oktatás is, ami a gyorsulásra, a lassulásra, a zaj hiányára és a zavaró tényezőkre összpontosít</w:t>
      </w:r>
      <w:r>
        <w:rPr>
          <w:rFonts w:ascii="Arial" w:hAnsi="Arial" w:cs="Arial"/>
          <w:color w:val="222222"/>
          <w:lang w:val="hu-HU"/>
        </w:rPr>
        <w:t xml:space="preserve">. </w:t>
      </w:r>
      <w:r w:rsidR="00B8272F" w:rsidRPr="004A34AF">
        <w:rPr>
          <w:rFonts w:ascii="Arial" w:hAnsi="Arial" w:cs="Arial"/>
          <w:b/>
          <w:bCs/>
          <w:lang w:val="hu-HU"/>
        </w:rPr>
        <w:t>A résztvevő</w:t>
      </w:r>
      <w:r w:rsidR="007D61DD">
        <w:rPr>
          <w:rFonts w:ascii="Arial" w:hAnsi="Arial" w:cs="Arial"/>
          <w:b/>
          <w:bCs/>
          <w:lang w:val="hu-HU"/>
        </w:rPr>
        <w:t xml:space="preserve"> fiatalok</w:t>
      </w:r>
      <w:r w:rsidR="00B8272F" w:rsidRPr="004A34AF">
        <w:rPr>
          <w:rFonts w:ascii="Arial" w:hAnsi="Arial" w:cs="Arial"/>
          <w:b/>
          <w:bCs/>
          <w:lang w:val="hu-HU"/>
        </w:rPr>
        <w:t xml:space="preserve"> megtapasztalhatják, milyen egy elektromos autót vezetni, a szervezők</w:t>
      </w:r>
      <w:r w:rsidR="00AC4EA5">
        <w:rPr>
          <w:rFonts w:ascii="Arial" w:hAnsi="Arial" w:cs="Arial"/>
          <w:b/>
          <w:bCs/>
          <w:lang w:val="hu-HU"/>
        </w:rPr>
        <w:t xml:space="preserve"> megmutatják</w:t>
      </w:r>
      <w:r w:rsidR="004E7856">
        <w:rPr>
          <w:rFonts w:ascii="Arial" w:hAnsi="Arial" w:cs="Arial"/>
          <w:b/>
          <w:bCs/>
          <w:lang w:val="hu-HU"/>
        </w:rPr>
        <w:t xml:space="preserve"> az elektromos autózás</w:t>
      </w:r>
      <w:r w:rsidR="00A81A6D">
        <w:rPr>
          <w:rFonts w:ascii="Arial" w:hAnsi="Arial" w:cs="Arial"/>
          <w:b/>
          <w:bCs/>
          <w:lang w:val="hu-HU"/>
        </w:rPr>
        <w:t>ban rejlő lehetőségeket és felhívják a figyelmet a</w:t>
      </w:r>
      <w:r w:rsidR="00EA3B8A">
        <w:rPr>
          <w:rFonts w:ascii="Arial" w:hAnsi="Arial" w:cs="Arial"/>
          <w:b/>
          <w:bCs/>
          <w:lang w:val="hu-HU"/>
        </w:rPr>
        <w:t>z elektromos autók vezetésekor fontos főbb szabályokra</w:t>
      </w:r>
      <w:r w:rsidR="00B8272F" w:rsidRPr="004A34AF">
        <w:rPr>
          <w:rFonts w:ascii="Arial" w:hAnsi="Arial" w:cs="Arial"/>
          <w:b/>
          <w:bCs/>
          <w:lang w:val="hu-HU"/>
        </w:rPr>
        <w:t>.</w:t>
      </w:r>
    </w:p>
    <w:p w14:paraId="5C8EFE00" w14:textId="77777777" w:rsidR="00060140" w:rsidRPr="00AA0128" w:rsidRDefault="00060140" w:rsidP="00F752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themeColor="text1"/>
          <w:lang w:val="hu-HU"/>
        </w:rPr>
      </w:pPr>
    </w:p>
    <w:p w14:paraId="74B32934" w14:textId="0845FBC1" w:rsidR="009C6F09" w:rsidRPr="00AA0128" w:rsidRDefault="009C6F09" w:rsidP="009C6F09">
      <w:pPr>
        <w:spacing w:line="360" w:lineRule="auto"/>
        <w:jc w:val="both"/>
        <w:rPr>
          <w:rFonts w:ascii="Calibri" w:hAnsi="Calibri"/>
          <w:color w:val="000000" w:themeColor="text1"/>
          <w:sz w:val="28"/>
          <w:szCs w:val="28"/>
          <w:lang w:val="hu-HU"/>
        </w:rPr>
      </w:pPr>
      <w:r w:rsidRPr="00AA0128">
        <w:rPr>
          <w:rFonts w:ascii="Calibri" w:hAnsi="Calibri"/>
          <w:i/>
          <w:color w:val="000000" w:themeColor="text1"/>
          <w:sz w:val="28"/>
          <w:szCs w:val="28"/>
          <w:lang w:val="hu-HU"/>
        </w:rPr>
        <w:t>"Szó szerint kijózanítóak a hazai közúti balesetekkel foglalkozó statisztikák. 20</w:t>
      </w:r>
      <w:r w:rsidR="002864B3" w:rsidRPr="00AA0128">
        <w:rPr>
          <w:rFonts w:ascii="Calibri" w:hAnsi="Calibri"/>
          <w:i/>
          <w:color w:val="000000" w:themeColor="text1"/>
          <w:sz w:val="28"/>
          <w:szCs w:val="28"/>
          <w:lang w:val="hu-HU"/>
        </w:rPr>
        <w:t>2</w:t>
      </w:r>
      <w:r w:rsidR="00B77662" w:rsidRPr="00AA0128">
        <w:rPr>
          <w:rFonts w:ascii="Calibri" w:hAnsi="Calibri"/>
          <w:i/>
          <w:color w:val="000000" w:themeColor="text1"/>
          <w:sz w:val="28"/>
          <w:szCs w:val="28"/>
          <w:lang w:val="hu-HU"/>
        </w:rPr>
        <w:t>1</w:t>
      </w:r>
      <w:r w:rsidRPr="00AA0128">
        <w:rPr>
          <w:rFonts w:ascii="Calibri" w:hAnsi="Calibri"/>
          <w:i/>
          <w:color w:val="000000" w:themeColor="text1"/>
          <w:sz w:val="28"/>
          <w:szCs w:val="28"/>
          <w:lang w:val="hu-HU"/>
        </w:rPr>
        <w:t>-b</w:t>
      </w:r>
      <w:r w:rsidR="00B77662" w:rsidRPr="00AA0128">
        <w:rPr>
          <w:rFonts w:ascii="Calibri" w:hAnsi="Calibri"/>
          <w:i/>
          <w:color w:val="000000" w:themeColor="text1"/>
          <w:sz w:val="28"/>
          <w:szCs w:val="28"/>
          <w:lang w:val="hu-HU"/>
        </w:rPr>
        <w:t>e</w:t>
      </w:r>
      <w:r w:rsidRPr="00AA0128">
        <w:rPr>
          <w:rFonts w:ascii="Calibri" w:hAnsi="Calibri"/>
          <w:i/>
          <w:color w:val="000000" w:themeColor="text1"/>
          <w:sz w:val="28"/>
          <w:szCs w:val="28"/>
          <w:lang w:val="hu-HU"/>
        </w:rPr>
        <w:t xml:space="preserve">n a hazai közutakon összesen </w:t>
      </w:r>
      <w:r w:rsidR="00835A49" w:rsidRPr="00AA0128">
        <w:rPr>
          <w:rFonts w:ascii="Calibri" w:hAnsi="Calibri"/>
          <w:i/>
          <w:color w:val="000000" w:themeColor="text1"/>
          <w:sz w:val="28"/>
          <w:szCs w:val="28"/>
          <w:lang w:val="hu-HU"/>
        </w:rPr>
        <w:t>1</w:t>
      </w:r>
      <w:r w:rsidR="00E751E4" w:rsidRPr="00AA0128">
        <w:rPr>
          <w:rFonts w:ascii="Calibri" w:hAnsi="Calibri"/>
          <w:i/>
          <w:color w:val="000000" w:themeColor="text1"/>
          <w:sz w:val="28"/>
          <w:szCs w:val="28"/>
          <w:lang w:val="hu-HU"/>
        </w:rPr>
        <w:t>4 233</w:t>
      </w:r>
      <w:r w:rsidRPr="00AA0128">
        <w:rPr>
          <w:rFonts w:ascii="Calibri" w:hAnsi="Calibri"/>
          <w:i/>
          <w:color w:val="000000" w:themeColor="text1"/>
          <w:sz w:val="28"/>
          <w:szCs w:val="28"/>
          <w:lang w:val="hu-HU"/>
        </w:rPr>
        <w:t xml:space="preserve"> </w:t>
      </w:r>
      <w:r w:rsidR="00835A49" w:rsidRPr="00AA0128">
        <w:rPr>
          <w:rFonts w:ascii="Calibri" w:hAnsi="Calibri"/>
          <w:i/>
          <w:color w:val="000000" w:themeColor="text1"/>
          <w:sz w:val="28"/>
          <w:szCs w:val="28"/>
          <w:lang w:val="hu-HU"/>
        </w:rPr>
        <w:t>személysérüléses köz</w:t>
      </w:r>
      <w:r w:rsidR="00AD69EF" w:rsidRPr="00AA0128">
        <w:rPr>
          <w:rFonts w:ascii="Calibri" w:hAnsi="Calibri"/>
          <w:i/>
          <w:color w:val="000000" w:themeColor="text1"/>
          <w:sz w:val="28"/>
          <w:szCs w:val="28"/>
          <w:lang w:val="hu-HU"/>
        </w:rPr>
        <w:t>ú</w:t>
      </w:r>
      <w:r w:rsidR="00835A49" w:rsidRPr="00AA0128">
        <w:rPr>
          <w:rFonts w:ascii="Calibri" w:hAnsi="Calibri"/>
          <w:i/>
          <w:color w:val="000000" w:themeColor="text1"/>
          <w:sz w:val="28"/>
          <w:szCs w:val="28"/>
          <w:lang w:val="hu-HU"/>
        </w:rPr>
        <w:t xml:space="preserve">ti közlekedési </w:t>
      </w:r>
      <w:r w:rsidRPr="00AA0128">
        <w:rPr>
          <w:rFonts w:ascii="Calibri" w:hAnsi="Calibri"/>
          <w:i/>
          <w:color w:val="000000" w:themeColor="text1"/>
          <w:sz w:val="28"/>
          <w:szCs w:val="28"/>
          <w:lang w:val="hu-HU"/>
        </w:rPr>
        <w:t>baleset történt, mely</w:t>
      </w:r>
      <w:r w:rsidR="00AD69EF" w:rsidRPr="00AA0128">
        <w:rPr>
          <w:rFonts w:ascii="Calibri" w:hAnsi="Calibri"/>
          <w:i/>
          <w:color w:val="000000" w:themeColor="text1"/>
          <w:sz w:val="28"/>
          <w:szCs w:val="28"/>
          <w:lang w:val="hu-HU"/>
        </w:rPr>
        <w:t>n</w:t>
      </w:r>
      <w:r w:rsidRPr="00AA0128">
        <w:rPr>
          <w:rFonts w:ascii="Calibri" w:hAnsi="Calibri"/>
          <w:i/>
          <w:color w:val="000000" w:themeColor="text1"/>
          <w:sz w:val="28"/>
          <w:szCs w:val="28"/>
          <w:lang w:val="hu-HU"/>
        </w:rPr>
        <w:t xml:space="preserve">ek </w:t>
      </w:r>
      <w:r w:rsidR="0016256D" w:rsidRPr="00AA0128">
        <w:rPr>
          <w:rFonts w:ascii="Calibri" w:hAnsi="Calibri"/>
          <w:i/>
          <w:color w:val="000000" w:themeColor="text1"/>
          <w:sz w:val="28"/>
          <w:szCs w:val="28"/>
          <w:lang w:val="hu-HU"/>
        </w:rPr>
        <w:t>nagyságrendileg</w:t>
      </w:r>
      <w:r w:rsidR="00AD69EF" w:rsidRPr="00AA0128">
        <w:rPr>
          <w:rFonts w:ascii="Calibri" w:hAnsi="Calibri"/>
          <w:i/>
          <w:color w:val="000000" w:themeColor="text1"/>
          <w:sz w:val="28"/>
          <w:szCs w:val="28"/>
          <w:lang w:val="hu-HU"/>
        </w:rPr>
        <w:t xml:space="preserve"> </w:t>
      </w:r>
      <w:r w:rsidRPr="00AA0128">
        <w:rPr>
          <w:rFonts w:ascii="Calibri" w:hAnsi="Calibri"/>
          <w:i/>
          <w:color w:val="000000" w:themeColor="text1"/>
          <w:sz w:val="28"/>
          <w:szCs w:val="28"/>
          <w:lang w:val="hu-HU"/>
        </w:rPr>
        <w:t>15%-át</w:t>
      </w:r>
      <w:r w:rsidR="00E751E4" w:rsidRPr="00AA0128">
        <w:rPr>
          <w:rFonts w:ascii="Calibri" w:hAnsi="Calibri"/>
          <w:i/>
          <w:color w:val="000000" w:themeColor="text1"/>
          <w:sz w:val="28"/>
          <w:szCs w:val="28"/>
          <w:lang w:val="hu-HU"/>
        </w:rPr>
        <w:t xml:space="preserve"> (</w:t>
      </w:r>
      <w:r w:rsidR="00F2496E" w:rsidRPr="00AA0128">
        <w:rPr>
          <w:rFonts w:ascii="Calibri" w:hAnsi="Calibri"/>
          <w:i/>
          <w:color w:val="000000" w:themeColor="text1"/>
          <w:sz w:val="28"/>
          <w:szCs w:val="28"/>
          <w:lang w:val="hu-HU"/>
        </w:rPr>
        <w:t xml:space="preserve">közel </w:t>
      </w:r>
      <w:r w:rsidR="0016256D" w:rsidRPr="00AA0128">
        <w:rPr>
          <w:rFonts w:ascii="Calibri" w:hAnsi="Calibri"/>
          <w:i/>
          <w:color w:val="000000" w:themeColor="text1"/>
          <w:sz w:val="28"/>
          <w:szCs w:val="28"/>
          <w:lang w:val="hu-HU"/>
        </w:rPr>
        <w:t>2000-</w:t>
      </w:r>
      <w:r w:rsidRPr="00AA0128">
        <w:rPr>
          <w:rFonts w:ascii="Calibri" w:hAnsi="Calibri"/>
          <w:i/>
          <w:color w:val="000000" w:themeColor="text1"/>
          <w:sz w:val="28"/>
          <w:szCs w:val="28"/>
          <w:lang w:val="hu-HU"/>
        </w:rPr>
        <w:t>et</w:t>
      </w:r>
      <w:r w:rsidR="00E751E4" w:rsidRPr="00AA0128">
        <w:rPr>
          <w:rFonts w:ascii="Calibri" w:hAnsi="Calibri"/>
          <w:i/>
          <w:color w:val="000000" w:themeColor="text1"/>
          <w:sz w:val="28"/>
          <w:szCs w:val="28"/>
          <w:lang w:val="hu-HU"/>
        </w:rPr>
        <w:t>)</w:t>
      </w:r>
      <w:r w:rsidRPr="00AA0128">
        <w:rPr>
          <w:rFonts w:ascii="Calibri" w:hAnsi="Calibri"/>
          <w:i/>
          <w:color w:val="000000" w:themeColor="text1"/>
          <w:sz w:val="28"/>
          <w:szCs w:val="28"/>
          <w:lang w:val="hu-HU"/>
        </w:rPr>
        <w:t xml:space="preserve"> 2</w:t>
      </w:r>
      <w:r w:rsidR="00F2496E" w:rsidRPr="00AA0128">
        <w:rPr>
          <w:rFonts w:ascii="Calibri" w:hAnsi="Calibri"/>
          <w:i/>
          <w:color w:val="000000" w:themeColor="text1"/>
          <w:sz w:val="28"/>
          <w:szCs w:val="28"/>
          <w:lang w:val="hu-HU"/>
        </w:rPr>
        <w:t>4</w:t>
      </w:r>
      <w:r w:rsidRPr="00AA0128">
        <w:rPr>
          <w:rFonts w:ascii="Calibri" w:hAnsi="Calibri"/>
          <w:i/>
          <w:color w:val="000000" w:themeColor="text1"/>
          <w:sz w:val="28"/>
          <w:szCs w:val="28"/>
          <w:lang w:val="hu-HU"/>
        </w:rPr>
        <w:t xml:space="preserve"> évesnél fiatalabbak okoztak.  A </w:t>
      </w:r>
      <w:r w:rsidR="00AA0128">
        <w:rPr>
          <w:rFonts w:ascii="Calibri" w:hAnsi="Calibri"/>
          <w:i/>
          <w:color w:val="000000" w:themeColor="text1"/>
          <w:sz w:val="28"/>
          <w:szCs w:val="28"/>
          <w:lang w:val="hu-HU"/>
        </w:rPr>
        <w:t xml:space="preserve">közel </w:t>
      </w:r>
      <w:r w:rsidRPr="00AA0128">
        <w:rPr>
          <w:rFonts w:ascii="Calibri" w:hAnsi="Calibri"/>
          <w:i/>
          <w:color w:val="000000" w:themeColor="text1"/>
          <w:sz w:val="28"/>
          <w:szCs w:val="28"/>
          <w:lang w:val="hu-HU"/>
        </w:rPr>
        <w:t xml:space="preserve">200.000 jogosítvánnyal rendelkező, ebbe a korosztályba tartozó személy továbbá nemcsak a balesetek okozója, de számos esetben ők az áldozatok is. </w:t>
      </w:r>
      <w:r w:rsidR="0016256D" w:rsidRPr="00AA0128">
        <w:rPr>
          <w:rFonts w:ascii="Calibri" w:hAnsi="Calibri"/>
          <w:i/>
          <w:color w:val="000000" w:themeColor="text1"/>
          <w:sz w:val="28"/>
          <w:szCs w:val="28"/>
          <w:lang w:val="hu-HU"/>
        </w:rPr>
        <w:t xml:space="preserve">A </w:t>
      </w:r>
      <w:r w:rsidR="00154F6B" w:rsidRPr="00AA0128">
        <w:rPr>
          <w:rFonts w:ascii="Calibri" w:hAnsi="Calibri"/>
          <w:i/>
          <w:color w:val="000000" w:themeColor="text1"/>
          <w:sz w:val="28"/>
          <w:szCs w:val="28"/>
          <w:lang w:val="hu-HU"/>
        </w:rPr>
        <w:t xml:space="preserve">magyar </w:t>
      </w:r>
      <w:r w:rsidR="0016256D" w:rsidRPr="00AA0128">
        <w:rPr>
          <w:rFonts w:ascii="Calibri" w:hAnsi="Calibri"/>
          <w:i/>
          <w:color w:val="000000" w:themeColor="text1"/>
          <w:sz w:val="28"/>
          <w:szCs w:val="28"/>
          <w:lang w:val="hu-HU"/>
        </w:rPr>
        <w:t xml:space="preserve">közutakon évente 18-22 000 </w:t>
      </w:r>
      <w:r w:rsidRPr="00AA0128">
        <w:rPr>
          <w:rFonts w:ascii="Calibri" w:hAnsi="Calibri"/>
          <w:i/>
          <w:color w:val="000000" w:themeColor="text1"/>
          <w:sz w:val="28"/>
          <w:szCs w:val="28"/>
          <w:lang w:val="hu-HU"/>
        </w:rPr>
        <w:t>ember sérül meg vagy vesz</w:t>
      </w:r>
      <w:r w:rsidR="0016256D" w:rsidRPr="00AA0128">
        <w:rPr>
          <w:rFonts w:ascii="Calibri" w:hAnsi="Calibri"/>
          <w:i/>
          <w:color w:val="000000" w:themeColor="text1"/>
          <w:sz w:val="28"/>
          <w:szCs w:val="28"/>
          <w:lang w:val="hu-HU"/>
        </w:rPr>
        <w:t xml:space="preserve">íti </w:t>
      </w:r>
      <w:r w:rsidRPr="00AA0128">
        <w:rPr>
          <w:rFonts w:ascii="Calibri" w:hAnsi="Calibri"/>
          <w:i/>
          <w:color w:val="000000" w:themeColor="text1"/>
          <w:sz w:val="28"/>
          <w:szCs w:val="28"/>
          <w:lang w:val="hu-HU"/>
        </w:rPr>
        <w:t xml:space="preserve">életét, akik közül </w:t>
      </w:r>
      <w:r w:rsidR="00F2496E" w:rsidRPr="00AA0128">
        <w:rPr>
          <w:rFonts w:ascii="Calibri" w:hAnsi="Calibri"/>
          <w:i/>
          <w:color w:val="000000" w:themeColor="text1"/>
          <w:sz w:val="28"/>
          <w:szCs w:val="28"/>
          <w:lang w:val="hu-HU"/>
        </w:rPr>
        <w:t>2500</w:t>
      </w:r>
      <w:r w:rsidR="0016256D" w:rsidRPr="00AA0128">
        <w:rPr>
          <w:rFonts w:ascii="Calibri" w:hAnsi="Calibri"/>
          <w:i/>
          <w:color w:val="000000" w:themeColor="text1"/>
          <w:sz w:val="28"/>
          <w:szCs w:val="28"/>
          <w:lang w:val="hu-HU"/>
        </w:rPr>
        <w:t>-</w:t>
      </w:r>
      <w:r w:rsidR="00F2496E" w:rsidRPr="00AA0128">
        <w:rPr>
          <w:rFonts w:ascii="Calibri" w:hAnsi="Calibri"/>
          <w:i/>
          <w:color w:val="000000" w:themeColor="text1"/>
          <w:sz w:val="28"/>
          <w:szCs w:val="28"/>
          <w:lang w:val="hu-HU"/>
        </w:rPr>
        <w:t>3000</w:t>
      </w:r>
      <w:r w:rsidRPr="00AA0128">
        <w:rPr>
          <w:rFonts w:ascii="Calibri" w:hAnsi="Calibri"/>
          <w:i/>
          <w:color w:val="000000" w:themeColor="text1"/>
          <w:sz w:val="28"/>
          <w:szCs w:val="28"/>
          <w:lang w:val="hu-HU"/>
        </w:rPr>
        <w:t xml:space="preserve"> fő, </w:t>
      </w:r>
      <w:r w:rsidR="0016256D" w:rsidRPr="00AA0128">
        <w:rPr>
          <w:rFonts w:ascii="Calibri" w:hAnsi="Calibri"/>
          <w:i/>
          <w:color w:val="000000" w:themeColor="text1"/>
          <w:sz w:val="28"/>
          <w:szCs w:val="28"/>
          <w:lang w:val="hu-HU"/>
        </w:rPr>
        <w:t xml:space="preserve">a sérültek </w:t>
      </w:r>
      <w:r w:rsidR="00F2496E" w:rsidRPr="00AA0128">
        <w:rPr>
          <w:rFonts w:ascii="Calibri" w:hAnsi="Calibri"/>
          <w:i/>
          <w:color w:val="000000" w:themeColor="text1"/>
          <w:sz w:val="28"/>
          <w:szCs w:val="28"/>
          <w:lang w:val="hu-HU"/>
        </w:rPr>
        <w:t xml:space="preserve">15 %-a </w:t>
      </w:r>
      <w:r w:rsidRPr="00AA0128">
        <w:rPr>
          <w:rFonts w:ascii="Calibri" w:hAnsi="Calibri"/>
          <w:i/>
          <w:color w:val="000000" w:themeColor="text1"/>
          <w:sz w:val="28"/>
          <w:szCs w:val="28"/>
          <w:lang w:val="hu-HU"/>
        </w:rPr>
        <w:t>szintén 2</w:t>
      </w:r>
      <w:r w:rsidR="00F2496E" w:rsidRPr="00AA0128">
        <w:rPr>
          <w:rFonts w:ascii="Calibri" w:hAnsi="Calibri"/>
          <w:i/>
          <w:color w:val="000000" w:themeColor="text1"/>
          <w:sz w:val="28"/>
          <w:szCs w:val="28"/>
          <w:lang w:val="hu-HU"/>
        </w:rPr>
        <w:t>4</w:t>
      </w:r>
      <w:r w:rsidRPr="00AA0128">
        <w:rPr>
          <w:rFonts w:ascii="Calibri" w:hAnsi="Calibri"/>
          <w:i/>
          <w:color w:val="000000" w:themeColor="text1"/>
          <w:sz w:val="28"/>
          <w:szCs w:val="28"/>
          <w:lang w:val="hu-HU"/>
        </w:rPr>
        <w:t xml:space="preserve"> évnél fiatalabb. </w:t>
      </w:r>
      <w:r w:rsidR="0016256D" w:rsidRPr="00AA0128">
        <w:rPr>
          <w:rFonts w:ascii="Calibri" w:hAnsi="Calibri"/>
          <w:i/>
          <w:color w:val="000000" w:themeColor="text1"/>
          <w:sz w:val="28"/>
          <w:szCs w:val="28"/>
          <w:lang w:val="hu-HU"/>
        </w:rPr>
        <w:t xml:space="preserve">Közülük évente </w:t>
      </w:r>
      <w:r w:rsidR="00F2496E" w:rsidRPr="00AA0128">
        <w:rPr>
          <w:rFonts w:ascii="Calibri" w:hAnsi="Calibri"/>
          <w:i/>
          <w:color w:val="000000" w:themeColor="text1"/>
          <w:sz w:val="28"/>
          <w:szCs w:val="28"/>
          <w:lang w:val="hu-HU"/>
        </w:rPr>
        <w:t>4</w:t>
      </w:r>
      <w:r w:rsidR="005F3190" w:rsidRPr="00AA0128">
        <w:rPr>
          <w:rFonts w:ascii="Calibri" w:hAnsi="Calibri"/>
          <w:i/>
          <w:color w:val="000000" w:themeColor="text1"/>
          <w:sz w:val="28"/>
          <w:szCs w:val="28"/>
          <w:lang w:val="hu-HU"/>
        </w:rPr>
        <w:t>0</w:t>
      </w:r>
      <w:r w:rsidR="0016256D" w:rsidRPr="00AA0128">
        <w:rPr>
          <w:rFonts w:ascii="Calibri" w:hAnsi="Calibri"/>
          <w:i/>
          <w:color w:val="000000" w:themeColor="text1"/>
          <w:sz w:val="28"/>
          <w:szCs w:val="28"/>
          <w:lang w:val="hu-HU"/>
        </w:rPr>
        <w:t>-</w:t>
      </w:r>
      <w:r w:rsidR="00F2496E" w:rsidRPr="00AA0128">
        <w:rPr>
          <w:rFonts w:ascii="Calibri" w:hAnsi="Calibri"/>
          <w:i/>
          <w:color w:val="000000" w:themeColor="text1"/>
          <w:sz w:val="28"/>
          <w:szCs w:val="28"/>
          <w:lang w:val="hu-HU"/>
        </w:rPr>
        <w:t>5</w:t>
      </w:r>
      <w:r w:rsidR="005F3190" w:rsidRPr="00AA0128">
        <w:rPr>
          <w:rFonts w:ascii="Calibri" w:hAnsi="Calibri"/>
          <w:i/>
          <w:color w:val="000000" w:themeColor="text1"/>
          <w:sz w:val="28"/>
          <w:szCs w:val="28"/>
          <w:lang w:val="hu-HU"/>
        </w:rPr>
        <w:t>0</w:t>
      </w:r>
      <w:r w:rsidR="0016256D" w:rsidRPr="00AA0128">
        <w:rPr>
          <w:rFonts w:ascii="Calibri" w:hAnsi="Calibri"/>
          <w:i/>
          <w:color w:val="000000" w:themeColor="text1"/>
          <w:sz w:val="28"/>
          <w:szCs w:val="28"/>
          <w:lang w:val="hu-HU"/>
        </w:rPr>
        <w:t xml:space="preserve"> fő hal meg. </w:t>
      </w:r>
      <w:r w:rsidRPr="00AA0128">
        <w:rPr>
          <w:rFonts w:ascii="Calibri" w:hAnsi="Calibri"/>
          <w:i/>
          <w:color w:val="000000" w:themeColor="text1"/>
          <w:sz w:val="28"/>
          <w:szCs w:val="28"/>
          <w:lang w:val="hu-HU"/>
        </w:rPr>
        <w:t>A Rendőrségnél szomorúan látjuk, hogy a fiatalok meggondolatlansága milyen veszélyt jelent saját</w:t>
      </w:r>
      <w:r w:rsidR="00C30080" w:rsidRPr="00AA0128">
        <w:rPr>
          <w:rFonts w:ascii="Calibri" w:hAnsi="Calibri"/>
          <w:i/>
          <w:color w:val="000000" w:themeColor="text1"/>
          <w:sz w:val="28"/>
          <w:szCs w:val="28"/>
          <w:lang w:val="hu-HU"/>
        </w:rPr>
        <w:t xml:space="preserve"> maguk</w:t>
      </w:r>
      <w:r w:rsidRPr="00AA0128">
        <w:rPr>
          <w:rFonts w:ascii="Calibri" w:hAnsi="Calibri"/>
          <w:i/>
          <w:color w:val="000000" w:themeColor="text1"/>
          <w:sz w:val="28"/>
          <w:szCs w:val="28"/>
          <w:lang w:val="hu-HU"/>
        </w:rPr>
        <w:t xml:space="preserve">, és a közlekedésben részt vevő többi szereplő számára is. Üdvözöljük a mostani kezdeményezést, és minden támogatást biztosítunk a Ford </w:t>
      </w:r>
      <w:proofErr w:type="spellStart"/>
      <w:r w:rsidRPr="00AA0128">
        <w:rPr>
          <w:rFonts w:ascii="Calibri" w:hAnsi="Calibri"/>
          <w:i/>
          <w:color w:val="000000" w:themeColor="text1"/>
          <w:sz w:val="28"/>
          <w:szCs w:val="28"/>
          <w:lang w:val="hu-HU"/>
        </w:rPr>
        <w:t>Driving</w:t>
      </w:r>
      <w:proofErr w:type="spellEnd"/>
      <w:r w:rsidRPr="00AA0128">
        <w:rPr>
          <w:rFonts w:ascii="Calibri" w:hAnsi="Calibri"/>
          <w:i/>
          <w:color w:val="000000" w:themeColor="text1"/>
          <w:sz w:val="28"/>
          <w:szCs w:val="28"/>
          <w:lang w:val="hu-HU"/>
        </w:rPr>
        <w:t xml:space="preserve"> </w:t>
      </w:r>
      <w:proofErr w:type="spellStart"/>
      <w:r w:rsidRPr="00AA0128">
        <w:rPr>
          <w:rFonts w:ascii="Calibri" w:hAnsi="Calibri"/>
          <w:i/>
          <w:color w:val="000000" w:themeColor="text1"/>
          <w:sz w:val="28"/>
          <w:szCs w:val="28"/>
          <w:lang w:val="hu-HU"/>
        </w:rPr>
        <w:t>Skills</w:t>
      </w:r>
      <w:proofErr w:type="spellEnd"/>
      <w:r w:rsidRPr="00AA0128">
        <w:rPr>
          <w:rFonts w:ascii="Calibri" w:hAnsi="Calibri"/>
          <w:i/>
          <w:color w:val="000000" w:themeColor="text1"/>
          <w:sz w:val="28"/>
          <w:szCs w:val="28"/>
          <w:lang w:val="hu-HU"/>
        </w:rPr>
        <w:t xml:space="preserve"> </w:t>
      </w:r>
      <w:proofErr w:type="spellStart"/>
      <w:r w:rsidRPr="00AA0128">
        <w:rPr>
          <w:rFonts w:ascii="Calibri" w:hAnsi="Calibri"/>
          <w:i/>
          <w:color w:val="000000" w:themeColor="text1"/>
          <w:sz w:val="28"/>
          <w:szCs w:val="28"/>
          <w:lang w:val="hu-HU"/>
        </w:rPr>
        <w:t>For</w:t>
      </w:r>
      <w:proofErr w:type="spellEnd"/>
      <w:r w:rsidRPr="00AA0128">
        <w:rPr>
          <w:rFonts w:ascii="Calibri" w:hAnsi="Calibri"/>
          <w:i/>
          <w:color w:val="000000" w:themeColor="text1"/>
          <w:sz w:val="28"/>
          <w:szCs w:val="28"/>
          <w:lang w:val="hu-HU"/>
        </w:rPr>
        <w:t xml:space="preserve"> Life képzéssorozathoz."</w:t>
      </w:r>
      <w:r w:rsidRPr="00AA0128">
        <w:rPr>
          <w:rFonts w:ascii="Calibri" w:hAnsi="Calibri"/>
          <w:color w:val="000000" w:themeColor="text1"/>
          <w:sz w:val="28"/>
          <w:szCs w:val="28"/>
          <w:lang w:val="hu-HU"/>
        </w:rPr>
        <w:t xml:space="preserve"> - mondta </w:t>
      </w:r>
      <w:r w:rsidR="002864B3" w:rsidRPr="00AA0128">
        <w:rPr>
          <w:rFonts w:ascii="Calibri" w:hAnsi="Calibri"/>
          <w:color w:val="000000" w:themeColor="text1"/>
          <w:sz w:val="28"/>
          <w:szCs w:val="28"/>
          <w:lang w:val="hu-HU"/>
        </w:rPr>
        <w:t xml:space="preserve">el </w:t>
      </w:r>
      <w:r w:rsidR="0016256D" w:rsidRPr="00AA0128">
        <w:rPr>
          <w:rFonts w:ascii="Calibri" w:hAnsi="Calibri"/>
          <w:color w:val="000000" w:themeColor="text1"/>
          <w:sz w:val="28"/>
          <w:szCs w:val="28"/>
          <w:lang w:val="hu-HU"/>
        </w:rPr>
        <w:t>Ó</w:t>
      </w:r>
      <w:r w:rsidR="002864B3" w:rsidRPr="00AA0128">
        <w:rPr>
          <w:rFonts w:ascii="Calibri" w:hAnsi="Calibri"/>
          <w:color w:val="000000" w:themeColor="text1"/>
          <w:sz w:val="28"/>
          <w:szCs w:val="28"/>
          <w:lang w:val="hu-HU"/>
        </w:rPr>
        <w:t>berling József</w:t>
      </w:r>
      <w:r w:rsidRPr="00AA0128">
        <w:rPr>
          <w:rFonts w:ascii="Calibri" w:hAnsi="Calibri"/>
          <w:color w:val="000000" w:themeColor="text1"/>
          <w:sz w:val="28"/>
          <w:szCs w:val="28"/>
          <w:lang w:val="hu-HU"/>
        </w:rPr>
        <w:t>, rendőr ezredes az ORFK-OBB képviseletében.</w:t>
      </w:r>
    </w:p>
    <w:p w14:paraId="18409C9D" w14:textId="77777777" w:rsidR="00060140" w:rsidRPr="006935F8" w:rsidRDefault="00060140" w:rsidP="009C6F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hu-HU"/>
        </w:rPr>
      </w:pPr>
    </w:p>
    <w:p w14:paraId="01C4FC18" w14:textId="77777777" w:rsidR="00060140" w:rsidRPr="006935F8" w:rsidRDefault="00060140" w:rsidP="009C6F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222222"/>
          <w:lang w:val="hu-HU"/>
        </w:rPr>
      </w:pPr>
      <w:r w:rsidRPr="006935F8">
        <w:rPr>
          <w:rFonts w:ascii="Arial" w:hAnsi="Arial" w:cs="Arial"/>
          <w:color w:val="222222"/>
          <w:lang w:val="hu-HU"/>
        </w:rPr>
        <w:t xml:space="preserve">A </w:t>
      </w:r>
      <w:r w:rsidR="00BC1A09">
        <w:rPr>
          <w:rFonts w:ascii="Arial" w:hAnsi="Arial" w:cs="Arial"/>
          <w:color w:val="222222"/>
          <w:lang w:val="hu-HU"/>
        </w:rPr>
        <w:t xml:space="preserve">Ford </w:t>
      </w:r>
      <w:proofErr w:type="spellStart"/>
      <w:r w:rsidRPr="006935F8">
        <w:rPr>
          <w:rFonts w:ascii="Arial" w:hAnsi="Arial" w:cs="Arial"/>
          <w:color w:val="222222"/>
          <w:lang w:val="hu-HU"/>
        </w:rPr>
        <w:t>Driving</w:t>
      </w:r>
      <w:proofErr w:type="spellEnd"/>
      <w:r w:rsidRPr="006935F8">
        <w:rPr>
          <w:rFonts w:ascii="Arial" w:hAnsi="Arial" w:cs="Arial"/>
          <w:color w:val="222222"/>
          <w:lang w:val="hu-HU"/>
        </w:rPr>
        <w:t xml:space="preserve"> </w:t>
      </w:r>
      <w:proofErr w:type="spellStart"/>
      <w:r w:rsidRPr="006935F8">
        <w:rPr>
          <w:rFonts w:ascii="Arial" w:hAnsi="Arial" w:cs="Arial"/>
          <w:color w:val="222222"/>
          <w:lang w:val="hu-HU"/>
        </w:rPr>
        <w:t>Skills</w:t>
      </w:r>
      <w:proofErr w:type="spellEnd"/>
      <w:r w:rsidRPr="006935F8">
        <w:rPr>
          <w:rFonts w:ascii="Arial" w:hAnsi="Arial" w:cs="Arial"/>
          <w:color w:val="222222"/>
          <w:lang w:val="hu-HU"/>
        </w:rPr>
        <w:t xml:space="preserve"> </w:t>
      </w:r>
      <w:proofErr w:type="spellStart"/>
      <w:r w:rsidRPr="006935F8">
        <w:rPr>
          <w:rFonts w:ascii="Arial" w:hAnsi="Arial" w:cs="Arial"/>
          <w:color w:val="222222"/>
          <w:lang w:val="hu-HU"/>
        </w:rPr>
        <w:t>for</w:t>
      </w:r>
      <w:proofErr w:type="spellEnd"/>
      <w:r w:rsidRPr="006935F8">
        <w:rPr>
          <w:rFonts w:ascii="Arial" w:hAnsi="Arial" w:cs="Arial"/>
          <w:color w:val="222222"/>
          <w:lang w:val="hu-HU"/>
        </w:rPr>
        <w:t xml:space="preserve"> Life képzés során azonban nemcsak a törvényileg szabályozott veszélyforrásokról esik majd szó, de a szervezők kiemelt figyelmet szentelnek a közösségi médiahasználatból és a telefonálási szokásokból adódó veszélyeknek is. A </w:t>
      </w:r>
      <w:r w:rsidRPr="006935F8">
        <w:rPr>
          <w:rFonts w:ascii="Arial" w:hAnsi="Arial" w:cs="Arial"/>
          <w:color w:val="222222"/>
          <w:lang w:val="hu-HU"/>
        </w:rPr>
        <w:lastRenderedPageBreak/>
        <w:t>Ford kutatása szerint a 18-24 éves ko</w:t>
      </w:r>
      <w:r w:rsidR="00F752AC" w:rsidRPr="006935F8">
        <w:rPr>
          <w:rFonts w:ascii="Arial" w:hAnsi="Arial" w:cs="Arial"/>
          <w:color w:val="222222"/>
          <w:lang w:val="hu-HU"/>
        </w:rPr>
        <w:t>rcsoportba tartozó autóvezetők 13</w:t>
      </w:r>
      <w:r w:rsidRPr="006935F8">
        <w:rPr>
          <w:rFonts w:ascii="Arial" w:hAnsi="Arial" w:cs="Arial"/>
          <w:color w:val="222222"/>
          <w:lang w:val="hu-HU"/>
        </w:rPr>
        <w:t xml:space="preserve"> százaléka ü</w:t>
      </w:r>
      <w:r w:rsidR="00F752AC" w:rsidRPr="006935F8">
        <w:rPr>
          <w:rFonts w:ascii="Arial" w:hAnsi="Arial" w:cs="Arial"/>
          <w:color w:val="222222"/>
          <w:lang w:val="hu-HU"/>
        </w:rPr>
        <w:t>l autóba egy-egy buli után, és 43</w:t>
      </w:r>
      <w:r w:rsidRPr="006935F8">
        <w:rPr>
          <w:rFonts w:ascii="Arial" w:hAnsi="Arial" w:cs="Arial"/>
          <w:color w:val="222222"/>
          <w:lang w:val="hu-HU"/>
        </w:rPr>
        <w:t xml:space="preserve"> százaléka</w:t>
      </w:r>
      <w:r w:rsidR="00F752AC" w:rsidRPr="006935F8">
        <w:rPr>
          <w:rFonts w:ascii="Arial" w:hAnsi="Arial" w:cs="Arial"/>
          <w:color w:val="222222"/>
          <w:lang w:val="hu-HU"/>
        </w:rPr>
        <w:t xml:space="preserve"> SMS-</w:t>
      </w:r>
      <w:proofErr w:type="spellStart"/>
      <w:r w:rsidR="00F752AC" w:rsidRPr="006935F8">
        <w:rPr>
          <w:rFonts w:ascii="Arial" w:hAnsi="Arial" w:cs="Arial"/>
          <w:color w:val="222222"/>
          <w:lang w:val="hu-HU"/>
        </w:rPr>
        <w:t>ezik</w:t>
      </w:r>
      <w:proofErr w:type="spellEnd"/>
      <w:r w:rsidR="00F752AC" w:rsidRPr="006935F8">
        <w:rPr>
          <w:rFonts w:ascii="Arial" w:hAnsi="Arial" w:cs="Arial"/>
          <w:color w:val="222222"/>
          <w:lang w:val="hu-HU"/>
        </w:rPr>
        <w:t xml:space="preserve">, 36 százalékuk telefonál, 11 százalékuk néz mobilon videókat vagy </w:t>
      </w:r>
      <w:proofErr w:type="spellStart"/>
      <w:r w:rsidR="00F752AC" w:rsidRPr="006935F8">
        <w:rPr>
          <w:rFonts w:ascii="Arial" w:hAnsi="Arial" w:cs="Arial"/>
          <w:color w:val="222222"/>
          <w:lang w:val="hu-HU"/>
        </w:rPr>
        <w:t>szelfizik</w:t>
      </w:r>
      <w:proofErr w:type="spellEnd"/>
      <w:r w:rsidRPr="006935F8">
        <w:rPr>
          <w:rFonts w:ascii="Arial" w:hAnsi="Arial" w:cs="Arial"/>
          <w:color w:val="222222"/>
          <w:lang w:val="hu-HU"/>
        </w:rPr>
        <w:t xml:space="preserve"> vezetés közben</w:t>
      </w:r>
      <w:r w:rsidR="00F752AC" w:rsidRPr="006935F8">
        <w:rPr>
          <w:rFonts w:ascii="Arial" w:hAnsi="Arial" w:cs="Arial"/>
          <w:color w:val="222222"/>
          <w:lang w:val="hu-HU"/>
        </w:rPr>
        <w:t>.</w:t>
      </w:r>
    </w:p>
    <w:p w14:paraId="7D07DC03" w14:textId="77777777" w:rsidR="00060140" w:rsidRPr="006935F8" w:rsidRDefault="00060140" w:rsidP="00F752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222222"/>
          <w:lang w:val="hu-HU"/>
        </w:rPr>
      </w:pPr>
    </w:p>
    <w:p w14:paraId="3190613E" w14:textId="77777777" w:rsidR="00060140" w:rsidRDefault="00060140" w:rsidP="00F752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lang w:val="hu-HU"/>
        </w:rPr>
      </w:pPr>
      <w:r w:rsidRPr="006935F8">
        <w:rPr>
          <w:rFonts w:ascii="Arial" w:hAnsi="Arial" w:cs="Arial"/>
          <w:color w:val="000000"/>
          <w:lang w:val="hu-HU"/>
        </w:rPr>
        <w:t>„Az európai fiatalok halálozási okai között az első helyen szerepel az autóbaleset</w:t>
      </w:r>
      <w:r w:rsidR="00216598">
        <w:rPr>
          <w:rFonts w:ascii="Arial" w:hAnsi="Arial" w:cs="Arial"/>
          <w:color w:val="000000"/>
          <w:lang w:val="hu-HU"/>
        </w:rPr>
        <w:t>,</w:t>
      </w:r>
      <w:r w:rsidR="001C5ABE" w:rsidRPr="006935F8">
        <w:rPr>
          <w:rFonts w:ascii="Arial" w:hAnsi="Arial" w:cs="Arial"/>
          <w:color w:val="000000"/>
          <w:lang w:val="hu-HU"/>
        </w:rPr>
        <w:t xml:space="preserve"> </w:t>
      </w:r>
      <w:r w:rsidRPr="006935F8">
        <w:rPr>
          <w:rFonts w:ascii="Arial" w:hAnsi="Arial" w:cs="Arial"/>
          <w:color w:val="000000"/>
          <w:lang w:val="hu-HU"/>
        </w:rPr>
        <w:t>ezért kiemelten fontos, hogy a friss jogosítván</w:t>
      </w:r>
      <w:r w:rsidR="00216598">
        <w:rPr>
          <w:rFonts w:ascii="Arial" w:hAnsi="Arial" w:cs="Arial"/>
          <w:color w:val="000000"/>
          <w:lang w:val="hu-HU"/>
        </w:rPr>
        <w:t xml:space="preserve">nyal rendelkező tapasztalatlan sofőrök </w:t>
      </w:r>
      <w:r w:rsidRPr="006935F8">
        <w:rPr>
          <w:rFonts w:ascii="Arial" w:hAnsi="Arial" w:cs="Arial"/>
          <w:color w:val="000000"/>
          <w:lang w:val="hu-HU"/>
        </w:rPr>
        <w:t xml:space="preserve">minden segítséget megkapjanak ahhoz, hogy gyakorlott autóvezetőkké váljanak. A tréning programját a nemzetközi szakértőcsapattal közösen állítottuk össze, a magyar hatóságok bevonása mellett, így ténylegesen a hazai valóságra szabtuk az elméleti, a gyakorlati, illetve a demonstrációs részeket is. A képzés során a számítógépes játékok és a virtuális valóság is a segítségünkre lesz, valamint a drogok és az alkohol hatásait demonstráló öltözettel, illetve a megváltozott útviszonyok és extrém időjárás által okozott veszélyek szimulálásával zajlik majd az izgalmas felkészülés." - mondta </w:t>
      </w:r>
      <w:r w:rsidR="006D52E8">
        <w:rPr>
          <w:rFonts w:ascii="Arial" w:hAnsi="Arial" w:cs="Arial"/>
          <w:color w:val="000000"/>
          <w:lang w:val="hu-HU"/>
        </w:rPr>
        <w:t>Györke Orsolya</w:t>
      </w:r>
      <w:r w:rsidRPr="006935F8">
        <w:rPr>
          <w:rFonts w:ascii="Arial" w:hAnsi="Arial" w:cs="Arial"/>
          <w:color w:val="000000"/>
          <w:lang w:val="hu-HU"/>
        </w:rPr>
        <w:t xml:space="preserve"> </w:t>
      </w:r>
      <w:r w:rsidR="00BC1A09">
        <w:rPr>
          <w:rFonts w:ascii="Arial" w:hAnsi="Arial" w:cs="Arial"/>
          <w:color w:val="000000"/>
          <w:lang w:val="hu-HU"/>
        </w:rPr>
        <w:t xml:space="preserve">a </w:t>
      </w:r>
      <w:r w:rsidR="006D52E8">
        <w:rPr>
          <w:rFonts w:ascii="Arial" w:hAnsi="Arial" w:cs="Arial"/>
          <w:color w:val="000000"/>
          <w:lang w:val="hu-HU"/>
        </w:rPr>
        <w:t xml:space="preserve">DSFL </w:t>
      </w:r>
      <w:r w:rsidR="00BC1A09">
        <w:rPr>
          <w:rFonts w:ascii="Arial" w:hAnsi="Arial" w:cs="Arial"/>
          <w:color w:val="000000"/>
          <w:lang w:val="hu-HU"/>
        </w:rPr>
        <w:t xml:space="preserve">program </w:t>
      </w:r>
      <w:r w:rsidR="006D52E8">
        <w:rPr>
          <w:rFonts w:ascii="Arial" w:hAnsi="Arial" w:cs="Arial"/>
          <w:color w:val="000000"/>
          <w:lang w:val="hu-HU"/>
        </w:rPr>
        <w:t xml:space="preserve">hazai </w:t>
      </w:r>
      <w:proofErr w:type="spellStart"/>
      <w:r w:rsidR="006D52E8">
        <w:rPr>
          <w:rFonts w:ascii="Arial" w:hAnsi="Arial" w:cs="Arial"/>
          <w:color w:val="000000"/>
          <w:lang w:val="hu-HU"/>
        </w:rPr>
        <w:t>managere</w:t>
      </w:r>
      <w:proofErr w:type="spellEnd"/>
      <w:r w:rsidR="006D52E8">
        <w:rPr>
          <w:rFonts w:ascii="Arial" w:hAnsi="Arial" w:cs="Arial"/>
          <w:color w:val="000000"/>
          <w:lang w:val="hu-HU"/>
        </w:rPr>
        <w:t>.</w:t>
      </w:r>
    </w:p>
    <w:p w14:paraId="0AEF6590" w14:textId="77777777" w:rsidR="00714AFE" w:rsidRDefault="00714AFE" w:rsidP="00F752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lang w:val="hu-HU"/>
        </w:rPr>
      </w:pPr>
    </w:p>
    <w:p w14:paraId="1D17F738" w14:textId="77777777" w:rsidR="00714AFE" w:rsidRDefault="00714AFE" w:rsidP="00571CBA">
      <w:pPr>
        <w:spacing w:line="360" w:lineRule="auto"/>
        <w:jc w:val="both"/>
        <w:rPr>
          <w:rFonts w:ascii="Arial" w:hAnsi="Arial" w:cs="Arial"/>
          <w:iCs/>
          <w:lang w:val="hu-HU"/>
        </w:rPr>
      </w:pPr>
      <w:r>
        <w:rPr>
          <w:rFonts w:ascii="Arial" w:hAnsi="Arial" w:cs="Arial"/>
          <w:color w:val="000000"/>
          <w:lang w:val="hu-HU"/>
        </w:rPr>
        <w:t>A Ford Magyarország idén</w:t>
      </w:r>
      <w:r w:rsidR="00D24DBF">
        <w:rPr>
          <w:rFonts w:ascii="Arial" w:hAnsi="Arial" w:cs="Arial"/>
          <w:color w:val="000000"/>
          <w:lang w:val="hu-HU"/>
        </w:rPr>
        <w:t xml:space="preserve"> </w:t>
      </w:r>
      <w:r w:rsidR="00FD3874">
        <w:rPr>
          <w:rFonts w:ascii="Arial" w:hAnsi="Arial" w:cs="Arial"/>
          <w:color w:val="000000"/>
          <w:lang w:val="hu-HU"/>
        </w:rPr>
        <w:t xml:space="preserve">is folytatja </w:t>
      </w:r>
      <w:r w:rsidR="00D24DBF">
        <w:rPr>
          <w:rFonts w:ascii="Arial" w:hAnsi="Arial" w:cs="Arial"/>
          <w:color w:val="000000"/>
          <w:lang w:val="hu-HU"/>
        </w:rPr>
        <w:t xml:space="preserve">a </w:t>
      </w:r>
      <w:proofErr w:type="spellStart"/>
      <w:r w:rsidR="00D24DBF">
        <w:rPr>
          <w:rFonts w:ascii="Arial" w:hAnsi="Arial" w:cs="Arial"/>
          <w:iCs/>
          <w:lang w:val="hu-HU"/>
        </w:rPr>
        <w:t>Hungarian</w:t>
      </w:r>
      <w:proofErr w:type="spellEnd"/>
      <w:r w:rsidR="00D24DBF">
        <w:rPr>
          <w:rFonts w:ascii="Arial" w:hAnsi="Arial" w:cs="Arial"/>
          <w:iCs/>
          <w:lang w:val="hu-HU"/>
        </w:rPr>
        <w:t xml:space="preserve"> </w:t>
      </w:r>
      <w:proofErr w:type="spellStart"/>
      <w:r w:rsidR="00D24DBF">
        <w:rPr>
          <w:rFonts w:ascii="Arial" w:hAnsi="Arial" w:cs="Arial"/>
          <w:iCs/>
          <w:lang w:val="hu-HU"/>
        </w:rPr>
        <w:t>Police</w:t>
      </w:r>
      <w:proofErr w:type="spellEnd"/>
      <w:r w:rsidR="00D24DBF">
        <w:rPr>
          <w:rFonts w:ascii="Arial" w:hAnsi="Arial" w:cs="Arial"/>
          <w:iCs/>
          <w:lang w:val="hu-HU"/>
        </w:rPr>
        <w:t xml:space="preserve"> Rally Teammel és az ORFK-OBB-vel</w:t>
      </w:r>
      <w:r w:rsidR="00571CBA">
        <w:rPr>
          <w:rFonts w:ascii="Arial" w:hAnsi="Arial" w:cs="Arial"/>
          <w:iCs/>
          <w:lang w:val="hu-HU"/>
        </w:rPr>
        <w:t xml:space="preserve"> </w:t>
      </w:r>
      <w:r w:rsidR="006656C2">
        <w:rPr>
          <w:rFonts w:ascii="Arial" w:hAnsi="Arial" w:cs="Arial"/>
          <w:iCs/>
          <w:lang w:val="hu-HU"/>
        </w:rPr>
        <w:t xml:space="preserve">2021-ben kezdett </w:t>
      </w:r>
      <w:r w:rsidR="00571CBA">
        <w:rPr>
          <w:rFonts w:ascii="Arial" w:hAnsi="Arial" w:cs="Arial"/>
          <w:iCs/>
          <w:lang w:val="hu-HU"/>
        </w:rPr>
        <w:t>együttműköd</w:t>
      </w:r>
      <w:r w:rsidR="006656C2">
        <w:rPr>
          <w:rFonts w:ascii="Arial" w:hAnsi="Arial" w:cs="Arial"/>
          <w:iCs/>
          <w:lang w:val="hu-HU"/>
        </w:rPr>
        <w:t>ést és</w:t>
      </w:r>
      <w:r w:rsidR="00D24DBF">
        <w:rPr>
          <w:rFonts w:ascii="Arial" w:hAnsi="Arial" w:cs="Arial"/>
          <w:iCs/>
          <w:lang w:val="hu-HU"/>
        </w:rPr>
        <w:t xml:space="preserve"> n</w:t>
      </w:r>
      <w:r w:rsidR="00D24DBF" w:rsidRPr="000F4CEE">
        <w:rPr>
          <w:rFonts w:ascii="Arial" w:hAnsi="Arial" w:cs="Arial"/>
          <w:iCs/>
          <w:lang w:val="hu-HU"/>
        </w:rPr>
        <w:t>agyszabású közös kampányban hívja fel a figyelmet</w:t>
      </w:r>
      <w:r w:rsidR="00D24DBF">
        <w:rPr>
          <w:rFonts w:ascii="Arial" w:hAnsi="Arial" w:cs="Arial"/>
          <w:iCs/>
          <w:lang w:val="hu-HU"/>
        </w:rPr>
        <w:t xml:space="preserve"> </w:t>
      </w:r>
      <w:r w:rsidR="00D24DBF" w:rsidRPr="000F4CEE">
        <w:rPr>
          <w:rFonts w:ascii="Arial" w:hAnsi="Arial" w:cs="Arial"/>
          <w:iCs/>
          <w:lang w:val="hu-HU"/>
        </w:rPr>
        <w:t>a közlekedés biztonság fontosságára. A kampány keretében a 202</w:t>
      </w:r>
      <w:r w:rsidR="006656C2">
        <w:rPr>
          <w:rFonts w:ascii="Arial" w:hAnsi="Arial" w:cs="Arial"/>
          <w:iCs/>
          <w:lang w:val="hu-HU"/>
        </w:rPr>
        <w:t>2</w:t>
      </w:r>
      <w:r w:rsidR="00D24DBF" w:rsidRPr="000F4CEE">
        <w:rPr>
          <w:rFonts w:ascii="Arial" w:hAnsi="Arial" w:cs="Arial"/>
          <w:iCs/>
          <w:lang w:val="hu-HU"/>
        </w:rPr>
        <w:t xml:space="preserve">-es Magyar Rally Bajnokság futamain </w:t>
      </w:r>
      <w:r w:rsidR="006656C2">
        <w:rPr>
          <w:rFonts w:ascii="Arial" w:hAnsi="Arial" w:cs="Arial"/>
          <w:iCs/>
          <w:lang w:val="hu-HU"/>
        </w:rPr>
        <w:t xml:space="preserve">is gyermekeknek szóló </w:t>
      </w:r>
      <w:r w:rsidR="00D24DBF" w:rsidRPr="000F4CEE">
        <w:rPr>
          <w:rFonts w:ascii="Arial" w:hAnsi="Arial" w:cs="Arial"/>
          <w:iCs/>
          <w:lang w:val="hu-HU"/>
        </w:rPr>
        <w:t>közlekedésbiztonsági parkban várják a rally szerelmeseit, hogy a futamok szüneteiben sok hasznos információval, játékos formában hívják fel a figyelmet a szabályos vezetésre.</w:t>
      </w:r>
      <w:r w:rsidR="00571CBA">
        <w:rPr>
          <w:rFonts w:ascii="Arial" w:hAnsi="Arial" w:cs="Arial"/>
          <w:iCs/>
          <w:lang w:val="hu-HU"/>
        </w:rPr>
        <w:t xml:space="preserve"> </w:t>
      </w:r>
      <w:r w:rsidR="00D24DBF">
        <w:rPr>
          <w:rFonts w:ascii="Arial" w:hAnsi="Arial" w:cs="Arial"/>
          <w:iCs/>
          <w:lang w:val="hu-HU"/>
        </w:rPr>
        <w:t xml:space="preserve">A kampány főszereplője a </w:t>
      </w:r>
      <w:proofErr w:type="spellStart"/>
      <w:r w:rsidR="00D24DBF">
        <w:rPr>
          <w:rFonts w:ascii="Arial" w:hAnsi="Arial" w:cs="Arial"/>
          <w:iCs/>
          <w:lang w:val="hu-HU"/>
        </w:rPr>
        <w:t>Hungarian</w:t>
      </w:r>
      <w:proofErr w:type="spellEnd"/>
      <w:r w:rsidR="00D24DBF">
        <w:rPr>
          <w:rFonts w:ascii="Arial" w:hAnsi="Arial" w:cs="Arial"/>
          <w:iCs/>
          <w:lang w:val="hu-HU"/>
        </w:rPr>
        <w:t xml:space="preserve"> </w:t>
      </w:r>
      <w:proofErr w:type="spellStart"/>
      <w:r w:rsidR="00D24DBF">
        <w:rPr>
          <w:rFonts w:ascii="Arial" w:hAnsi="Arial" w:cs="Arial"/>
          <w:iCs/>
          <w:lang w:val="hu-HU"/>
        </w:rPr>
        <w:t>Police</w:t>
      </w:r>
      <w:proofErr w:type="spellEnd"/>
      <w:r w:rsidR="00D24DBF">
        <w:rPr>
          <w:rFonts w:ascii="Arial" w:hAnsi="Arial" w:cs="Arial"/>
          <w:iCs/>
          <w:lang w:val="hu-HU"/>
        </w:rPr>
        <w:t xml:space="preserve"> Rally Team autója, egy Rally3-as Ford Fiesta</w:t>
      </w:r>
      <w:r w:rsidR="00571CBA">
        <w:rPr>
          <w:rFonts w:ascii="Arial" w:hAnsi="Arial" w:cs="Arial"/>
          <w:iCs/>
          <w:lang w:val="hu-HU"/>
        </w:rPr>
        <w:t>, mely az idei DSFL Programokon is látható lesz</w:t>
      </w:r>
      <w:r w:rsidR="00D24DBF">
        <w:rPr>
          <w:rFonts w:ascii="Arial" w:hAnsi="Arial" w:cs="Arial"/>
          <w:iCs/>
          <w:lang w:val="hu-HU"/>
        </w:rPr>
        <w:t>.</w:t>
      </w:r>
    </w:p>
    <w:p w14:paraId="3B73D1C5" w14:textId="77777777" w:rsidR="007246E1" w:rsidRPr="00044006" w:rsidRDefault="007246E1" w:rsidP="00044006">
      <w:pPr>
        <w:spacing w:line="360" w:lineRule="auto"/>
        <w:jc w:val="both"/>
        <w:rPr>
          <w:rFonts w:ascii="Arial" w:hAnsi="Arial" w:cs="Arial"/>
          <w:iCs/>
          <w:color w:val="000000" w:themeColor="text1"/>
          <w:lang w:val="hu-HU"/>
        </w:rPr>
      </w:pPr>
      <w:r w:rsidRPr="00C30080">
        <w:rPr>
          <w:rFonts w:ascii="Arial" w:hAnsi="Arial" w:cs="Arial"/>
          <w:iCs/>
          <w:lang w:val="hu-HU"/>
        </w:rPr>
        <w:t xml:space="preserve">„Csapatunk két fő iránya az Autósport és a Közlekedésbiztonság. Az autósport, a rallye </w:t>
      </w:r>
      <w:r w:rsidRPr="00044006">
        <w:rPr>
          <w:rFonts w:ascii="Arial" w:hAnsi="Arial" w:cs="Arial"/>
          <w:iCs/>
          <w:color w:val="000000" w:themeColor="text1"/>
          <w:lang w:val="hu-HU"/>
        </w:rPr>
        <w:t xml:space="preserve">értékeit használjuk fel eszközként, a közlekedés biztonságosabbá tétele érdekében.” – mondta el Hoffer Zsolt, a </w:t>
      </w:r>
      <w:proofErr w:type="spellStart"/>
      <w:r w:rsidRPr="00044006">
        <w:rPr>
          <w:rFonts w:ascii="Arial" w:hAnsi="Arial" w:cs="Arial"/>
          <w:iCs/>
          <w:color w:val="000000" w:themeColor="text1"/>
          <w:lang w:val="hu-HU"/>
        </w:rPr>
        <w:t>Hungarian</w:t>
      </w:r>
      <w:proofErr w:type="spellEnd"/>
      <w:r w:rsidRPr="00044006">
        <w:rPr>
          <w:rFonts w:ascii="Arial" w:hAnsi="Arial" w:cs="Arial"/>
          <w:iCs/>
          <w:color w:val="000000" w:themeColor="text1"/>
          <w:lang w:val="hu-HU"/>
        </w:rPr>
        <w:t xml:space="preserve"> </w:t>
      </w:r>
      <w:proofErr w:type="spellStart"/>
      <w:r w:rsidRPr="00044006">
        <w:rPr>
          <w:rFonts w:ascii="Arial" w:hAnsi="Arial" w:cs="Arial"/>
          <w:iCs/>
          <w:color w:val="000000" w:themeColor="text1"/>
          <w:lang w:val="hu-HU"/>
        </w:rPr>
        <w:t>Police</w:t>
      </w:r>
      <w:proofErr w:type="spellEnd"/>
      <w:r w:rsidRPr="00044006">
        <w:rPr>
          <w:rFonts w:ascii="Arial" w:hAnsi="Arial" w:cs="Arial"/>
          <w:iCs/>
          <w:color w:val="000000" w:themeColor="text1"/>
          <w:lang w:val="hu-HU"/>
        </w:rPr>
        <w:t xml:space="preserve"> Rally Team Pilótája, rendőr </w:t>
      </w:r>
      <w:r w:rsidR="007577EF" w:rsidRPr="00044006">
        <w:rPr>
          <w:rFonts w:ascii="Arial" w:hAnsi="Arial" w:cs="Arial"/>
          <w:iCs/>
          <w:color w:val="000000" w:themeColor="text1"/>
          <w:lang w:val="hu-HU"/>
        </w:rPr>
        <w:t>alezredes, vezetésbiztonsági szakértő.</w:t>
      </w:r>
    </w:p>
    <w:p w14:paraId="654355C5" w14:textId="77777777" w:rsidR="00C92D10" w:rsidRPr="00044006" w:rsidRDefault="00C92D10" w:rsidP="00044006">
      <w:pPr>
        <w:spacing w:line="360" w:lineRule="auto"/>
        <w:jc w:val="both"/>
        <w:rPr>
          <w:rFonts w:ascii="Arial" w:hAnsi="Arial" w:cs="Arial"/>
          <w:iCs/>
          <w:color w:val="000000" w:themeColor="text1"/>
          <w:lang w:val="hu-HU"/>
        </w:rPr>
      </w:pPr>
    </w:p>
    <w:p w14:paraId="633E5349" w14:textId="53ED6E25" w:rsidR="00EB387D" w:rsidRPr="00044006" w:rsidRDefault="00EB387D" w:rsidP="00044006">
      <w:pPr>
        <w:spacing w:line="360" w:lineRule="auto"/>
        <w:jc w:val="both"/>
        <w:rPr>
          <w:rFonts w:ascii="Arial" w:hAnsi="Arial" w:cs="Arial"/>
          <w:color w:val="000000" w:themeColor="text1"/>
          <w:sz w:val="25"/>
          <w:szCs w:val="25"/>
          <w:lang w:val="hu-HU"/>
        </w:rPr>
      </w:pPr>
      <w:bookmarkStart w:id="0" w:name="_Hlk104843327"/>
      <w:r w:rsidRPr="00044006">
        <w:rPr>
          <w:rFonts w:ascii="Arial" w:hAnsi="Arial" w:cs="Arial"/>
          <w:color w:val="000000" w:themeColor="text1"/>
          <w:sz w:val="25"/>
          <w:szCs w:val="25"/>
          <w:lang w:val="hu-HU"/>
        </w:rPr>
        <w:lastRenderedPageBreak/>
        <w:t xml:space="preserve">Az idén ünnepli az </w:t>
      </w:r>
      <w:r w:rsidR="0083420B" w:rsidRPr="00044006">
        <w:rPr>
          <w:rFonts w:ascii="Arial" w:hAnsi="Arial" w:cs="Arial"/>
          <w:color w:val="000000" w:themeColor="text1"/>
          <w:sz w:val="25"/>
          <w:szCs w:val="25"/>
          <w:lang w:val="hu-HU"/>
        </w:rPr>
        <w:t>ORFK-O</w:t>
      </w:r>
      <w:r w:rsidRPr="00044006">
        <w:rPr>
          <w:rFonts w:ascii="Arial" w:hAnsi="Arial" w:cs="Arial"/>
          <w:color w:val="000000" w:themeColor="text1"/>
          <w:sz w:val="25"/>
          <w:szCs w:val="25"/>
          <w:lang w:val="hu-HU"/>
        </w:rPr>
        <w:t>rszágos Balesetmegelőzési Bizottság fennállásának 30 éves évfordulóját, ha az ORFK-OBB elődj</w:t>
      </w:r>
      <w:r w:rsidR="00044006">
        <w:rPr>
          <w:rFonts w:ascii="Arial" w:hAnsi="Arial" w:cs="Arial"/>
          <w:color w:val="000000" w:themeColor="text1"/>
          <w:sz w:val="25"/>
          <w:szCs w:val="25"/>
          <w:lang w:val="hu-HU"/>
        </w:rPr>
        <w:t>é</w:t>
      </w:r>
      <w:r w:rsidRPr="00044006">
        <w:rPr>
          <w:rFonts w:ascii="Arial" w:hAnsi="Arial" w:cs="Arial"/>
          <w:color w:val="000000" w:themeColor="text1"/>
          <w:sz w:val="25"/>
          <w:szCs w:val="25"/>
          <w:lang w:val="hu-HU"/>
        </w:rPr>
        <w:t xml:space="preserve">t </w:t>
      </w:r>
      <w:r w:rsidR="00044006">
        <w:rPr>
          <w:rFonts w:ascii="Arial" w:hAnsi="Arial" w:cs="Arial"/>
          <w:color w:val="000000" w:themeColor="text1"/>
          <w:sz w:val="25"/>
          <w:szCs w:val="25"/>
          <w:lang w:val="hu-HU"/>
        </w:rPr>
        <w:t xml:space="preserve">is </w:t>
      </w:r>
      <w:r w:rsidRPr="00044006">
        <w:rPr>
          <w:rFonts w:ascii="Arial" w:hAnsi="Arial" w:cs="Arial"/>
          <w:color w:val="000000" w:themeColor="text1"/>
          <w:sz w:val="25"/>
          <w:szCs w:val="25"/>
          <w:lang w:val="hu-HU"/>
        </w:rPr>
        <w:t>nézzük, akkor pedig már 50 éve létezik balesetmegelőzés. Magyarországon a balesetmegelőzés alapvetően állami feladat, mely napjainkban a Rendőrség irányításával, az állami szervek és a társadalmi szervezetek együttműködésével valósul meg.</w:t>
      </w:r>
    </w:p>
    <w:bookmarkEnd w:id="0"/>
    <w:p w14:paraId="690E06DC" w14:textId="77777777" w:rsidR="00EB387D" w:rsidRPr="00044006" w:rsidRDefault="00EB387D" w:rsidP="00044006">
      <w:pPr>
        <w:spacing w:line="360" w:lineRule="auto"/>
        <w:jc w:val="both"/>
        <w:rPr>
          <w:rFonts w:ascii="Arial" w:hAnsi="Arial" w:cs="Arial"/>
          <w:color w:val="000000" w:themeColor="text1"/>
          <w:sz w:val="25"/>
          <w:szCs w:val="25"/>
          <w:lang w:val="hu-HU"/>
        </w:rPr>
      </w:pPr>
    </w:p>
    <w:p w14:paraId="68A3D1B5" w14:textId="77777777" w:rsidR="00EB387D" w:rsidRPr="00044006" w:rsidRDefault="00EB387D" w:rsidP="00EB387D">
      <w:pPr>
        <w:jc w:val="both"/>
        <w:rPr>
          <w:rFonts w:ascii="Arial" w:hAnsi="Arial" w:cs="Arial"/>
          <w:color w:val="333333"/>
          <w:sz w:val="25"/>
          <w:szCs w:val="25"/>
          <w:lang w:val="hu-HU"/>
        </w:rPr>
      </w:pPr>
      <w:bookmarkStart w:id="1" w:name="_Hlk104843280"/>
    </w:p>
    <w:bookmarkEnd w:id="1"/>
    <w:p w14:paraId="6FB0F953" w14:textId="77777777" w:rsidR="00060140" w:rsidRPr="006935F8" w:rsidRDefault="00060140" w:rsidP="00F752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222222"/>
          <w:lang w:val="hu-HU"/>
        </w:rPr>
      </w:pPr>
      <w:r w:rsidRPr="006935F8">
        <w:rPr>
          <w:rFonts w:ascii="Arial" w:hAnsi="Arial" w:cs="Arial"/>
          <w:color w:val="222222"/>
          <w:lang w:val="hu-HU"/>
        </w:rPr>
        <w:t xml:space="preserve">A Ford </w:t>
      </w:r>
      <w:r w:rsidR="00A039C9">
        <w:rPr>
          <w:rFonts w:ascii="Arial" w:hAnsi="Arial" w:cs="Arial"/>
          <w:color w:val="222222"/>
          <w:lang w:val="hu-HU"/>
        </w:rPr>
        <w:t xml:space="preserve">Magyarország </w:t>
      </w:r>
      <w:r w:rsidRPr="006935F8">
        <w:rPr>
          <w:rFonts w:ascii="Arial" w:hAnsi="Arial" w:cs="Arial"/>
          <w:color w:val="222222"/>
          <w:lang w:val="hu-HU"/>
        </w:rPr>
        <w:t xml:space="preserve">és közreműködő </w:t>
      </w:r>
      <w:r w:rsidR="007577EF">
        <w:rPr>
          <w:rFonts w:ascii="Arial" w:hAnsi="Arial" w:cs="Arial"/>
          <w:color w:val="222222"/>
          <w:lang w:val="hu-HU"/>
        </w:rPr>
        <w:t>partnerei</w:t>
      </w:r>
      <w:r w:rsidRPr="006935F8">
        <w:rPr>
          <w:rFonts w:ascii="Arial" w:hAnsi="Arial" w:cs="Arial"/>
          <w:color w:val="222222"/>
          <w:lang w:val="hu-HU"/>
        </w:rPr>
        <w:t xml:space="preserve"> remélik, hogy a programban minél több magyar fiatal vesz majd részt, hiszen a közutak biztonsága mindannyiunk érdeke és a rutin megszerzése, illetve me</w:t>
      </w:r>
      <w:r w:rsidR="00BC1A09">
        <w:rPr>
          <w:rFonts w:ascii="Arial" w:hAnsi="Arial" w:cs="Arial"/>
          <w:color w:val="222222"/>
          <w:lang w:val="hu-HU"/>
        </w:rPr>
        <w:t>gtartása életeket menthet. A félnapos, ingyenes programra</w:t>
      </w:r>
      <w:r w:rsidRPr="006935F8">
        <w:rPr>
          <w:rFonts w:ascii="Arial" w:hAnsi="Arial" w:cs="Arial"/>
          <w:color w:val="222222"/>
          <w:lang w:val="hu-HU"/>
        </w:rPr>
        <w:t xml:space="preserve"> </w:t>
      </w:r>
      <w:r w:rsidR="00BC1A09">
        <w:rPr>
          <w:rFonts w:ascii="Arial" w:hAnsi="Arial" w:cs="Arial"/>
          <w:color w:val="222222"/>
          <w:lang w:val="hu-HU"/>
        </w:rPr>
        <w:t xml:space="preserve">folyamatosan </w:t>
      </w:r>
      <w:r w:rsidR="00F752AC" w:rsidRPr="006935F8">
        <w:rPr>
          <w:rFonts w:ascii="Arial" w:hAnsi="Arial" w:cs="Arial"/>
          <w:color w:val="222222"/>
          <w:lang w:val="hu-HU"/>
        </w:rPr>
        <w:t xml:space="preserve">lehet </w:t>
      </w:r>
      <w:r w:rsidR="00BC1A09">
        <w:rPr>
          <w:rFonts w:ascii="Arial" w:hAnsi="Arial" w:cs="Arial"/>
          <w:color w:val="222222"/>
          <w:lang w:val="hu-HU"/>
        </w:rPr>
        <w:t xml:space="preserve">regisztrálni </w:t>
      </w:r>
      <w:r w:rsidR="00F752AC" w:rsidRPr="006935F8">
        <w:rPr>
          <w:rFonts w:ascii="Arial" w:hAnsi="Arial" w:cs="Arial"/>
          <w:color w:val="222222"/>
          <w:lang w:val="hu-HU"/>
        </w:rPr>
        <w:t xml:space="preserve">a </w:t>
      </w:r>
      <w:hyperlink r:id="rId11" w:history="1">
        <w:r w:rsidR="00F142D2" w:rsidRPr="00F142D2">
          <w:rPr>
            <w:rStyle w:val="Hyperlink"/>
            <w:rFonts w:ascii="Arial" w:hAnsi="Arial" w:cs="Arial"/>
            <w:lang w:val="hu-HU"/>
          </w:rPr>
          <w:t>http://www.</w:t>
        </w:r>
      </w:hyperlink>
      <w:hyperlink r:id="rId12" w:history="1">
        <w:r w:rsidR="00F142D2" w:rsidRPr="00F142D2">
          <w:rPr>
            <w:rStyle w:val="Hyperlink"/>
            <w:rFonts w:ascii="Arial" w:hAnsi="Arial" w:cs="Arial"/>
          </w:rPr>
          <w:t>drivingskillsforlife.hu</w:t>
        </w:r>
      </w:hyperlink>
      <w:r w:rsidR="00F752AC" w:rsidRPr="006935F8">
        <w:rPr>
          <w:rFonts w:ascii="Arial" w:hAnsi="Arial" w:cs="Arial"/>
          <w:color w:val="222222"/>
          <w:lang w:val="hu-HU"/>
        </w:rPr>
        <w:t xml:space="preserve"> </w:t>
      </w:r>
      <w:r w:rsidRPr="006935F8">
        <w:rPr>
          <w:rFonts w:ascii="Arial" w:hAnsi="Arial" w:cs="Arial"/>
          <w:color w:val="222222"/>
          <w:lang w:val="hu-HU"/>
        </w:rPr>
        <w:t>weboldalon.</w:t>
      </w:r>
    </w:p>
    <w:p w14:paraId="7359C68E" w14:textId="77777777" w:rsidR="009A0370" w:rsidRPr="00251FC0" w:rsidRDefault="00251FC0" w:rsidP="00251FC0">
      <w:pPr>
        <w:jc w:val="both"/>
        <w:rPr>
          <w:rFonts w:ascii="Arial" w:hAnsi="Arial" w:cs="Arial"/>
          <w:sz w:val="22"/>
          <w:szCs w:val="22"/>
          <w:lang w:val="hu-HU"/>
        </w:rPr>
      </w:pPr>
      <w:r>
        <w:rPr>
          <w:rFonts w:ascii="Arial" w:hAnsi="Arial" w:cs="Arial"/>
          <w:sz w:val="22"/>
          <w:szCs w:val="22"/>
          <w:lang w:val="hu-HU"/>
        </w:rPr>
        <w:t>*</w:t>
      </w:r>
      <w:r w:rsidRPr="00251FC0">
        <w:rPr>
          <w:rFonts w:ascii="Arial" w:hAnsi="Arial" w:cs="Arial"/>
          <w:sz w:val="16"/>
          <w:szCs w:val="16"/>
        </w:rPr>
        <w:t xml:space="preserve"> </w:t>
      </w:r>
      <w:r w:rsidRPr="0036076C">
        <w:rPr>
          <w:rFonts w:ascii="Arial" w:hAnsi="Arial" w:cs="Arial"/>
          <w:sz w:val="16"/>
          <w:szCs w:val="16"/>
        </w:rPr>
        <w:t>Source: *European Road Safety Observatory “Traffic Basic Facts</w:t>
      </w:r>
    </w:p>
    <w:p w14:paraId="56233AE2" w14:textId="77777777" w:rsidR="00060140" w:rsidRDefault="00907256" w:rsidP="00F752AC">
      <w:pPr>
        <w:jc w:val="center"/>
        <w:rPr>
          <w:rFonts w:ascii="Arial" w:hAnsi="Arial" w:cs="Arial"/>
          <w:b/>
          <w:bCs/>
          <w:i/>
          <w:iCs/>
          <w:lang w:val="hu-HU"/>
        </w:rPr>
      </w:pPr>
      <w:r w:rsidRPr="009A0370">
        <w:rPr>
          <w:rFonts w:ascii="Arial" w:hAnsi="Arial" w:cs="Arial"/>
          <w:sz w:val="22"/>
          <w:szCs w:val="22"/>
          <w:lang w:val="hu-HU"/>
        </w:rPr>
        <w:t># # #</w:t>
      </w:r>
    </w:p>
    <w:p w14:paraId="2096CF56" w14:textId="77777777" w:rsidR="002737D4" w:rsidRPr="00060140" w:rsidRDefault="002737D4" w:rsidP="00F752AC">
      <w:pPr>
        <w:jc w:val="both"/>
        <w:rPr>
          <w:rFonts w:ascii="Arial" w:hAnsi="Arial" w:cs="Arial"/>
          <w:szCs w:val="20"/>
          <w:lang w:val="hu-HU"/>
        </w:rPr>
      </w:pPr>
    </w:p>
    <w:p w14:paraId="7EBA15A4" w14:textId="77777777" w:rsidR="00552B52" w:rsidRDefault="00A3793D" w:rsidP="00552B52">
      <w:pPr>
        <w:jc w:val="both"/>
        <w:rPr>
          <w:rFonts w:ascii="Arial" w:hAnsi="Arial" w:cs="Arial"/>
          <w:b/>
          <w:bCs/>
          <w:i/>
          <w:iCs/>
          <w:szCs w:val="20"/>
          <w:lang w:val="hu-HU"/>
        </w:rPr>
      </w:pPr>
      <w:r w:rsidRPr="00626128">
        <w:rPr>
          <w:rFonts w:ascii="Arial" w:hAnsi="Arial" w:cs="Arial"/>
          <w:b/>
          <w:bCs/>
          <w:i/>
          <w:iCs/>
          <w:szCs w:val="20"/>
          <w:lang w:val="hu-HU"/>
        </w:rPr>
        <w:t xml:space="preserve">A Ford Motor </w:t>
      </w:r>
      <w:proofErr w:type="spellStart"/>
      <w:r w:rsidRPr="00626128">
        <w:rPr>
          <w:rFonts w:ascii="Arial" w:hAnsi="Arial" w:cs="Arial"/>
          <w:b/>
          <w:bCs/>
          <w:i/>
          <w:iCs/>
          <w:szCs w:val="20"/>
          <w:lang w:val="hu-HU"/>
        </w:rPr>
        <w:t>Company</w:t>
      </w:r>
      <w:proofErr w:type="spellEnd"/>
    </w:p>
    <w:p w14:paraId="22ECD03A" w14:textId="13109894" w:rsidR="00A3793D" w:rsidRPr="00552B52" w:rsidRDefault="00A3793D" w:rsidP="00552B52">
      <w:pPr>
        <w:jc w:val="both"/>
        <w:rPr>
          <w:rFonts w:ascii="Arial" w:hAnsi="Arial" w:cs="Arial"/>
          <w:i/>
          <w:iCs/>
          <w:szCs w:val="20"/>
          <w:lang w:val="hu-HU"/>
        </w:rPr>
      </w:pPr>
      <w:r w:rsidRPr="00552B52">
        <w:rPr>
          <w:rFonts w:ascii="Arial" w:hAnsi="Arial" w:cs="Arial"/>
          <w:i/>
          <w:szCs w:val="20"/>
          <w:lang w:val="hu-HU" w:bidi="th-TH"/>
        </w:rPr>
        <w:t xml:space="preserve">A Ford Motor </w:t>
      </w:r>
      <w:proofErr w:type="spellStart"/>
      <w:r w:rsidRPr="00552B52">
        <w:rPr>
          <w:rFonts w:ascii="Arial" w:hAnsi="Arial" w:cs="Arial"/>
          <w:i/>
          <w:szCs w:val="20"/>
          <w:lang w:val="hu-HU" w:bidi="th-TH"/>
        </w:rPr>
        <w:t>Company</w:t>
      </w:r>
      <w:proofErr w:type="spellEnd"/>
      <w:r w:rsidRPr="00552B52">
        <w:rPr>
          <w:rFonts w:ascii="Arial" w:hAnsi="Arial" w:cs="Arial"/>
          <w:i/>
          <w:szCs w:val="20"/>
          <w:lang w:val="hu-HU" w:bidi="th-TH"/>
        </w:rPr>
        <w:t xml:space="preserve"> </w:t>
      </w:r>
      <w:r w:rsidRPr="00552B52">
        <w:rPr>
          <w:rFonts w:ascii="Arial" w:hAnsi="Arial" w:cs="Arial"/>
          <w:i/>
          <w:iCs/>
          <w:szCs w:val="20"/>
          <w:lang w:val="hu-HU"/>
        </w:rPr>
        <w:t xml:space="preserve">(NYSE: F) </w:t>
      </w:r>
      <w:r w:rsidRPr="00552B52">
        <w:rPr>
          <w:rFonts w:ascii="Arial" w:hAnsi="Arial" w:cs="Arial"/>
          <w:i/>
          <w:szCs w:val="20"/>
          <w:lang w:val="hu-HU" w:bidi="th-TH"/>
        </w:rPr>
        <w:t xml:space="preserve">globális vállalat, amelynek központja a Michigan állambeli </w:t>
      </w:r>
      <w:proofErr w:type="spellStart"/>
      <w:r w:rsidRPr="00552B52">
        <w:rPr>
          <w:rFonts w:ascii="Arial" w:hAnsi="Arial" w:cs="Arial"/>
          <w:i/>
          <w:szCs w:val="20"/>
          <w:lang w:val="hu-HU" w:bidi="th-TH"/>
        </w:rPr>
        <w:t>Dearborn</w:t>
      </w:r>
      <w:proofErr w:type="spellEnd"/>
      <w:r w:rsidRPr="00552B52">
        <w:rPr>
          <w:rFonts w:ascii="Arial" w:hAnsi="Arial" w:cs="Arial"/>
          <w:i/>
          <w:szCs w:val="20"/>
          <w:lang w:val="hu-HU" w:bidi="th-TH"/>
        </w:rPr>
        <w:t xml:space="preserve">. A vállalat elkötelezetten dolgozik egy jobb világ megteremtésén, ahol minden ember szabadon mozoghat, és megvalósíthatja álmait. A vállalat Ford+ terve a növekedés és az értékteremtés érdekében hatásosan ötvözi a Ford már meglévő erősségeit, új képességeit és az ügyfelekkel fenntartott állandó kapcsolatot, hogy még teljesebb élményeket nyújthasson vásárlóinak, elmélyítve márkahűségüket. A Ford innovatív és vonzó Ford </w:t>
      </w:r>
      <w:proofErr w:type="spellStart"/>
      <w:r w:rsidRPr="00552B52">
        <w:rPr>
          <w:rFonts w:ascii="Arial" w:hAnsi="Arial" w:cs="Arial"/>
          <w:i/>
          <w:szCs w:val="20"/>
          <w:lang w:val="hu-HU" w:bidi="th-TH"/>
        </w:rPr>
        <w:t>pickupokat</w:t>
      </w:r>
      <w:proofErr w:type="spellEnd"/>
      <w:r w:rsidRPr="00552B52">
        <w:rPr>
          <w:rFonts w:ascii="Arial" w:hAnsi="Arial" w:cs="Arial"/>
          <w:i/>
          <w:szCs w:val="20"/>
          <w:lang w:val="hu-HU" w:bidi="th-TH"/>
        </w:rPr>
        <w:t xml:space="preserve">, városi terepjárókat (SUV), haszonjárműveket és személyautókat, illetve Lincoln márkájú luxusautókat fejleszt és gyárt, valamint hálózatba kapcsolt szolgáltatásokat biztosít. Mindemellett a Ford megalapozza piacvezető pozícióját a mobilitási megoldások, köztük az önvezető technológiák terén, és a Ford Motor Credit </w:t>
      </w:r>
      <w:proofErr w:type="spellStart"/>
      <w:r w:rsidRPr="00552B52">
        <w:rPr>
          <w:rFonts w:ascii="Arial" w:hAnsi="Arial" w:cs="Arial"/>
          <w:i/>
          <w:szCs w:val="20"/>
          <w:lang w:val="hu-HU" w:bidi="th-TH"/>
        </w:rPr>
        <w:t>Company</w:t>
      </w:r>
      <w:proofErr w:type="spellEnd"/>
      <w:r w:rsidRPr="00552B52">
        <w:rPr>
          <w:rFonts w:ascii="Arial" w:hAnsi="Arial" w:cs="Arial"/>
          <w:i/>
          <w:szCs w:val="20"/>
          <w:lang w:val="hu-HU" w:bidi="th-TH"/>
        </w:rPr>
        <w:t xml:space="preserve"> révén pénzügyi szolgáltatásokat is nyújt. A Ford mintegy 182.000 embert foglalkoztat világszerte. Amennyiben több információra van szüksége a Fordról, termékeiről vagy a Ford Credit vállalatról, kérjük, keresse fel a </w:t>
      </w:r>
      <w:hyperlink r:id="rId13" w:history="1">
        <w:r w:rsidRPr="00552B52">
          <w:rPr>
            <w:rStyle w:val="Hyperlink"/>
            <w:rFonts w:ascii="Arial" w:hAnsi="Arial" w:cs="Arial"/>
            <w:i/>
            <w:szCs w:val="20"/>
            <w:lang w:val="hu-HU" w:bidi="th-TH"/>
          </w:rPr>
          <w:t>www.corporate.ford.com</w:t>
        </w:r>
      </w:hyperlink>
      <w:r w:rsidRPr="00552B52">
        <w:rPr>
          <w:rFonts w:ascii="Arial" w:hAnsi="Arial" w:cs="Arial"/>
          <w:i/>
          <w:szCs w:val="20"/>
          <w:lang w:val="hu-HU" w:bidi="th-TH"/>
        </w:rPr>
        <w:t xml:space="preserve"> vagy a </w:t>
      </w:r>
      <w:hyperlink r:id="rId14" w:history="1">
        <w:r w:rsidRPr="00552B52">
          <w:rPr>
            <w:rStyle w:val="Hyperlink"/>
            <w:rFonts w:ascii="Arial" w:hAnsi="Arial" w:cs="Arial"/>
            <w:i/>
            <w:szCs w:val="20"/>
            <w:lang w:val="hu-HU" w:bidi="th-TH"/>
          </w:rPr>
          <w:t>www.ford.hu</w:t>
        </w:r>
      </w:hyperlink>
      <w:r w:rsidRPr="00552B52">
        <w:rPr>
          <w:rFonts w:ascii="Arial" w:hAnsi="Arial" w:cs="Arial"/>
          <w:i/>
          <w:szCs w:val="20"/>
          <w:lang w:val="hu-HU" w:bidi="th-TH"/>
        </w:rPr>
        <w:t xml:space="preserve"> honlapot.</w:t>
      </w:r>
    </w:p>
    <w:p w14:paraId="71FD03E7" w14:textId="77777777" w:rsidR="00A3793D" w:rsidRPr="00552B52" w:rsidRDefault="00A3793D" w:rsidP="00552B52">
      <w:pPr>
        <w:jc w:val="both"/>
        <w:rPr>
          <w:rFonts w:ascii="Arial" w:hAnsi="Arial" w:cs="Arial"/>
          <w:i/>
          <w:iCs/>
          <w:szCs w:val="20"/>
          <w:lang w:val="hu-HU"/>
        </w:rPr>
      </w:pPr>
    </w:p>
    <w:p w14:paraId="128BB606" w14:textId="77777777" w:rsidR="00A3793D" w:rsidRPr="00552B52" w:rsidRDefault="00A3793D" w:rsidP="00552B52">
      <w:pPr>
        <w:jc w:val="both"/>
        <w:rPr>
          <w:rFonts w:ascii="Arial" w:hAnsi="Arial" w:cs="Arial"/>
          <w:b/>
          <w:bCs/>
          <w:i/>
          <w:szCs w:val="20"/>
          <w:lang w:val="hu-HU" w:eastAsia="en-GB"/>
        </w:rPr>
      </w:pPr>
    </w:p>
    <w:p w14:paraId="14D2B676" w14:textId="128088D0" w:rsidR="00A3793D" w:rsidRPr="00552B52" w:rsidRDefault="00A3793D" w:rsidP="00552B52">
      <w:pPr>
        <w:jc w:val="both"/>
        <w:rPr>
          <w:rFonts w:ascii="Arial" w:hAnsi="Arial" w:cs="Arial"/>
          <w:i/>
          <w:szCs w:val="20"/>
          <w:lang w:val="hu-HU" w:bidi="th-TH"/>
        </w:rPr>
      </w:pPr>
      <w:r w:rsidRPr="00552B52">
        <w:rPr>
          <w:rFonts w:ascii="Arial" w:hAnsi="Arial" w:cs="Arial"/>
          <w:i/>
          <w:szCs w:val="20"/>
          <w:lang w:val="hu-HU" w:bidi="th-TH"/>
        </w:rPr>
        <w:t xml:space="preserve">A saját tulajdonú vállalatokban körülbelül 41.000 alkalmazottat, az összevont, illetve nem összevont közös vállalkozásokkal együtt pedig mintegy 55.000 embert foglalkoztató </w:t>
      </w:r>
      <w:r w:rsidRPr="00552B52">
        <w:rPr>
          <w:rFonts w:ascii="Arial" w:hAnsi="Arial" w:cs="Arial"/>
          <w:b/>
          <w:i/>
          <w:szCs w:val="20"/>
          <w:lang w:val="hu-HU" w:bidi="th-TH"/>
        </w:rPr>
        <w:t>Ford Európa</w:t>
      </w:r>
      <w:r w:rsidRPr="00552B52">
        <w:rPr>
          <w:rFonts w:ascii="Arial" w:hAnsi="Arial" w:cs="Arial"/>
          <w:i/>
          <w:szCs w:val="20"/>
          <w:lang w:val="hu-HU" w:bidi="th-TH"/>
        </w:rPr>
        <w:t xml:space="preserve"> felel a Ford márkához tartozó autók gyártásáért, értékesítéséért és karbantartásáért Európa 50 piacán. A Ford Motor Credit </w:t>
      </w:r>
      <w:proofErr w:type="spellStart"/>
      <w:r w:rsidRPr="00552B52">
        <w:rPr>
          <w:rFonts w:ascii="Arial" w:hAnsi="Arial" w:cs="Arial"/>
          <w:i/>
          <w:szCs w:val="20"/>
          <w:lang w:val="hu-HU" w:bidi="th-TH"/>
        </w:rPr>
        <w:t>Company</w:t>
      </w:r>
      <w:proofErr w:type="spellEnd"/>
      <w:r w:rsidRPr="00552B52">
        <w:rPr>
          <w:rFonts w:ascii="Arial" w:hAnsi="Arial" w:cs="Arial"/>
          <w:i/>
          <w:szCs w:val="20"/>
          <w:lang w:val="hu-HU" w:bidi="th-TH"/>
        </w:rPr>
        <w:t xml:space="preserve"> mellett a Ford Európa üzleti tevékenysége magában foglalja a Ford Ügyfélszolgálat és 14 gyártóüzem (10 saját tulajdonú vagy összevont közös vállalat és 4 nem összevont közös vállalkozás) működtetését. Az első Ford autókat 1903-ban szállították Európába – ugyanabban az </w:t>
      </w:r>
      <w:r w:rsidRPr="00552B52">
        <w:rPr>
          <w:rFonts w:ascii="Arial" w:hAnsi="Arial" w:cs="Arial"/>
          <w:i/>
          <w:szCs w:val="20"/>
          <w:lang w:val="hu-HU" w:bidi="th-TH"/>
        </w:rPr>
        <w:lastRenderedPageBreak/>
        <w:t xml:space="preserve">évben, amikor a Ford Motor </w:t>
      </w:r>
      <w:proofErr w:type="spellStart"/>
      <w:r w:rsidRPr="00552B52">
        <w:rPr>
          <w:rFonts w:ascii="Arial" w:hAnsi="Arial" w:cs="Arial"/>
          <w:i/>
          <w:szCs w:val="20"/>
          <w:lang w:val="hu-HU" w:bidi="th-TH"/>
        </w:rPr>
        <w:t>Companyt</w:t>
      </w:r>
      <w:proofErr w:type="spellEnd"/>
      <w:r w:rsidRPr="00552B52">
        <w:rPr>
          <w:rFonts w:ascii="Arial" w:hAnsi="Arial" w:cs="Arial"/>
          <w:i/>
          <w:szCs w:val="20"/>
          <w:lang w:val="hu-HU" w:bidi="th-TH"/>
        </w:rPr>
        <w:t xml:space="preserve"> alapították. Az európai gyártás 1911-ben indult meg. </w:t>
      </w:r>
    </w:p>
    <w:p w14:paraId="680D3DAC" w14:textId="5F03CC78" w:rsidR="00552B52" w:rsidRDefault="00552B52" w:rsidP="00A3793D">
      <w:pPr>
        <w:spacing w:line="360" w:lineRule="auto"/>
        <w:jc w:val="both"/>
        <w:rPr>
          <w:rFonts w:ascii="Arial" w:hAnsi="Arial" w:cs="Arial"/>
          <w:i/>
          <w:szCs w:val="20"/>
          <w:lang w:val="hu-HU" w:bidi="th-TH"/>
        </w:rPr>
      </w:pPr>
    </w:p>
    <w:p w14:paraId="168C1512" w14:textId="714D59A5" w:rsidR="00552B52" w:rsidRPr="00552B52" w:rsidRDefault="00552B52" w:rsidP="00552B52">
      <w:pPr>
        <w:pStyle w:val="Heading3"/>
        <w:jc w:val="both"/>
        <w:rPr>
          <w:rFonts w:ascii="Arial" w:hAnsi="Arial" w:cs="Arial"/>
          <w:b/>
          <w:bCs/>
          <w:i/>
          <w:color w:val="auto"/>
          <w:lang w:val="hu-HU"/>
        </w:rPr>
      </w:pPr>
      <w:r w:rsidRPr="00552B52">
        <w:rPr>
          <w:rFonts w:ascii="Arial" w:hAnsi="Arial" w:cs="Arial"/>
          <w:b/>
          <w:bCs/>
          <w:i/>
          <w:color w:val="auto"/>
          <w:lang w:val="hu-HU"/>
        </w:rPr>
        <w:t xml:space="preserve">A Ford Motor </w:t>
      </w:r>
      <w:proofErr w:type="spellStart"/>
      <w:r w:rsidRPr="00552B52">
        <w:rPr>
          <w:rFonts w:ascii="Arial" w:hAnsi="Arial" w:cs="Arial"/>
          <w:b/>
          <w:bCs/>
          <w:i/>
          <w:color w:val="auto"/>
          <w:lang w:val="hu-HU"/>
        </w:rPr>
        <w:t>Company</w:t>
      </w:r>
      <w:proofErr w:type="spellEnd"/>
      <w:r w:rsidRPr="00552B52">
        <w:rPr>
          <w:rFonts w:ascii="Arial" w:hAnsi="Arial" w:cs="Arial"/>
          <w:b/>
          <w:bCs/>
          <w:i/>
          <w:color w:val="auto"/>
          <w:lang w:val="hu-HU"/>
        </w:rPr>
        <w:t xml:space="preserve"> Alapítvány</w:t>
      </w:r>
      <w:r w:rsidRPr="00552B52">
        <w:rPr>
          <w:rFonts w:ascii="Arial" w:hAnsi="Arial" w:cs="Arial"/>
          <w:b/>
          <w:bCs/>
          <w:i/>
          <w:color w:val="auto"/>
          <w:lang w:val="hu-HU"/>
        </w:rPr>
        <w:t xml:space="preserve"> (Ford </w:t>
      </w:r>
      <w:proofErr w:type="spellStart"/>
      <w:r w:rsidRPr="00552B52">
        <w:rPr>
          <w:rFonts w:ascii="Arial" w:hAnsi="Arial" w:cs="Arial"/>
          <w:b/>
          <w:bCs/>
          <w:i/>
          <w:color w:val="auto"/>
          <w:lang w:val="hu-HU"/>
        </w:rPr>
        <w:t>Fund</w:t>
      </w:r>
      <w:proofErr w:type="spellEnd"/>
      <w:r w:rsidRPr="00552B52">
        <w:rPr>
          <w:rFonts w:ascii="Arial" w:hAnsi="Arial" w:cs="Arial"/>
          <w:b/>
          <w:bCs/>
          <w:i/>
          <w:color w:val="auto"/>
          <w:lang w:val="hu-HU"/>
        </w:rPr>
        <w:t>)</w:t>
      </w:r>
    </w:p>
    <w:p w14:paraId="17111CD2" w14:textId="77777777" w:rsidR="00552B52" w:rsidRDefault="00552B52" w:rsidP="00552B52">
      <w:pPr>
        <w:jc w:val="both"/>
        <w:rPr>
          <w:rFonts w:ascii="Arial" w:hAnsi="Arial" w:cs="Arial"/>
          <w:i/>
          <w:sz w:val="20"/>
          <w:szCs w:val="20"/>
          <w:lang w:val="hu-HU" w:eastAsia="hu-HU"/>
        </w:rPr>
      </w:pPr>
      <w:r>
        <w:rPr>
          <w:rFonts w:ascii="Arial" w:hAnsi="Arial" w:cs="Arial"/>
          <w:i/>
          <w:szCs w:val="20"/>
          <w:lang w:val="hu-HU" w:eastAsia="hu-HU"/>
        </w:rPr>
        <w:t xml:space="preserve">A Ford Motor </w:t>
      </w:r>
      <w:proofErr w:type="spellStart"/>
      <w:r>
        <w:rPr>
          <w:rFonts w:ascii="Arial" w:hAnsi="Arial" w:cs="Arial"/>
          <w:i/>
          <w:szCs w:val="20"/>
          <w:lang w:val="hu-HU" w:eastAsia="hu-HU"/>
        </w:rPr>
        <w:t>Company</w:t>
      </w:r>
      <w:proofErr w:type="spellEnd"/>
      <w:r>
        <w:rPr>
          <w:rFonts w:ascii="Arial" w:hAnsi="Arial" w:cs="Arial"/>
          <w:i/>
          <w:szCs w:val="20"/>
          <w:lang w:val="hu-HU" w:eastAsia="hu-HU"/>
        </w:rPr>
        <w:t xml:space="preserve"> Alapítvány a Ford Motor </w:t>
      </w:r>
      <w:proofErr w:type="spellStart"/>
      <w:r>
        <w:rPr>
          <w:rFonts w:ascii="Arial" w:hAnsi="Arial" w:cs="Arial"/>
          <w:i/>
          <w:szCs w:val="20"/>
          <w:lang w:val="hu-HU" w:eastAsia="hu-HU"/>
        </w:rPr>
        <w:t>Company</w:t>
      </w:r>
      <w:proofErr w:type="spellEnd"/>
      <w:r>
        <w:rPr>
          <w:rFonts w:ascii="Arial" w:hAnsi="Arial" w:cs="Arial"/>
          <w:i/>
          <w:szCs w:val="20"/>
          <w:lang w:val="hu-HU" w:eastAsia="hu-HU"/>
        </w:rPr>
        <w:t xml:space="preserve"> jótékonysági szervezete, amely már több mint 70 éve támogatja a szükséget szenvedő és </w:t>
      </w:r>
      <w:proofErr w:type="spellStart"/>
      <w:r>
        <w:rPr>
          <w:rFonts w:ascii="Arial" w:hAnsi="Arial" w:cs="Arial"/>
          <w:i/>
          <w:szCs w:val="20"/>
          <w:lang w:val="hu-HU" w:eastAsia="hu-HU"/>
        </w:rPr>
        <w:t>alulreprezentált</w:t>
      </w:r>
      <w:proofErr w:type="spellEnd"/>
      <w:r>
        <w:rPr>
          <w:rFonts w:ascii="Arial" w:hAnsi="Arial" w:cs="Arial"/>
          <w:i/>
          <w:szCs w:val="20"/>
          <w:lang w:val="hu-HU" w:eastAsia="hu-HU"/>
        </w:rPr>
        <w:t xml:space="preserve"> közösségeket. A nonprofit szervezetekkel, közösségi partnerekkel, illetve az amerikai és világméretű Ford márkakereskedői hálózattal egyaránt együttműködő Ford Alapítvány olyan lehetőségeket és forrásokat biztosít, amelyek biztosítják a méltányos bánásmódot, és segítenek kibontani az emberek életében rejlő lehetőségeket. Az 1949-ben létrehozott Ford Alapítvány eddig több mint 2,2 milliárd dollárt fordított olyan kezdeményezésekre, amelyek hozzájárulnak az alapvető szükségletek kielégítéséhez, hozzáférést biztosítanak az alapvető szolgáltatásokhoz, eszközöket kínálnak új készségek kialakításához, és lehetőséget teremtenek a magas színvonalú munkahelyek megteremtésére. A Ford Alapítvány nemzetközi közösségi befektetéseit a </w:t>
      </w:r>
      <w:hyperlink r:id="rId15" w:history="1">
        <w:r>
          <w:rPr>
            <w:rStyle w:val="Hyperlink"/>
            <w:rFonts w:ascii="Arial" w:hAnsi="Arial" w:cs="Arial"/>
            <w:i/>
            <w:szCs w:val="20"/>
            <w:lang w:val="hu-HU" w:eastAsia="hu-HU"/>
          </w:rPr>
          <w:t>GlobalGiving</w:t>
        </w:r>
      </w:hyperlink>
      <w:r>
        <w:rPr>
          <w:rFonts w:ascii="Arial" w:hAnsi="Arial" w:cs="Arial"/>
          <w:i/>
          <w:szCs w:val="20"/>
          <w:lang w:val="hu-HU" w:eastAsia="hu-HU"/>
        </w:rPr>
        <w:t xml:space="preserve"> – az autógyártó hosszú távú katasztrófa-elhárítási és nemzetközi ösztöndíj-adományozó partnere – kezeli. További információért látogasson el a </w:t>
      </w:r>
      <w:hyperlink r:id="rId16" w:history="1">
        <w:r>
          <w:rPr>
            <w:rStyle w:val="Hyperlink"/>
            <w:rFonts w:ascii="Arial" w:hAnsi="Arial" w:cs="Arial"/>
            <w:i/>
            <w:szCs w:val="20"/>
            <w:lang w:val="hu-HU" w:eastAsia="hu-HU"/>
          </w:rPr>
          <w:t>http://www.fordfund.org/</w:t>
        </w:r>
      </w:hyperlink>
      <w:r>
        <w:rPr>
          <w:rFonts w:ascii="Arial" w:hAnsi="Arial" w:cs="Arial"/>
          <w:i/>
          <w:szCs w:val="20"/>
          <w:lang w:val="hu-HU" w:eastAsia="hu-HU"/>
        </w:rPr>
        <w:t xml:space="preserve"> oldalra, vagy csatlakozzon hozzánk a @FordFund címen a </w:t>
      </w:r>
      <w:hyperlink r:id="rId17" w:history="1">
        <w:r>
          <w:rPr>
            <w:rStyle w:val="Hyperlink"/>
            <w:rFonts w:ascii="Arial" w:hAnsi="Arial" w:cs="Arial"/>
            <w:i/>
            <w:szCs w:val="20"/>
            <w:lang w:val="hu-HU" w:eastAsia="hu-HU"/>
          </w:rPr>
          <w:t>Facebookon</w:t>
        </w:r>
      </w:hyperlink>
      <w:r>
        <w:rPr>
          <w:rFonts w:ascii="Arial" w:hAnsi="Arial" w:cs="Arial"/>
          <w:i/>
          <w:szCs w:val="20"/>
          <w:lang w:val="hu-HU" w:eastAsia="hu-HU"/>
        </w:rPr>
        <w:t xml:space="preserve">, az </w:t>
      </w:r>
      <w:hyperlink r:id="rId18" w:history="1">
        <w:r>
          <w:rPr>
            <w:rStyle w:val="Hyperlink"/>
            <w:rFonts w:ascii="Arial" w:hAnsi="Arial" w:cs="Arial"/>
            <w:i/>
            <w:szCs w:val="20"/>
            <w:lang w:val="hu-HU" w:eastAsia="hu-HU"/>
          </w:rPr>
          <w:t>Instagramon</w:t>
        </w:r>
      </w:hyperlink>
      <w:r>
        <w:rPr>
          <w:rFonts w:ascii="Arial" w:hAnsi="Arial" w:cs="Arial"/>
          <w:i/>
          <w:szCs w:val="20"/>
          <w:lang w:val="hu-HU" w:eastAsia="hu-HU"/>
        </w:rPr>
        <w:t xml:space="preserve"> és a </w:t>
      </w:r>
      <w:hyperlink r:id="rId19" w:history="1">
        <w:proofErr w:type="spellStart"/>
        <w:r>
          <w:rPr>
            <w:rStyle w:val="Hyperlink"/>
            <w:rFonts w:ascii="Arial" w:hAnsi="Arial" w:cs="Arial"/>
            <w:i/>
            <w:szCs w:val="20"/>
            <w:lang w:val="hu-HU" w:eastAsia="hu-HU"/>
          </w:rPr>
          <w:t>Twitteren</w:t>
        </w:r>
        <w:proofErr w:type="spellEnd"/>
      </w:hyperlink>
      <w:r>
        <w:rPr>
          <w:rFonts w:ascii="Arial" w:hAnsi="Arial" w:cs="Arial"/>
          <w:i/>
          <w:szCs w:val="20"/>
          <w:lang w:val="hu-HU" w:eastAsia="hu-HU"/>
        </w:rPr>
        <w:t>.</w:t>
      </w:r>
    </w:p>
    <w:p w14:paraId="2FC80165" w14:textId="77777777" w:rsidR="00552B52" w:rsidRPr="00626128" w:rsidRDefault="00552B52" w:rsidP="00552B52">
      <w:pPr>
        <w:jc w:val="both"/>
        <w:rPr>
          <w:rFonts w:ascii="Arial" w:hAnsi="Arial" w:cs="Arial"/>
          <w:i/>
          <w:szCs w:val="20"/>
          <w:lang w:val="hu-HU" w:bidi="th-TH"/>
        </w:rPr>
      </w:pPr>
    </w:p>
    <w:p w14:paraId="72AE7BC5" w14:textId="77777777" w:rsidR="00C92E55" w:rsidRPr="00626128" w:rsidRDefault="00C92E55" w:rsidP="00C92E55">
      <w:pPr>
        <w:spacing w:line="360" w:lineRule="auto"/>
        <w:rPr>
          <w:rFonts w:ascii="Arial" w:hAnsi="Arial" w:cs="Arial"/>
          <w:bCs/>
          <w:i/>
          <w:color w:val="000000" w:themeColor="text1"/>
          <w:szCs w:val="20"/>
          <w:lang w:val="hu-HU"/>
        </w:rPr>
      </w:pPr>
    </w:p>
    <w:tbl>
      <w:tblPr>
        <w:tblW w:w="5492" w:type="dxa"/>
        <w:tblLook w:val="0000" w:firstRow="0" w:lastRow="0" w:firstColumn="0" w:lastColumn="0" w:noHBand="0" w:noVBand="0"/>
      </w:tblPr>
      <w:tblGrid>
        <w:gridCol w:w="1990"/>
        <w:gridCol w:w="3193"/>
        <w:gridCol w:w="309"/>
      </w:tblGrid>
      <w:tr w:rsidR="006A583F" w:rsidRPr="00CE0254" w14:paraId="278C1ECA" w14:textId="77777777" w:rsidTr="00C92E55">
        <w:trPr>
          <w:trHeight w:val="229"/>
        </w:trPr>
        <w:tc>
          <w:tcPr>
            <w:tcW w:w="1990" w:type="dxa"/>
          </w:tcPr>
          <w:p w14:paraId="2ACF2988" w14:textId="77777777" w:rsidR="006A583F" w:rsidRPr="00CE0254" w:rsidRDefault="006A583F" w:rsidP="00895B17">
            <w:pPr>
              <w:rPr>
                <w:rFonts w:ascii="Arial" w:hAnsi="Arial" w:cs="Arial"/>
                <w:b/>
                <w:szCs w:val="20"/>
                <w:lang w:val="hu-HU"/>
              </w:rPr>
            </w:pPr>
          </w:p>
          <w:p w14:paraId="68790EB6" w14:textId="77777777" w:rsidR="006A583F" w:rsidRPr="00CE0254" w:rsidRDefault="006A583F" w:rsidP="00895B17">
            <w:pPr>
              <w:rPr>
                <w:rFonts w:ascii="Arial" w:hAnsi="Arial" w:cs="Arial"/>
                <w:b/>
                <w:szCs w:val="20"/>
                <w:lang w:val="hu-HU"/>
              </w:rPr>
            </w:pPr>
            <w:r w:rsidRPr="00CE0254">
              <w:rPr>
                <w:rFonts w:ascii="Arial" w:hAnsi="Arial" w:cs="Arial"/>
                <w:b/>
                <w:szCs w:val="20"/>
                <w:lang w:val="hu-HU"/>
              </w:rPr>
              <w:t>Sajtókapcsolat:</w:t>
            </w:r>
          </w:p>
        </w:tc>
        <w:tc>
          <w:tcPr>
            <w:tcW w:w="3193" w:type="dxa"/>
          </w:tcPr>
          <w:p w14:paraId="073640D3" w14:textId="77777777" w:rsidR="006A583F" w:rsidRPr="00CE0254" w:rsidRDefault="006A583F" w:rsidP="00895B17">
            <w:pPr>
              <w:rPr>
                <w:rFonts w:ascii="Arial" w:hAnsi="Arial" w:cs="Arial"/>
                <w:szCs w:val="20"/>
                <w:lang w:val="hu-HU"/>
              </w:rPr>
            </w:pPr>
          </w:p>
          <w:p w14:paraId="476196EC" w14:textId="77777777" w:rsidR="006A583F" w:rsidRPr="00CE0254" w:rsidRDefault="006A583F" w:rsidP="00895B17">
            <w:pPr>
              <w:rPr>
                <w:rFonts w:ascii="Arial" w:hAnsi="Arial" w:cs="Arial"/>
                <w:szCs w:val="20"/>
                <w:lang w:val="hu-HU"/>
              </w:rPr>
            </w:pPr>
            <w:r w:rsidRPr="00CE0254">
              <w:rPr>
                <w:rFonts w:ascii="Arial" w:hAnsi="Arial" w:cs="Arial"/>
                <w:szCs w:val="20"/>
                <w:lang w:val="hu-HU"/>
              </w:rPr>
              <w:t>Györke Orsolya</w:t>
            </w:r>
          </w:p>
        </w:tc>
        <w:tc>
          <w:tcPr>
            <w:tcW w:w="309" w:type="dxa"/>
          </w:tcPr>
          <w:p w14:paraId="05E7C563" w14:textId="77777777" w:rsidR="006A583F" w:rsidRPr="00CE0254" w:rsidRDefault="006A583F" w:rsidP="00895B17">
            <w:pPr>
              <w:rPr>
                <w:rFonts w:ascii="Arial" w:hAnsi="Arial" w:cs="Arial"/>
                <w:szCs w:val="20"/>
                <w:lang w:val="hu-HU"/>
              </w:rPr>
            </w:pPr>
            <w:r w:rsidRPr="00CE0254">
              <w:rPr>
                <w:rFonts w:ascii="Arial" w:hAnsi="Arial" w:cs="Arial"/>
                <w:szCs w:val="20"/>
                <w:lang w:val="hu-HU"/>
              </w:rPr>
              <w:t xml:space="preserve">      </w:t>
            </w:r>
          </w:p>
        </w:tc>
      </w:tr>
      <w:tr w:rsidR="006A583F" w:rsidRPr="00CE0254" w14:paraId="0965F63E" w14:textId="77777777" w:rsidTr="00C92E55">
        <w:trPr>
          <w:trHeight w:val="933"/>
        </w:trPr>
        <w:tc>
          <w:tcPr>
            <w:tcW w:w="1990" w:type="dxa"/>
          </w:tcPr>
          <w:p w14:paraId="4585EB39" w14:textId="77777777" w:rsidR="006A583F" w:rsidRPr="00CE0254" w:rsidRDefault="006A583F" w:rsidP="00895B17">
            <w:pPr>
              <w:rPr>
                <w:rFonts w:ascii="Arial" w:hAnsi="Arial" w:cs="Arial"/>
                <w:b/>
                <w:szCs w:val="20"/>
                <w:lang w:val="hu-HU"/>
              </w:rPr>
            </w:pPr>
          </w:p>
        </w:tc>
        <w:tc>
          <w:tcPr>
            <w:tcW w:w="3193" w:type="dxa"/>
          </w:tcPr>
          <w:p w14:paraId="3D9DBA41" w14:textId="77777777" w:rsidR="006A583F" w:rsidRPr="00CE0254" w:rsidRDefault="006A583F" w:rsidP="00895B17">
            <w:pPr>
              <w:rPr>
                <w:rFonts w:ascii="Arial" w:hAnsi="Arial" w:cs="Arial"/>
                <w:b/>
                <w:szCs w:val="20"/>
                <w:lang w:val="hu-HU"/>
              </w:rPr>
            </w:pPr>
            <w:r w:rsidRPr="00CE0254">
              <w:rPr>
                <w:rFonts w:ascii="Arial" w:hAnsi="Arial" w:cs="Arial"/>
                <w:b/>
                <w:szCs w:val="20"/>
                <w:lang w:val="hu-HU"/>
              </w:rPr>
              <w:t>Ford Közép- és Kelet-</w:t>
            </w:r>
          </w:p>
          <w:p w14:paraId="66FF3391" w14:textId="77777777" w:rsidR="006A583F" w:rsidRPr="00CE0254" w:rsidRDefault="006A583F" w:rsidP="00895B17">
            <w:pPr>
              <w:rPr>
                <w:rFonts w:ascii="Arial" w:hAnsi="Arial" w:cs="Arial"/>
                <w:b/>
                <w:szCs w:val="20"/>
                <w:lang w:val="hu-HU"/>
              </w:rPr>
            </w:pPr>
            <w:r w:rsidRPr="00CE0254">
              <w:rPr>
                <w:rFonts w:ascii="Arial" w:hAnsi="Arial" w:cs="Arial"/>
                <w:b/>
                <w:szCs w:val="20"/>
                <w:lang w:val="hu-HU"/>
              </w:rPr>
              <w:t>Európai Értékesítő Kft.</w:t>
            </w:r>
          </w:p>
          <w:p w14:paraId="676A275A" w14:textId="77777777" w:rsidR="006A583F" w:rsidRPr="00CE0254" w:rsidRDefault="006A583F" w:rsidP="00895B17">
            <w:pPr>
              <w:rPr>
                <w:rFonts w:ascii="Arial" w:hAnsi="Arial" w:cs="Arial"/>
                <w:szCs w:val="20"/>
                <w:lang w:val="hu-HU"/>
              </w:rPr>
            </w:pPr>
            <w:r w:rsidRPr="00CE0254">
              <w:rPr>
                <w:rFonts w:ascii="Arial" w:hAnsi="Arial" w:cs="Arial"/>
                <w:szCs w:val="20"/>
                <w:lang w:val="hu-HU"/>
              </w:rPr>
              <w:t xml:space="preserve">2000 Szentendre Galamb J. </w:t>
            </w:r>
            <w:r>
              <w:rPr>
                <w:rFonts w:ascii="Arial" w:hAnsi="Arial" w:cs="Arial"/>
                <w:szCs w:val="20"/>
                <w:lang w:val="hu-HU"/>
              </w:rPr>
              <w:t xml:space="preserve">utca </w:t>
            </w:r>
            <w:r w:rsidRPr="00CE0254">
              <w:rPr>
                <w:rFonts w:ascii="Arial" w:hAnsi="Arial" w:cs="Arial"/>
                <w:szCs w:val="20"/>
                <w:lang w:val="hu-HU"/>
              </w:rPr>
              <w:t>3.</w:t>
            </w:r>
          </w:p>
        </w:tc>
        <w:tc>
          <w:tcPr>
            <w:tcW w:w="309" w:type="dxa"/>
          </w:tcPr>
          <w:p w14:paraId="6E749430" w14:textId="77777777" w:rsidR="006A583F" w:rsidRPr="00CE0254" w:rsidRDefault="006A583F" w:rsidP="00895B17">
            <w:pPr>
              <w:rPr>
                <w:rFonts w:ascii="Arial" w:hAnsi="Arial" w:cs="Arial"/>
                <w:szCs w:val="20"/>
                <w:lang w:val="hu-HU"/>
              </w:rPr>
            </w:pPr>
          </w:p>
        </w:tc>
      </w:tr>
      <w:tr w:rsidR="006A583F" w:rsidRPr="00CE0254" w14:paraId="7139E0BE" w14:textId="77777777" w:rsidTr="00C92E55">
        <w:trPr>
          <w:trHeight w:val="245"/>
        </w:trPr>
        <w:tc>
          <w:tcPr>
            <w:tcW w:w="1990" w:type="dxa"/>
          </w:tcPr>
          <w:p w14:paraId="27A4654B" w14:textId="77777777" w:rsidR="006A583F" w:rsidRPr="00CE0254" w:rsidRDefault="006A583F" w:rsidP="00895B17">
            <w:pPr>
              <w:rPr>
                <w:rFonts w:ascii="Arial" w:hAnsi="Arial" w:cs="Arial"/>
                <w:b/>
                <w:szCs w:val="20"/>
                <w:lang w:val="hu-HU"/>
              </w:rPr>
            </w:pPr>
          </w:p>
        </w:tc>
        <w:tc>
          <w:tcPr>
            <w:tcW w:w="3193" w:type="dxa"/>
          </w:tcPr>
          <w:p w14:paraId="68CEADA2" w14:textId="77777777" w:rsidR="006A583F" w:rsidRPr="00CE0254" w:rsidRDefault="006A583F" w:rsidP="00895B17">
            <w:pPr>
              <w:rPr>
                <w:rFonts w:ascii="Arial" w:hAnsi="Arial" w:cs="Arial"/>
                <w:szCs w:val="20"/>
                <w:lang w:val="hu-HU"/>
              </w:rPr>
            </w:pPr>
            <w:r w:rsidRPr="00CE0254">
              <w:rPr>
                <w:rFonts w:ascii="Arial" w:hAnsi="Arial" w:cs="Arial"/>
                <w:szCs w:val="20"/>
                <w:lang w:val="hu-HU"/>
              </w:rPr>
              <w:t>Tel: +36 26 802802</w:t>
            </w:r>
          </w:p>
        </w:tc>
        <w:tc>
          <w:tcPr>
            <w:tcW w:w="309" w:type="dxa"/>
          </w:tcPr>
          <w:p w14:paraId="5BE81351" w14:textId="77777777" w:rsidR="006A583F" w:rsidRPr="00CE0254" w:rsidRDefault="006A583F" w:rsidP="00895B17">
            <w:pPr>
              <w:rPr>
                <w:rFonts w:ascii="Arial" w:hAnsi="Arial" w:cs="Arial"/>
                <w:szCs w:val="20"/>
                <w:lang w:val="hu-HU"/>
              </w:rPr>
            </w:pPr>
          </w:p>
        </w:tc>
      </w:tr>
      <w:tr w:rsidR="006A583F" w:rsidRPr="00CE0254" w14:paraId="1CADE5C4" w14:textId="77777777" w:rsidTr="00C92E55">
        <w:trPr>
          <w:trHeight w:val="459"/>
        </w:trPr>
        <w:tc>
          <w:tcPr>
            <w:tcW w:w="1990" w:type="dxa"/>
          </w:tcPr>
          <w:p w14:paraId="546FBC74" w14:textId="77777777" w:rsidR="006A583F" w:rsidRPr="00CE0254" w:rsidRDefault="006A583F" w:rsidP="00895B17">
            <w:pPr>
              <w:rPr>
                <w:rFonts w:ascii="Arial" w:hAnsi="Arial" w:cs="Arial"/>
                <w:b/>
                <w:szCs w:val="20"/>
                <w:lang w:val="hu-HU"/>
              </w:rPr>
            </w:pPr>
          </w:p>
        </w:tc>
        <w:tc>
          <w:tcPr>
            <w:tcW w:w="3193" w:type="dxa"/>
          </w:tcPr>
          <w:p w14:paraId="5D9D897A" w14:textId="77777777" w:rsidR="006A583F" w:rsidRPr="00CE0254" w:rsidRDefault="006A583F" w:rsidP="00895B17">
            <w:pPr>
              <w:rPr>
                <w:rFonts w:ascii="Arial" w:hAnsi="Arial" w:cs="Arial"/>
                <w:szCs w:val="20"/>
                <w:lang w:val="hu-HU"/>
              </w:rPr>
            </w:pPr>
            <w:r w:rsidRPr="00CE0254">
              <w:rPr>
                <w:rFonts w:ascii="Arial" w:hAnsi="Arial" w:cs="Arial"/>
                <w:szCs w:val="20"/>
                <w:lang w:val="hu-HU"/>
              </w:rPr>
              <w:t xml:space="preserve">email: </w:t>
            </w:r>
            <w:hyperlink r:id="rId20" w:history="1">
              <w:r w:rsidRPr="00CE0254">
                <w:rPr>
                  <w:rStyle w:val="Hyperlink"/>
                  <w:rFonts w:ascii="Arial" w:hAnsi="Arial" w:cs="Arial"/>
                  <w:szCs w:val="20"/>
                  <w:lang w:val="hu-HU"/>
                </w:rPr>
                <w:t>ogyorke@ford.com</w:t>
              </w:r>
            </w:hyperlink>
            <w:r w:rsidRPr="00CE0254">
              <w:rPr>
                <w:rFonts w:ascii="Arial" w:hAnsi="Arial" w:cs="Arial"/>
                <w:szCs w:val="20"/>
                <w:lang w:val="hu-HU"/>
              </w:rPr>
              <w:t xml:space="preserve"> </w:t>
            </w:r>
            <w:r w:rsidRPr="00CE0254">
              <w:rPr>
                <w:rStyle w:val="Hyperlink"/>
                <w:rFonts w:ascii="Arial" w:hAnsi="Arial" w:cs="Arial"/>
                <w:szCs w:val="20"/>
                <w:lang w:val="hu-HU"/>
              </w:rPr>
              <w:t xml:space="preserve"> </w:t>
            </w:r>
          </w:p>
        </w:tc>
        <w:tc>
          <w:tcPr>
            <w:tcW w:w="309" w:type="dxa"/>
          </w:tcPr>
          <w:p w14:paraId="7FAFF744" w14:textId="77777777" w:rsidR="006A583F" w:rsidRPr="00CE0254" w:rsidRDefault="006A583F" w:rsidP="00895B17">
            <w:pPr>
              <w:rPr>
                <w:rFonts w:ascii="Arial" w:hAnsi="Arial" w:cs="Arial"/>
                <w:szCs w:val="20"/>
                <w:lang w:val="hu-HU"/>
              </w:rPr>
            </w:pPr>
          </w:p>
        </w:tc>
      </w:tr>
    </w:tbl>
    <w:p w14:paraId="56543FA2" w14:textId="77777777" w:rsidR="002737D4" w:rsidRDefault="002737D4" w:rsidP="00F752AC">
      <w:pPr>
        <w:jc w:val="both"/>
        <w:rPr>
          <w:lang w:val="hu-HU"/>
        </w:rPr>
      </w:pPr>
    </w:p>
    <w:p w14:paraId="791A02DD" w14:textId="77777777" w:rsidR="00D82119" w:rsidRDefault="00D82119" w:rsidP="00F752AC">
      <w:pPr>
        <w:jc w:val="both"/>
        <w:rPr>
          <w:lang w:val="hu-HU"/>
        </w:rPr>
      </w:pPr>
    </w:p>
    <w:sectPr w:rsidR="00D82119" w:rsidSect="00A86BB6">
      <w:footerReference w:type="even" r:id="rId21"/>
      <w:footerReference w:type="default" r:id="rId22"/>
      <w:headerReference w:type="first" r:id="rId23"/>
      <w:footerReference w:type="first" r:id="rId24"/>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335FD" w14:textId="77777777" w:rsidR="00F537DF" w:rsidRDefault="00F537DF">
      <w:r>
        <w:separator/>
      </w:r>
    </w:p>
  </w:endnote>
  <w:endnote w:type="continuationSeparator" w:id="0">
    <w:p w14:paraId="1710DD0D" w14:textId="77777777" w:rsidR="00F537DF" w:rsidRDefault="00F53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DA63" w14:textId="77777777" w:rsidR="00D82119" w:rsidRDefault="00D82119"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A3BF57" w14:textId="77777777" w:rsidR="00D82119" w:rsidRDefault="00D82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1A7EA" w14:textId="77777777" w:rsidR="00D82119" w:rsidRDefault="00D82119"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4DBC">
      <w:rPr>
        <w:rStyle w:val="PageNumber"/>
        <w:noProof/>
      </w:rPr>
      <w:t>6</w:t>
    </w:r>
    <w:r>
      <w:rPr>
        <w:rStyle w:val="PageNumber"/>
      </w:rPr>
      <w:fldChar w:fldCharType="end"/>
    </w:r>
  </w:p>
  <w:tbl>
    <w:tblPr>
      <w:tblW w:w="11256" w:type="dxa"/>
      <w:tblLook w:val="0000" w:firstRow="0" w:lastRow="0" w:firstColumn="0" w:lastColumn="0" w:noHBand="0" w:noVBand="0"/>
    </w:tblPr>
    <w:tblGrid>
      <w:gridCol w:w="9468"/>
      <w:gridCol w:w="1788"/>
    </w:tblGrid>
    <w:tr w:rsidR="00D82119" w14:paraId="2152ABFB" w14:textId="77777777" w:rsidTr="000A1066">
      <w:tc>
        <w:tcPr>
          <w:tcW w:w="9468" w:type="dxa"/>
        </w:tcPr>
        <w:p w14:paraId="3B73775A" w14:textId="77777777" w:rsidR="00D82119" w:rsidRPr="009F12AA" w:rsidRDefault="00D82119">
          <w:pPr>
            <w:pStyle w:val="Footer"/>
            <w:jc w:val="center"/>
            <w:rPr>
              <w:rFonts w:ascii="Arial" w:hAnsi="Arial" w:cs="Arial"/>
            </w:rPr>
          </w:pPr>
        </w:p>
        <w:p w14:paraId="57B68C23" w14:textId="77777777" w:rsidR="00D82119" w:rsidRPr="009F12AA" w:rsidRDefault="00D82119">
          <w:pPr>
            <w:pStyle w:val="Footer"/>
            <w:jc w:val="center"/>
            <w:rPr>
              <w:rFonts w:ascii="Arial" w:hAnsi="Arial" w:cs="Arial"/>
            </w:rPr>
          </w:pPr>
        </w:p>
        <w:p w14:paraId="112B0FC2" w14:textId="77777777" w:rsidR="00D82119" w:rsidRPr="008A1DF4" w:rsidRDefault="00D82119" w:rsidP="00DC7153">
          <w:pPr>
            <w:pStyle w:val="Footer"/>
            <w:jc w:val="center"/>
            <w:rPr>
              <w:rFonts w:ascii="Arial" w:hAnsi="Arial" w:cs="Arial"/>
              <w:sz w:val="18"/>
              <w:szCs w:val="18"/>
            </w:rPr>
          </w:pPr>
          <w:r w:rsidRPr="004D70CB">
            <w:rPr>
              <w:rFonts w:ascii="Arial" w:hAnsi="Arial" w:cs="Arial"/>
              <w:sz w:val="18"/>
              <w:szCs w:val="18"/>
              <w:lang w:val="hu-HU"/>
            </w:rPr>
            <w:t>A sajtóközlemények, kapcsolódó anyagok, nagy</w:t>
          </w:r>
          <w:r>
            <w:rPr>
              <w:rFonts w:ascii="Arial" w:hAnsi="Arial" w:cs="Arial"/>
              <w:sz w:val="18"/>
              <w:szCs w:val="18"/>
              <w:lang w:val="hu-HU"/>
            </w:rPr>
            <w:t xml:space="preserve"> </w:t>
          </w:r>
          <w:r w:rsidRPr="004D70CB">
            <w:rPr>
              <w:rFonts w:ascii="Arial" w:hAnsi="Arial" w:cs="Arial"/>
              <w:sz w:val="18"/>
              <w:szCs w:val="18"/>
              <w:lang w:val="hu-HU"/>
            </w:rPr>
            <w:t>felbontású fotók és videók letöltéséhez</w:t>
          </w:r>
          <w:r>
            <w:rPr>
              <w:rFonts w:ascii="Arial" w:hAnsi="Arial" w:cs="Arial"/>
              <w:sz w:val="18"/>
              <w:szCs w:val="18"/>
              <w:lang w:val="hu-HU"/>
            </w:rPr>
            <w:t xml:space="preserve"> </w:t>
          </w:r>
          <w:r w:rsidRPr="004D70CB">
            <w:rPr>
              <w:rFonts w:ascii="Arial" w:hAnsi="Arial" w:cs="Arial"/>
              <w:sz w:val="18"/>
              <w:szCs w:val="18"/>
              <w:lang w:val="hu-HU"/>
            </w:rPr>
            <w:t xml:space="preserve">látogasson el a </w:t>
          </w:r>
          <w:hyperlink r:id="rId1" w:history="1">
            <w:r w:rsidRPr="004D70CB">
              <w:rPr>
                <w:rStyle w:val="Hyperlink"/>
                <w:rFonts w:ascii="Arial" w:hAnsi="Arial" w:cs="Arial"/>
                <w:sz w:val="18"/>
                <w:szCs w:val="18"/>
                <w:lang w:val="hu-HU"/>
              </w:rPr>
              <w:t>www.fordmedia.eu</w:t>
            </w:r>
          </w:hyperlink>
          <w:r>
            <w:rPr>
              <w:rFonts w:ascii="Arial" w:hAnsi="Arial" w:cs="Arial"/>
              <w:sz w:val="18"/>
              <w:szCs w:val="18"/>
              <w:lang w:val="hu-HU"/>
            </w:rPr>
            <w:t xml:space="preserve"> és </w:t>
          </w:r>
          <w:r w:rsidRPr="004D70CB">
            <w:rPr>
              <w:rFonts w:ascii="Arial" w:hAnsi="Arial" w:cs="Arial"/>
              <w:sz w:val="18"/>
              <w:szCs w:val="18"/>
              <w:lang w:val="hu-HU"/>
            </w:rPr>
            <w:t xml:space="preserve">a </w:t>
          </w:r>
          <w:hyperlink r:id="rId2" w:history="1">
            <w:r w:rsidRPr="004D70CB">
              <w:rPr>
                <w:rStyle w:val="Hyperlink"/>
                <w:rFonts w:ascii="Arial" w:hAnsi="Arial" w:cs="Arial"/>
                <w:sz w:val="18"/>
                <w:szCs w:val="18"/>
                <w:lang w:val="hu-HU"/>
              </w:rPr>
              <w:t>www.media.ford.com</w:t>
            </w:r>
          </w:hyperlink>
          <w:r w:rsidRPr="004D70CB">
            <w:rPr>
              <w:rFonts w:ascii="Arial" w:hAnsi="Arial" w:cs="Arial"/>
              <w:sz w:val="18"/>
              <w:szCs w:val="18"/>
              <w:lang w:val="hu-HU"/>
            </w:rPr>
            <w:t xml:space="preserve"> honlapra, vagy kövesse a </w:t>
          </w:r>
          <w:hyperlink r:id="rId3" w:history="1">
            <w:r w:rsidRPr="004D70CB">
              <w:rPr>
                <w:rStyle w:val="Hyperlink"/>
                <w:rFonts w:ascii="Arial" w:hAnsi="Arial" w:cs="Arial"/>
                <w:sz w:val="18"/>
                <w:szCs w:val="18"/>
                <w:lang w:val="hu-HU" w:bidi="yi"/>
              </w:rPr>
              <w:t>www.twitter.com/Ford</w:t>
            </w:r>
          </w:hyperlink>
          <w:r w:rsidRPr="004D70CB">
            <w:rPr>
              <w:rFonts w:ascii="Arial" w:hAnsi="Arial" w:cs="Arial"/>
              <w:color w:val="0000FF"/>
              <w:sz w:val="18"/>
              <w:szCs w:val="18"/>
              <w:u w:val="single"/>
              <w:lang w:val="hu-HU" w:bidi="yi"/>
            </w:rPr>
            <w:t>Eu</w:t>
          </w:r>
          <w:r w:rsidRPr="004D70CB">
            <w:rPr>
              <w:rFonts w:ascii="Arial" w:hAnsi="Arial" w:cs="Arial"/>
              <w:color w:val="0000FF"/>
              <w:sz w:val="18"/>
              <w:szCs w:val="18"/>
              <w:lang w:val="hu-HU" w:bidi="yi"/>
            </w:rPr>
            <w:t xml:space="preserve"> </w:t>
          </w:r>
          <w:r w:rsidRPr="004D70CB">
            <w:rPr>
              <w:rFonts w:ascii="Arial" w:hAnsi="Arial" w:cs="Arial"/>
              <w:sz w:val="18"/>
              <w:szCs w:val="18"/>
              <w:lang w:val="hu-HU" w:bidi="yi"/>
            </w:rPr>
            <w:t>vagy</w:t>
          </w:r>
          <w:r w:rsidRPr="004D70CB">
            <w:rPr>
              <w:rFonts w:ascii="Arial" w:hAnsi="Arial" w:cs="Arial"/>
              <w:sz w:val="18"/>
              <w:szCs w:val="18"/>
              <w:lang w:val="hu-HU"/>
            </w:rPr>
            <w:t xml:space="preserve"> </w:t>
          </w:r>
          <w:r w:rsidRPr="004D70CB">
            <w:rPr>
              <w:rFonts w:ascii="Arial" w:hAnsi="Arial" w:cs="Arial"/>
              <w:color w:val="0000FF"/>
              <w:sz w:val="18"/>
              <w:szCs w:val="18"/>
              <w:u w:val="single"/>
              <w:lang w:val="hu-HU" w:bidi="yi"/>
            </w:rPr>
            <w:t>www.youtube.com/fordofeurope</w:t>
          </w:r>
          <w:r w:rsidRPr="004D70CB">
            <w:rPr>
              <w:rFonts w:ascii="Arial" w:hAnsi="Arial" w:cs="Arial"/>
              <w:sz w:val="18"/>
              <w:szCs w:val="18"/>
              <w:lang w:val="hu-HU"/>
            </w:rPr>
            <w:t xml:space="preserve"> közösségi oldalakat</w:t>
          </w:r>
          <w:r w:rsidRPr="008A1DF4">
            <w:rPr>
              <w:rFonts w:ascii="Arial" w:hAnsi="Arial" w:cs="Arial"/>
              <w:sz w:val="18"/>
              <w:szCs w:val="18"/>
            </w:rPr>
            <w:t xml:space="preserve"> </w:t>
          </w:r>
        </w:p>
        <w:p w14:paraId="3C082E50" w14:textId="77777777" w:rsidR="00D82119" w:rsidRDefault="00D82119" w:rsidP="00AF6A89">
          <w:pPr>
            <w:pStyle w:val="Footer"/>
            <w:jc w:val="center"/>
          </w:pPr>
        </w:p>
      </w:tc>
      <w:tc>
        <w:tcPr>
          <w:tcW w:w="1788" w:type="dxa"/>
        </w:tcPr>
        <w:p w14:paraId="20E58CAE" w14:textId="77777777" w:rsidR="00D82119" w:rsidRDefault="00D82119">
          <w:pPr>
            <w:pStyle w:val="Footer"/>
          </w:pPr>
        </w:p>
      </w:tc>
    </w:tr>
  </w:tbl>
  <w:p w14:paraId="7B9C7B92" w14:textId="77777777" w:rsidR="00D82119" w:rsidRDefault="00D821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4A43C" w14:textId="77777777" w:rsidR="00D82119" w:rsidRDefault="00D82119" w:rsidP="004D127F">
    <w:pPr>
      <w:pStyle w:val="Footer"/>
      <w:jc w:val="center"/>
    </w:pPr>
  </w:p>
  <w:p w14:paraId="77DD4EDC" w14:textId="77777777" w:rsidR="00D82119" w:rsidRDefault="00D82119" w:rsidP="004D127F">
    <w:pPr>
      <w:pStyle w:val="Footer"/>
      <w:jc w:val="center"/>
    </w:pPr>
  </w:p>
  <w:p w14:paraId="00274F8D" w14:textId="77777777" w:rsidR="00D82119" w:rsidRPr="008A1DF4" w:rsidRDefault="00D82119" w:rsidP="00DC7153">
    <w:pPr>
      <w:pStyle w:val="Footer"/>
      <w:jc w:val="center"/>
      <w:rPr>
        <w:rFonts w:ascii="Arial" w:hAnsi="Arial" w:cs="Arial"/>
        <w:sz w:val="18"/>
        <w:szCs w:val="18"/>
      </w:rPr>
    </w:pPr>
    <w:r w:rsidRPr="004D70CB">
      <w:rPr>
        <w:rFonts w:ascii="Arial" w:hAnsi="Arial" w:cs="Arial"/>
        <w:sz w:val="18"/>
        <w:szCs w:val="18"/>
        <w:lang w:val="hu-HU"/>
      </w:rPr>
      <w:t>A sajtóközlemények, kapcsolódó anyagok, nagy</w:t>
    </w:r>
    <w:r>
      <w:rPr>
        <w:rFonts w:ascii="Arial" w:hAnsi="Arial" w:cs="Arial"/>
        <w:sz w:val="18"/>
        <w:szCs w:val="18"/>
        <w:lang w:val="hu-HU"/>
      </w:rPr>
      <w:t xml:space="preserve"> </w:t>
    </w:r>
    <w:r w:rsidRPr="004D70CB">
      <w:rPr>
        <w:rFonts w:ascii="Arial" w:hAnsi="Arial" w:cs="Arial"/>
        <w:sz w:val="18"/>
        <w:szCs w:val="18"/>
        <w:lang w:val="hu-HU"/>
      </w:rPr>
      <w:t>felbontású fotók és videók letöltéséhez</w:t>
    </w:r>
    <w:r>
      <w:rPr>
        <w:rFonts w:ascii="Arial" w:hAnsi="Arial" w:cs="Arial"/>
        <w:sz w:val="18"/>
        <w:szCs w:val="18"/>
        <w:lang w:val="hu-HU"/>
      </w:rPr>
      <w:t xml:space="preserve"> </w:t>
    </w:r>
    <w:r w:rsidRPr="004D70CB">
      <w:rPr>
        <w:rFonts w:ascii="Arial" w:hAnsi="Arial" w:cs="Arial"/>
        <w:sz w:val="18"/>
        <w:szCs w:val="18"/>
        <w:lang w:val="hu-HU"/>
      </w:rPr>
      <w:t xml:space="preserve">látogasson el a </w:t>
    </w:r>
    <w:hyperlink r:id="rId1" w:history="1">
      <w:r w:rsidRPr="004D70CB">
        <w:rPr>
          <w:rStyle w:val="Hyperlink"/>
          <w:rFonts w:ascii="Arial" w:hAnsi="Arial" w:cs="Arial"/>
          <w:sz w:val="18"/>
          <w:szCs w:val="18"/>
          <w:lang w:val="hu-HU"/>
        </w:rPr>
        <w:t>www.fordmedia.eu</w:t>
      </w:r>
    </w:hyperlink>
    <w:r>
      <w:rPr>
        <w:rFonts w:ascii="Arial" w:hAnsi="Arial" w:cs="Arial"/>
        <w:sz w:val="18"/>
        <w:szCs w:val="18"/>
        <w:lang w:val="hu-HU"/>
      </w:rPr>
      <w:t xml:space="preserve"> és </w:t>
    </w:r>
    <w:r w:rsidRPr="004D70CB">
      <w:rPr>
        <w:rFonts w:ascii="Arial" w:hAnsi="Arial" w:cs="Arial"/>
        <w:sz w:val="18"/>
        <w:szCs w:val="18"/>
        <w:lang w:val="hu-HU"/>
      </w:rPr>
      <w:t xml:space="preserve">a </w:t>
    </w:r>
    <w:hyperlink r:id="rId2" w:history="1">
      <w:r w:rsidRPr="004D70CB">
        <w:rPr>
          <w:rStyle w:val="Hyperlink"/>
          <w:rFonts w:ascii="Arial" w:hAnsi="Arial" w:cs="Arial"/>
          <w:sz w:val="18"/>
          <w:szCs w:val="18"/>
          <w:lang w:val="hu-HU"/>
        </w:rPr>
        <w:t>www.media.ford.com</w:t>
      </w:r>
    </w:hyperlink>
    <w:r w:rsidRPr="004D70CB">
      <w:rPr>
        <w:rFonts w:ascii="Arial" w:hAnsi="Arial" w:cs="Arial"/>
        <w:sz w:val="18"/>
        <w:szCs w:val="18"/>
        <w:lang w:val="hu-HU"/>
      </w:rPr>
      <w:t xml:space="preserve"> honlapra, vagy kövesse a </w:t>
    </w:r>
    <w:hyperlink r:id="rId3" w:history="1">
      <w:r w:rsidRPr="004D70CB">
        <w:rPr>
          <w:rStyle w:val="Hyperlink"/>
          <w:rFonts w:ascii="Arial" w:hAnsi="Arial" w:cs="Arial"/>
          <w:sz w:val="18"/>
          <w:szCs w:val="18"/>
          <w:lang w:val="hu-HU" w:bidi="yi"/>
        </w:rPr>
        <w:t>www.twitter.com/Ford</w:t>
      </w:r>
    </w:hyperlink>
    <w:r w:rsidRPr="004D70CB">
      <w:rPr>
        <w:rFonts w:ascii="Arial" w:hAnsi="Arial" w:cs="Arial"/>
        <w:color w:val="0000FF"/>
        <w:sz w:val="18"/>
        <w:szCs w:val="18"/>
        <w:u w:val="single"/>
        <w:lang w:val="hu-HU" w:bidi="yi"/>
      </w:rPr>
      <w:t>Eu</w:t>
    </w:r>
    <w:r w:rsidRPr="004D70CB">
      <w:rPr>
        <w:rFonts w:ascii="Arial" w:hAnsi="Arial" w:cs="Arial"/>
        <w:color w:val="0000FF"/>
        <w:sz w:val="18"/>
        <w:szCs w:val="18"/>
        <w:lang w:val="hu-HU" w:bidi="yi"/>
      </w:rPr>
      <w:t xml:space="preserve"> </w:t>
    </w:r>
    <w:r w:rsidRPr="004D70CB">
      <w:rPr>
        <w:rFonts w:ascii="Arial" w:hAnsi="Arial" w:cs="Arial"/>
        <w:sz w:val="18"/>
        <w:szCs w:val="18"/>
        <w:lang w:val="hu-HU" w:bidi="yi"/>
      </w:rPr>
      <w:t>vagy</w:t>
    </w:r>
    <w:r w:rsidRPr="004D70CB">
      <w:rPr>
        <w:rFonts w:ascii="Arial" w:hAnsi="Arial" w:cs="Arial"/>
        <w:sz w:val="18"/>
        <w:szCs w:val="18"/>
        <w:lang w:val="hu-HU"/>
      </w:rPr>
      <w:t xml:space="preserve"> </w:t>
    </w:r>
    <w:r w:rsidRPr="004D70CB">
      <w:rPr>
        <w:rFonts w:ascii="Arial" w:hAnsi="Arial" w:cs="Arial"/>
        <w:color w:val="0000FF"/>
        <w:sz w:val="18"/>
        <w:szCs w:val="18"/>
        <w:u w:val="single"/>
        <w:lang w:val="hu-HU" w:bidi="yi"/>
      </w:rPr>
      <w:t>www.youtube.com/fordofeurope</w:t>
    </w:r>
    <w:r w:rsidRPr="004D70CB">
      <w:rPr>
        <w:rFonts w:ascii="Arial" w:hAnsi="Arial" w:cs="Arial"/>
        <w:sz w:val="18"/>
        <w:szCs w:val="18"/>
        <w:lang w:val="hu-HU"/>
      </w:rPr>
      <w:t xml:space="preserve"> közösségi oldalakat</w:t>
    </w:r>
    <w:r w:rsidRPr="008A1DF4">
      <w:rPr>
        <w:rFonts w:ascii="Arial" w:hAnsi="Arial" w:cs="Arial"/>
        <w:sz w:val="18"/>
        <w:szCs w:val="18"/>
      </w:rPr>
      <w:t xml:space="preserve"> </w:t>
    </w:r>
  </w:p>
  <w:p w14:paraId="7F2390FC" w14:textId="77777777" w:rsidR="00D82119" w:rsidRPr="008A1DF4" w:rsidRDefault="00D82119" w:rsidP="00AF6A89">
    <w:pPr>
      <w:pStyle w:val="Footer"/>
      <w:jc w:val="center"/>
      <w:rPr>
        <w:rFonts w:ascii="Arial" w:hAnsi="Arial" w:cs="Arial"/>
        <w:sz w:val="18"/>
        <w:szCs w:val="18"/>
      </w:rPr>
    </w:pPr>
    <w:r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CD064" w14:textId="77777777" w:rsidR="00F537DF" w:rsidRDefault="00F537DF">
      <w:r>
        <w:separator/>
      </w:r>
    </w:p>
  </w:footnote>
  <w:footnote w:type="continuationSeparator" w:id="0">
    <w:p w14:paraId="393003C6" w14:textId="77777777" w:rsidR="00F537DF" w:rsidRDefault="00F53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AC241" w14:textId="77777777" w:rsidR="00D82119" w:rsidRPr="00315ADB" w:rsidRDefault="00323618" w:rsidP="00315ADB">
    <w:pPr>
      <w:pStyle w:val="Header"/>
      <w:tabs>
        <w:tab w:val="left" w:pos="1483"/>
      </w:tabs>
      <w:ind w:left="360"/>
      <w:rPr>
        <w:position w:val="90"/>
      </w:rPr>
    </w:pPr>
    <w:r>
      <w:rPr>
        <w:noProof/>
        <w:lang w:val="hu-HU" w:eastAsia="hu-HU"/>
      </w:rPr>
      <mc:AlternateContent>
        <mc:Choice Requires="wps">
          <w:drawing>
            <wp:anchor distT="0" distB="0" distL="114300" distR="114300" simplePos="0" relativeHeight="251659264" behindDoc="0" locked="0" layoutInCell="1" allowOverlap="1" wp14:anchorId="6B8A7A68" wp14:editId="3A86D999">
              <wp:simplePos x="0" y="0"/>
              <wp:positionH relativeFrom="column">
                <wp:posOffset>5498465</wp:posOffset>
              </wp:positionH>
              <wp:positionV relativeFrom="paragraph">
                <wp:posOffset>23495</wp:posOffset>
              </wp:positionV>
              <wp:extent cx="833120" cy="518160"/>
              <wp:effectExtent l="0" t="0" r="5715" b="4445"/>
              <wp:wrapTight wrapText="bothSides">
                <wp:wrapPolygon edited="0">
                  <wp:start x="0" y="0"/>
                  <wp:lineTo x="21600" y="0"/>
                  <wp:lineTo x="21600" y="21600"/>
                  <wp:lineTo x="0" y="21600"/>
                  <wp:lineTo x="0" y="0"/>
                </wp:wrapPolygon>
              </wp:wrapTight>
              <wp:docPr id="4"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B07FF" w14:textId="77777777" w:rsidR="00D82119" w:rsidRDefault="00323618"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hu-HU" w:eastAsia="hu-HU"/>
                            </w:rPr>
                            <w:drawing>
                              <wp:inline distT="0" distB="0" distL="0" distR="0" wp14:anchorId="3EBEBADE" wp14:editId="3613B1E9">
                                <wp:extent cx="292100" cy="292100"/>
                                <wp:effectExtent l="0" t="0" r="12700" b="12700"/>
                                <wp:docPr id="7" name="Picture 2"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inline>
                            </w:drawing>
                          </w:r>
                        </w:p>
                        <w:p w14:paraId="409EB4A7" w14:textId="77777777" w:rsidR="00D82119" w:rsidRPr="00E624BF" w:rsidRDefault="00D82119"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3" w:history="1">
                            <w:r w:rsidRPr="005D3F3A">
                              <w:rPr>
                                <w:rStyle w:val="Hyperlink"/>
                                <w:rFonts w:ascii="Arial" w:eastAsia="Calibri" w:hAnsi="Arial" w:cs="Arial"/>
                                <w:sz w:val="12"/>
                                <w:szCs w:val="12"/>
                                <w:lang w:eastAsia="en-GB"/>
                              </w:rPr>
                              <w:t>www.twitter.com/FordEu</w:t>
                            </w:r>
                          </w:hyperlink>
                        </w:p>
                        <w:p w14:paraId="23853D8A" w14:textId="77777777" w:rsidR="00D82119" w:rsidRPr="00C0628A" w:rsidRDefault="00D82119" w:rsidP="00FA2AED">
                          <w:pPr>
                            <w:pStyle w:val="Footer"/>
                            <w:tabs>
                              <w:tab w:val="clear" w:pos="4320"/>
                              <w:tab w:val="clear" w:pos="8640"/>
                              <w:tab w:val="center" w:pos="1890"/>
                            </w:tabs>
                            <w:spacing w:before="60"/>
                            <w:jc w:val="center"/>
                            <w:rPr>
                              <w:rFonts w:ascii="Arial" w:hAnsi="Arial" w:cs="Arial"/>
                              <w:sz w:val="18"/>
                              <w:szCs w:val="18"/>
                            </w:rPr>
                          </w:pPr>
                        </w:p>
                        <w:p w14:paraId="4996ACED" w14:textId="77777777" w:rsidR="00D82119" w:rsidRDefault="00D82119"/>
                        <w:p w14:paraId="3474D91D" w14:textId="77777777" w:rsidR="00D82119" w:rsidRPr="007966B1" w:rsidRDefault="00323618" w:rsidP="00FA2AED">
                          <w:pPr>
                            <w:rPr>
                              <w:rFonts w:ascii="Arial" w:hAnsi="Arial" w:cs="Arial"/>
                              <w:sz w:val="12"/>
                              <w:szCs w:val="12"/>
                            </w:rPr>
                          </w:pPr>
                          <w:r>
                            <w:rPr>
                              <w:rFonts w:ascii="Arial" w:hAnsi="Arial" w:cs="Arial"/>
                              <w:noProof/>
                              <w:sz w:val="18"/>
                              <w:szCs w:val="18"/>
                              <w:lang w:val="hu-HU" w:eastAsia="hu-HU"/>
                            </w:rPr>
                            <w:drawing>
                              <wp:inline distT="0" distB="0" distL="0" distR="0" wp14:anchorId="2C9D1AA0" wp14:editId="221343F1">
                                <wp:extent cx="673100" cy="266700"/>
                                <wp:effectExtent l="0" t="0" r="12700" b="12700"/>
                                <wp:docPr id="6"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6700"/>
                                        </a:xfrm>
                                        <a:prstGeom prst="rect">
                                          <a:avLst/>
                                        </a:prstGeom>
                                        <a:noFill/>
                                        <a:ln>
                                          <a:noFill/>
                                        </a:ln>
                                      </pic:spPr>
                                    </pic:pic>
                                  </a:graphicData>
                                </a:graphic>
                              </wp:inline>
                            </w:drawing>
                          </w:r>
                          <w:r w:rsidR="00D82119">
                            <w:rPr>
                              <w:rFonts w:ascii="Arial" w:hAnsi="Arial" w:cs="Arial"/>
                              <w:sz w:val="18"/>
                              <w:szCs w:val="18"/>
                            </w:rPr>
                            <w:br/>
                          </w:r>
                          <w:r w:rsidR="00D82119" w:rsidRPr="00FA2AED">
                            <w:rPr>
                              <w:rFonts w:ascii="Arial" w:hAnsi="Arial" w:cs="Arial"/>
                              <w:sz w:val="4"/>
                              <w:szCs w:val="4"/>
                            </w:rPr>
                            <w:br/>
                          </w:r>
                          <w:r w:rsidR="00D82119" w:rsidRPr="007757E5">
                            <w:rPr>
                              <w:rFonts w:ascii="Arial" w:hAnsi="Arial" w:cs="Arial"/>
                              <w:sz w:val="4"/>
                              <w:szCs w:val="4"/>
                            </w:rPr>
                            <w:br/>
                          </w:r>
                          <w:hyperlink r:id="rId5" w:history="1">
                            <w:r w:rsidR="00D82119" w:rsidRPr="00802DD3">
                              <w:rPr>
                                <w:rStyle w:val="Hyperlink"/>
                                <w:rFonts w:ascii="Arial" w:hAnsi="Arial" w:cs="Arial"/>
                                <w:sz w:val="12"/>
                                <w:szCs w:val="12"/>
                              </w:rPr>
                              <w:t>www.youtube.com/fordofeurope</w:t>
                            </w:r>
                          </w:hyperlink>
                        </w:p>
                        <w:p w14:paraId="01B9FF49" w14:textId="77777777" w:rsidR="00D82119" w:rsidRPr="005D6392" w:rsidRDefault="00D82119" w:rsidP="008C6D0D">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A7A68" id="_x0000_t202" coordsize="21600,21600" o:spt="202" path="m,l,21600r21600,l21600,xe">
              <v:stroke joinstyle="miter"/>
              <v:path gradientshapeok="t" o:connecttype="rect"/>
            </v:shapetype>
            <v:shape id="Text Box 5" o:spid="_x0000_s1026" type="#_x0000_t202" href="http://twitter.com/FordEu" style="position:absolute;left:0;text-align:left;margin-left:432.95pt;margin-top:1.85pt;width:65.6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" o:button="t" filled="f" stroked="f">
              <v:fill o:detectmouseclick="t"/>
              <v:textbox inset="0,0,0,0">
                <w:txbxContent>
                  <w:p w14:paraId="51EB07FF" w14:textId="77777777" w:rsidR="00D82119" w:rsidRDefault="00323618"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hu-HU" w:eastAsia="hu-HU"/>
                      </w:rPr>
                      <w:drawing>
                        <wp:inline distT="0" distB="0" distL="0" distR="0" wp14:anchorId="3EBEBADE" wp14:editId="3613B1E9">
                          <wp:extent cx="292100" cy="292100"/>
                          <wp:effectExtent l="0" t="0" r="12700" b="12700"/>
                          <wp:docPr id="7" name="Picture 2"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inline>
                      </w:drawing>
                    </w:r>
                  </w:p>
                  <w:p w14:paraId="409EB4A7" w14:textId="77777777" w:rsidR="00D82119" w:rsidRPr="00E624BF" w:rsidRDefault="00D82119"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6" w:history="1">
                      <w:r w:rsidRPr="005D3F3A">
                        <w:rPr>
                          <w:rStyle w:val="Hyperlink"/>
                          <w:rFonts w:ascii="Arial" w:eastAsia="Calibri" w:hAnsi="Arial" w:cs="Arial"/>
                          <w:sz w:val="12"/>
                          <w:szCs w:val="12"/>
                          <w:lang w:eastAsia="en-GB"/>
                        </w:rPr>
                        <w:t>www.twitter.com/FordEu</w:t>
                      </w:r>
                    </w:hyperlink>
                  </w:p>
                  <w:p w14:paraId="23853D8A" w14:textId="77777777" w:rsidR="00D82119" w:rsidRPr="00C0628A" w:rsidRDefault="00D82119" w:rsidP="00FA2AED">
                    <w:pPr>
                      <w:pStyle w:val="Footer"/>
                      <w:tabs>
                        <w:tab w:val="clear" w:pos="4320"/>
                        <w:tab w:val="clear" w:pos="8640"/>
                        <w:tab w:val="center" w:pos="1890"/>
                      </w:tabs>
                      <w:spacing w:before="60"/>
                      <w:jc w:val="center"/>
                      <w:rPr>
                        <w:rFonts w:ascii="Arial" w:hAnsi="Arial" w:cs="Arial"/>
                        <w:sz w:val="18"/>
                        <w:szCs w:val="18"/>
                      </w:rPr>
                    </w:pPr>
                  </w:p>
                  <w:p w14:paraId="4996ACED" w14:textId="77777777" w:rsidR="00D82119" w:rsidRDefault="00D82119"/>
                  <w:p w14:paraId="3474D91D" w14:textId="77777777" w:rsidR="00D82119" w:rsidRPr="007966B1" w:rsidRDefault="00323618" w:rsidP="00FA2AED">
                    <w:pPr>
                      <w:rPr>
                        <w:rFonts w:ascii="Arial" w:hAnsi="Arial" w:cs="Arial"/>
                        <w:sz w:val="12"/>
                        <w:szCs w:val="12"/>
                      </w:rPr>
                    </w:pPr>
                    <w:r>
                      <w:rPr>
                        <w:rFonts w:ascii="Arial" w:hAnsi="Arial" w:cs="Arial"/>
                        <w:noProof/>
                        <w:sz w:val="18"/>
                        <w:szCs w:val="18"/>
                        <w:lang w:val="hu-HU" w:eastAsia="hu-HU"/>
                      </w:rPr>
                      <w:drawing>
                        <wp:inline distT="0" distB="0" distL="0" distR="0" wp14:anchorId="2C9D1AA0" wp14:editId="221343F1">
                          <wp:extent cx="673100" cy="266700"/>
                          <wp:effectExtent l="0" t="0" r="12700" b="12700"/>
                          <wp:docPr id="6"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6700"/>
                                  </a:xfrm>
                                  <a:prstGeom prst="rect">
                                    <a:avLst/>
                                  </a:prstGeom>
                                  <a:noFill/>
                                  <a:ln>
                                    <a:noFill/>
                                  </a:ln>
                                </pic:spPr>
                              </pic:pic>
                            </a:graphicData>
                          </a:graphic>
                        </wp:inline>
                      </w:drawing>
                    </w:r>
                    <w:r w:rsidR="00D82119">
                      <w:rPr>
                        <w:rFonts w:ascii="Arial" w:hAnsi="Arial" w:cs="Arial"/>
                        <w:sz w:val="18"/>
                        <w:szCs w:val="18"/>
                      </w:rPr>
                      <w:br/>
                    </w:r>
                    <w:r w:rsidR="00D82119" w:rsidRPr="00FA2AED">
                      <w:rPr>
                        <w:rFonts w:ascii="Arial" w:hAnsi="Arial" w:cs="Arial"/>
                        <w:sz w:val="4"/>
                        <w:szCs w:val="4"/>
                      </w:rPr>
                      <w:br/>
                    </w:r>
                    <w:r w:rsidR="00D82119" w:rsidRPr="007757E5">
                      <w:rPr>
                        <w:rFonts w:ascii="Arial" w:hAnsi="Arial" w:cs="Arial"/>
                        <w:sz w:val="4"/>
                        <w:szCs w:val="4"/>
                      </w:rPr>
                      <w:br/>
                    </w:r>
                    <w:hyperlink r:id="rId7" w:history="1">
                      <w:r w:rsidR="00D82119" w:rsidRPr="00802DD3">
                        <w:rPr>
                          <w:rStyle w:val="Hyperlink"/>
                          <w:rFonts w:ascii="Arial" w:hAnsi="Arial" w:cs="Arial"/>
                          <w:sz w:val="12"/>
                          <w:szCs w:val="12"/>
                        </w:rPr>
                        <w:t>www.youtube.com/fordofeurope</w:t>
                      </w:r>
                    </w:hyperlink>
                  </w:p>
                  <w:p w14:paraId="01B9FF49" w14:textId="77777777" w:rsidR="00D82119" w:rsidRPr="005D6392" w:rsidRDefault="00D82119" w:rsidP="008C6D0D">
                    <w:pPr>
                      <w:rPr>
                        <w:rFonts w:ascii="Arial" w:hAnsi="Arial" w:cs="Arial"/>
                        <w:sz w:val="12"/>
                        <w:szCs w:val="12"/>
                      </w:rPr>
                    </w:pPr>
                  </w:p>
                </w:txbxContent>
              </v:textbox>
              <w10:wrap type="tight"/>
            </v:shape>
          </w:pict>
        </mc:Fallback>
      </mc:AlternateContent>
    </w:r>
    <w:r>
      <w:rPr>
        <w:noProof/>
        <w:lang w:val="hu-HU" w:eastAsia="hu-HU"/>
      </w:rPr>
      <mc:AlternateContent>
        <mc:Choice Requires="wps">
          <w:drawing>
            <wp:anchor distT="0" distB="0" distL="114300" distR="114300" simplePos="0" relativeHeight="251658240" behindDoc="0" locked="0" layoutInCell="1" allowOverlap="1" wp14:anchorId="6256991F" wp14:editId="2F3D3299">
              <wp:simplePos x="0" y="0"/>
              <wp:positionH relativeFrom="column">
                <wp:posOffset>4267200</wp:posOffset>
              </wp:positionH>
              <wp:positionV relativeFrom="paragraph">
                <wp:posOffset>23495</wp:posOffset>
              </wp:positionV>
              <wp:extent cx="1076325" cy="509905"/>
              <wp:effectExtent l="0" t="0" r="3175" b="0"/>
              <wp:wrapTight wrapText="bothSides">
                <wp:wrapPolygon edited="0">
                  <wp:start x="0" y="0"/>
                  <wp:lineTo x="21600" y="0"/>
                  <wp:lineTo x="21600" y="21600"/>
                  <wp:lineTo x="0" y="21600"/>
                  <wp:lineTo x="0" y="0"/>
                </wp:wrapPolygon>
              </wp:wrapTight>
              <wp:docPr id="3" name="Text Box 4">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18B0F" w14:textId="77777777" w:rsidR="00D82119" w:rsidRPr="007966B1" w:rsidRDefault="00323618" w:rsidP="00FA2AED">
                          <w:pPr>
                            <w:rPr>
                              <w:rFonts w:ascii="Arial" w:hAnsi="Arial" w:cs="Arial"/>
                              <w:sz w:val="12"/>
                              <w:szCs w:val="12"/>
                            </w:rPr>
                          </w:pPr>
                          <w:r>
                            <w:rPr>
                              <w:rFonts w:ascii="Arial" w:hAnsi="Arial" w:cs="Arial"/>
                              <w:noProof/>
                              <w:sz w:val="18"/>
                              <w:szCs w:val="18"/>
                              <w:lang w:val="hu-HU" w:eastAsia="hu-HU"/>
                            </w:rPr>
                            <w:drawing>
                              <wp:inline distT="0" distB="0" distL="0" distR="0" wp14:anchorId="582249E5" wp14:editId="3679ABC3">
                                <wp:extent cx="673100" cy="266700"/>
                                <wp:effectExtent l="0" t="0" r="12700" b="12700"/>
                                <wp:docPr id="5" name="Picture 1"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6700"/>
                                        </a:xfrm>
                                        <a:prstGeom prst="rect">
                                          <a:avLst/>
                                        </a:prstGeom>
                                        <a:noFill/>
                                        <a:ln>
                                          <a:noFill/>
                                        </a:ln>
                                      </pic:spPr>
                                    </pic:pic>
                                  </a:graphicData>
                                </a:graphic>
                              </wp:inline>
                            </w:drawing>
                          </w:r>
                          <w:r w:rsidR="00D82119">
                            <w:rPr>
                              <w:rFonts w:ascii="Arial" w:hAnsi="Arial" w:cs="Arial"/>
                              <w:sz w:val="18"/>
                              <w:szCs w:val="18"/>
                            </w:rPr>
                            <w:br/>
                          </w:r>
                          <w:r w:rsidR="00D82119" w:rsidRPr="00FA2AED">
                            <w:rPr>
                              <w:rFonts w:ascii="Arial" w:hAnsi="Arial" w:cs="Arial"/>
                              <w:sz w:val="4"/>
                              <w:szCs w:val="4"/>
                            </w:rPr>
                            <w:br/>
                          </w:r>
                          <w:r w:rsidR="00D82119" w:rsidRPr="007757E5">
                            <w:rPr>
                              <w:rFonts w:ascii="Arial" w:hAnsi="Arial" w:cs="Arial"/>
                              <w:sz w:val="4"/>
                              <w:szCs w:val="4"/>
                            </w:rPr>
                            <w:br/>
                          </w:r>
                          <w:hyperlink r:id="rId8" w:history="1">
                            <w:r w:rsidR="00D82119" w:rsidRPr="00802DD3">
                              <w:rPr>
                                <w:rStyle w:val="Hyperlink"/>
                                <w:rFonts w:ascii="Arial" w:hAnsi="Arial" w:cs="Arial"/>
                                <w:sz w:val="12"/>
                                <w:szCs w:val="12"/>
                              </w:rPr>
                              <w:t>www.youtube.com/fordofeurope</w:t>
                            </w:r>
                          </w:hyperlink>
                        </w:p>
                        <w:p w14:paraId="6480A194" w14:textId="77777777" w:rsidR="00D82119" w:rsidRPr="005D6392" w:rsidRDefault="00D82119" w:rsidP="008C6D0D">
                          <w:pPr>
                            <w:rPr>
                              <w:rFonts w:ascii="Arial" w:hAnsi="Arial" w:cs="Arial"/>
                              <w:sz w:val="12"/>
                              <w:szCs w:val="12"/>
                            </w:rPr>
                          </w:pPr>
                        </w:p>
                        <w:p w14:paraId="35C39085" w14:textId="77777777" w:rsidR="00D82119" w:rsidRDefault="00D82119" w:rsidP="008C6D0D">
                          <w:pPr>
                            <w:pStyle w:val="Footer"/>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6991F" id="Text Box 4" o:spid="_x0000_s1027" type="#_x0000_t202" href="http://www.youtube.com/fordofeurope" style="position:absolute;left:0;text-align:left;margin-left:336pt;margin-top:1.85pt;width:84.75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" o:button="t" filled="f" stroked="f">
              <v:fill o:detectmouseclick="t"/>
              <v:textbox inset="0,0,0,0">
                <w:txbxContent>
                  <w:p w14:paraId="63418B0F" w14:textId="77777777" w:rsidR="00D82119" w:rsidRPr="007966B1" w:rsidRDefault="00323618" w:rsidP="00FA2AED">
                    <w:pPr>
                      <w:rPr>
                        <w:rFonts w:ascii="Arial" w:hAnsi="Arial" w:cs="Arial"/>
                        <w:sz w:val="12"/>
                        <w:szCs w:val="12"/>
                      </w:rPr>
                    </w:pPr>
                    <w:r>
                      <w:rPr>
                        <w:rFonts w:ascii="Arial" w:hAnsi="Arial" w:cs="Arial"/>
                        <w:noProof/>
                        <w:sz w:val="18"/>
                        <w:szCs w:val="18"/>
                        <w:lang w:val="hu-HU" w:eastAsia="hu-HU"/>
                      </w:rPr>
                      <w:drawing>
                        <wp:inline distT="0" distB="0" distL="0" distR="0" wp14:anchorId="582249E5" wp14:editId="3679ABC3">
                          <wp:extent cx="673100" cy="266700"/>
                          <wp:effectExtent l="0" t="0" r="12700" b="12700"/>
                          <wp:docPr id="5" name="Picture 1"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6700"/>
                                  </a:xfrm>
                                  <a:prstGeom prst="rect">
                                    <a:avLst/>
                                  </a:prstGeom>
                                  <a:noFill/>
                                  <a:ln>
                                    <a:noFill/>
                                  </a:ln>
                                </pic:spPr>
                              </pic:pic>
                            </a:graphicData>
                          </a:graphic>
                        </wp:inline>
                      </w:drawing>
                    </w:r>
                    <w:r w:rsidR="00D82119">
                      <w:rPr>
                        <w:rFonts w:ascii="Arial" w:hAnsi="Arial" w:cs="Arial"/>
                        <w:sz w:val="18"/>
                        <w:szCs w:val="18"/>
                      </w:rPr>
                      <w:br/>
                    </w:r>
                    <w:r w:rsidR="00D82119" w:rsidRPr="00FA2AED">
                      <w:rPr>
                        <w:rFonts w:ascii="Arial" w:hAnsi="Arial" w:cs="Arial"/>
                        <w:sz w:val="4"/>
                        <w:szCs w:val="4"/>
                      </w:rPr>
                      <w:br/>
                    </w:r>
                    <w:r w:rsidR="00D82119" w:rsidRPr="007757E5">
                      <w:rPr>
                        <w:rFonts w:ascii="Arial" w:hAnsi="Arial" w:cs="Arial"/>
                        <w:sz w:val="4"/>
                        <w:szCs w:val="4"/>
                      </w:rPr>
                      <w:br/>
                    </w:r>
                    <w:hyperlink r:id="rId9" w:history="1">
                      <w:r w:rsidR="00D82119" w:rsidRPr="00802DD3">
                        <w:rPr>
                          <w:rStyle w:val="Hyperlink"/>
                          <w:rFonts w:ascii="Arial" w:hAnsi="Arial" w:cs="Arial"/>
                          <w:sz w:val="12"/>
                          <w:szCs w:val="12"/>
                        </w:rPr>
                        <w:t>www.youtube.com/fordofeurope</w:t>
                      </w:r>
                    </w:hyperlink>
                  </w:p>
                  <w:p w14:paraId="6480A194" w14:textId="77777777" w:rsidR="00D82119" w:rsidRPr="005D6392" w:rsidRDefault="00D82119" w:rsidP="008C6D0D">
                    <w:pPr>
                      <w:rPr>
                        <w:rFonts w:ascii="Arial" w:hAnsi="Arial" w:cs="Arial"/>
                        <w:sz w:val="12"/>
                        <w:szCs w:val="12"/>
                      </w:rPr>
                    </w:pPr>
                  </w:p>
                  <w:p w14:paraId="35C39085" w14:textId="77777777" w:rsidR="00D82119" w:rsidRDefault="00D82119" w:rsidP="008C6D0D">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noProof/>
        <w:lang w:val="hu-HU" w:eastAsia="hu-HU"/>
      </w:rPr>
      <mc:AlternateContent>
        <mc:Choice Requires="wps">
          <w:drawing>
            <wp:anchor distT="0" distB="0" distL="114300" distR="114300" simplePos="0" relativeHeight="251656192" behindDoc="0" locked="0" layoutInCell="1" allowOverlap="1" wp14:anchorId="59CAE67B" wp14:editId="57F8E0C9">
              <wp:simplePos x="0" y="0"/>
              <wp:positionH relativeFrom="column">
                <wp:posOffset>1068705</wp:posOffset>
              </wp:positionH>
              <wp:positionV relativeFrom="paragraph">
                <wp:posOffset>84455</wp:posOffset>
              </wp:positionV>
              <wp:extent cx="0" cy="228600"/>
              <wp:effectExtent l="14605" t="8255" r="23495" b="2984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E934D"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hu-HU" w:eastAsia="hu-HU"/>
      </w:rPr>
      <w:drawing>
        <wp:anchor distT="0" distB="0" distL="114300" distR="114300" simplePos="0" relativeHeight="251657216" behindDoc="0" locked="0" layoutInCell="1" allowOverlap="1" wp14:anchorId="01D472A3" wp14:editId="4E3E951B">
          <wp:simplePos x="0" y="0"/>
          <wp:positionH relativeFrom="column">
            <wp:posOffset>69850</wp:posOffset>
          </wp:positionH>
          <wp:positionV relativeFrom="paragraph">
            <wp:posOffset>34290</wp:posOffset>
          </wp:positionV>
          <wp:extent cx="800100" cy="314325"/>
          <wp:effectExtent l="0" t="0" r="12700" b="0"/>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D82119">
      <w:rPr>
        <w:rFonts w:ascii="Book Antiqua" w:hAnsi="Book Antiqua"/>
        <w:smallCaps/>
        <w:position w:val="110"/>
        <w:sz w:val="48"/>
      </w:rPr>
      <w:t xml:space="preserve">                 </w:t>
    </w:r>
    <w:proofErr w:type="spellStart"/>
    <w:r w:rsidR="00D82119">
      <w:rPr>
        <w:rFonts w:ascii="Book Antiqua" w:hAnsi="Book Antiqua"/>
        <w:smallCaps/>
        <w:position w:val="132"/>
        <w:sz w:val="48"/>
        <w:szCs w:val="48"/>
      </w:rPr>
      <w:t>Hírek</w:t>
    </w:r>
    <w:proofErr w:type="spellEnd"/>
    <w:r w:rsidR="00D82119">
      <w:rPr>
        <w:rFonts w:ascii="Book Antiqua" w:hAnsi="Book Antiqua"/>
        <w:smallCaps/>
        <w:position w:val="132"/>
        <w:sz w:val="48"/>
        <w:szCs w:val="48"/>
      </w:rPr>
      <w:t xml:space="preserve"> </w:t>
    </w:r>
    <w:r w:rsidR="00D82119">
      <w:rPr>
        <w:rFonts w:ascii="Book Antiqua" w:hAnsi="Book Antiqua"/>
        <w:smallCaps/>
        <w:position w:val="132"/>
        <w:sz w:val="48"/>
        <w:szCs w:val="48"/>
      </w:rPr>
      <w:tab/>
    </w:r>
    <w:r w:rsidR="00D82119">
      <w:rPr>
        <w:rFonts w:ascii="Book Antiqua" w:hAnsi="Book Antiqua"/>
        <w:smallCaps/>
        <w:position w:val="132"/>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C4A35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6"/>
    <w:lvl w:ilvl="0">
      <w:start w:val="1"/>
      <w:numFmt w:val="bullet"/>
      <w:lvlText w:val=""/>
      <w:lvlJc w:val="left"/>
      <w:pPr>
        <w:tabs>
          <w:tab w:val="num" w:pos="0"/>
        </w:tabs>
        <w:ind w:left="360" w:hanging="360"/>
      </w:pPr>
      <w:rPr>
        <w:rFonts w:ascii="Symbol" w:hAnsi="Symbol" w:cs="Symbol" w:hint="default"/>
        <w:sz w:val="22"/>
        <w:szCs w:val="22"/>
      </w:rPr>
    </w:lvl>
  </w:abstractNum>
  <w:abstractNum w:abstractNumId="2"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6"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151B81"/>
    <w:multiLevelType w:val="hybridMultilevel"/>
    <w:tmpl w:val="AF6C5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10"/>
  </w:num>
  <w:num w:numId="3">
    <w:abstractNumId w:val="4"/>
  </w:num>
  <w:num w:numId="4">
    <w:abstractNumId w:val="3"/>
  </w:num>
  <w:num w:numId="5">
    <w:abstractNumId w:val="7"/>
  </w:num>
  <w:num w:numId="6">
    <w:abstractNumId w:val="5"/>
  </w:num>
  <w:num w:numId="7">
    <w:abstractNumId w:val="6"/>
  </w:num>
  <w:num w:numId="8">
    <w:abstractNumId w:val="6"/>
  </w:num>
  <w:num w:numId="9">
    <w:abstractNumId w:val="2"/>
  </w:num>
  <w:num w:numId="10">
    <w:abstractNumId w:val="1"/>
  </w:num>
  <w:num w:numId="11">
    <w:abstractNumId w:val="0"/>
  </w:num>
  <w:num w:numId="12">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40C"/>
    <w:rsid w:val="00000C26"/>
    <w:rsid w:val="000051E9"/>
    <w:rsid w:val="00005B4D"/>
    <w:rsid w:val="000101F4"/>
    <w:rsid w:val="00010F60"/>
    <w:rsid w:val="0003033A"/>
    <w:rsid w:val="00031575"/>
    <w:rsid w:val="0003526C"/>
    <w:rsid w:val="000354BC"/>
    <w:rsid w:val="00036696"/>
    <w:rsid w:val="00043658"/>
    <w:rsid w:val="00044006"/>
    <w:rsid w:val="00047C29"/>
    <w:rsid w:val="00050ABA"/>
    <w:rsid w:val="00051E29"/>
    <w:rsid w:val="00052B3E"/>
    <w:rsid w:val="00060140"/>
    <w:rsid w:val="0006148A"/>
    <w:rsid w:val="00061932"/>
    <w:rsid w:val="00062C82"/>
    <w:rsid w:val="000645BD"/>
    <w:rsid w:val="00064EF2"/>
    <w:rsid w:val="000701D8"/>
    <w:rsid w:val="00073627"/>
    <w:rsid w:val="000740D7"/>
    <w:rsid w:val="00074D61"/>
    <w:rsid w:val="000752C5"/>
    <w:rsid w:val="00084F44"/>
    <w:rsid w:val="00092664"/>
    <w:rsid w:val="00093083"/>
    <w:rsid w:val="000965FA"/>
    <w:rsid w:val="00097C38"/>
    <w:rsid w:val="000A04CE"/>
    <w:rsid w:val="000A1066"/>
    <w:rsid w:val="000A12EF"/>
    <w:rsid w:val="000B20AF"/>
    <w:rsid w:val="000C0AC9"/>
    <w:rsid w:val="000C239A"/>
    <w:rsid w:val="000C2461"/>
    <w:rsid w:val="000E2171"/>
    <w:rsid w:val="000F3121"/>
    <w:rsid w:val="00101713"/>
    <w:rsid w:val="00114532"/>
    <w:rsid w:val="00123596"/>
    <w:rsid w:val="00123CE0"/>
    <w:rsid w:val="00125663"/>
    <w:rsid w:val="001257CC"/>
    <w:rsid w:val="0013102B"/>
    <w:rsid w:val="00131DAD"/>
    <w:rsid w:val="00134150"/>
    <w:rsid w:val="001351FE"/>
    <w:rsid w:val="001366DC"/>
    <w:rsid w:val="00136DEA"/>
    <w:rsid w:val="00140056"/>
    <w:rsid w:val="00141293"/>
    <w:rsid w:val="00147882"/>
    <w:rsid w:val="00154F6B"/>
    <w:rsid w:val="00155444"/>
    <w:rsid w:val="00160E88"/>
    <w:rsid w:val="0016256D"/>
    <w:rsid w:val="001810EE"/>
    <w:rsid w:val="00181E73"/>
    <w:rsid w:val="00182E1E"/>
    <w:rsid w:val="00191E20"/>
    <w:rsid w:val="00193B3A"/>
    <w:rsid w:val="001A2415"/>
    <w:rsid w:val="001A340C"/>
    <w:rsid w:val="001A5C5E"/>
    <w:rsid w:val="001B01B7"/>
    <w:rsid w:val="001B5A68"/>
    <w:rsid w:val="001B6874"/>
    <w:rsid w:val="001C16AB"/>
    <w:rsid w:val="001C4203"/>
    <w:rsid w:val="001C5ABE"/>
    <w:rsid w:val="001D528F"/>
    <w:rsid w:val="001E37F0"/>
    <w:rsid w:val="001E4705"/>
    <w:rsid w:val="001E6922"/>
    <w:rsid w:val="001E6C4E"/>
    <w:rsid w:val="001E72EC"/>
    <w:rsid w:val="001F1FBC"/>
    <w:rsid w:val="001F3F33"/>
    <w:rsid w:val="00213DD2"/>
    <w:rsid w:val="00215362"/>
    <w:rsid w:val="00216598"/>
    <w:rsid w:val="0022014E"/>
    <w:rsid w:val="00220203"/>
    <w:rsid w:val="0022223F"/>
    <w:rsid w:val="00223283"/>
    <w:rsid w:val="00223525"/>
    <w:rsid w:val="002372F5"/>
    <w:rsid w:val="00242727"/>
    <w:rsid w:val="00244DBC"/>
    <w:rsid w:val="00251FC0"/>
    <w:rsid w:val="00252CDC"/>
    <w:rsid w:val="002545BB"/>
    <w:rsid w:val="002737D4"/>
    <w:rsid w:val="002806F5"/>
    <w:rsid w:val="0028435B"/>
    <w:rsid w:val="00285D93"/>
    <w:rsid w:val="00286103"/>
    <w:rsid w:val="002864B3"/>
    <w:rsid w:val="002877C5"/>
    <w:rsid w:val="002909A0"/>
    <w:rsid w:val="002920FD"/>
    <w:rsid w:val="00293ED0"/>
    <w:rsid w:val="002A2EF3"/>
    <w:rsid w:val="002A5218"/>
    <w:rsid w:val="002B3A81"/>
    <w:rsid w:val="002C1691"/>
    <w:rsid w:val="002C1C01"/>
    <w:rsid w:val="002C527F"/>
    <w:rsid w:val="002C70F2"/>
    <w:rsid w:val="002D07A1"/>
    <w:rsid w:val="002D30F8"/>
    <w:rsid w:val="002D440D"/>
    <w:rsid w:val="002D7077"/>
    <w:rsid w:val="002D74A8"/>
    <w:rsid w:val="002E06E6"/>
    <w:rsid w:val="002E213E"/>
    <w:rsid w:val="002E2BA7"/>
    <w:rsid w:val="002E35D9"/>
    <w:rsid w:val="002E59B9"/>
    <w:rsid w:val="002E7D6A"/>
    <w:rsid w:val="002F31D9"/>
    <w:rsid w:val="00300EF9"/>
    <w:rsid w:val="003023F3"/>
    <w:rsid w:val="00311374"/>
    <w:rsid w:val="003149AE"/>
    <w:rsid w:val="00315ADB"/>
    <w:rsid w:val="00317F04"/>
    <w:rsid w:val="00323618"/>
    <w:rsid w:val="00327C2E"/>
    <w:rsid w:val="00332D0E"/>
    <w:rsid w:val="00333AB4"/>
    <w:rsid w:val="003357D8"/>
    <w:rsid w:val="00340904"/>
    <w:rsid w:val="0034157D"/>
    <w:rsid w:val="00342744"/>
    <w:rsid w:val="00343269"/>
    <w:rsid w:val="00344529"/>
    <w:rsid w:val="00353395"/>
    <w:rsid w:val="003541DD"/>
    <w:rsid w:val="003636EF"/>
    <w:rsid w:val="00366141"/>
    <w:rsid w:val="00366687"/>
    <w:rsid w:val="00377406"/>
    <w:rsid w:val="003814A4"/>
    <w:rsid w:val="00384B13"/>
    <w:rsid w:val="00394072"/>
    <w:rsid w:val="00395200"/>
    <w:rsid w:val="003977AE"/>
    <w:rsid w:val="003A3733"/>
    <w:rsid w:val="003A4888"/>
    <w:rsid w:val="003B5885"/>
    <w:rsid w:val="003C0F90"/>
    <w:rsid w:val="003C7F26"/>
    <w:rsid w:val="003E44B2"/>
    <w:rsid w:val="003E745A"/>
    <w:rsid w:val="003F3BAB"/>
    <w:rsid w:val="00401A9C"/>
    <w:rsid w:val="00404626"/>
    <w:rsid w:val="0040759F"/>
    <w:rsid w:val="00412D3F"/>
    <w:rsid w:val="004133C6"/>
    <w:rsid w:val="00413F8E"/>
    <w:rsid w:val="0041440E"/>
    <w:rsid w:val="004151E2"/>
    <w:rsid w:val="00416EBB"/>
    <w:rsid w:val="0042177A"/>
    <w:rsid w:val="004217E8"/>
    <w:rsid w:val="00421B0E"/>
    <w:rsid w:val="00424F01"/>
    <w:rsid w:val="00424FD5"/>
    <w:rsid w:val="00427588"/>
    <w:rsid w:val="004279BF"/>
    <w:rsid w:val="00427CB7"/>
    <w:rsid w:val="00430428"/>
    <w:rsid w:val="004304C4"/>
    <w:rsid w:val="00430C1F"/>
    <w:rsid w:val="00432AA3"/>
    <w:rsid w:val="00433D6D"/>
    <w:rsid w:val="00435981"/>
    <w:rsid w:val="00435D77"/>
    <w:rsid w:val="00441411"/>
    <w:rsid w:val="0044272A"/>
    <w:rsid w:val="00455AA5"/>
    <w:rsid w:val="00455BD3"/>
    <w:rsid w:val="00455C89"/>
    <w:rsid w:val="00460FC5"/>
    <w:rsid w:val="00464ECC"/>
    <w:rsid w:val="004752EA"/>
    <w:rsid w:val="004755ED"/>
    <w:rsid w:val="004762ED"/>
    <w:rsid w:val="00481AFC"/>
    <w:rsid w:val="0048269F"/>
    <w:rsid w:val="00482F56"/>
    <w:rsid w:val="004850C8"/>
    <w:rsid w:val="004914E1"/>
    <w:rsid w:val="0049188E"/>
    <w:rsid w:val="00494D2A"/>
    <w:rsid w:val="004A34AF"/>
    <w:rsid w:val="004A4D17"/>
    <w:rsid w:val="004A5282"/>
    <w:rsid w:val="004A7953"/>
    <w:rsid w:val="004B7656"/>
    <w:rsid w:val="004C13B7"/>
    <w:rsid w:val="004C276F"/>
    <w:rsid w:val="004C417D"/>
    <w:rsid w:val="004C4A2C"/>
    <w:rsid w:val="004D04A4"/>
    <w:rsid w:val="004D127F"/>
    <w:rsid w:val="004D386A"/>
    <w:rsid w:val="004D4008"/>
    <w:rsid w:val="004D5130"/>
    <w:rsid w:val="004E21AA"/>
    <w:rsid w:val="004E21D7"/>
    <w:rsid w:val="004E242D"/>
    <w:rsid w:val="004E33DD"/>
    <w:rsid w:val="004E6187"/>
    <w:rsid w:val="004E6A36"/>
    <w:rsid w:val="004E6A44"/>
    <w:rsid w:val="004E7856"/>
    <w:rsid w:val="004F15EE"/>
    <w:rsid w:val="004F1A2D"/>
    <w:rsid w:val="004F24F4"/>
    <w:rsid w:val="004F2EF8"/>
    <w:rsid w:val="004F56A3"/>
    <w:rsid w:val="004F5E8D"/>
    <w:rsid w:val="00502B4A"/>
    <w:rsid w:val="005041BF"/>
    <w:rsid w:val="005062CA"/>
    <w:rsid w:val="0051693F"/>
    <w:rsid w:val="005268F9"/>
    <w:rsid w:val="0053055B"/>
    <w:rsid w:val="005410C2"/>
    <w:rsid w:val="0054622C"/>
    <w:rsid w:val="00546FF2"/>
    <w:rsid w:val="00552B52"/>
    <w:rsid w:val="005532D6"/>
    <w:rsid w:val="00564B7F"/>
    <w:rsid w:val="005654AD"/>
    <w:rsid w:val="00571CBA"/>
    <w:rsid w:val="00575317"/>
    <w:rsid w:val="0057574A"/>
    <w:rsid w:val="00575875"/>
    <w:rsid w:val="005774B9"/>
    <w:rsid w:val="00584FAA"/>
    <w:rsid w:val="0059156F"/>
    <w:rsid w:val="00592286"/>
    <w:rsid w:val="0059689C"/>
    <w:rsid w:val="0059696F"/>
    <w:rsid w:val="00597098"/>
    <w:rsid w:val="005A357F"/>
    <w:rsid w:val="005A3E17"/>
    <w:rsid w:val="005B01E1"/>
    <w:rsid w:val="005B2CBB"/>
    <w:rsid w:val="005B61E6"/>
    <w:rsid w:val="005D2531"/>
    <w:rsid w:val="005D428C"/>
    <w:rsid w:val="005D53A5"/>
    <w:rsid w:val="005D5DC7"/>
    <w:rsid w:val="005D6699"/>
    <w:rsid w:val="005E00E0"/>
    <w:rsid w:val="005E09F1"/>
    <w:rsid w:val="005E7C82"/>
    <w:rsid w:val="005F3190"/>
    <w:rsid w:val="005F7816"/>
    <w:rsid w:val="00603F42"/>
    <w:rsid w:val="006144F6"/>
    <w:rsid w:val="00616A1B"/>
    <w:rsid w:val="00625D68"/>
    <w:rsid w:val="006311C7"/>
    <w:rsid w:val="00631A15"/>
    <w:rsid w:val="0063295E"/>
    <w:rsid w:val="00633D51"/>
    <w:rsid w:val="006342CA"/>
    <w:rsid w:val="00635F3C"/>
    <w:rsid w:val="00637B68"/>
    <w:rsid w:val="00637CB6"/>
    <w:rsid w:val="006409F5"/>
    <w:rsid w:val="00646AD4"/>
    <w:rsid w:val="00654F6F"/>
    <w:rsid w:val="0066189D"/>
    <w:rsid w:val="00661A4F"/>
    <w:rsid w:val="006656C2"/>
    <w:rsid w:val="006718FD"/>
    <w:rsid w:val="006746B3"/>
    <w:rsid w:val="00675476"/>
    <w:rsid w:val="00677470"/>
    <w:rsid w:val="006805CC"/>
    <w:rsid w:val="00684AF8"/>
    <w:rsid w:val="00684DED"/>
    <w:rsid w:val="006935F8"/>
    <w:rsid w:val="006943F1"/>
    <w:rsid w:val="00697034"/>
    <w:rsid w:val="006A583F"/>
    <w:rsid w:val="006B1209"/>
    <w:rsid w:val="006B5247"/>
    <w:rsid w:val="006C1D7D"/>
    <w:rsid w:val="006D0A38"/>
    <w:rsid w:val="006D18F1"/>
    <w:rsid w:val="006D35EB"/>
    <w:rsid w:val="006D52E8"/>
    <w:rsid w:val="006D5F7A"/>
    <w:rsid w:val="006D780F"/>
    <w:rsid w:val="006E14AC"/>
    <w:rsid w:val="006F51F3"/>
    <w:rsid w:val="007103BB"/>
    <w:rsid w:val="00711D31"/>
    <w:rsid w:val="00712A4C"/>
    <w:rsid w:val="0071311E"/>
    <w:rsid w:val="00714AFE"/>
    <w:rsid w:val="007169BB"/>
    <w:rsid w:val="00722184"/>
    <w:rsid w:val="007232AE"/>
    <w:rsid w:val="007239EB"/>
    <w:rsid w:val="007246E1"/>
    <w:rsid w:val="00724F9B"/>
    <w:rsid w:val="00725079"/>
    <w:rsid w:val="00730910"/>
    <w:rsid w:val="00732A67"/>
    <w:rsid w:val="00732AE5"/>
    <w:rsid w:val="007367FB"/>
    <w:rsid w:val="007425A2"/>
    <w:rsid w:val="007533BD"/>
    <w:rsid w:val="00755551"/>
    <w:rsid w:val="0075653C"/>
    <w:rsid w:val="007576FC"/>
    <w:rsid w:val="007577EF"/>
    <w:rsid w:val="00761B9D"/>
    <w:rsid w:val="0076400B"/>
    <w:rsid w:val="00765F06"/>
    <w:rsid w:val="0076695E"/>
    <w:rsid w:val="00775CF3"/>
    <w:rsid w:val="00782D6A"/>
    <w:rsid w:val="00783937"/>
    <w:rsid w:val="00783BC2"/>
    <w:rsid w:val="0078420B"/>
    <w:rsid w:val="00796CE9"/>
    <w:rsid w:val="007A11DB"/>
    <w:rsid w:val="007A30F0"/>
    <w:rsid w:val="007A3DA4"/>
    <w:rsid w:val="007A57A1"/>
    <w:rsid w:val="007B09FF"/>
    <w:rsid w:val="007B2BF1"/>
    <w:rsid w:val="007B35C2"/>
    <w:rsid w:val="007C16F0"/>
    <w:rsid w:val="007C2157"/>
    <w:rsid w:val="007C2FBE"/>
    <w:rsid w:val="007C4F12"/>
    <w:rsid w:val="007D5CDD"/>
    <w:rsid w:val="007D5CE2"/>
    <w:rsid w:val="007D61DD"/>
    <w:rsid w:val="007D6953"/>
    <w:rsid w:val="007E1E94"/>
    <w:rsid w:val="007E27D8"/>
    <w:rsid w:val="007E67C6"/>
    <w:rsid w:val="007F3E7B"/>
    <w:rsid w:val="0080374A"/>
    <w:rsid w:val="008037C2"/>
    <w:rsid w:val="00806AB3"/>
    <w:rsid w:val="00811539"/>
    <w:rsid w:val="008115D4"/>
    <w:rsid w:val="0081179E"/>
    <w:rsid w:val="008120E5"/>
    <w:rsid w:val="00820FE3"/>
    <w:rsid w:val="008301BA"/>
    <w:rsid w:val="0083181A"/>
    <w:rsid w:val="00831B36"/>
    <w:rsid w:val="0083420B"/>
    <w:rsid w:val="00835A49"/>
    <w:rsid w:val="00837730"/>
    <w:rsid w:val="00852006"/>
    <w:rsid w:val="00852335"/>
    <w:rsid w:val="00853BCD"/>
    <w:rsid w:val="00857EAF"/>
    <w:rsid w:val="00861419"/>
    <w:rsid w:val="00867268"/>
    <w:rsid w:val="0087438E"/>
    <w:rsid w:val="00874C19"/>
    <w:rsid w:val="00877424"/>
    <w:rsid w:val="0088023E"/>
    <w:rsid w:val="00890A73"/>
    <w:rsid w:val="008921F1"/>
    <w:rsid w:val="00892961"/>
    <w:rsid w:val="008949BC"/>
    <w:rsid w:val="00895094"/>
    <w:rsid w:val="00895573"/>
    <w:rsid w:val="008A1DF4"/>
    <w:rsid w:val="008A2129"/>
    <w:rsid w:val="008B1B78"/>
    <w:rsid w:val="008B3670"/>
    <w:rsid w:val="008C205E"/>
    <w:rsid w:val="008C6BAB"/>
    <w:rsid w:val="008C6D0D"/>
    <w:rsid w:val="008D26E8"/>
    <w:rsid w:val="008E00F7"/>
    <w:rsid w:val="008E311C"/>
    <w:rsid w:val="008F359C"/>
    <w:rsid w:val="008F506C"/>
    <w:rsid w:val="008F5638"/>
    <w:rsid w:val="008F5B28"/>
    <w:rsid w:val="009007C7"/>
    <w:rsid w:val="009011D3"/>
    <w:rsid w:val="009032F5"/>
    <w:rsid w:val="0090404C"/>
    <w:rsid w:val="00907256"/>
    <w:rsid w:val="00911414"/>
    <w:rsid w:val="00912F95"/>
    <w:rsid w:val="00912FB7"/>
    <w:rsid w:val="00914DBA"/>
    <w:rsid w:val="0092086A"/>
    <w:rsid w:val="00920B23"/>
    <w:rsid w:val="0092659B"/>
    <w:rsid w:val="00926D90"/>
    <w:rsid w:val="00927B1A"/>
    <w:rsid w:val="00934A9C"/>
    <w:rsid w:val="0093536F"/>
    <w:rsid w:val="00943800"/>
    <w:rsid w:val="00943AEB"/>
    <w:rsid w:val="00944F4C"/>
    <w:rsid w:val="009458E5"/>
    <w:rsid w:val="00950887"/>
    <w:rsid w:val="00952192"/>
    <w:rsid w:val="00952F1D"/>
    <w:rsid w:val="0095508A"/>
    <w:rsid w:val="00955F32"/>
    <w:rsid w:val="00961CC6"/>
    <w:rsid w:val="00965477"/>
    <w:rsid w:val="00966A5F"/>
    <w:rsid w:val="00971321"/>
    <w:rsid w:val="00976E22"/>
    <w:rsid w:val="0098246E"/>
    <w:rsid w:val="00983F9B"/>
    <w:rsid w:val="00984243"/>
    <w:rsid w:val="00987F34"/>
    <w:rsid w:val="00992B65"/>
    <w:rsid w:val="00992DBE"/>
    <w:rsid w:val="00994D9D"/>
    <w:rsid w:val="009A0370"/>
    <w:rsid w:val="009A19D3"/>
    <w:rsid w:val="009A38A6"/>
    <w:rsid w:val="009A7C0D"/>
    <w:rsid w:val="009B4C50"/>
    <w:rsid w:val="009C04E4"/>
    <w:rsid w:val="009C1BFC"/>
    <w:rsid w:val="009C2A64"/>
    <w:rsid w:val="009C2C29"/>
    <w:rsid w:val="009C4FA1"/>
    <w:rsid w:val="009C6F09"/>
    <w:rsid w:val="009C73CC"/>
    <w:rsid w:val="009D0C95"/>
    <w:rsid w:val="009D10A8"/>
    <w:rsid w:val="009D4466"/>
    <w:rsid w:val="009D493E"/>
    <w:rsid w:val="009D637D"/>
    <w:rsid w:val="009E13D7"/>
    <w:rsid w:val="009E2411"/>
    <w:rsid w:val="009E356D"/>
    <w:rsid w:val="009E378A"/>
    <w:rsid w:val="009F12AA"/>
    <w:rsid w:val="009F156F"/>
    <w:rsid w:val="009F1E80"/>
    <w:rsid w:val="009F46EE"/>
    <w:rsid w:val="009F58BE"/>
    <w:rsid w:val="009F78FF"/>
    <w:rsid w:val="00A039C9"/>
    <w:rsid w:val="00A1112F"/>
    <w:rsid w:val="00A15423"/>
    <w:rsid w:val="00A17715"/>
    <w:rsid w:val="00A2593C"/>
    <w:rsid w:val="00A32EFA"/>
    <w:rsid w:val="00A3540A"/>
    <w:rsid w:val="00A36F90"/>
    <w:rsid w:val="00A3793D"/>
    <w:rsid w:val="00A37A6F"/>
    <w:rsid w:val="00A4643C"/>
    <w:rsid w:val="00A46A54"/>
    <w:rsid w:val="00A47A70"/>
    <w:rsid w:val="00A50122"/>
    <w:rsid w:val="00A5273E"/>
    <w:rsid w:val="00A60BCB"/>
    <w:rsid w:val="00A64978"/>
    <w:rsid w:val="00A67C35"/>
    <w:rsid w:val="00A71F7A"/>
    <w:rsid w:val="00A81A6D"/>
    <w:rsid w:val="00A826E2"/>
    <w:rsid w:val="00A8332C"/>
    <w:rsid w:val="00A86BB6"/>
    <w:rsid w:val="00A933D8"/>
    <w:rsid w:val="00AA0128"/>
    <w:rsid w:val="00AA0865"/>
    <w:rsid w:val="00AB4019"/>
    <w:rsid w:val="00AB7854"/>
    <w:rsid w:val="00AC0180"/>
    <w:rsid w:val="00AC0854"/>
    <w:rsid w:val="00AC3EE1"/>
    <w:rsid w:val="00AC4EA5"/>
    <w:rsid w:val="00AD3059"/>
    <w:rsid w:val="00AD480B"/>
    <w:rsid w:val="00AD69EF"/>
    <w:rsid w:val="00AE1596"/>
    <w:rsid w:val="00AE25D1"/>
    <w:rsid w:val="00AE426E"/>
    <w:rsid w:val="00AE7AEC"/>
    <w:rsid w:val="00AF2345"/>
    <w:rsid w:val="00AF421B"/>
    <w:rsid w:val="00AF5840"/>
    <w:rsid w:val="00AF5E1F"/>
    <w:rsid w:val="00AF6A89"/>
    <w:rsid w:val="00B0002F"/>
    <w:rsid w:val="00B05419"/>
    <w:rsid w:val="00B10B15"/>
    <w:rsid w:val="00B10FD8"/>
    <w:rsid w:val="00B144F2"/>
    <w:rsid w:val="00B148E0"/>
    <w:rsid w:val="00B253DF"/>
    <w:rsid w:val="00B2545A"/>
    <w:rsid w:val="00B25615"/>
    <w:rsid w:val="00B27525"/>
    <w:rsid w:val="00B3591A"/>
    <w:rsid w:val="00B41D24"/>
    <w:rsid w:val="00B432F1"/>
    <w:rsid w:val="00B43575"/>
    <w:rsid w:val="00B468DC"/>
    <w:rsid w:val="00B569D3"/>
    <w:rsid w:val="00B74410"/>
    <w:rsid w:val="00B77662"/>
    <w:rsid w:val="00B8272F"/>
    <w:rsid w:val="00B84FAB"/>
    <w:rsid w:val="00B86BD3"/>
    <w:rsid w:val="00B95F90"/>
    <w:rsid w:val="00BA1D2D"/>
    <w:rsid w:val="00BA2B30"/>
    <w:rsid w:val="00BA3937"/>
    <w:rsid w:val="00BA4DD8"/>
    <w:rsid w:val="00BA56D6"/>
    <w:rsid w:val="00BB1071"/>
    <w:rsid w:val="00BB1EE5"/>
    <w:rsid w:val="00BB5689"/>
    <w:rsid w:val="00BC0E73"/>
    <w:rsid w:val="00BC166E"/>
    <w:rsid w:val="00BC1A09"/>
    <w:rsid w:val="00BC466F"/>
    <w:rsid w:val="00BC7683"/>
    <w:rsid w:val="00BD29EC"/>
    <w:rsid w:val="00BD42D7"/>
    <w:rsid w:val="00BD456E"/>
    <w:rsid w:val="00BE00B6"/>
    <w:rsid w:val="00BE05D4"/>
    <w:rsid w:val="00BE5F36"/>
    <w:rsid w:val="00BF7691"/>
    <w:rsid w:val="00BF7B54"/>
    <w:rsid w:val="00C00719"/>
    <w:rsid w:val="00C03D0E"/>
    <w:rsid w:val="00C11277"/>
    <w:rsid w:val="00C138E3"/>
    <w:rsid w:val="00C148FE"/>
    <w:rsid w:val="00C149DC"/>
    <w:rsid w:val="00C20D8F"/>
    <w:rsid w:val="00C30080"/>
    <w:rsid w:val="00C35FFB"/>
    <w:rsid w:val="00C37035"/>
    <w:rsid w:val="00C40C9E"/>
    <w:rsid w:val="00C432C3"/>
    <w:rsid w:val="00C50FCE"/>
    <w:rsid w:val="00C53C57"/>
    <w:rsid w:val="00C56382"/>
    <w:rsid w:val="00C63C80"/>
    <w:rsid w:val="00C66E11"/>
    <w:rsid w:val="00C6725B"/>
    <w:rsid w:val="00C717ED"/>
    <w:rsid w:val="00C750BB"/>
    <w:rsid w:val="00C757A2"/>
    <w:rsid w:val="00C7611A"/>
    <w:rsid w:val="00C76743"/>
    <w:rsid w:val="00C8770F"/>
    <w:rsid w:val="00C879E4"/>
    <w:rsid w:val="00C91B77"/>
    <w:rsid w:val="00C92D10"/>
    <w:rsid w:val="00C92E55"/>
    <w:rsid w:val="00CA2259"/>
    <w:rsid w:val="00CA7514"/>
    <w:rsid w:val="00CB717F"/>
    <w:rsid w:val="00CB7CC0"/>
    <w:rsid w:val="00CC35F7"/>
    <w:rsid w:val="00CC56F4"/>
    <w:rsid w:val="00CD6BC2"/>
    <w:rsid w:val="00CE0847"/>
    <w:rsid w:val="00CE24DE"/>
    <w:rsid w:val="00CE296B"/>
    <w:rsid w:val="00CF2C98"/>
    <w:rsid w:val="00CF3A3A"/>
    <w:rsid w:val="00CF545F"/>
    <w:rsid w:val="00D03218"/>
    <w:rsid w:val="00D07858"/>
    <w:rsid w:val="00D13096"/>
    <w:rsid w:val="00D13D6A"/>
    <w:rsid w:val="00D20E58"/>
    <w:rsid w:val="00D24931"/>
    <w:rsid w:val="00D24DBF"/>
    <w:rsid w:val="00D25384"/>
    <w:rsid w:val="00D260EB"/>
    <w:rsid w:val="00D33029"/>
    <w:rsid w:val="00D40F43"/>
    <w:rsid w:val="00D434A1"/>
    <w:rsid w:val="00D53590"/>
    <w:rsid w:val="00D600A0"/>
    <w:rsid w:val="00D64FCC"/>
    <w:rsid w:val="00D66F6E"/>
    <w:rsid w:val="00D71F4B"/>
    <w:rsid w:val="00D7465F"/>
    <w:rsid w:val="00D751C7"/>
    <w:rsid w:val="00D82119"/>
    <w:rsid w:val="00D864D6"/>
    <w:rsid w:val="00D86A72"/>
    <w:rsid w:val="00D93EFD"/>
    <w:rsid w:val="00DA07F0"/>
    <w:rsid w:val="00DA6E47"/>
    <w:rsid w:val="00DB0FEC"/>
    <w:rsid w:val="00DB29D1"/>
    <w:rsid w:val="00DB4834"/>
    <w:rsid w:val="00DB76A9"/>
    <w:rsid w:val="00DB782C"/>
    <w:rsid w:val="00DC14D7"/>
    <w:rsid w:val="00DC3760"/>
    <w:rsid w:val="00DC4F30"/>
    <w:rsid w:val="00DC7153"/>
    <w:rsid w:val="00DC7EC8"/>
    <w:rsid w:val="00DD08B9"/>
    <w:rsid w:val="00DD0DD7"/>
    <w:rsid w:val="00DE1C58"/>
    <w:rsid w:val="00DE269E"/>
    <w:rsid w:val="00DE632A"/>
    <w:rsid w:val="00DE73BD"/>
    <w:rsid w:val="00DE7BDE"/>
    <w:rsid w:val="00DF072B"/>
    <w:rsid w:val="00DF4BB4"/>
    <w:rsid w:val="00DF5FD0"/>
    <w:rsid w:val="00E00FC5"/>
    <w:rsid w:val="00E01DA0"/>
    <w:rsid w:val="00E06202"/>
    <w:rsid w:val="00E06421"/>
    <w:rsid w:val="00E11D2F"/>
    <w:rsid w:val="00E14B1B"/>
    <w:rsid w:val="00E15595"/>
    <w:rsid w:val="00E235C5"/>
    <w:rsid w:val="00E3268D"/>
    <w:rsid w:val="00E40F02"/>
    <w:rsid w:val="00E4458D"/>
    <w:rsid w:val="00E45356"/>
    <w:rsid w:val="00E50E99"/>
    <w:rsid w:val="00E52E1F"/>
    <w:rsid w:val="00E5607C"/>
    <w:rsid w:val="00E56D73"/>
    <w:rsid w:val="00E60F7E"/>
    <w:rsid w:val="00E61EE7"/>
    <w:rsid w:val="00E647AF"/>
    <w:rsid w:val="00E64913"/>
    <w:rsid w:val="00E659E5"/>
    <w:rsid w:val="00E751E4"/>
    <w:rsid w:val="00E90753"/>
    <w:rsid w:val="00E91A38"/>
    <w:rsid w:val="00E92A8F"/>
    <w:rsid w:val="00E92C09"/>
    <w:rsid w:val="00E94BC7"/>
    <w:rsid w:val="00E97CCC"/>
    <w:rsid w:val="00E97E28"/>
    <w:rsid w:val="00EA066D"/>
    <w:rsid w:val="00EA366C"/>
    <w:rsid w:val="00EA3B8A"/>
    <w:rsid w:val="00EA3CD4"/>
    <w:rsid w:val="00EA76DC"/>
    <w:rsid w:val="00EB045F"/>
    <w:rsid w:val="00EB31DD"/>
    <w:rsid w:val="00EB387D"/>
    <w:rsid w:val="00EB3F17"/>
    <w:rsid w:val="00ED1061"/>
    <w:rsid w:val="00ED3C56"/>
    <w:rsid w:val="00EF5AA0"/>
    <w:rsid w:val="00F004FA"/>
    <w:rsid w:val="00F02BB2"/>
    <w:rsid w:val="00F03481"/>
    <w:rsid w:val="00F04EA8"/>
    <w:rsid w:val="00F05F6F"/>
    <w:rsid w:val="00F142D2"/>
    <w:rsid w:val="00F16104"/>
    <w:rsid w:val="00F17422"/>
    <w:rsid w:val="00F203CA"/>
    <w:rsid w:val="00F218C4"/>
    <w:rsid w:val="00F2496E"/>
    <w:rsid w:val="00F25AB6"/>
    <w:rsid w:val="00F330FE"/>
    <w:rsid w:val="00F335EF"/>
    <w:rsid w:val="00F34534"/>
    <w:rsid w:val="00F41513"/>
    <w:rsid w:val="00F4639D"/>
    <w:rsid w:val="00F537DF"/>
    <w:rsid w:val="00F66437"/>
    <w:rsid w:val="00F669AD"/>
    <w:rsid w:val="00F752AC"/>
    <w:rsid w:val="00F778A5"/>
    <w:rsid w:val="00F810A4"/>
    <w:rsid w:val="00F84553"/>
    <w:rsid w:val="00F84624"/>
    <w:rsid w:val="00F90DD2"/>
    <w:rsid w:val="00F91028"/>
    <w:rsid w:val="00F92B79"/>
    <w:rsid w:val="00F94A4D"/>
    <w:rsid w:val="00F95ECD"/>
    <w:rsid w:val="00F96807"/>
    <w:rsid w:val="00F96A69"/>
    <w:rsid w:val="00FA09DD"/>
    <w:rsid w:val="00FA2AED"/>
    <w:rsid w:val="00FB181D"/>
    <w:rsid w:val="00FB6541"/>
    <w:rsid w:val="00FC28B1"/>
    <w:rsid w:val="00FC514F"/>
    <w:rsid w:val="00FC7B8E"/>
    <w:rsid w:val="00FC7D29"/>
    <w:rsid w:val="00FD3874"/>
    <w:rsid w:val="00FD625F"/>
    <w:rsid w:val="00FD7BB5"/>
    <w:rsid w:val="00FE2477"/>
    <w:rsid w:val="00FE652B"/>
    <w:rsid w:val="00FF51C8"/>
    <w:rsid w:val="00FF6C5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A01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rPr>
  </w:style>
  <w:style w:type="paragraph" w:styleId="Heading1">
    <w:name w:val="heading 1"/>
    <w:basedOn w:val="Normal"/>
    <w:next w:val="Normal"/>
    <w:qFormat/>
    <w:pPr>
      <w:keepNext/>
      <w:outlineLvl w:val="0"/>
    </w:pPr>
    <w:rPr>
      <w:b/>
      <w:bCs/>
      <w:u w:val="single"/>
    </w:rPr>
  </w:style>
  <w:style w:type="paragraph" w:styleId="Heading3">
    <w:name w:val="heading 3"/>
    <w:basedOn w:val="Normal"/>
    <w:next w:val="Normal"/>
    <w:link w:val="Heading3Char"/>
    <w:semiHidden/>
    <w:unhideWhenUsed/>
    <w:qFormat/>
    <w:rsid w:val="00552B5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customStyle="1" w:styleId="ColorfulList-Accent11">
    <w:name w:val="Colorful List - Accent 11"/>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lang w:val="en-GB" w:eastAsia="en-GB"/>
    </w:rPr>
  </w:style>
  <w:style w:type="paragraph" w:customStyle="1" w:styleId="ColorfulShading-Accent11">
    <w:name w:val="Colorful Shading - Accent 11"/>
    <w:hidden/>
    <w:uiPriority w:val="99"/>
    <w:semiHidden/>
    <w:rsid w:val="00A47A70"/>
    <w:rPr>
      <w:lang w:val="en-GB"/>
    </w:rPr>
  </w:style>
  <w:style w:type="paragraph" w:styleId="NormalWeb">
    <w:name w:val="Normal (Web)"/>
    <w:basedOn w:val="Normal"/>
    <w:uiPriority w:val="99"/>
    <w:unhideWhenUsed/>
    <w:rsid w:val="00E94BC7"/>
    <w:pPr>
      <w:spacing w:before="100" w:beforeAutospacing="1" w:after="100" w:afterAutospacing="1"/>
    </w:pPr>
    <w:rPr>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customStyle="1" w:styleId="CommentTextChar">
    <w:name w:val="Comment Text Char"/>
    <w:link w:val="CommentText"/>
    <w:semiHidden/>
    <w:rsid w:val="009F46EE"/>
    <w:rPr>
      <w:lang w:eastAsia="en-US"/>
    </w:rPr>
  </w:style>
  <w:style w:type="character" w:customStyle="1" w:styleId="apple-converted-space">
    <w:name w:val="apple-converted-space"/>
    <w:rsid w:val="00060140"/>
  </w:style>
  <w:style w:type="character" w:styleId="Emphasis">
    <w:name w:val="Emphasis"/>
    <w:uiPriority w:val="20"/>
    <w:qFormat/>
    <w:rsid w:val="00060140"/>
    <w:rPr>
      <w:i/>
      <w:iCs/>
    </w:rPr>
  </w:style>
  <w:style w:type="paragraph" w:styleId="Revision">
    <w:name w:val="Revision"/>
    <w:hidden/>
    <w:uiPriority w:val="71"/>
    <w:semiHidden/>
    <w:rsid w:val="00D64FCC"/>
    <w:rPr>
      <w:lang w:val="en-GB"/>
    </w:rPr>
  </w:style>
  <w:style w:type="paragraph" w:styleId="ListParagraph">
    <w:name w:val="List Paragraph"/>
    <w:basedOn w:val="Normal"/>
    <w:uiPriority w:val="34"/>
    <w:qFormat/>
    <w:rsid w:val="00494D2A"/>
    <w:pPr>
      <w:ind w:left="720"/>
      <w:contextualSpacing/>
    </w:pPr>
  </w:style>
  <w:style w:type="character" w:customStyle="1" w:styleId="UnresolvedMention1">
    <w:name w:val="Unresolved Mention1"/>
    <w:basedOn w:val="DefaultParagraphFont"/>
    <w:uiPriority w:val="99"/>
    <w:semiHidden/>
    <w:unhideWhenUsed/>
    <w:rsid w:val="006A583F"/>
    <w:rPr>
      <w:color w:val="605E5C"/>
      <w:shd w:val="clear" w:color="auto" w:fill="E1DFDD"/>
    </w:rPr>
  </w:style>
  <w:style w:type="character" w:styleId="Strong">
    <w:name w:val="Strong"/>
    <w:basedOn w:val="DefaultParagraphFont"/>
    <w:uiPriority w:val="22"/>
    <w:qFormat/>
    <w:rsid w:val="00C92D10"/>
    <w:rPr>
      <w:b/>
      <w:bCs/>
    </w:rPr>
  </w:style>
  <w:style w:type="character" w:customStyle="1" w:styleId="Heading3Char">
    <w:name w:val="Heading 3 Char"/>
    <w:basedOn w:val="DefaultParagraphFont"/>
    <w:link w:val="Heading3"/>
    <w:semiHidden/>
    <w:rsid w:val="00552B52"/>
    <w:rPr>
      <w:rFonts w:asciiTheme="majorHAnsi" w:eastAsiaTheme="majorEastAsia" w:hAnsiTheme="majorHAnsi" w:cstheme="majorBidi"/>
      <w:color w:val="243F60"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9356">
      <w:bodyDiv w:val="1"/>
      <w:marLeft w:val="0"/>
      <w:marRight w:val="0"/>
      <w:marTop w:val="0"/>
      <w:marBottom w:val="0"/>
      <w:divBdr>
        <w:top w:val="none" w:sz="0" w:space="0" w:color="auto"/>
        <w:left w:val="none" w:sz="0" w:space="0" w:color="auto"/>
        <w:bottom w:val="none" w:sz="0" w:space="0" w:color="auto"/>
        <w:right w:val="none" w:sz="0" w:space="0" w:color="auto"/>
      </w:divBdr>
    </w:div>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71941406">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36093732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692653157">
      <w:bodyDiv w:val="1"/>
      <w:marLeft w:val="0"/>
      <w:marRight w:val="0"/>
      <w:marTop w:val="0"/>
      <w:marBottom w:val="0"/>
      <w:divBdr>
        <w:top w:val="none" w:sz="0" w:space="0" w:color="auto"/>
        <w:left w:val="none" w:sz="0" w:space="0" w:color="auto"/>
        <w:bottom w:val="none" w:sz="0" w:space="0" w:color="auto"/>
        <w:right w:val="none" w:sz="0" w:space="0" w:color="auto"/>
      </w:divBdr>
    </w:div>
    <w:div w:id="694575603">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78209928">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51012211">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ordfund.org/" TargetMode="External"/><Relationship Id="rId13" Type="http://schemas.openxmlformats.org/officeDocument/2006/relationships/hyperlink" Target="http://www.corporate.ford.com" TargetMode="External"/><Relationship Id="rId18" Type="http://schemas.openxmlformats.org/officeDocument/2006/relationships/hyperlink" Target="https://www.instagram.com/fordfun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drivingskillsforlife.hu" TargetMode="External"/><Relationship Id="rId17" Type="http://schemas.openxmlformats.org/officeDocument/2006/relationships/hyperlink" Target="https://www.facebook.com/FordFun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ordfund.org/" TargetMode="External"/><Relationship Id="rId20" Type="http://schemas.openxmlformats.org/officeDocument/2006/relationships/hyperlink" Target="mailto:ogyorke@ford.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sfl.h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globalgiving.org/" TargetMode="External"/><Relationship Id="rId23" Type="http://schemas.openxmlformats.org/officeDocument/2006/relationships/header" Target="header1.xml"/><Relationship Id="rId10" Type="http://schemas.openxmlformats.org/officeDocument/2006/relationships/hyperlink" Target="http://drivingskillsforlife.hu" TargetMode="External"/><Relationship Id="rId19" Type="http://schemas.openxmlformats.org/officeDocument/2006/relationships/hyperlink" Target="https://twitter.com/fordfund/" TargetMode="External"/><Relationship Id="rId4" Type="http://schemas.openxmlformats.org/officeDocument/2006/relationships/settings" Target="settings.xml"/><Relationship Id="rId9" Type="http://schemas.openxmlformats.org/officeDocument/2006/relationships/hyperlink" Target="http://www.dsfl.hu" TargetMode="External"/><Relationship Id="rId14" Type="http://schemas.openxmlformats.org/officeDocument/2006/relationships/hyperlink" Target="http://www.ford.hu"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youtube.com/fordofeurope" TargetMode="External"/><Relationship Id="rId3" Type="http://schemas.openxmlformats.org/officeDocument/2006/relationships/hyperlink" Target="http://www.twitter.com/FordEu" TargetMode="External"/><Relationship Id="rId7" Type="http://schemas.openxmlformats.org/officeDocument/2006/relationships/hyperlink" Target="http://www.youtube.com/fordofeurope" TargetMode="External"/><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hyperlink" Target="http://www.twitter.com/FordEu" TargetMode="External"/><Relationship Id="rId5" Type="http://schemas.openxmlformats.org/officeDocument/2006/relationships/hyperlink" Target="http://www.youtube.com/fordofeurope" TargetMode="External"/><Relationship Id="rId10" Type="http://schemas.openxmlformats.org/officeDocument/2006/relationships/image" Target="media/image3.jpeg"/><Relationship Id="rId4" Type="http://schemas.openxmlformats.org/officeDocument/2006/relationships/image" Target="media/image2.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2B96E-34B2-4C52-93AC-E83B10500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1529</Words>
  <Characters>10710</Characters>
  <Application>Microsoft Office Word</Application>
  <DocSecurity>4</DocSecurity>
  <Lines>89</Lines>
  <Paragraphs>24</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LinksUpToDate>false</LinksUpToDate>
  <CharactersWithSpaces>12215</CharactersWithSpaces>
  <SharedDoc>false</SharedDoc>
  <HLinks>
    <vt:vector size="90" baseType="variant">
      <vt:variant>
        <vt:i4>3538945</vt:i4>
      </vt:variant>
      <vt:variant>
        <vt:i4>9</vt:i4>
      </vt:variant>
      <vt:variant>
        <vt:i4>0</vt:i4>
      </vt:variant>
      <vt:variant>
        <vt:i4>5</vt:i4>
      </vt:variant>
      <vt:variant>
        <vt:lpwstr>mailto:ogyorke@ford.com</vt:lpwstr>
      </vt:variant>
      <vt:variant>
        <vt:lpwstr/>
      </vt:variant>
      <vt:variant>
        <vt:i4>6553651</vt:i4>
      </vt:variant>
      <vt:variant>
        <vt:i4>6</vt:i4>
      </vt:variant>
      <vt:variant>
        <vt:i4>0</vt:i4>
      </vt:variant>
      <vt:variant>
        <vt:i4>5</vt:i4>
      </vt:variant>
      <vt:variant>
        <vt:lpwstr>http://www.ford.hu/</vt:lpwstr>
      </vt:variant>
      <vt:variant>
        <vt:lpwstr/>
      </vt:variant>
      <vt:variant>
        <vt:i4>2818146</vt:i4>
      </vt:variant>
      <vt:variant>
        <vt:i4>3</vt:i4>
      </vt:variant>
      <vt:variant>
        <vt:i4>0</vt:i4>
      </vt:variant>
      <vt:variant>
        <vt:i4>5</vt:i4>
      </vt:variant>
      <vt:variant>
        <vt:lpwstr>http://www.corporate.ford.com/</vt:lpwstr>
      </vt:variant>
      <vt:variant>
        <vt:lpwstr/>
      </vt:variant>
      <vt:variant>
        <vt:i4>7471143</vt:i4>
      </vt:variant>
      <vt:variant>
        <vt:i4>0</vt:i4>
      </vt:variant>
      <vt:variant>
        <vt:i4>0</vt:i4>
      </vt:variant>
      <vt:variant>
        <vt:i4>5</vt:i4>
      </vt:variant>
      <vt:variant>
        <vt:lpwstr>http://www.dsfl.hu/</vt:lpwstr>
      </vt:variant>
      <vt:variant>
        <vt:lpwstr/>
      </vt:variant>
      <vt:variant>
        <vt:i4>2752567</vt:i4>
      </vt:variant>
      <vt:variant>
        <vt:i4>20</vt:i4>
      </vt:variant>
      <vt:variant>
        <vt:i4>0</vt:i4>
      </vt:variant>
      <vt:variant>
        <vt:i4>5</vt:i4>
      </vt:variant>
      <vt:variant>
        <vt:lpwstr>http://www.twitter.com/Ford</vt:lpwstr>
      </vt:variant>
      <vt:variant>
        <vt:lpwstr/>
      </vt:variant>
      <vt:variant>
        <vt:i4>3735671</vt:i4>
      </vt:variant>
      <vt:variant>
        <vt:i4>17</vt:i4>
      </vt:variant>
      <vt:variant>
        <vt:i4>0</vt:i4>
      </vt:variant>
      <vt:variant>
        <vt:i4>5</vt:i4>
      </vt:variant>
      <vt:variant>
        <vt:lpwstr>http://www.media.ford.com/</vt:lpwstr>
      </vt:variant>
      <vt:variant>
        <vt:lpwstr/>
      </vt:variant>
      <vt:variant>
        <vt:i4>1900556</vt:i4>
      </vt:variant>
      <vt:variant>
        <vt:i4>14</vt:i4>
      </vt:variant>
      <vt:variant>
        <vt:i4>0</vt:i4>
      </vt:variant>
      <vt:variant>
        <vt:i4>5</vt:i4>
      </vt:variant>
      <vt:variant>
        <vt:lpwstr>http://www.fordmedia.eu/</vt:lpwstr>
      </vt:variant>
      <vt:variant>
        <vt:lpwstr/>
      </vt:variant>
      <vt:variant>
        <vt:i4>2752567</vt:i4>
      </vt:variant>
      <vt:variant>
        <vt:i4>11</vt:i4>
      </vt:variant>
      <vt:variant>
        <vt:i4>0</vt:i4>
      </vt:variant>
      <vt:variant>
        <vt:i4>5</vt:i4>
      </vt:variant>
      <vt:variant>
        <vt:lpwstr>http://www.twitter.com/Ford</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2052</vt:i4>
      </vt:variant>
      <vt:variant>
        <vt:i4>4</vt:i4>
      </vt:variant>
      <vt:variant>
        <vt:lpwstr>http://www.youtube.com/fordofeurope</vt:lpwstr>
      </vt:variant>
      <vt:variant>
        <vt:lpwstr/>
      </vt:variant>
      <vt:variant>
        <vt:i4>5177354</vt:i4>
      </vt:variant>
      <vt:variant>
        <vt:i4>-1</vt:i4>
      </vt:variant>
      <vt:variant>
        <vt:i4>2053</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2022-05-30T21:14:00Z</dcterms:created>
  <dcterms:modified xsi:type="dcterms:W3CDTF">2022-05-30T21:14:00Z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